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524" w:rsidRDefault="00B77B60" w:rsidP="00D94524">
      <w:pPr>
        <w:spacing w:after="120" w:line="312" w:lineRule="auto"/>
        <w:jc w:val="center"/>
        <w:rPr>
          <w:b/>
          <w:sz w:val="28"/>
          <w:szCs w:val="28"/>
        </w:rPr>
      </w:pPr>
      <w:r w:rsidRPr="00D94524">
        <w:rPr>
          <w:b/>
          <w:sz w:val="28"/>
          <w:szCs w:val="28"/>
        </w:rPr>
        <w:t>Bài 4</w:t>
      </w:r>
      <w:r w:rsidR="00F14F41" w:rsidRPr="00D94524">
        <w:rPr>
          <w:b/>
          <w:sz w:val="28"/>
          <w:szCs w:val="28"/>
        </w:rPr>
        <w:t>.</w:t>
      </w:r>
    </w:p>
    <w:p w:rsidR="00FA130C" w:rsidRPr="00D94524" w:rsidRDefault="00B77B60" w:rsidP="00D94524">
      <w:pPr>
        <w:spacing w:after="120" w:line="312" w:lineRule="auto"/>
        <w:jc w:val="center"/>
        <w:rPr>
          <w:b/>
          <w:sz w:val="28"/>
          <w:szCs w:val="28"/>
        </w:rPr>
      </w:pPr>
      <w:r w:rsidRPr="00D94524">
        <w:rPr>
          <w:b/>
          <w:sz w:val="28"/>
          <w:szCs w:val="28"/>
        </w:rPr>
        <w:t xml:space="preserve">GIÁO DỤC THỂ CHẤT CHO </w:t>
      </w:r>
      <w:r w:rsidR="0010019B" w:rsidRPr="00D94524">
        <w:rPr>
          <w:b/>
          <w:sz w:val="28"/>
          <w:szCs w:val="28"/>
        </w:rPr>
        <w:t>TRẺ EM LỨA TUỔI MẦM NON</w:t>
      </w:r>
    </w:p>
    <w:p w:rsidR="004250B1" w:rsidRPr="00D94524" w:rsidRDefault="004250B1" w:rsidP="00D94524">
      <w:pPr>
        <w:spacing w:after="120" w:line="312" w:lineRule="auto"/>
        <w:jc w:val="both"/>
        <w:rPr>
          <w:sz w:val="28"/>
          <w:szCs w:val="28"/>
        </w:rPr>
      </w:pPr>
    </w:p>
    <w:p w:rsidR="00F14F41" w:rsidRPr="00D94524" w:rsidRDefault="00441AFF" w:rsidP="00D94524">
      <w:pPr>
        <w:spacing w:after="120" w:line="312" w:lineRule="auto"/>
        <w:jc w:val="both"/>
        <w:rPr>
          <w:sz w:val="28"/>
          <w:szCs w:val="28"/>
        </w:rPr>
      </w:pPr>
      <w:r w:rsidRPr="00D94524">
        <w:rPr>
          <w:sz w:val="28"/>
          <w:szCs w:val="28"/>
        </w:rPr>
        <w:t>MỤC TIÊU</w:t>
      </w:r>
      <w:r w:rsidR="00F14F41" w:rsidRPr="00D94524">
        <w:rPr>
          <w:sz w:val="28"/>
          <w:szCs w:val="28"/>
        </w:rPr>
        <w:t>:</w:t>
      </w:r>
    </w:p>
    <w:p w:rsidR="005A0B2B" w:rsidRPr="00D94524" w:rsidRDefault="005A0B2B" w:rsidP="00D94524">
      <w:pPr>
        <w:pStyle w:val="ListParagraph"/>
        <w:numPr>
          <w:ilvl w:val="0"/>
          <w:numId w:val="6"/>
        </w:numPr>
        <w:suppressAutoHyphens/>
        <w:spacing w:after="120" w:line="312" w:lineRule="auto"/>
        <w:contextualSpacing w:val="0"/>
        <w:jc w:val="both"/>
        <w:rPr>
          <w:sz w:val="28"/>
          <w:szCs w:val="28"/>
        </w:rPr>
      </w:pPr>
      <w:r w:rsidRPr="00D94524">
        <w:rPr>
          <w:sz w:val="28"/>
          <w:szCs w:val="28"/>
        </w:rPr>
        <w:t xml:space="preserve">Trình bày được </w:t>
      </w:r>
      <w:r w:rsidR="001101C3" w:rsidRPr="00D94524">
        <w:rPr>
          <w:sz w:val="28"/>
          <w:szCs w:val="28"/>
        </w:rPr>
        <w:t>khái niệm giáo dục thể chất và ý nghĩa của giáo dục thể chất đối với trẻ mầm non</w:t>
      </w:r>
    </w:p>
    <w:p w:rsidR="001101C3" w:rsidRPr="00D94524" w:rsidRDefault="001101C3" w:rsidP="00D94524">
      <w:pPr>
        <w:pStyle w:val="ListParagraph"/>
        <w:numPr>
          <w:ilvl w:val="0"/>
          <w:numId w:val="6"/>
        </w:numPr>
        <w:suppressAutoHyphens/>
        <w:spacing w:after="120" w:line="312" w:lineRule="auto"/>
        <w:contextualSpacing w:val="0"/>
        <w:jc w:val="both"/>
        <w:rPr>
          <w:sz w:val="28"/>
          <w:szCs w:val="28"/>
        </w:rPr>
      </w:pPr>
      <w:r w:rsidRPr="00D94524">
        <w:rPr>
          <w:sz w:val="28"/>
          <w:szCs w:val="28"/>
        </w:rPr>
        <w:t>Hiểu được các nội dung giáo dục thể chất cho trẻ mầm non</w:t>
      </w:r>
    </w:p>
    <w:p w:rsidR="001101C3" w:rsidRPr="00D94524" w:rsidRDefault="001101C3" w:rsidP="00D94524">
      <w:pPr>
        <w:pStyle w:val="ListParagraph"/>
        <w:numPr>
          <w:ilvl w:val="0"/>
          <w:numId w:val="6"/>
        </w:numPr>
        <w:suppressAutoHyphens/>
        <w:spacing w:after="120" w:line="312" w:lineRule="auto"/>
        <w:contextualSpacing w:val="0"/>
        <w:jc w:val="both"/>
        <w:rPr>
          <w:sz w:val="28"/>
          <w:szCs w:val="28"/>
        </w:rPr>
      </w:pPr>
      <w:r w:rsidRPr="00D94524">
        <w:rPr>
          <w:sz w:val="28"/>
          <w:szCs w:val="28"/>
        </w:rPr>
        <w:t>Vận dụng được các biện pháp giáo dục thể chất cho trẻ phù hợp với điều kiện thực tiễn của các địa phương</w:t>
      </w:r>
    </w:p>
    <w:p w:rsidR="002333B1" w:rsidRPr="00D94524" w:rsidRDefault="002333B1" w:rsidP="00D94524">
      <w:pPr>
        <w:pStyle w:val="ListParagraph"/>
        <w:suppressAutoHyphens/>
        <w:spacing w:after="120" w:line="312" w:lineRule="auto"/>
        <w:contextualSpacing w:val="0"/>
        <w:jc w:val="both"/>
        <w:rPr>
          <w:sz w:val="28"/>
          <w:szCs w:val="28"/>
        </w:rPr>
      </w:pPr>
    </w:p>
    <w:p w:rsidR="00F14F41" w:rsidRPr="00D94524" w:rsidRDefault="00441AFF" w:rsidP="00D94524">
      <w:pPr>
        <w:spacing w:after="120" w:line="312" w:lineRule="auto"/>
        <w:jc w:val="both"/>
        <w:rPr>
          <w:sz w:val="28"/>
          <w:szCs w:val="28"/>
        </w:rPr>
      </w:pPr>
      <w:r w:rsidRPr="00D94524">
        <w:rPr>
          <w:sz w:val="28"/>
          <w:szCs w:val="28"/>
        </w:rPr>
        <w:t>THỜI GIAN</w:t>
      </w:r>
      <w:r w:rsidR="00F14F41" w:rsidRPr="00D94524">
        <w:rPr>
          <w:sz w:val="28"/>
          <w:szCs w:val="28"/>
        </w:rPr>
        <w:t xml:space="preserve">: </w:t>
      </w:r>
      <w:r w:rsidR="005A0B2B" w:rsidRPr="00D94524">
        <w:rPr>
          <w:sz w:val="28"/>
          <w:szCs w:val="28"/>
        </w:rPr>
        <w:t>140</w:t>
      </w:r>
      <w:r w:rsidR="00F14F41" w:rsidRPr="00D94524">
        <w:rPr>
          <w:sz w:val="28"/>
          <w:szCs w:val="28"/>
        </w:rPr>
        <w:t xml:space="preserve"> phút</w:t>
      </w:r>
    </w:p>
    <w:p w:rsidR="00F14F41" w:rsidRPr="00D94524" w:rsidRDefault="00F14F41" w:rsidP="00D94524">
      <w:pPr>
        <w:spacing w:after="120" w:line="312" w:lineRule="auto"/>
        <w:jc w:val="both"/>
        <w:rPr>
          <w:sz w:val="28"/>
          <w:szCs w:val="28"/>
        </w:rPr>
      </w:pPr>
    </w:p>
    <w:p w:rsidR="001101C3" w:rsidRPr="00D94524" w:rsidRDefault="00441AFF" w:rsidP="00D94524">
      <w:pPr>
        <w:spacing w:after="120" w:line="312" w:lineRule="auto"/>
        <w:jc w:val="both"/>
        <w:rPr>
          <w:sz w:val="28"/>
          <w:szCs w:val="28"/>
        </w:rPr>
      </w:pPr>
      <w:r w:rsidRPr="00D94524">
        <w:rPr>
          <w:sz w:val="28"/>
          <w:szCs w:val="28"/>
        </w:rPr>
        <w:t>NỘI DUNG</w:t>
      </w:r>
    </w:p>
    <w:p w:rsidR="001101C3" w:rsidRPr="00D94524" w:rsidRDefault="001101C3" w:rsidP="00D94524">
      <w:pPr>
        <w:spacing w:after="120" w:line="312" w:lineRule="auto"/>
        <w:jc w:val="both"/>
        <w:rPr>
          <w:b/>
          <w:sz w:val="28"/>
          <w:szCs w:val="28"/>
        </w:rPr>
      </w:pPr>
      <w:r w:rsidRPr="00D94524">
        <w:rPr>
          <w:b/>
          <w:sz w:val="28"/>
          <w:szCs w:val="28"/>
        </w:rPr>
        <w:t>1. Khái niệm và ý nghĩa của giáo dục thể chất đối với trẻ mầm non</w:t>
      </w:r>
    </w:p>
    <w:p w:rsidR="00B77B60" w:rsidRPr="00D94524" w:rsidRDefault="00B77B60" w:rsidP="00D94524">
      <w:pPr>
        <w:spacing w:after="120" w:line="312" w:lineRule="auto"/>
        <w:jc w:val="both"/>
        <w:rPr>
          <w:sz w:val="28"/>
          <w:szCs w:val="28"/>
        </w:rPr>
      </w:pPr>
      <w:r w:rsidRPr="00D94524">
        <w:rPr>
          <w:spacing w:val="6"/>
          <w:sz w:val="28"/>
          <w:szCs w:val="28"/>
        </w:rPr>
        <w:t xml:space="preserve">   </w:t>
      </w:r>
      <w:r w:rsidRPr="00D94524">
        <w:rPr>
          <w:i/>
          <w:spacing w:val="6"/>
          <w:sz w:val="28"/>
          <w:szCs w:val="28"/>
        </w:rPr>
        <w:t>-   Khái niệm</w:t>
      </w:r>
      <w:r w:rsidRPr="00D94524">
        <w:rPr>
          <w:spacing w:val="6"/>
          <w:sz w:val="28"/>
          <w:szCs w:val="28"/>
        </w:rPr>
        <w:t>: Giáo dục thể chất là một quá trình giáo dục nhằm hoàn thiện về mặt hình thể và chức năng của cơ thể trẻ, hình thành và phát triển các kỹ năng, kỹ xảo vận động cơ bản, tổ chức sinh hoạt hợp lý và giữ gìn vệ sinh nhằm làm cho cơ thể phát triển hài hoà, cân đối, sức khoẻ được tăng cường làm cơ sở cho sự phát triển toàn diện nhân cách của trẻ.</w:t>
      </w:r>
    </w:p>
    <w:p w:rsidR="00B77B60" w:rsidRPr="00D94524" w:rsidRDefault="00B77B60" w:rsidP="00D94524">
      <w:pPr>
        <w:spacing w:after="120" w:line="312" w:lineRule="auto"/>
        <w:ind w:firstLine="567"/>
        <w:jc w:val="both"/>
        <w:rPr>
          <w:spacing w:val="6"/>
          <w:sz w:val="28"/>
          <w:szCs w:val="28"/>
        </w:rPr>
      </w:pPr>
      <w:r w:rsidRPr="00D94524">
        <w:rPr>
          <w:i/>
          <w:spacing w:val="6"/>
          <w:sz w:val="28"/>
          <w:szCs w:val="28"/>
        </w:rPr>
        <w:t>- Ý nghĩa</w:t>
      </w:r>
      <w:r w:rsidRPr="00D94524">
        <w:rPr>
          <w:spacing w:val="6"/>
          <w:sz w:val="28"/>
          <w:szCs w:val="28"/>
        </w:rPr>
        <w:t>: Giáo dục thể chất cho trẻ em trước tuổi đến trường phổ thông có ý nghĩa đặc biệt quan trọng. Trước hết vì cơ thể của trẻ em ở lứa tuổi này đang trong quá trình tăng trưởng và phát triển mạnh mẽ, cơ thể trẻ còn non yếu, chưa ổn định, dễ bị lệch lạc mất cân đối. Nếu không được chăm sóc giáo dục thể chất đúng đắn sẽ gây nên những thiếu sót, lệch lạc trong sự phát triển cơ thể của trẻ em mà về sau không thể khắc phục được.</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 xml:space="preserve">Mặt khác, ở lứa tuổi này quá trình tăng trưởng diễn ra với tốc độ rất nhanh chóng. Song các cơ quan, cấu tạo của cơ thể mới được hình thành, non </w:t>
      </w:r>
      <w:r w:rsidRPr="00D94524">
        <w:rPr>
          <w:spacing w:val="6"/>
          <w:sz w:val="28"/>
          <w:szCs w:val="28"/>
        </w:rPr>
        <w:lastRenderedPageBreak/>
        <w:t xml:space="preserve">nớt, sức đề kháng còn kém nên dễ chịu ảnh hưởng cuả những tác động bên ngoài, dễ bị mắc các loại bệnh nguy hiểm đến tính mạng. </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Sự phát triển về thể chất làm cơ sở cho sự phát triển toàn bộ đời sống tâm lý. Có thể nói sức khoẻ và sự phát triển cân đối, hài hoà của cơ thể bảo đảm cho việc phát triển toàn diện nhân cách của đứa trẻ.</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 xml:space="preserve">Ngoài ra, ở nước ta hiện nay, tình hình sức khoẻ của trẻ em có nhiều vấn đề đáng lo ngại. </w:t>
      </w:r>
    </w:p>
    <w:p w:rsidR="00B77B60" w:rsidRPr="00D94524" w:rsidRDefault="00817C9A" w:rsidP="00D94524">
      <w:pPr>
        <w:spacing w:after="120" w:line="312" w:lineRule="auto"/>
        <w:jc w:val="both"/>
        <w:rPr>
          <w:b/>
          <w:spacing w:val="6"/>
          <w:sz w:val="28"/>
          <w:szCs w:val="28"/>
        </w:rPr>
      </w:pPr>
      <w:r w:rsidRPr="00D94524">
        <w:rPr>
          <w:b/>
          <w:spacing w:val="6"/>
          <w:sz w:val="28"/>
          <w:szCs w:val="28"/>
        </w:rPr>
        <w:t>2. Nhiệm vụ và</w:t>
      </w:r>
      <w:r w:rsidR="00B77B60" w:rsidRPr="00D94524">
        <w:rPr>
          <w:b/>
          <w:spacing w:val="6"/>
          <w:sz w:val="28"/>
          <w:szCs w:val="28"/>
        </w:rPr>
        <w:t xml:space="preserve"> nội dung</w:t>
      </w:r>
      <w:r w:rsidRPr="00D94524">
        <w:rPr>
          <w:b/>
          <w:spacing w:val="6"/>
          <w:sz w:val="28"/>
          <w:szCs w:val="28"/>
        </w:rPr>
        <w:t xml:space="preserve"> giáo dục trẻ chất cho trẻ mầm non</w:t>
      </w:r>
    </w:p>
    <w:p w:rsidR="00B77B60" w:rsidRPr="00D94524" w:rsidRDefault="00817C9A" w:rsidP="00D94524">
      <w:pPr>
        <w:spacing w:after="120" w:line="312" w:lineRule="auto"/>
        <w:jc w:val="both"/>
        <w:rPr>
          <w:b/>
          <w:i/>
          <w:spacing w:val="6"/>
          <w:sz w:val="28"/>
          <w:szCs w:val="28"/>
        </w:rPr>
      </w:pPr>
      <w:r w:rsidRPr="00D94524">
        <w:rPr>
          <w:b/>
          <w:i/>
          <w:spacing w:val="6"/>
          <w:sz w:val="28"/>
          <w:szCs w:val="28"/>
        </w:rPr>
        <w:t>- Phát triển sức khỏe thể chất và tinh thần, hình thành năng lực cá nhân duy trì cuộc sống lành mạnh</w:t>
      </w:r>
    </w:p>
    <w:p w:rsidR="00817C9A" w:rsidRPr="00D94524" w:rsidRDefault="00B77B60" w:rsidP="00D94524">
      <w:pPr>
        <w:spacing w:after="120" w:line="312" w:lineRule="auto"/>
        <w:ind w:firstLine="567"/>
        <w:jc w:val="both"/>
        <w:rPr>
          <w:spacing w:val="6"/>
          <w:sz w:val="28"/>
          <w:szCs w:val="28"/>
        </w:rPr>
      </w:pPr>
      <w:r w:rsidRPr="00D94524">
        <w:rPr>
          <w:spacing w:val="6"/>
          <w:sz w:val="28"/>
          <w:szCs w:val="28"/>
        </w:rPr>
        <w:t xml:space="preserve">Bảo vệ tính mạng và </w:t>
      </w:r>
      <w:r w:rsidR="00817C9A" w:rsidRPr="00D94524">
        <w:rPr>
          <w:spacing w:val="6"/>
          <w:sz w:val="28"/>
          <w:szCs w:val="28"/>
        </w:rPr>
        <w:t>tăng cường</w:t>
      </w:r>
      <w:r w:rsidRPr="00D94524">
        <w:rPr>
          <w:spacing w:val="6"/>
          <w:sz w:val="28"/>
          <w:szCs w:val="28"/>
        </w:rPr>
        <w:t xml:space="preserve"> sức khoẻ cho trẻ</w:t>
      </w:r>
      <w:r w:rsidR="00817C9A" w:rsidRPr="00D94524">
        <w:rPr>
          <w:spacing w:val="6"/>
          <w:sz w:val="28"/>
          <w:szCs w:val="28"/>
        </w:rPr>
        <w:t xml:space="preserve">, </w:t>
      </w:r>
      <w:r w:rsidRPr="00D94524">
        <w:rPr>
          <w:spacing w:val="6"/>
          <w:sz w:val="28"/>
          <w:szCs w:val="28"/>
        </w:rPr>
        <w:t xml:space="preserve">rèn luyện cơ thể, nâng cao </w:t>
      </w:r>
      <w:r w:rsidR="00817C9A" w:rsidRPr="00D94524">
        <w:rPr>
          <w:spacing w:val="6"/>
          <w:sz w:val="28"/>
          <w:szCs w:val="28"/>
        </w:rPr>
        <w:t>sức đề kháng cho trẻ và đảm bảo sự tăng trưởng và phát triển đúng lúc và hoàn chỉnh của trẻ</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Giúp trẻ có trạng thái hoạt động cân bằng có trạng thái tâm lý vui tươi, ngăn ngừa sự mệt mỏi cho hệ thần kinh.</w:t>
      </w:r>
    </w:p>
    <w:p w:rsidR="00817C9A" w:rsidRPr="00D94524" w:rsidRDefault="00817C9A" w:rsidP="00D94524">
      <w:pPr>
        <w:pStyle w:val="ListParagraph"/>
        <w:numPr>
          <w:ilvl w:val="0"/>
          <w:numId w:val="6"/>
        </w:numPr>
        <w:spacing w:after="120" w:line="312" w:lineRule="auto"/>
        <w:jc w:val="both"/>
        <w:rPr>
          <w:b/>
          <w:i/>
          <w:spacing w:val="6"/>
          <w:sz w:val="28"/>
          <w:szCs w:val="28"/>
        </w:rPr>
      </w:pPr>
      <w:r w:rsidRPr="00D94524">
        <w:rPr>
          <w:b/>
          <w:i/>
          <w:spacing w:val="6"/>
          <w:sz w:val="28"/>
          <w:szCs w:val="28"/>
        </w:rPr>
        <w:t>Phát triển các kĩ năng vận động tinh và kĩ năng vận động thô, hình thành một số tố chất vận động cho trẻ</w:t>
      </w:r>
    </w:p>
    <w:p w:rsidR="00B77B60" w:rsidRPr="00D94524" w:rsidRDefault="004673DE" w:rsidP="00D94524">
      <w:pPr>
        <w:pStyle w:val="ListParagraph"/>
        <w:spacing w:after="120" w:line="312" w:lineRule="auto"/>
        <w:ind w:left="0"/>
        <w:jc w:val="both"/>
        <w:rPr>
          <w:spacing w:val="6"/>
          <w:sz w:val="28"/>
          <w:szCs w:val="28"/>
        </w:rPr>
      </w:pPr>
      <w:r w:rsidRPr="00D94524">
        <w:rPr>
          <w:spacing w:val="6"/>
          <w:sz w:val="28"/>
          <w:szCs w:val="28"/>
        </w:rPr>
        <w:tab/>
      </w:r>
      <w:r w:rsidR="00817C9A" w:rsidRPr="00D94524">
        <w:rPr>
          <w:spacing w:val="6"/>
          <w:sz w:val="28"/>
          <w:szCs w:val="28"/>
        </w:rPr>
        <w:t>Đối với trẻ dưới 3 tuổi cần p</w:t>
      </w:r>
      <w:r w:rsidR="00B77B60" w:rsidRPr="00D94524">
        <w:rPr>
          <w:spacing w:val="6"/>
          <w:sz w:val="28"/>
          <w:szCs w:val="28"/>
        </w:rPr>
        <w:t>hát triển và hoàn thiện dần các vận động: lẫy, bò, ngồi, đứng, đi, chạy và vận động của bàn tay, ngón tay.</w:t>
      </w:r>
    </w:p>
    <w:p w:rsidR="00817C9A" w:rsidRPr="00D94524" w:rsidRDefault="00817C9A" w:rsidP="00D94524">
      <w:pPr>
        <w:spacing w:after="120" w:line="312" w:lineRule="auto"/>
        <w:ind w:firstLine="567"/>
        <w:jc w:val="both"/>
        <w:rPr>
          <w:spacing w:val="6"/>
          <w:sz w:val="28"/>
          <w:szCs w:val="28"/>
        </w:rPr>
      </w:pPr>
      <w:r w:rsidRPr="00D94524">
        <w:rPr>
          <w:spacing w:val="6"/>
          <w:sz w:val="28"/>
          <w:szCs w:val="28"/>
        </w:rPr>
        <w:t>Đối với trẻ mẫu giáo, tiếp tục hình thành, phát triển các vận động cơ bản (đi, chạy, nhaye, leo trèo, đi thăng bằng...), rèn luyện năng lực phối hợp cảm giác với vận động, phối hợp vận động của các bộ phận cơ thể, vận động tinh, năng lực định hướng trong vận động</w:t>
      </w:r>
    </w:p>
    <w:p w:rsidR="00817C9A" w:rsidRPr="00D94524" w:rsidRDefault="00817C9A" w:rsidP="00D94524">
      <w:pPr>
        <w:spacing w:after="120" w:line="312" w:lineRule="auto"/>
        <w:ind w:firstLine="567"/>
        <w:jc w:val="both"/>
        <w:rPr>
          <w:spacing w:val="6"/>
          <w:sz w:val="28"/>
          <w:szCs w:val="28"/>
        </w:rPr>
      </w:pPr>
      <w:r w:rsidRPr="00D94524">
        <w:rPr>
          <w:spacing w:val="6"/>
          <w:sz w:val="28"/>
          <w:szCs w:val="28"/>
        </w:rPr>
        <w:t>Từng bước rèn luyện những tố chất vận động giúp trẻ vận động ngày càng nhanh nhẹn, chính xác, linh hoạt, dẻo dai...</w:t>
      </w:r>
    </w:p>
    <w:p w:rsidR="00817C9A" w:rsidRPr="00D94524" w:rsidRDefault="00817C9A" w:rsidP="00D94524">
      <w:pPr>
        <w:pStyle w:val="ListParagraph"/>
        <w:numPr>
          <w:ilvl w:val="0"/>
          <w:numId w:val="6"/>
        </w:numPr>
        <w:spacing w:after="120" w:line="312" w:lineRule="auto"/>
        <w:jc w:val="both"/>
        <w:rPr>
          <w:b/>
          <w:i/>
          <w:spacing w:val="6"/>
          <w:sz w:val="28"/>
          <w:szCs w:val="28"/>
        </w:rPr>
      </w:pPr>
      <w:r w:rsidRPr="00D94524">
        <w:rPr>
          <w:b/>
          <w:i/>
          <w:spacing w:val="6"/>
          <w:sz w:val="28"/>
          <w:szCs w:val="28"/>
        </w:rPr>
        <w:t>Hình thành một số kĩ năng văn hóa- vệ sinh đơn giản</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lastRenderedPageBreak/>
        <w:t>Giáo dục và tập cho trẻ một số kỹ năng, thói</w:t>
      </w:r>
      <w:r w:rsidR="00817C9A" w:rsidRPr="00D94524">
        <w:rPr>
          <w:spacing w:val="6"/>
          <w:sz w:val="28"/>
          <w:szCs w:val="28"/>
        </w:rPr>
        <w:t xml:space="preserve"> quen văn hoá - vệ sinh đơn giản như tự xúc ăn, ăn ngậm miệng, biết mời trước khi ăn, rửa tay trước và sau khi ăn xong..</w:t>
      </w:r>
      <w:r w:rsidRPr="00D94524">
        <w:rPr>
          <w:spacing w:val="6"/>
          <w:sz w:val="28"/>
          <w:szCs w:val="28"/>
        </w:rPr>
        <w:t>.</w:t>
      </w:r>
    </w:p>
    <w:p w:rsidR="00817C9A" w:rsidRPr="00D94524" w:rsidRDefault="004673DE" w:rsidP="00D94524">
      <w:pPr>
        <w:spacing w:after="120" w:line="312" w:lineRule="auto"/>
        <w:ind w:firstLine="567"/>
        <w:jc w:val="both"/>
        <w:rPr>
          <w:spacing w:val="6"/>
          <w:sz w:val="28"/>
          <w:szCs w:val="28"/>
        </w:rPr>
      </w:pPr>
      <w:r w:rsidRPr="00D94524">
        <w:rPr>
          <w:spacing w:val="6"/>
          <w:sz w:val="28"/>
          <w:szCs w:val="28"/>
        </w:rPr>
        <w:t>Từng bước tạo cho trẻ thói quen ăn, ngủ, thức đúng giờ và dễ dàng thích nghi khi chuyển từ hoạt động này sang hoạt động khác.</w:t>
      </w:r>
    </w:p>
    <w:p w:rsidR="004673DE" w:rsidRPr="00D94524" w:rsidRDefault="004673DE" w:rsidP="00D94524">
      <w:pPr>
        <w:spacing w:after="120" w:line="312" w:lineRule="auto"/>
        <w:ind w:firstLine="567"/>
        <w:jc w:val="both"/>
        <w:rPr>
          <w:spacing w:val="6"/>
          <w:sz w:val="28"/>
          <w:szCs w:val="28"/>
        </w:rPr>
      </w:pPr>
      <w:r w:rsidRPr="00D94524">
        <w:rPr>
          <w:spacing w:val="6"/>
          <w:sz w:val="28"/>
          <w:szCs w:val="28"/>
        </w:rPr>
        <w:t>Tập cho trẻ hiểu được cách sống ở trường mầm non và tổ chức không gian sống ở trường mà không cần đến sự trợ giúp của người lớn.</w:t>
      </w:r>
    </w:p>
    <w:p w:rsidR="004673DE" w:rsidRPr="00D94524" w:rsidRDefault="004673DE" w:rsidP="00D94524">
      <w:pPr>
        <w:spacing w:after="120" w:line="312" w:lineRule="auto"/>
        <w:ind w:firstLine="567"/>
        <w:jc w:val="both"/>
        <w:rPr>
          <w:b/>
          <w:i/>
          <w:spacing w:val="6"/>
          <w:sz w:val="28"/>
          <w:szCs w:val="28"/>
        </w:rPr>
      </w:pPr>
      <w:r w:rsidRPr="00D94524">
        <w:rPr>
          <w:b/>
          <w:i/>
          <w:spacing w:val="6"/>
          <w:sz w:val="28"/>
          <w:szCs w:val="28"/>
        </w:rPr>
        <w:t>- Hình thành kiến thức, kĩ năng, thái độ cần thiết cho việc đảm bảo sự an toàn cho sức khỏe</w:t>
      </w:r>
    </w:p>
    <w:p w:rsidR="004673DE" w:rsidRPr="00D94524" w:rsidRDefault="004673DE" w:rsidP="00D94524">
      <w:pPr>
        <w:spacing w:after="120" w:line="312" w:lineRule="auto"/>
        <w:ind w:firstLine="567"/>
        <w:jc w:val="both"/>
        <w:rPr>
          <w:spacing w:val="6"/>
          <w:sz w:val="28"/>
          <w:szCs w:val="28"/>
        </w:rPr>
      </w:pPr>
      <w:r w:rsidRPr="00D94524">
        <w:rPr>
          <w:spacing w:val="6"/>
          <w:sz w:val="28"/>
          <w:szCs w:val="28"/>
        </w:rPr>
        <w:t>Hình thành ở trẻ tính tò mò, ham hiểu biết về sức khỏe con người và tự giác làm những việc cần thiết để phòng bệnh. Biết được một số món ăn, thực phẩm thông thường và ích lợi của chúng đối với sức khỏe. Biết một số nguy cơ không an toàn và phòng tránh.</w:t>
      </w:r>
    </w:p>
    <w:p w:rsidR="004673DE" w:rsidRPr="00D94524" w:rsidRDefault="004673DE" w:rsidP="00D94524">
      <w:pPr>
        <w:spacing w:after="120" w:line="312" w:lineRule="auto"/>
        <w:ind w:firstLine="567"/>
        <w:jc w:val="both"/>
        <w:rPr>
          <w:b/>
          <w:i/>
          <w:spacing w:val="6"/>
          <w:sz w:val="28"/>
          <w:szCs w:val="28"/>
        </w:rPr>
      </w:pPr>
      <w:r w:rsidRPr="00D94524">
        <w:rPr>
          <w:b/>
          <w:i/>
          <w:spacing w:val="6"/>
          <w:sz w:val="28"/>
          <w:szCs w:val="28"/>
        </w:rPr>
        <w:t>- Phát triển ở trẻ khả năng tự kiểm soát và điều khiển cơ thể, phát triển tính độc lập, tự tin vào năng lực thể chất của bản thân</w:t>
      </w:r>
    </w:p>
    <w:p w:rsidR="004673DE" w:rsidRPr="00D94524" w:rsidRDefault="004673DE" w:rsidP="00D94524">
      <w:pPr>
        <w:spacing w:after="120" w:line="312" w:lineRule="auto"/>
        <w:ind w:firstLine="567"/>
        <w:jc w:val="both"/>
        <w:rPr>
          <w:spacing w:val="6"/>
          <w:sz w:val="28"/>
          <w:szCs w:val="28"/>
        </w:rPr>
      </w:pPr>
      <w:r w:rsidRPr="00D94524">
        <w:rPr>
          <w:spacing w:val="6"/>
          <w:sz w:val="28"/>
          <w:szCs w:val="28"/>
        </w:rPr>
        <w:t>Tập cho trẻ biết phối hợp vận động nhịp nhàng, giữ được thăng bằng khi thực hiện vận động, kiểm soát được vận động, có kĩ năng phối hợp tay và mắt trong vận động, thực hiện và phối hợp được các cử động của bàn tay, ngón tay.</w:t>
      </w:r>
    </w:p>
    <w:p w:rsidR="00B77B60" w:rsidRPr="00D94524" w:rsidRDefault="004673DE" w:rsidP="00D94524">
      <w:pPr>
        <w:spacing w:after="120" w:line="312" w:lineRule="auto"/>
        <w:ind w:firstLine="567"/>
        <w:jc w:val="both"/>
        <w:rPr>
          <w:b/>
          <w:spacing w:val="6"/>
          <w:sz w:val="28"/>
          <w:szCs w:val="28"/>
        </w:rPr>
      </w:pPr>
      <w:r w:rsidRPr="00D94524">
        <w:rPr>
          <w:b/>
          <w:spacing w:val="6"/>
          <w:sz w:val="28"/>
          <w:szCs w:val="28"/>
        </w:rPr>
        <w:t xml:space="preserve">3. </w:t>
      </w:r>
      <w:r w:rsidR="00B77B60" w:rsidRPr="00D94524">
        <w:rPr>
          <w:b/>
          <w:spacing w:val="6"/>
          <w:sz w:val="28"/>
          <w:szCs w:val="28"/>
        </w:rPr>
        <w:t xml:space="preserve">Phương tiện giáo dục thể chất </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   Chế độ sinh hoạt hợp lý, phù hợp với từng độ tuổi</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   Tổ chức cuộc sống nhằm đáp ứng và thoả mãn đầy đủ, kịp thời những nhu cầu về ăn, uống, vệ sinh, rèn luyện trong thiên nhiên (tắm nắng, thở hít không khí trong lành) của trẻ.</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 xml:space="preserve">+ Các bài luyện tập, </w:t>
      </w:r>
      <w:r w:rsidR="004673DE" w:rsidRPr="00D94524">
        <w:rPr>
          <w:spacing w:val="6"/>
          <w:sz w:val="28"/>
          <w:szCs w:val="28"/>
        </w:rPr>
        <w:t xml:space="preserve">bài tập xoa bóp, các bài thể dục, trò chơi </w:t>
      </w:r>
      <w:r w:rsidRPr="00D94524">
        <w:rPr>
          <w:spacing w:val="6"/>
          <w:sz w:val="28"/>
          <w:szCs w:val="28"/>
        </w:rPr>
        <w:t>vận động</w:t>
      </w:r>
      <w:r w:rsidR="004673DE" w:rsidRPr="00D94524">
        <w:rPr>
          <w:spacing w:val="6"/>
          <w:sz w:val="28"/>
          <w:szCs w:val="28"/>
        </w:rPr>
        <w:t>...</w:t>
      </w:r>
    </w:p>
    <w:p w:rsidR="004673DE" w:rsidRPr="00D94524" w:rsidRDefault="004673DE" w:rsidP="00D94524">
      <w:pPr>
        <w:spacing w:after="120" w:line="312" w:lineRule="auto"/>
        <w:ind w:firstLine="567"/>
        <w:jc w:val="both"/>
        <w:rPr>
          <w:spacing w:val="6"/>
          <w:sz w:val="28"/>
          <w:szCs w:val="28"/>
        </w:rPr>
      </w:pPr>
      <w:r w:rsidRPr="00D94524">
        <w:rPr>
          <w:spacing w:val="6"/>
          <w:sz w:val="28"/>
          <w:szCs w:val="28"/>
        </w:rPr>
        <w:t>+ Tiêm chủng, phòng bệnh và đề phòng tai nạn</w:t>
      </w:r>
    </w:p>
    <w:p w:rsidR="00B77B60" w:rsidRPr="00D94524" w:rsidRDefault="00C13D0E" w:rsidP="00D94524">
      <w:pPr>
        <w:spacing w:after="120" w:line="312" w:lineRule="auto"/>
        <w:jc w:val="both"/>
        <w:rPr>
          <w:b/>
          <w:spacing w:val="6"/>
          <w:sz w:val="28"/>
          <w:szCs w:val="28"/>
        </w:rPr>
      </w:pPr>
      <w:r w:rsidRPr="00D94524">
        <w:rPr>
          <w:b/>
          <w:spacing w:val="6"/>
          <w:sz w:val="28"/>
          <w:szCs w:val="28"/>
        </w:rPr>
        <w:t>4. Thực hiện các nội dung</w:t>
      </w:r>
      <w:r w:rsidR="00B77B60" w:rsidRPr="00D94524">
        <w:rPr>
          <w:b/>
          <w:spacing w:val="6"/>
          <w:sz w:val="28"/>
          <w:szCs w:val="28"/>
        </w:rPr>
        <w:t xml:space="preserve"> giáo dục thể chất cho trẻ </w:t>
      </w:r>
      <w:r w:rsidRPr="00D94524">
        <w:rPr>
          <w:b/>
          <w:spacing w:val="6"/>
          <w:sz w:val="28"/>
          <w:szCs w:val="28"/>
        </w:rPr>
        <w:t>mầm non</w:t>
      </w:r>
    </w:p>
    <w:p w:rsidR="00C13D0E" w:rsidRPr="00D94524" w:rsidRDefault="00C13D0E" w:rsidP="00D94524">
      <w:pPr>
        <w:spacing w:after="120" w:line="312" w:lineRule="auto"/>
        <w:jc w:val="both"/>
        <w:rPr>
          <w:b/>
          <w:i/>
          <w:sz w:val="28"/>
          <w:szCs w:val="28"/>
        </w:rPr>
      </w:pPr>
      <w:r w:rsidRPr="00D94524">
        <w:rPr>
          <w:b/>
          <w:i/>
          <w:sz w:val="28"/>
          <w:szCs w:val="28"/>
        </w:rPr>
        <w:t>4.1. Tổ chức môi trường an toàn</w:t>
      </w:r>
    </w:p>
    <w:p w:rsidR="00C13D0E" w:rsidRPr="00D94524" w:rsidRDefault="00C13D0E" w:rsidP="00D94524">
      <w:pPr>
        <w:numPr>
          <w:ilvl w:val="0"/>
          <w:numId w:val="20"/>
        </w:numPr>
        <w:tabs>
          <w:tab w:val="clear" w:pos="720"/>
        </w:tabs>
        <w:spacing w:after="120" w:line="312" w:lineRule="auto"/>
        <w:ind w:left="360"/>
        <w:jc w:val="both"/>
        <w:rPr>
          <w:sz w:val="28"/>
          <w:szCs w:val="28"/>
        </w:rPr>
      </w:pPr>
      <w:r w:rsidRPr="00D94524">
        <w:rPr>
          <w:sz w:val="28"/>
          <w:szCs w:val="28"/>
        </w:rPr>
        <w:lastRenderedPageBreak/>
        <w:t>Tạo cho trẻ sự yên tâm thông qua thái độ, ứng xử nhẹ nhàng, thân thiện, ấm áp của giáo viên</w:t>
      </w:r>
    </w:p>
    <w:p w:rsidR="00C13D0E" w:rsidRPr="00D94524" w:rsidRDefault="00C13D0E" w:rsidP="00D94524">
      <w:pPr>
        <w:numPr>
          <w:ilvl w:val="0"/>
          <w:numId w:val="19"/>
        </w:numPr>
        <w:spacing w:after="120" w:line="312" w:lineRule="auto"/>
        <w:jc w:val="both"/>
        <w:rPr>
          <w:sz w:val="28"/>
          <w:szCs w:val="28"/>
          <w:lang w:val="nb-NO"/>
        </w:rPr>
      </w:pPr>
      <w:r w:rsidRPr="00D94524">
        <w:rPr>
          <w:sz w:val="28"/>
          <w:szCs w:val="28"/>
        </w:rPr>
        <w:t>Trang thi</w:t>
      </w:r>
      <w:r w:rsidRPr="00D94524">
        <w:rPr>
          <w:sz w:val="28"/>
          <w:szCs w:val="28"/>
          <w:lang w:val="nb-NO"/>
        </w:rPr>
        <w:t>ết bị, đồ dùng, đồ chơi vệ sinh, an toàn</w:t>
      </w:r>
    </w:p>
    <w:p w:rsidR="00C13D0E" w:rsidRPr="00D94524" w:rsidRDefault="00C13D0E" w:rsidP="00D94524">
      <w:pPr>
        <w:spacing w:after="120" w:line="312" w:lineRule="auto"/>
        <w:ind w:left="60"/>
        <w:jc w:val="both"/>
        <w:rPr>
          <w:sz w:val="28"/>
          <w:szCs w:val="28"/>
          <w:lang w:val="pt-BR"/>
        </w:rPr>
      </w:pPr>
      <w:r w:rsidRPr="00D94524">
        <w:rPr>
          <w:sz w:val="28"/>
          <w:szCs w:val="28"/>
          <w:lang w:val="pt-BR"/>
        </w:rPr>
        <w:tab/>
        <w:t>Chúng ta có thể đảm bảo rằng môi trường an toàn cho trẻ bằng việc thực hiện kiểm tra và luôn quan sát. Một số khu vực như nhà bếp, nhà vệ sinh, lối đi lại... là những khu vực có nhiều rủi ro</w:t>
      </w:r>
    </w:p>
    <w:p w:rsidR="00C13D0E" w:rsidRPr="00D94524" w:rsidRDefault="00C13D0E" w:rsidP="00D94524">
      <w:pPr>
        <w:spacing w:after="120" w:line="312" w:lineRule="auto"/>
        <w:jc w:val="both"/>
        <w:rPr>
          <w:color w:val="FF6600"/>
          <w:sz w:val="28"/>
          <w:szCs w:val="28"/>
          <w:lang w:val="pt-BR"/>
        </w:rPr>
      </w:pPr>
      <w:r w:rsidRPr="00D94524">
        <w:rPr>
          <w:sz w:val="28"/>
          <w:szCs w:val="28"/>
          <w:lang w:val="pt-BR"/>
        </w:rPr>
        <w:t>-</w:t>
      </w:r>
      <w:r w:rsidRPr="00D94524">
        <w:rPr>
          <w:color w:val="FF6600"/>
          <w:sz w:val="28"/>
          <w:szCs w:val="28"/>
          <w:lang w:val="pt-BR"/>
        </w:rPr>
        <w:t xml:space="preserve"> Một số tai nạn (sự cố) thường gặp ở trẻ em gồm:</w:t>
      </w:r>
    </w:p>
    <w:p w:rsidR="00C13D0E" w:rsidRPr="00D94524" w:rsidRDefault="00C13D0E" w:rsidP="00D94524">
      <w:pPr>
        <w:spacing w:after="120" w:line="312" w:lineRule="auto"/>
        <w:jc w:val="both"/>
        <w:rPr>
          <w:sz w:val="28"/>
          <w:szCs w:val="28"/>
          <w:lang w:val="pt-BR"/>
        </w:rPr>
      </w:pPr>
      <w:r w:rsidRPr="00D94524">
        <w:rPr>
          <w:sz w:val="28"/>
          <w:szCs w:val="28"/>
          <w:lang w:val="pt-BR"/>
        </w:rPr>
        <w:t xml:space="preserve">+ Hóc, ngạt: </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Gối với trẻ dưới 1 tuổi</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Dây, sợi ruy băng trên gói quà, quần áo, dây để chơi nhảy dây sử dụng trong trò chơi đóng vai. VD trẻ quấn dây vào ngực, cổ 1 trẻ khác...</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Túi ni lông</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Các loại hạt</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Các bộ phận rơi ra của đồ chơi: mắt búp bê...</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Đồ chơi không có mác an toàn</w:t>
      </w:r>
    </w:p>
    <w:p w:rsidR="00C13D0E" w:rsidRPr="00D94524" w:rsidRDefault="00C13D0E" w:rsidP="00D94524">
      <w:pPr>
        <w:spacing w:after="120" w:line="312" w:lineRule="auto"/>
        <w:jc w:val="both"/>
        <w:rPr>
          <w:sz w:val="28"/>
          <w:szCs w:val="28"/>
          <w:lang w:val="pt-BR"/>
        </w:rPr>
      </w:pPr>
      <w:r w:rsidRPr="00D94524">
        <w:rPr>
          <w:sz w:val="28"/>
          <w:szCs w:val="28"/>
          <w:lang w:val="pt-BR"/>
        </w:rPr>
        <w:t>+ Cháy/bỏng</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Diêm, bật lửa</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Lò sửa, khí ga</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Đồ uống nóng, ấm đun nước</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Bàn là</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Nước tắm</w:t>
      </w:r>
    </w:p>
    <w:p w:rsidR="00C13D0E" w:rsidRPr="00D94524" w:rsidRDefault="00C13D0E" w:rsidP="00D94524">
      <w:pPr>
        <w:spacing w:after="120" w:line="312" w:lineRule="auto"/>
        <w:jc w:val="both"/>
        <w:rPr>
          <w:sz w:val="28"/>
          <w:szCs w:val="28"/>
          <w:lang w:val="pt-BR"/>
        </w:rPr>
      </w:pPr>
      <w:r w:rsidRPr="00D94524">
        <w:rPr>
          <w:sz w:val="28"/>
          <w:szCs w:val="28"/>
          <w:lang w:val="pt-BR"/>
        </w:rPr>
        <w:t>+ Ngộ độc</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Thuốc</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Nước tẩy rửa</w:t>
      </w:r>
    </w:p>
    <w:p w:rsidR="00C13D0E" w:rsidRPr="00D94524" w:rsidRDefault="00C13D0E" w:rsidP="00D94524">
      <w:pPr>
        <w:spacing w:after="120" w:line="312" w:lineRule="auto"/>
        <w:ind w:left="720"/>
        <w:jc w:val="both"/>
        <w:rPr>
          <w:sz w:val="28"/>
          <w:szCs w:val="28"/>
          <w:lang w:val="pt-BR"/>
        </w:rPr>
      </w:pPr>
      <w:r w:rsidRPr="00D94524">
        <w:rPr>
          <w:sz w:val="28"/>
          <w:szCs w:val="28"/>
          <w:lang w:val="pt-BR"/>
        </w:rPr>
        <w:t>Thực phẩm ôi thiu, nhiễm độc</w:t>
      </w:r>
    </w:p>
    <w:p w:rsidR="00C13D0E" w:rsidRPr="00D94524" w:rsidRDefault="00C13D0E" w:rsidP="00D94524">
      <w:pPr>
        <w:spacing w:after="120" w:line="312" w:lineRule="auto"/>
        <w:jc w:val="both"/>
        <w:rPr>
          <w:sz w:val="28"/>
          <w:szCs w:val="28"/>
          <w:lang w:val="es-ES"/>
        </w:rPr>
      </w:pPr>
      <w:r w:rsidRPr="00D94524">
        <w:rPr>
          <w:sz w:val="28"/>
          <w:szCs w:val="28"/>
          <w:lang w:val="es-ES"/>
        </w:rPr>
        <w:lastRenderedPageBreak/>
        <w:t>+ Xây xước</w:t>
      </w:r>
    </w:p>
    <w:p w:rsidR="00C13D0E" w:rsidRPr="00D94524" w:rsidRDefault="00C13D0E" w:rsidP="00D94524">
      <w:pPr>
        <w:spacing w:after="120" w:line="312" w:lineRule="auto"/>
        <w:ind w:left="720"/>
        <w:jc w:val="both"/>
        <w:rPr>
          <w:sz w:val="28"/>
          <w:szCs w:val="28"/>
          <w:lang w:val="es-ES"/>
        </w:rPr>
      </w:pPr>
      <w:r w:rsidRPr="00D94524">
        <w:rPr>
          <w:sz w:val="28"/>
          <w:szCs w:val="28"/>
          <w:lang w:val="es-ES"/>
        </w:rPr>
        <w:t>Dao, kéo</w:t>
      </w:r>
    </w:p>
    <w:p w:rsidR="00C13D0E" w:rsidRPr="00D94524" w:rsidRDefault="00C13D0E" w:rsidP="00D94524">
      <w:pPr>
        <w:spacing w:after="120" w:line="312" w:lineRule="auto"/>
        <w:ind w:left="720"/>
        <w:jc w:val="both"/>
        <w:rPr>
          <w:sz w:val="28"/>
          <w:szCs w:val="28"/>
          <w:lang w:val="nb-NO"/>
        </w:rPr>
      </w:pPr>
      <w:r w:rsidRPr="00D94524">
        <w:rPr>
          <w:sz w:val="28"/>
          <w:szCs w:val="28"/>
          <w:lang w:val="nb-NO"/>
        </w:rPr>
        <w:t xml:space="preserve">Cạnh, góc của đồ dùng, đồ chơi, trang thiết bị </w:t>
      </w:r>
    </w:p>
    <w:p w:rsidR="00C13D0E" w:rsidRPr="00D94524" w:rsidRDefault="00C13D0E" w:rsidP="00D94524">
      <w:pPr>
        <w:spacing w:after="120" w:line="312" w:lineRule="auto"/>
        <w:ind w:left="720"/>
        <w:jc w:val="both"/>
        <w:rPr>
          <w:sz w:val="28"/>
          <w:szCs w:val="28"/>
          <w:lang w:val="nb-NO"/>
        </w:rPr>
      </w:pPr>
      <w:r w:rsidRPr="00D94524">
        <w:rPr>
          <w:sz w:val="28"/>
          <w:szCs w:val="28"/>
          <w:lang w:val="nb-NO"/>
        </w:rPr>
        <w:t>Cửa kính</w:t>
      </w:r>
    </w:p>
    <w:p w:rsidR="00C13D0E" w:rsidRPr="00D94524" w:rsidRDefault="00C13D0E" w:rsidP="00D94524">
      <w:pPr>
        <w:spacing w:after="120" w:line="312" w:lineRule="auto"/>
        <w:jc w:val="both"/>
        <w:rPr>
          <w:sz w:val="28"/>
          <w:szCs w:val="28"/>
          <w:lang w:val="es-ES"/>
        </w:rPr>
      </w:pPr>
      <w:r w:rsidRPr="00D94524">
        <w:rPr>
          <w:sz w:val="28"/>
          <w:szCs w:val="28"/>
          <w:lang w:val="nb-NO"/>
        </w:rPr>
        <w:t>+ N</w:t>
      </w:r>
      <w:r w:rsidRPr="00D94524">
        <w:rPr>
          <w:sz w:val="28"/>
          <w:szCs w:val="28"/>
          <w:lang w:val="es-ES"/>
        </w:rPr>
        <w:t>gã</w:t>
      </w:r>
    </w:p>
    <w:p w:rsidR="00C13D0E" w:rsidRPr="00D94524" w:rsidRDefault="00C13D0E" w:rsidP="00D94524">
      <w:pPr>
        <w:spacing w:after="120" w:line="312" w:lineRule="auto"/>
        <w:ind w:left="720"/>
        <w:jc w:val="both"/>
        <w:rPr>
          <w:sz w:val="28"/>
          <w:szCs w:val="28"/>
          <w:lang w:val="es-ES"/>
        </w:rPr>
      </w:pPr>
      <w:r w:rsidRPr="00D94524">
        <w:rPr>
          <w:sz w:val="28"/>
          <w:szCs w:val="28"/>
          <w:lang w:val="es-ES"/>
        </w:rPr>
        <w:t>Cửa sổ không có song</w:t>
      </w:r>
    </w:p>
    <w:p w:rsidR="00C13D0E" w:rsidRPr="00D94524" w:rsidRDefault="00C13D0E" w:rsidP="00D94524">
      <w:pPr>
        <w:spacing w:after="120" w:line="312" w:lineRule="auto"/>
        <w:ind w:left="720"/>
        <w:jc w:val="both"/>
        <w:rPr>
          <w:sz w:val="28"/>
          <w:szCs w:val="28"/>
          <w:lang w:val="es-ES"/>
        </w:rPr>
      </w:pPr>
      <w:r w:rsidRPr="00D94524">
        <w:rPr>
          <w:sz w:val="28"/>
          <w:szCs w:val="28"/>
          <w:lang w:val="es-ES"/>
        </w:rPr>
        <w:t>Cầu thang</w:t>
      </w:r>
    </w:p>
    <w:p w:rsidR="00C13D0E" w:rsidRPr="00D94524" w:rsidRDefault="00C13D0E" w:rsidP="00D94524">
      <w:pPr>
        <w:spacing w:after="120" w:line="312" w:lineRule="auto"/>
        <w:ind w:left="720"/>
        <w:jc w:val="both"/>
        <w:rPr>
          <w:sz w:val="28"/>
          <w:szCs w:val="28"/>
          <w:lang w:val="es-ES"/>
        </w:rPr>
      </w:pPr>
      <w:r w:rsidRPr="00D94524">
        <w:rPr>
          <w:sz w:val="28"/>
          <w:szCs w:val="28"/>
          <w:lang w:val="es-ES"/>
        </w:rPr>
        <w:t>Ghế cao</w:t>
      </w:r>
    </w:p>
    <w:p w:rsidR="00C13D0E" w:rsidRPr="00D94524" w:rsidRDefault="00C13D0E" w:rsidP="00D94524">
      <w:pPr>
        <w:spacing w:after="120" w:line="312" w:lineRule="auto"/>
        <w:ind w:left="720"/>
        <w:jc w:val="both"/>
        <w:rPr>
          <w:sz w:val="28"/>
          <w:szCs w:val="28"/>
          <w:lang w:val="es-ES"/>
        </w:rPr>
      </w:pPr>
      <w:r w:rsidRPr="00D94524">
        <w:rPr>
          <w:sz w:val="28"/>
          <w:szCs w:val="28"/>
          <w:lang w:val="es-ES"/>
        </w:rPr>
        <w:t>Ghế xoay</w:t>
      </w:r>
    </w:p>
    <w:p w:rsidR="00C13D0E" w:rsidRPr="00D94524" w:rsidRDefault="00C13D0E" w:rsidP="00D94524">
      <w:pPr>
        <w:spacing w:after="120" w:line="312" w:lineRule="auto"/>
        <w:ind w:left="720"/>
        <w:jc w:val="both"/>
        <w:rPr>
          <w:sz w:val="28"/>
          <w:szCs w:val="28"/>
          <w:lang w:val="es-ES"/>
        </w:rPr>
      </w:pPr>
      <w:r w:rsidRPr="00D94524">
        <w:rPr>
          <w:sz w:val="28"/>
          <w:szCs w:val="28"/>
          <w:lang w:val="es-ES"/>
        </w:rPr>
        <w:t>Thang leo trèo</w:t>
      </w:r>
    </w:p>
    <w:p w:rsidR="00C13D0E" w:rsidRPr="00D94524" w:rsidRDefault="00C13D0E" w:rsidP="00D94524">
      <w:pPr>
        <w:spacing w:after="120" w:line="312" w:lineRule="auto"/>
        <w:jc w:val="both"/>
        <w:rPr>
          <w:color w:val="FF0000"/>
          <w:sz w:val="28"/>
          <w:szCs w:val="28"/>
          <w:lang w:val="es-ES"/>
        </w:rPr>
      </w:pPr>
      <w:r w:rsidRPr="00D94524">
        <w:rPr>
          <w:sz w:val="28"/>
          <w:szCs w:val="28"/>
          <w:lang w:val="es-ES"/>
        </w:rPr>
        <w:t>+ Điện giật: ổ điện không bọc, thấp</w:t>
      </w:r>
    </w:p>
    <w:p w:rsidR="00C13D0E" w:rsidRPr="00D94524" w:rsidRDefault="00C13D0E" w:rsidP="00D94524">
      <w:pPr>
        <w:spacing w:after="120" w:line="312" w:lineRule="auto"/>
        <w:jc w:val="both"/>
        <w:rPr>
          <w:color w:val="FF6600"/>
          <w:sz w:val="28"/>
          <w:szCs w:val="28"/>
          <w:lang w:val="es-ES"/>
        </w:rPr>
      </w:pPr>
      <w:r w:rsidRPr="00D94524">
        <w:rPr>
          <w:color w:val="FF6600"/>
          <w:sz w:val="28"/>
          <w:szCs w:val="28"/>
          <w:lang w:val="es-ES"/>
        </w:rPr>
        <w:tab/>
        <w:t>Đề hạn chế bớt các yếu tố rủi ro này, giáo viên nên lập bảng kiểm soát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2700"/>
        <w:gridCol w:w="3528"/>
      </w:tblGrid>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Khu vực</w:t>
            </w:r>
          </w:p>
        </w:tc>
        <w:tc>
          <w:tcPr>
            <w:tcW w:w="2700" w:type="dxa"/>
          </w:tcPr>
          <w:p w:rsidR="00C13D0E" w:rsidRPr="00D94524" w:rsidRDefault="00C13D0E" w:rsidP="00D94524">
            <w:pPr>
              <w:spacing w:after="120" w:line="312" w:lineRule="auto"/>
              <w:jc w:val="both"/>
              <w:rPr>
                <w:sz w:val="28"/>
                <w:szCs w:val="28"/>
                <w:lang w:val="es-ES"/>
              </w:rPr>
            </w:pPr>
            <w:r w:rsidRPr="00D94524">
              <w:rPr>
                <w:sz w:val="28"/>
                <w:szCs w:val="28"/>
                <w:lang w:val="es-ES"/>
              </w:rPr>
              <w:t>Nguy cơ/rủi ro</w:t>
            </w:r>
          </w:p>
        </w:tc>
        <w:tc>
          <w:tcPr>
            <w:tcW w:w="3528" w:type="dxa"/>
          </w:tcPr>
          <w:p w:rsidR="00C13D0E" w:rsidRPr="00D94524" w:rsidRDefault="00C13D0E" w:rsidP="00D94524">
            <w:pPr>
              <w:spacing w:after="120" w:line="312" w:lineRule="auto"/>
              <w:jc w:val="both"/>
              <w:rPr>
                <w:sz w:val="28"/>
                <w:szCs w:val="28"/>
                <w:lang w:val="es-ES"/>
              </w:rPr>
            </w:pPr>
            <w:r w:rsidRPr="00D94524">
              <w:rPr>
                <w:sz w:val="28"/>
                <w:szCs w:val="28"/>
                <w:lang w:val="es-ES"/>
              </w:rPr>
              <w:t>Các biện pháp phòng tránh</w:t>
            </w: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Chơi với nước</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Góc tạo hình</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Cầu thang</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Vườn</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Thang leo trèo</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Cửa, cổng</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de-DE"/>
              </w:rPr>
            </w:pPr>
            <w:r w:rsidRPr="00D94524">
              <w:rPr>
                <w:sz w:val="28"/>
                <w:szCs w:val="28"/>
                <w:lang w:val="de-DE"/>
              </w:rPr>
              <w:t>Nhà tắm, nhà vệ sinh</w:t>
            </w:r>
          </w:p>
        </w:tc>
        <w:tc>
          <w:tcPr>
            <w:tcW w:w="2700" w:type="dxa"/>
          </w:tcPr>
          <w:p w:rsidR="00C13D0E" w:rsidRPr="00D94524" w:rsidRDefault="00C13D0E" w:rsidP="00D94524">
            <w:pPr>
              <w:spacing w:after="120" w:line="312" w:lineRule="auto"/>
              <w:jc w:val="both"/>
              <w:rPr>
                <w:sz w:val="28"/>
                <w:szCs w:val="28"/>
                <w:lang w:val="de-DE"/>
              </w:rPr>
            </w:pPr>
          </w:p>
        </w:tc>
        <w:tc>
          <w:tcPr>
            <w:tcW w:w="3528" w:type="dxa"/>
          </w:tcPr>
          <w:p w:rsidR="00C13D0E" w:rsidRPr="00D94524" w:rsidRDefault="00C13D0E" w:rsidP="00D94524">
            <w:pPr>
              <w:spacing w:after="120" w:line="312" w:lineRule="auto"/>
              <w:jc w:val="both"/>
              <w:rPr>
                <w:sz w:val="28"/>
                <w:szCs w:val="28"/>
                <w:lang w:val="de-DE"/>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Bếp</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Sàn nhà</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r w:rsidR="00C13D0E" w:rsidRPr="00D94524" w:rsidTr="00F92FEA">
        <w:tc>
          <w:tcPr>
            <w:tcW w:w="2628" w:type="dxa"/>
          </w:tcPr>
          <w:p w:rsidR="00C13D0E" w:rsidRPr="00D94524" w:rsidRDefault="00C13D0E" w:rsidP="00D94524">
            <w:pPr>
              <w:spacing w:after="120" w:line="312" w:lineRule="auto"/>
              <w:jc w:val="both"/>
              <w:rPr>
                <w:sz w:val="28"/>
                <w:szCs w:val="28"/>
                <w:lang w:val="es-ES"/>
              </w:rPr>
            </w:pPr>
            <w:r w:rsidRPr="00D94524">
              <w:rPr>
                <w:sz w:val="28"/>
                <w:szCs w:val="28"/>
                <w:lang w:val="es-ES"/>
              </w:rPr>
              <w:t>Đường đi</w:t>
            </w:r>
          </w:p>
        </w:tc>
        <w:tc>
          <w:tcPr>
            <w:tcW w:w="2700" w:type="dxa"/>
          </w:tcPr>
          <w:p w:rsidR="00C13D0E" w:rsidRPr="00D94524" w:rsidRDefault="00C13D0E" w:rsidP="00D94524">
            <w:pPr>
              <w:spacing w:after="120" w:line="312" w:lineRule="auto"/>
              <w:jc w:val="both"/>
              <w:rPr>
                <w:sz w:val="28"/>
                <w:szCs w:val="28"/>
                <w:lang w:val="es-ES"/>
              </w:rPr>
            </w:pPr>
          </w:p>
        </w:tc>
        <w:tc>
          <w:tcPr>
            <w:tcW w:w="3528" w:type="dxa"/>
          </w:tcPr>
          <w:p w:rsidR="00C13D0E" w:rsidRPr="00D94524" w:rsidRDefault="00C13D0E" w:rsidP="00D94524">
            <w:pPr>
              <w:spacing w:after="120" w:line="312" w:lineRule="auto"/>
              <w:jc w:val="both"/>
              <w:rPr>
                <w:sz w:val="28"/>
                <w:szCs w:val="28"/>
                <w:lang w:val="es-ES"/>
              </w:rPr>
            </w:pPr>
          </w:p>
        </w:tc>
      </w:tr>
    </w:tbl>
    <w:p w:rsidR="00C13D0E" w:rsidRPr="00D94524" w:rsidRDefault="00C13D0E" w:rsidP="00D94524">
      <w:pPr>
        <w:spacing w:after="120" w:line="312" w:lineRule="auto"/>
        <w:jc w:val="both"/>
        <w:rPr>
          <w:sz w:val="28"/>
          <w:szCs w:val="28"/>
          <w:lang w:val="es-ES"/>
        </w:rPr>
      </w:pPr>
    </w:p>
    <w:p w:rsidR="00C13D0E" w:rsidRPr="00D94524" w:rsidRDefault="00C13D0E" w:rsidP="00D94524">
      <w:pPr>
        <w:spacing w:after="120" w:line="312" w:lineRule="auto"/>
        <w:jc w:val="both"/>
        <w:rPr>
          <w:sz w:val="28"/>
          <w:szCs w:val="28"/>
          <w:lang w:val="es-ES"/>
        </w:rPr>
      </w:pPr>
      <w:r w:rsidRPr="00D94524">
        <w:rPr>
          <w:sz w:val="28"/>
          <w:szCs w:val="28"/>
          <w:lang w:val="es-ES"/>
        </w:rPr>
        <w:tab/>
        <w:t>Kiểm tra thiết bị, đồ chơi: Kiểm tra đảm bảo mọi thiết bị, đồ dùng đồ chơi an toàn trước khi dùng. Kiểm tra trong suốt quá trình sử dụng</w:t>
      </w:r>
    </w:p>
    <w:p w:rsidR="00C13D0E" w:rsidRPr="00D94524" w:rsidRDefault="00C13D0E" w:rsidP="00D94524">
      <w:pPr>
        <w:spacing w:after="120" w:line="312" w:lineRule="auto"/>
        <w:jc w:val="both"/>
        <w:rPr>
          <w:sz w:val="28"/>
          <w:szCs w:val="28"/>
          <w:lang w:val="es-ES"/>
        </w:rPr>
      </w:pPr>
      <w:r w:rsidRPr="00D94524">
        <w:rPr>
          <w:sz w:val="28"/>
          <w:szCs w:val="28"/>
          <w:lang w:val="es-ES"/>
        </w:rPr>
        <w:tab/>
        <w:t>Bọc, gọt bằng thiết bị, đồ chơi</w:t>
      </w:r>
    </w:p>
    <w:p w:rsidR="00C13D0E" w:rsidRPr="00D94524" w:rsidRDefault="00C13D0E" w:rsidP="00D94524">
      <w:pPr>
        <w:spacing w:after="120" w:line="312" w:lineRule="auto"/>
        <w:jc w:val="both"/>
        <w:rPr>
          <w:sz w:val="28"/>
          <w:szCs w:val="28"/>
          <w:lang w:val="es-ES"/>
        </w:rPr>
      </w:pPr>
      <w:r w:rsidRPr="00D94524">
        <w:rPr>
          <w:sz w:val="28"/>
          <w:szCs w:val="28"/>
          <w:lang w:val="es-ES"/>
        </w:rPr>
        <w:tab/>
        <w:t>Giữ sạch trang thiết bị, đồ chơi</w:t>
      </w:r>
    </w:p>
    <w:p w:rsidR="00C13D0E" w:rsidRPr="00D94524" w:rsidRDefault="00C13D0E" w:rsidP="00D94524">
      <w:pPr>
        <w:numPr>
          <w:ilvl w:val="0"/>
          <w:numId w:val="19"/>
        </w:numPr>
        <w:spacing w:after="120" w:line="312" w:lineRule="auto"/>
        <w:jc w:val="both"/>
        <w:rPr>
          <w:sz w:val="28"/>
          <w:szCs w:val="28"/>
          <w:lang w:val="es-ES"/>
        </w:rPr>
      </w:pPr>
      <w:r w:rsidRPr="00D94524">
        <w:rPr>
          <w:sz w:val="28"/>
          <w:szCs w:val="28"/>
          <w:lang w:val="es-ES"/>
        </w:rPr>
        <w:t>Sắp xếp trang thiết bị, đồ dùng, đồ chơi (có không gian)</w:t>
      </w:r>
    </w:p>
    <w:p w:rsidR="00C13D0E" w:rsidRPr="00D94524" w:rsidRDefault="00C13D0E" w:rsidP="00D94524">
      <w:pPr>
        <w:spacing w:after="120" w:line="312" w:lineRule="auto"/>
        <w:ind w:left="60"/>
        <w:jc w:val="both"/>
        <w:rPr>
          <w:color w:val="FF6600"/>
          <w:sz w:val="28"/>
          <w:szCs w:val="28"/>
          <w:lang w:val="es-ES"/>
        </w:rPr>
      </w:pPr>
      <w:r w:rsidRPr="00D94524">
        <w:rPr>
          <w:sz w:val="28"/>
          <w:szCs w:val="28"/>
          <w:lang w:val="es-ES"/>
        </w:rPr>
        <w:tab/>
        <w:t>Lớp học cần được chia thành các khu vực mà trẻ có thể tham gia vào nhiều hoạt động khác nhau. Khoảng cách giữa các khu vực/hoạt động đảm bảo trẻ và giáo viên có thể đi lại dễ dàng và an toàn. Có cả các khu vực nhỏ/hẹp và các khu vực rộng hơn. Các góc nhỏ sẽ khuyến khích trẻ giao tiếp, hoạt động theo cặp hoặc nhóm nhỏ. Các khu vực phải phù hợp với nhu cầu thể chất của trẻ ở từng độ tuổi</w:t>
      </w:r>
      <w:r w:rsidR="00D94524">
        <w:rPr>
          <w:sz w:val="28"/>
          <w:szCs w:val="28"/>
          <w:lang w:val="es-E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C13D0E" w:rsidRPr="00D94524" w:rsidTr="00F92FEA">
        <w:tc>
          <w:tcPr>
            <w:tcW w:w="4428" w:type="dxa"/>
          </w:tcPr>
          <w:p w:rsidR="00C13D0E" w:rsidRPr="00D94524" w:rsidRDefault="00C13D0E" w:rsidP="00D94524">
            <w:pPr>
              <w:spacing w:after="120" w:line="312" w:lineRule="auto"/>
              <w:jc w:val="both"/>
              <w:rPr>
                <w:sz w:val="28"/>
                <w:szCs w:val="28"/>
                <w:lang w:val="pt-BR"/>
              </w:rPr>
            </w:pPr>
            <w:r w:rsidRPr="00D94524">
              <w:rPr>
                <w:sz w:val="28"/>
                <w:szCs w:val="28"/>
                <w:lang w:val="pt-BR"/>
              </w:rPr>
              <w:t>0- 1 tuổi</w:t>
            </w:r>
          </w:p>
          <w:p w:rsidR="00C13D0E" w:rsidRPr="00D94524" w:rsidRDefault="00C13D0E" w:rsidP="00D94524">
            <w:pPr>
              <w:spacing w:after="120" w:line="312" w:lineRule="auto"/>
              <w:jc w:val="both"/>
              <w:rPr>
                <w:sz w:val="28"/>
                <w:szCs w:val="28"/>
                <w:lang w:val="pt-BR"/>
              </w:rPr>
            </w:pPr>
            <w:r w:rsidRPr="00D94524">
              <w:rPr>
                <w:sz w:val="28"/>
                <w:szCs w:val="28"/>
                <w:lang w:val="pt-BR"/>
              </w:rPr>
              <w:t>Không gian để nằm, lăn, bò, đi</w:t>
            </w:r>
          </w:p>
          <w:p w:rsidR="00C13D0E" w:rsidRPr="00D94524" w:rsidRDefault="00C13D0E" w:rsidP="00D94524">
            <w:pPr>
              <w:spacing w:after="120" w:line="312" w:lineRule="auto"/>
              <w:jc w:val="both"/>
              <w:rPr>
                <w:sz w:val="28"/>
                <w:szCs w:val="28"/>
                <w:lang w:val="pt-BR"/>
              </w:rPr>
            </w:pPr>
            <w:r w:rsidRPr="00D94524">
              <w:rPr>
                <w:sz w:val="28"/>
                <w:szCs w:val="28"/>
                <w:lang w:val="pt-BR"/>
              </w:rPr>
              <w:t>Thảm , nệm mềm, xốp</w:t>
            </w:r>
          </w:p>
          <w:p w:rsidR="00C13D0E" w:rsidRPr="00D94524" w:rsidRDefault="00C13D0E" w:rsidP="00D94524">
            <w:pPr>
              <w:spacing w:after="120" w:line="312" w:lineRule="auto"/>
              <w:jc w:val="both"/>
              <w:rPr>
                <w:sz w:val="28"/>
                <w:szCs w:val="28"/>
                <w:lang w:val="nb-NO"/>
              </w:rPr>
            </w:pPr>
            <w:r w:rsidRPr="00D94524">
              <w:rPr>
                <w:sz w:val="28"/>
                <w:szCs w:val="28"/>
                <w:lang w:val="nb-NO"/>
              </w:rPr>
              <w:t>Đồ đạc vững chắc</w:t>
            </w:r>
          </w:p>
          <w:p w:rsidR="00C13D0E" w:rsidRPr="00D94524" w:rsidRDefault="00C13D0E" w:rsidP="00D94524">
            <w:pPr>
              <w:spacing w:after="120" w:line="312" w:lineRule="auto"/>
              <w:jc w:val="both"/>
              <w:rPr>
                <w:sz w:val="28"/>
                <w:szCs w:val="28"/>
                <w:lang w:val="nb-NO"/>
              </w:rPr>
            </w:pPr>
            <w:r w:rsidRPr="00D94524">
              <w:rPr>
                <w:sz w:val="28"/>
                <w:szCs w:val="28"/>
                <w:lang w:val="nb-NO"/>
              </w:rPr>
              <w:t>Giỏ đựng đồ</w:t>
            </w:r>
          </w:p>
          <w:p w:rsidR="00C13D0E" w:rsidRPr="00D94524" w:rsidRDefault="00C13D0E" w:rsidP="00D94524">
            <w:pPr>
              <w:spacing w:after="120" w:line="312" w:lineRule="auto"/>
              <w:jc w:val="both"/>
              <w:rPr>
                <w:sz w:val="28"/>
                <w:szCs w:val="28"/>
                <w:lang w:val="nb-NO"/>
              </w:rPr>
            </w:pPr>
            <w:r w:rsidRPr="00D94524">
              <w:rPr>
                <w:sz w:val="28"/>
                <w:szCs w:val="28"/>
                <w:lang w:val="nb-NO"/>
              </w:rPr>
              <w:t>Đồ vật để cầm nắm</w:t>
            </w:r>
          </w:p>
          <w:p w:rsidR="00C13D0E" w:rsidRPr="00D94524" w:rsidRDefault="00C13D0E" w:rsidP="00D94524">
            <w:pPr>
              <w:spacing w:after="120" w:line="312" w:lineRule="auto"/>
              <w:jc w:val="both"/>
              <w:rPr>
                <w:sz w:val="28"/>
                <w:szCs w:val="28"/>
                <w:lang w:val="nb-NO"/>
              </w:rPr>
            </w:pPr>
            <w:r w:rsidRPr="00D94524">
              <w:rPr>
                <w:sz w:val="28"/>
                <w:szCs w:val="28"/>
                <w:lang w:val="nb-NO"/>
              </w:rPr>
              <w:t>Các đồ vật xúc giác an toàn</w:t>
            </w:r>
          </w:p>
          <w:p w:rsidR="00C13D0E" w:rsidRPr="00D94524" w:rsidRDefault="00C13D0E" w:rsidP="00D94524">
            <w:pPr>
              <w:spacing w:after="120" w:line="312" w:lineRule="auto"/>
              <w:jc w:val="both"/>
              <w:rPr>
                <w:sz w:val="28"/>
                <w:szCs w:val="28"/>
                <w:lang w:val="pt-BR"/>
              </w:rPr>
            </w:pPr>
            <w:r w:rsidRPr="00D94524">
              <w:rPr>
                <w:sz w:val="28"/>
                <w:szCs w:val="28"/>
                <w:lang w:val="pt-BR"/>
              </w:rPr>
              <w:t>Những chỗ râm (ngoài trời)</w:t>
            </w:r>
          </w:p>
          <w:p w:rsidR="00C13D0E" w:rsidRPr="00D94524" w:rsidRDefault="00C13D0E" w:rsidP="00D94524">
            <w:pPr>
              <w:spacing w:after="120" w:line="312" w:lineRule="auto"/>
              <w:jc w:val="both"/>
              <w:rPr>
                <w:sz w:val="28"/>
                <w:szCs w:val="28"/>
                <w:lang w:val="es-ES"/>
              </w:rPr>
            </w:pPr>
          </w:p>
        </w:tc>
        <w:tc>
          <w:tcPr>
            <w:tcW w:w="4428" w:type="dxa"/>
          </w:tcPr>
          <w:p w:rsidR="00C13D0E" w:rsidRPr="00D94524" w:rsidRDefault="00C13D0E" w:rsidP="00D94524">
            <w:pPr>
              <w:spacing w:after="120" w:line="312" w:lineRule="auto"/>
              <w:jc w:val="both"/>
              <w:rPr>
                <w:sz w:val="28"/>
                <w:szCs w:val="28"/>
                <w:lang w:val="pt-BR"/>
              </w:rPr>
            </w:pPr>
            <w:r w:rsidRPr="00D94524">
              <w:rPr>
                <w:sz w:val="28"/>
                <w:szCs w:val="28"/>
                <w:lang w:val="pt-BR"/>
              </w:rPr>
              <w:t>1-3 tuổi</w:t>
            </w:r>
          </w:p>
          <w:p w:rsidR="00C13D0E" w:rsidRPr="00D94524" w:rsidRDefault="00C13D0E" w:rsidP="00D94524">
            <w:pPr>
              <w:spacing w:after="120" w:line="312" w:lineRule="auto"/>
              <w:jc w:val="both"/>
              <w:rPr>
                <w:sz w:val="28"/>
                <w:szCs w:val="28"/>
                <w:lang w:val="pt-BR"/>
              </w:rPr>
            </w:pPr>
            <w:r w:rsidRPr="00D94524">
              <w:rPr>
                <w:sz w:val="28"/>
                <w:szCs w:val="28"/>
                <w:lang w:val="pt-BR"/>
              </w:rPr>
              <w:t>Không gian để di chuyển</w:t>
            </w:r>
          </w:p>
          <w:p w:rsidR="00C13D0E" w:rsidRPr="00D94524" w:rsidRDefault="00C13D0E" w:rsidP="00D94524">
            <w:pPr>
              <w:spacing w:after="120" w:line="312" w:lineRule="auto"/>
              <w:jc w:val="both"/>
              <w:rPr>
                <w:sz w:val="28"/>
                <w:szCs w:val="28"/>
              </w:rPr>
            </w:pPr>
            <w:r w:rsidRPr="00D94524">
              <w:rPr>
                <w:sz w:val="28"/>
                <w:szCs w:val="28"/>
              </w:rPr>
              <w:t>Khu vực có nệm và thảm mềm</w:t>
            </w:r>
          </w:p>
          <w:p w:rsidR="00C13D0E" w:rsidRPr="00D94524" w:rsidRDefault="00C13D0E" w:rsidP="00D94524">
            <w:pPr>
              <w:spacing w:after="120" w:line="312" w:lineRule="auto"/>
              <w:jc w:val="both"/>
              <w:rPr>
                <w:sz w:val="28"/>
                <w:szCs w:val="28"/>
              </w:rPr>
            </w:pPr>
            <w:r w:rsidRPr="00D94524">
              <w:rPr>
                <w:sz w:val="28"/>
                <w:szCs w:val="28"/>
              </w:rPr>
              <w:t>Đồ đặc vững chắc</w:t>
            </w:r>
          </w:p>
          <w:p w:rsidR="00C13D0E" w:rsidRPr="00D94524" w:rsidRDefault="00C13D0E" w:rsidP="00D94524">
            <w:pPr>
              <w:spacing w:after="120" w:line="312" w:lineRule="auto"/>
              <w:jc w:val="both"/>
              <w:rPr>
                <w:sz w:val="28"/>
                <w:szCs w:val="28"/>
              </w:rPr>
            </w:pPr>
            <w:r w:rsidRPr="00D94524">
              <w:rPr>
                <w:sz w:val="28"/>
                <w:szCs w:val="28"/>
              </w:rPr>
              <w:t>Bàn ghế nhỏ</w:t>
            </w:r>
          </w:p>
          <w:p w:rsidR="00C13D0E" w:rsidRPr="00D94524" w:rsidRDefault="00C13D0E" w:rsidP="00D94524">
            <w:pPr>
              <w:spacing w:after="120" w:line="312" w:lineRule="auto"/>
              <w:jc w:val="both"/>
              <w:rPr>
                <w:sz w:val="28"/>
                <w:szCs w:val="28"/>
              </w:rPr>
            </w:pPr>
            <w:r w:rsidRPr="00D94524">
              <w:rPr>
                <w:sz w:val="28"/>
                <w:szCs w:val="28"/>
              </w:rPr>
              <w:t>Khu vực chơi với cát, nước</w:t>
            </w:r>
          </w:p>
          <w:p w:rsidR="00C13D0E" w:rsidRPr="00D94524" w:rsidRDefault="00C13D0E" w:rsidP="00D94524">
            <w:pPr>
              <w:spacing w:after="120" w:line="312" w:lineRule="auto"/>
              <w:jc w:val="both"/>
              <w:rPr>
                <w:sz w:val="28"/>
                <w:szCs w:val="28"/>
                <w:lang w:val="pt-BR"/>
              </w:rPr>
            </w:pPr>
            <w:r w:rsidRPr="00D94524">
              <w:rPr>
                <w:sz w:val="28"/>
                <w:szCs w:val="28"/>
                <w:lang w:val="pt-BR"/>
              </w:rPr>
              <w:t>Góc chơi gia đình, chơi thao tác vai</w:t>
            </w:r>
          </w:p>
          <w:p w:rsidR="00C13D0E" w:rsidRPr="00D94524" w:rsidRDefault="00C13D0E" w:rsidP="00D94524">
            <w:pPr>
              <w:spacing w:after="120" w:line="312" w:lineRule="auto"/>
              <w:jc w:val="both"/>
              <w:rPr>
                <w:sz w:val="28"/>
                <w:szCs w:val="28"/>
                <w:lang w:val="pt-BR"/>
              </w:rPr>
            </w:pPr>
            <w:r w:rsidRPr="00D94524">
              <w:rPr>
                <w:sz w:val="28"/>
                <w:szCs w:val="28"/>
                <w:lang w:val="pt-BR"/>
              </w:rPr>
              <w:t>Khu vực tạo hình (sơn, vẽ, dán)</w:t>
            </w:r>
          </w:p>
          <w:p w:rsidR="00C13D0E" w:rsidRPr="00D94524" w:rsidRDefault="00C13D0E" w:rsidP="00D94524">
            <w:pPr>
              <w:spacing w:after="120" w:line="312" w:lineRule="auto"/>
              <w:jc w:val="both"/>
              <w:rPr>
                <w:sz w:val="28"/>
                <w:szCs w:val="28"/>
              </w:rPr>
            </w:pPr>
            <w:r w:rsidRPr="00D94524">
              <w:rPr>
                <w:sz w:val="28"/>
                <w:szCs w:val="28"/>
              </w:rPr>
              <w:t>Góc sách truyện, giá sách</w:t>
            </w:r>
          </w:p>
          <w:p w:rsidR="00C13D0E" w:rsidRPr="00D94524" w:rsidRDefault="00C13D0E" w:rsidP="00D94524">
            <w:pPr>
              <w:spacing w:after="120" w:line="312" w:lineRule="auto"/>
              <w:jc w:val="both"/>
              <w:rPr>
                <w:sz w:val="28"/>
                <w:szCs w:val="28"/>
              </w:rPr>
            </w:pPr>
            <w:r w:rsidRPr="00D94524">
              <w:rPr>
                <w:sz w:val="28"/>
                <w:szCs w:val="28"/>
              </w:rPr>
              <w:t>Ngoài trời</w:t>
            </w:r>
          </w:p>
          <w:p w:rsidR="00C13D0E" w:rsidRPr="00D94524" w:rsidRDefault="00C13D0E" w:rsidP="00D94524">
            <w:pPr>
              <w:spacing w:after="120" w:line="312" w:lineRule="auto"/>
              <w:jc w:val="both"/>
              <w:rPr>
                <w:sz w:val="28"/>
                <w:szCs w:val="28"/>
              </w:rPr>
            </w:pPr>
            <w:r w:rsidRPr="00D94524">
              <w:rPr>
                <w:sz w:val="28"/>
                <w:szCs w:val="28"/>
              </w:rPr>
              <w:t>Xe, tàu, khu vực chơi yên tĩnh</w:t>
            </w:r>
          </w:p>
          <w:p w:rsidR="00C13D0E" w:rsidRPr="00D94524" w:rsidRDefault="00C13D0E" w:rsidP="00D94524">
            <w:pPr>
              <w:spacing w:after="120" w:line="312" w:lineRule="auto"/>
              <w:jc w:val="both"/>
              <w:rPr>
                <w:sz w:val="28"/>
                <w:szCs w:val="28"/>
                <w:lang w:val="es-ES"/>
              </w:rPr>
            </w:pPr>
          </w:p>
        </w:tc>
      </w:tr>
      <w:tr w:rsidR="00C13D0E" w:rsidRPr="00D94524" w:rsidTr="00F92FEA">
        <w:tc>
          <w:tcPr>
            <w:tcW w:w="4428" w:type="dxa"/>
          </w:tcPr>
          <w:p w:rsidR="00C13D0E" w:rsidRPr="00D94524" w:rsidRDefault="00C13D0E" w:rsidP="00D94524">
            <w:pPr>
              <w:spacing w:after="120" w:line="312" w:lineRule="auto"/>
              <w:jc w:val="both"/>
              <w:rPr>
                <w:sz w:val="28"/>
                <w:szCs w:val="28"/>
              </w:rPr>
            </w:pPr>
            <w:r w:rsidRPr="00D94524">
              <w:rPr>
                <w:sz w:val="28"/>
                <w:szCs w:val="28"/>
              </w:rPr>
              <w:t>5- 7 tuổi</w:t>
            </w:r>
          </w:p>
          <w:p w:rsidR="00C13D0E" w:rsidRPr="00D94524" w:rsidRDefault="00C13D0E" w:rsidP="00D94524">
            <w:pPr>
              <w:spacing w:after="120" w:line="312" w:lineRule="auto"/>
              <w:jc w:val="both"/>
              <w:rPr>
                <w:sz w:val="28"/>
                <w:szCs w:val="28"/>
              </w:rPr>
            </w:pPr>
            <w:r w:rsidRPr="00D94524">
              <w:rPr>
                <w:sz w:val="28"/>
                <w:szCs w:val="28"/>
              </w:rPr>
              <w:t>Như 1- 3 tuổi nhưng thêm</w:t>
            </w:r>
          </w:p>
          <w:p w:rsidR="00C13D0E" w:rsidRPr="00D94524" w:rsidRDefault="00C13D0E" w:rsidP="00D94524">
            <w:pPr>
              <w:spacing w:after="120" w:line="312" w:lineRule="auto"/>
              <w:jc w:val="both"/>
              <w:rPr>
                <w:sz w:val="28"/>
                <w:szCs w:val="28"/>
              </w:rPr>
            </w:pPr>
            <w:r w:rsidRPr="00D94524">
              <w:rPr>
                <w:sz w:val="28"/>
                <w:szCs w:val="28"/>
              </w:rPr>
              <w:lastRenderedPageBreak/>
              <w:t>Góc toán</w:t>
            </w:r>
          </w:p>
          <w:p w:rsidR="00C13D0E" w:rsidRPr="00D94524" w:rsidRDefault="00C13D0E" w:rsidP="00D94524">
            <w:pPr>
              <w:spacing w:after="120" w:line="312" w:lineRule="auto"/>
              <w:jc w:val="both"/>
              <w:rPr>
                <w:sz w:val="28"/>
                <w:szCs w:val="28"/>
              </w:rPr>
            </w:pPr>
            <w:r w:rsidRPr="00D94524">
              <w:rPr>
                <w:sz w:val="28"/>
                <w:szCs w:val="28"/>
              </w:rPr>
              <w:t>Làm quen với môi trường chữ</w:t>
            </w:r>
          </w:p>
          <w:p w:rsidR="00C13D0E" w:rsidRPr="00D94524" w:rsidRDefault="00C13D0E" w:rsidP="00D94524">
            <w:pPr>
              <w:spacing w:after="120" w:line="312" w:lineRule="auto"/>
              <w:jc w:val="both"/>
              <w:rPr>
                <w:sz w:val="28"/>
                <w:szCs w:val="28"/>
              </w:rPr>
            </w:pPr>
            <w:r w:rsidRPr="00D94524">
              <w:rPr>
                <w:sz w:val="28"/>
                <w:szCs w:val="28"/>
              </w:rPr>
              <w:t>Khám phá khoa học, thử nghiệm</w:t>
            </w:r>
          </w:p>
          <w:p w:rsidR="00C13D0E" w:rsidRPr="00D94524" w:rsidRDefault="00C13D0E" w:rsidP="00D94524">
            <w:pPr>
              <w:spacing w:after="120" w:line="312" w:lineRule="auto"/>
              <w:jc w:val="both"/>
              <w:rPr>
                <w:sz w:val="28"/>
                <w:szCs w:val="28"/>
                <w:lang w:val="es-ES"/>
              </w:rPr>
            </w:pPr>
          </w:p>
        </w:tc>
        <w:tc>
          <w:tcPr>
            <w:tcW w:w="4428" w:type="dxa"/>
          </w:tcPr>
          <w:p w:rsidR="00C13D0E" w:rsidRPr="00D94524" w:rsidRDefault="00C13D0E" w:rsidP="00D94524">
            <w:pPr>
              <w:spacing w:after="120" w:line="312" w:lineRule="auto"/>
              <w:jc w:val="both"/>
              <w:rPr>
                <w:sz w:val="28"/>
                <w:szCs w:val="28"/>
              </w:rPr>
            </w:pPr>
            <w:r w:rsidRPr="00D94524">
              <w:rPr>
                <w:sz w:val="28"/>
                <w:szCs w:val="28"/>
              </w:rPr>
              <w:lastRenderedPageBreak/>
              <w:t>3- 5 tuổi</w:t>
            </w:r>
          </w:p>
          <w:p w:rsidR="00C13D0E" w:rsidRPr="00D94524" w:rsidRDefault="00C13D0E" w:rsidP="00D94524">
            <w:pPr>
              <w:spacing w:after="120" w:line="312" w:lineRule="auto"/>
              <w:jc w:val="both"/>
              <w:rPr>
                <w:sz w:val="28"/>
                <w:szCs w:val="28"/>
              </w:rPr>
            </w:pPr>
            <w:r w:rsidRPr="00D94524">
              <w:rPr>
                <w:sz w:val="28"/>
                <w:szCs w:val="28"/>
              </w:rPr>
              <w:t>Như từ 1-3 nhưng thêm</w:t>
            </w:r>
          </w:p>
          <w:p w:rsidR="00C13D0E" w:rsidRPr="00D94524" w:rsidRDefault="00C13D0E" w:rsidP="00D94524">
            <w:pPr>
              <w:spacing w:after="120" w:line="312" w:lineRule="auto"/>
              <w:jc w:val="both"/>
              <w:rPr>
                <w:sz w:val="28"/>
                <w:szCs w:val="28"/>
              </w:rPr>
            </w:pPr>
            <w:r w:rsidRPr="00D94524">
              <w:rPr>
                <w:sz w:val="28"/>
                <w:szCs w:val="28"/>
              </w:rPr>
              <w:lastRenderedPageBreak/>
              <w:t>Khu vực khám phá khoa học, nấu ăn, toán, công nghệ</w:t>
            </w:r>
          </w:p>
          <w:p w:rsidR="00C13D0E" w:rsidRPr="00D94524" w:rsidRDefault="00C13D0E" w:rsidP="00D94524">
            <w:pPr>
              <w:spacing w:after="120" w:line="312" w:lineRule="auto"/>
              <w:jc w:val="both"/>
              <w:rPr>
                <w:sz w:val="28"/>
                <w:szCs w:val="28"/>
              </w:rPr>
            </w:pPr>
            <w:r w:rsidRPr="00D94524">
              <w:rPr>
                <w:sz w:val="28"/>
                <w:szCs w:val="28"/>
              </w:rPr>
              <w:t xml:space="preserve">Khu vực viết (đặc biệt cho trẻ 4-5 tuổi) </w:t>
            </w:r>
          </w:p>
          <w:p w:rsidR="00C13D0E" w:rsidRPr="00D94524" w:rsidRDefault="00C13D0E" w:rsidP="00D94524">
            <w:pPr>
              <w:spacing w:after="120" w:line="312" w:lineRule="auto"/>
              <w:jc w:val="both"/>
              <w:rPr>
                <w:sz w:val="28"/>
                <w:szCs w:val="28"/>
                <w:lang w:val="es-ES"/>
              </w:rPr>
            </w:pPr>
            <w:r w:rsidRPr="00D94524">
              <w:rPr>
                <w:sz w:val="28"/>
                <w:szCs w:val="28"/>
                <w:lang w:val="es-ES"/>
              </w:rPr>
              <w:t>Góc xây dựng (lego, lắp ghép)</w:t>
            </w:r>
          </w:p>
          <w:p w:rsidR="00C13D0E" w:rsidRPr="00D94524" w:rsidRDefault="00C13D0E" w:rsidP="00D94524">
            <w:pPr>
              <w:spacing w:after="120" w:line="312" w:lineRule="auto"/>
              <w:jc w:val="both"/>
              <w:rPr>
                <w:sz w:val="28"/>
                <w:szCs w:val="28"/>
                <w:lang w:val="es-ES"/>
              </w:rPr>
            </w:pPr>
            <w:r w:rsidRPr="00D94524">
              <w:rPr>
                <w:sz w:val="28"/>
                <w:szCs w:val="28"/>
                <w:lang w:val="es-ES"/>
              </w:rPr>
              <w:t>Góc thiên nhiên- con vật nhỏ, cây trồng…</w:t>
            </w:r>
          </w:p>
          <w:p w:rsidR="00C13D0E" w:rsidRPr="00D94524" w:rsidRDefault="00C13D0E" w:rsidP="00D94524">
            <w:pPr>
              <w:spacing w:after="120" w:line="312" w:lineRule="auto"/>
              <w:jc w:val="both"/>
              <w:rPr>
                <w:sz w:val="28"/>
                <w:szCs w:val="28"/>
                <w:lang w:val="es-ES"/>
              </w:rPr>
            </w:pPr>
            <w:r w:rsidRPr="00D94524">
              <w:rPr>
                <w:sz w:val="28"/>
                <w:szCs w:val="28"/>
                <w:lang w:val="es-ES"/>
              </w:rPr>
              <w:t>Chơi với cát, nước ngoài trời</w:t>
            </w:r>
          </w:p>
          <w:p w:rsidR="00C13D0E" w:rsidRPr="00D94524" w:rsidRDefault="00C13D0E" w:rsidP="00D94524">
            <w:pPr>
              <w:spacing w:after="120" w:line="312" w:lineRule="auto"/>
              <w:jc w:val="both"/>
              <w:rPr>
                <w:sz w:val="28"/>
                <w:szCs w:val="28"/>
                <w:lang w:val="es-ES"/>
              </w:rPr>
            </w:pPr>
            <w:r w:rsidRPr="00D94524">
              <w:rPr>
                <w:sz w:val="28"/>
                <w:szCs w:val="28"/>
                <w:lang w:val="es-ES"/>
              </w:rPr>
              <w:t>Khu trồng trọt</w:t>
            </w:r>
          </w:p>
        </w:tc>
      </w:tr>
    </w:tbl>
    <w:p w:rsidR="00C13D0E" w:rsidRPr="00D94524" w:rsidRDefault="00C13D0E" w:rsidP="00D94524">
      <w:pPr>
        <w:spacing w:after="120" w:line="312" w:lineRule="auto"/>
        <w:jc w:val="both"/>
        <w:rPr>
          <w:sz w:val="28"/>
          <w:szCs w:val="28"/>
          <w:lang w:val="es-ES"/>
        </w:rPr>
      </w:pPr>
    </w:p>
    <w:p w:rsidR="00C13D0E" w:rsidRPr="00D94524" w:rsidRDefault="00C13D0E" w:rsidP="00D94524">
      <w:pPr>
        <w:pStyle w:val="ListParagraph"/>
        <w:numPr>
          <w:ilvl w:val="0"/>
          <w:numId w:val="19"/>
        </w:numPr>
        <w:spacing w:after="120" w:line="312" w:lineRule="auto"/>
        <w:jc w:val="both"/>
        <w:rPr>
          <w:sz w:val="28"/>
          <w:szCs w:val="28"/>
          <w:lang w:val="es-ES"/>
        </w:rPr>
      </w:pPr>
      <w:r w:rsidRPr="00D94524">
        <w:rPr>
          <w:sz w:val="28"/>
          <w:szCs w:val="28"/>
          <w:lang w:val="es-ES"/>
        </w:rPr>
        <w:t xml:space="preserve">Cách sắp xếp các khu vực trong lớp học: </w:t>
      </w:r>
    </w:p>
    <w:p w:rsidR="00C13D0E" w:rsidRPr="00D94524" w:rsidRDefault="00C13D0E" w:rsidP="00D94524">
      <w:pPr>
        <w:spacing w:after="120" w:line="312" w:lineRule="auto"/>
        <w:ind w:left="720"/>
        <w:jc w:val="both"/>
        <w:rPr>
          <w:sz w:val="28"/>
          <w:szCs w:val="28"/>
          <w:lang w:val="es-ES"/>
        </w:rPr>
      </w:pPr>
      <w:r w:rsidRPr="00D94524">
        <w:rPr>
          <w:sz w:val="28"/>
          <w:szCs w:val="28"/>
        </w:rPr>
        <w:t xml:space="preserve">Có khu vực yên tĩnh, </w:t>
      </w:r>
    </w:p>
    <w:p w:rsidR="00C13D0E" w:rsidRPr="00D94524" w:rsidRDefault="00C13D0E" w:rsidP="00D94524">
      <w:pPr>
        <w:spacing w:after="120" w:line="312" w:lineRule="auto"/>
        <w:ind w:left="720"/>
        <w:jc w:val="both"/>
        <w:rPr>
          <w:sz w:val="28"/>
          <w:szCs w:val="28"/>
        </w:rPr>
      </w:pPr>
      <w:r w:rsidRPr="00D94524">
        <w:rPr>
          <w:sz w:val="28"/>
          <w:szCs w:val="28"/>
        </w:rPr>
        <w:t>Bề mặt nên mềm và an toàn để giúp trẻ có thể bò thoải mái hoặc nghe kể chuyện một cách gần gũi. Bề mặt mềm, xốp và thảm cũng có thể làm giảm tiếng ồn.</w:t>
      </w:r>
    </w:p>
    <w:p w:rsidR="00C13D0E" w:rsidRPr="00D94524" w:rsidRDefault="00C13D0E" w:rsidP="00D94524">
      <w:pPr>
        <w:spacing w:after="120" w:line="312" w:lineRule="auto"/>
        <w:ind w:left="720"/>
        <w:jc w:val="both"/>
        <w:rPr>
          <w:sz w:val="28"/>
          <w:szCs w:val="28"/>
        </w:rPr>
      </w:pPr>
      <w:r w:rsidRPr="00D94524">
        <w:rPr>
          <w:sz w:val="28"/>
          <w:szCs w:val="28"/>
        </w:rPr>
        <w:t>Các hoạt động  cần đến nước hoặc rửa tay cần sắp xếp gần bồn rửa hoặc nhà vệ sinh</w:t>
      </w:r>
    </w:p>
    <w:p w:rsidR="00C13D0E" w:rsidRPr="00D94524" w:rsidRDefault="00C13D0E" w:rsidP="00D94524">
      <w:pPr>
        <w:spacing w:after="120" w:line="312" w:lineRule="auto"/>
        <w:ind w:left="720"/>
        <w:jc w:val="both"/>
        <w:rPr>
          <w:sz w:val="28"/>
          <w:szCs w:val="28"/>
        </w:rPr>
      </w:pPr>
      <w:r w:rsidRPr="00D94524">
        <w:rPr>
          <w:sz w:val="28"/>
          <w:szCs w:val="28"/>
        </w:rPr>
        <w:t>Sử dụng tốt nguồn sáng tự nhiên: góc sách truyện gần cửa sổ</w:t>
      </w:r>
    </w:p>
    <w:p w:rsidR="00C13D0E" w:rsidRPr="00D94524" w:rsidRDefault="00C13D0E" w:rsidP="00D94524">
      <w:pPr>
        <w:spacing w:after="120" w:line="312" w:lineRule="auto"/>
        <w:ind w:left="720"/>
        <w:jc w:val="both"/>
        <w:rPr>
          <w:sz w:val="28"/>
          <w:szCs w:val="28"/>
        </w:rPr>
      </w:pPr>
      <w:r w:rsidRPr="00D94524">
        <w:rPr>
          <w:sz w:val="28"/>
          <w:szCs w:val="28"/>
        </w:rPr>
        <w:t>Phòng dễ lau chùi, vệ sinh</w:t>
      </w:r>
    </w:p>
    <w:p w:rsidR="00C13D0E" w:rsidRPr="00D94524" w:rsidRDefault="00C13D0E" w:rsidP="00D94524">
      <w:pPr>
        <w:spacing w:after="120" w:line="312" w:lineRule="auto"/>
        <w:ind w:left="720"/>
        <w:jc w:val="both"/>
        <w:rPr>
          <w:sz w:val="28"/>
          <w:szCs w:val="28"/>
        </w:rPr>
      </w:pPr>
      <w:r w:rsidRPr="00D94524">
        <w:rPr>
          <w:sz w:val="28"/>
          <w:szCs w:val="28"/>
        </w:rPr>
        <w:t>Phòng có cảm giác hấp dẫn và ấm cúng</w:t>
      </w:r>
    </w:p>
    <w:p w:rsidR="00C13D0E" w:rsidRPr="00D94524" w:rsidRDefault="00C13D0E" w:rsidP="00D94524">
      <w:pPr>
        <w:spacing w:after="120" w:line="312" w:lineRule="auto"/>
        <w:ind w:left="720"/>
        <w:jc w:val="both"/>
        <w:rPr>
          <w:sz w:val="28"/>
          <w:szCs w:val="28"/>
        </w:rPr>
      </w:pPr>
      <w:r w:rsidRPr="00D94524">
        <w:rPr>
          <w:sz w:val="28"/>
          <w:szCs w:val="28"/>
        </w:rPr>
        <w:t>Khu vực để đồ dùng, vật liệu cần được sử dụng hiệu quả, trẻ dễ dàng lấy mà không phải đi qua các khu vực chơi khác.</w:t>
      </w:r>
    </w:p>
    <w:p w:rsidR="00C13D0E" w:rsidRPr="00D94524" w:rsidRDefault="00C13D0E" w:rsidP="00D94524">
      <w:pPr>
        <w:numPr>
          <w:ilvl w:val="0"/>
          <w:numId w:val="19"/>
        </w:numPr>
        <w:spacing w:after="120" w:line="312" w:lineRule="auto"/>
        <w:jc w:val="both"/>
        <w:rPr>
          <w:sz w:val="28"/>
          <w:szCs w:val="28"/>
        </w:rPr>
      </w:pPr>
      <w:r w:rsidRPr="00D94524">
        <w:rPr>
          <w:sz w:val="28"/>
          <w:szCs w:val="28"/>
        </w:rPr>
        <w:t>Giám sát trẻ: Tỉ lệ người lớn/trẻ em: 0-2 tuổi 3 trẻ/1 người</w:t>
      </w:r>
    </w:p>
    <w:p w:rsidR="00C13D0E" w:rsidRPr="00D94524" w:rsidRDefault="00C13D0E" w:rsidP="00D94524">
      <w:pPr>
        <w:spacing w:after="120" w:line="312" w:lineRule="auto"/>
        <w:ind w:left="720"/>
        <w:jc w:val="both"/>
        <w:rPr>
          <w:sz w:val="28"/>
          <w:szCs w:val="28"/>
        </w:rPr>
      </w:pPr>
      <w:r w:rsidRPr="00D94524">
        <w:rPr>
          <w:sz w:val="28"/>
          <w:szCs w:val="28"/>
        </w:rPr>
        <w:t>2-3 tuổi 4 trẻ</w:t>
      </w:r>
    </w:p>
    <w:p w:rsidR="00C13D0E" w:rsidRPr="00D94524" w:rsidRDefault="00C13D0E" w:rsidP="00D94524">
      <w:pPr>
        <w:spacing w:after="120" w:line="312" w:lineRule="auto"/>
        <w:ind w:left="720"/>
        <w:jc w:val="both"/>
        <w:rPr>
          <w:sz w:val="28"/>
          <w:szCs w:val="28"/>
        </w:rPr>
      </w:pPr>
      <w:r w:rsidRPr="00D94524">
        <w:rPr>
          <w:sz w:val="28"/>
          <w:szCs w:val="28"/>
        </w:rPr>
        <w:t>3- 5 tuổi 8 trẻ</w:t>
      </w:r>
    </w:p>
    <w:p w:rsidR="00C13D0E" w:rsidRPr="00D94524" w:rsidRDefault="00C13D0E" w:rsidP="00D94524">
      <w:pPr>
        <w:spacing w:after="120" w:line="312" w:lineRule="auto"/>
        <w:ind w:left="720"/>
        <w:jc w:val="both"/>
        <w:rPr>
          <w:sz w:val="28"/>
          <w:szCs w:val="28"/>
        </w:rPr>
      </w:pPr>
      <w:r w:rsidRPr="00D94524">
        <w:rPr>
          <w:sz w:val="28"/>
          <w:szCs w:val="28"/>
        </w:rPr>
        <w:lastRenderedPageBreak/>
        <w:t>5- 7 tuổi 8 trẻ</w:t>
      </w:r>
    </w:p>
    <w:p w:rsidR="00C13D0E" w:rsidRPr="00D94524" w:rsidRDefault="00D94524" w:rsidP="00D94524">
      <w:pPr>
        <w:spacing w:after="120" w:line="312" w:lineRule="auto"/>
        <w:jc w:val="both"/>
        <w:rPr>
          <w:sz w:val="28"/>
          <w:szCs w:val="28"/>
        </w:rPr>
      </w:pPr>
      <w:r w:rsidRPr="00D94524">
        <w:rPr>
          <w:sz w:val="28"/>
          <w:szCs w:val="28"/>
        </w:rPr>
        <w:tab/>
      </w:r>
      <w:r w:rsidR="00C13D0E" w:rsidRPr="00D94524">
        <w:rPr>
          <w:sz w:val="28"/>
          <w:szCs w:val="28"/>
        </w:rPr>
        <w:t>Trẻ em luôn thích đi lại, khám phá xung quanh, vì vậy bạn phải là người bảo vệ cho trẻ, tránh những nguy hiểm, tai nạn có thể xảy ra khi trẻ khám phá môi trường.</w:t>
      </w:r>
    </w:p>
    <w:p w:rsidR="00C13D0E" w:rsidRPr="00D94524" w:rsidRDefault="00D94524" w:rsidP="00D94524">
      <w:pPr>
        <w:spacing w:after="120" w:line="312" w:lineRule="auto"/>
        <w:jc w:val="both"/>
        <w:rPr>
          <w:sz w:val="28"/>
          <w:szCs w:val="28"/>
        </w:rPr>
      </w:pPr>
      <w:r w:rsidRPr="00D94524">
        <w:rPr>
          <w:sz w:val="28"/>
          <w:szCs w:val="28"/>
        </w:rPr>
        <w:tab/>
      </w:r>
      <w:r w:rsidR="00C13D0E" w:rsidRPr="00D94524">
        <w:rPr>
          <w:sz w:val="28"/>
          <w:szCs w:val="28"/>
        </w:rPr>
        <w:t>Đảm bảo tất cả các thiết bị, đồ chơi  an toàn trước khi sử dụng</w:t>
      </w:r>
    </w:p>
    <w:p w:rsidR="00C13D0E" w:rsidRPr="00D94524" w:rsidRDefault="00D94524" w:rsidP="00D94524">
      <w:pPr>
        <w:spacing w:after="120" w:line="312" w:lineRule="auto"/>
        <w:jc w:val="both"/>
        <w:rPr>
          <w:sz w:val="28"/>
          <w:szCs w:val="28"/>
        </w:rPr>
      </w:pPr>
      <w:r w:rsidRPr="00D94524">
        <w:rPr>
          <w:sz w:val="28"/>
          <w:szCs w:val="28"/>
        </w:rPr>
        <w:tab/>
      </w:r>
      <w:r w:rsidR="00C13D0E" w:rsidRPr="00D94524">
        <w:rPr>
          <w:sz w:val="28"/>
          <w:szCs w:val="28"/>
        </w:rPr>
        <w:t>Kiểm tra các khu vực có thể có nguy cơ rủi ro bao gồm cả cửa, cửa sổ, cổng</w:t>
      </w:r>
    </w:p>
    <w:p w:rsidR="00C13D0E" w:rsidRPr="00D94524" w:rsidRDefault="00D94524" w:rsidP="00D94524">
      <w:pPr>
        <w:spacing w:after="120" w:line="312" w:lineRule="auto"/>
        <w:jc w:val="both"/>
        <w:rPr>
          <w:sz w:val="28"/>
          <w:szCs w:val="28"/>
        </w:rPr>
      </w:pPr>
      <w:r w:rsidRPr="00D94524">
        <w:rPr>
          <w:sz w:val="28"/>
          <w:szCs w:val="28"/>
        </w:rPr>
        <w:tab/>
      </w:r>
      <w:r w:rsidR="00C13D0E" w:rsidRPr="00D94524">
        <w:rPr>
          <w:sz w:val="28"/>
          <w:szCs w:val="28"/>
        </w:rPr>
        <w:t>Khuyến khích trẻ có trách nhiệm với bản thân và những người khác phù hợp với văn hóa</w:t>
      </w:r>
    </w:p>
    <w:p w:rsidR="00C13D0E" w:rsidRPr="00D94524" w:rsidRDefault="00D94524" w:rsidP="00D94524">
      <w:pPr>
        <w:spacing w:after="120" w:line="312" w:lineRule="auto"/>
        <w:jc w:val="both"/>
        <w:rPr>
          <w:sz w:val="28"/>
          <w:szCs w:val="28"/>
          <w:lang w:val="pt-BR"/>
        </w:rPr>
      </w:pPr>
      <w:r w:rsidRPr="00D94524">
        <w:rPr>
          <w:sz w:val="28"/>
          <w:szCs w:val="28"/>
          <w:lang w:val="pt-BR"/>
        </w:rPr>
        <w:tab/>
      </w:r>
      <w:r w:rsidR="00C13D0E" w:rsidRPr="00D94524">
        <w:rPr>
          <w:sz w:val="28"/>
          <w:szCs w:val="28"/>
          <w:lang w:val="pt-BR"/>
        </w:rPr>
        <w:t>Hạn chế sự chê trách</w:t>
      </w:r>
    </w:p>
    <w:p w:rsidR="00C13D0E" w:rsidRPr="00D94524" w:rsidRDefault="00D94524" w:rsidP="00D94524">
      <w:pPr>
        <w:spacing w:after="120" w:line="312" w:lineRule="auto"/>
        <w:jc w:val="both"/>
        <w:rPr>
          <w:sz w:val="28"/>
          <w:szCs w:val="28"/>
          <w:lang w:val="pt-BR"/>
        </w:rPr>
      </w:pPr>
      <w:r w:rsidRPr="00D94524">
        <w:rPr>
          <w:sz w:val="28"/>
          <w:szCs w:val="28"/>
          <w:lang w:val="pt-BR"/>
        </w:rPr>
        <w:tab/>
      </w:r>
      <w:r w:rsidR="00C13D0E" w:rsidRPr="00D94524">
        <w:rPr>
          <w:sz w:val="28"/>
          <w:szCs w:val="28"/>
          <w:lang w:val="pt-BR"/>
        </w:rPr>
        <w:t>Khuyến khích trẻ chơi phối hợp với nhau</w:t>
      </w:r>
    </w:p>
    <w:p w:rsidR="00C13D0E" w:rsidRPr="00D94524" w:rsidRDefault="00D94524" w:rsidP="00D94524">
      <w:pPr>
        <w:spacing w:after="120" w:line="312" w:lineRule="auto"/>
        <w:jc w:val="both"/>
        <w:rPr>
          <w:sz w:val="28"/>
          <w:szCs w:val="28"/>
          <w:lang w:val="pt-BR"/>
        </w:rPr>
      </w:pPr>
      <w:r w:rsidRPr="00D94524">
        <w:rPr>
          <w:sz w:val="28"/>
          <w:szCs w:val="28"/>
          <w:lang w:val="pt-BR"/>
        </w:rPr>
        <w:tab/>
      </w:r>
      <w:r w:rsidR="00C13D0E" w:rsidRPr="00D94524">
        <w:rPr>
          <w:sz w:val="28"/>
          <w:szCs w:val="28"/>
          <w:lang w:val="pt-BR"/>
        </w:rPr>
        <w:t>Hạn chế sự hung hăng, gây hấn</w:t>
      </w:r>
    </w:p>
    <w:p w:rsidR="00C13D0E" w:rsidRPr="00D94524" w:rsidRDefault="00D94524" w:rsidP="00D94524">
      <w:pPr>
        <w:spacing w:after="120" w:line="312" w:lineRule="auto"/>
        <w:jc w:val="both"/>
        <w:rPr>
          <w:sz w:val="28"/>
          <w:szCs w:val="28"/>
          <w:lang w:val="pt-BR"/>
        </w:rPr>
      </w:pPr>
      <w:r w:rsidRPr="00D94524">
        <w:rPr>
          <w:sz w:val="28"/>
          <w:szCs w:val="28"/>
          <w:lang w:val="pt-BR"/>
        </w:rPr>
        <w:tab/>
      </w:r>
      <w:r w:rsidR="00C13D0E" w:rsidRPr="00D94524">
        <w:rPr>
          <w:sz w:val="28"/>
          <w:szCs w:val="28"/>
          <w:lang w:val="pt-BR"/>
        </w:rPr>
        <w:t>Biết tất cả trẻ em của lớp mình đang ở đâu</w:t>
      </w:r>
    </w:p>
    <w:p w:rsidR="00C13D0E" w:rsidRPr="00D94524" w:rsidRDefault="00D94524" w:rsidP="00D94524">
      <w:pPr>
        <w:spacing w:after="120" w:line="312" w:lineRule="auto"/>
        <w:jc w:val="both"/>
        <w:rPr>
          <w:sz w:val="28"/>
          <w:szCs w:val="28"/>
          <w:lang w:val="pt-BR"/>
        </w:rPr>
      </w:pPr>
      <w:r w:rsidRPr="00D94524">
        <w:rPr>
          <w:sz w:val="28"/>
          <w:szCs w:val="28"/>
          <w:lang w:val="pt-BR"/>
        </w:rPr>
        <w:tab/>
      </w:r>
      <w:r w:rsidR="00C13D0E" w:rsidRPr="00D94524">
        <w:rPr>
          <w:sz w:val="28"/>
          <w:szCs w:val="28"/>
          <w:lang w:val="pt-BR"/>
        </w:rPr>
        <w:t>Cảnh giác với sự tò mò của trẻ và đảm bảo trẻ được an toàn khi khám phá</w:t>
      </w:r>
    </w:p>
    <w:p w:rsidR="00C13D0E" w:rsidRPr="00D94524" w:rsidRDefault="00D94524" w:rsidP="00D94524">
      <w:pPr>
        <w:spacing w:after="120" w:line="312" w:lineRule="auto"/>
        <w:jc w:val="both"/>
        <w:rPr>
          <w:sz w:val="28"/>
          <w:szCs w:val="28"/>
          <w:lang w:val="pt-BR"/>
        </w:rPr>
      </w:pPr>
      <w:r w:rsidRPr="00D94524">
        <w:rPr>
          <w:sz w:val="28"/>
          <w:szCs w:val="28"/>
          <w:lang w:val="pt-BR"/>
        </w:rPr>
        <w:tab/>
      </w:r>
      <w:r w:rsidR="00C13D0E" w:rsidRPr="00D94524">
        <w:rPr>
          <w:sz w:val="28"/>
          <w:szCs w:val="28"/>
          <w:lang w:val="pt-BR"/>
        </w:rPr>
        <w:t>Nhận thức được khả năng mong đợi của trẻ qua những hiểu biết về các giai đoạn phát triển của trẻ</w:t>
      </w:r>
    </w:p>
    <w:p w:rsidR="00C13D0E" w:rsidRPr="00D94524" w:rsidRDefault="00D94524" w:rsidP="00D94524">
      <w:pPr>
        <w:numPr>
          <w:ilvl w:val="0"/>
          <w:numId w:val="19"/>
        </w:numPr>
        <w:spacing w:after="120" w:line="312" w:lineRule="auto"/>
        <w:jc w:val="both"/>
        <w:rPr>
          <w:sz w:val="28"/>
          <w:szCs w:val="28"/>
        </w:rPr>
      </w:pPr>
      <w:r w:rsidRPr="00D94524">
        <w:rPr>
          <w:sz w:val="28"/>
          <w:szCs w:val="28"/>
        </w:rPr>
        <w:t>Á</w:t>
      </w:r>
      <w:r w:rsidR="00C13D0E" w:rsidRPr="00D94524">
        <w:rPr>
          <w:sz w:val="28"/>
          <w:szCs w:val="28"/>
        </w:rPr>
        <w:t>nh sáng, nhiệt độ trong phòng: ánh sáng vừa phải giúp trẻ quan sát tốt, tránh tai nạn, sự cố đối với trẻ. Nhiệt độ thích hợp từ 18- 21</w:t>
      </w:r>
      <w:r w:rsidR="00C13D0E" w:rsidRPr="00D94524">
        <w:rPr>
          <w:sz w:val="28"/>
          <w:szCs w:val="28"/>
          <w:vertAlign w:val="superscript"/>
        </w:rPr>
        <w:t>0</w:t>
      </w:r>
      <w:r w:rsidR="00C13D0E" w:rsidRPr="00D94524">
        <w:rPr>
          <w:sz w:val="28"/>
          <w:szCs w:val="28"/>
        </w:rPr>
        <w:t>C</w:t>
      </w:r>
    </w:p>
    <w:p w:rsidR="00C13D0E" w:rsidRPr="00D94524" w:rsidRDefault="00C13D0E" w:rsidP="00D94524">
      <w:pPr>
        <w:numPr>
          <w:ilvl w:val="0"/>
          <w:numId w:val="19"/>
        </w:numPr>
        <w:spacing w:after="120" w:line="312" w:lineRule="auto"/>
        <w:jc w:val="both"/>
        <w:rPr>
          <w:sz w:val="28"/>
          <w:szCs w:val="28"/>
        </w:rPr>
      </w:pPr>
      <w:r w:rsidRPr="00D94524">
        <w:rPr>
          <w:sz w:val="28"/>
          <w:szCs w:val="28"/>
        </w:rPr>
        <w:t>Tạo quy tắc: Trẻ cần được giải thích  về việc đảm bảo an toàn cho mình và những người khác. VD khi làm vỡ kính hãy nhờ người lớn giúp quét sạch và nói cho các bạn tránh xa khu vực kính vỡ. Hãy giúp trẻ hiểu các qui định và hướng dẫn trẻ hành vi đúng hoặc cách sử dụng thiết bị là một phần trách nhiệm  quan trọng của bạn.</w:t>
      </w:r>
    </w:p>
    <w:p w:rsidR="00C13D0E" w:rsidRPr="00D94524" w:rsidRDefault="00C13D0E" w:rsidP="00D94524">
      <w:pPr>
        <w:spacing w:after="120" w:line="312" w:lineRule="auto"/>
        <w:ind w:left="420"/>
        <w:jc w:val="both"/>
        <w:rPr>
          <w:sz w:val="28"/>
          <w:szCs w:val="28"/>
        </w:rPr>
      </w:pPr>
      <w:r w:rsidRPr="00D94524">
        <w:rPr>
          <w:sz w:val="28"/>
          <w:szCs w:val="28"/>
        </w:rPr>
        <w:t>Có thể sử dụng một số chỉ dẫn như: Không chạy trong lớp, không cầm kéo đi lại</w:t>
      </w:r>
    </w:p>
    <w:p w:rsidR="00C13D0E" w:rsidRPr="00D94524" w:rsidRDefault="00C13D0E" w:rsidP="00D94524">
      <w:pPr>
        <w:spacing w:after="120" w:line="312" w:lineRule="auto"/>
        <w:ind w:left="420"/>
        <w:jc w:val="both"/>
        <w:rPr>
          <w:sz w:val="28"/>
          <w:szCs w:val="28"/>
        </w:rPr>
      </w:pPr>
      <w:r w:rsidRPr="00D94524">
        <w:rPr>
          <w:sz w:val="28"/>
          <w:szCs w:val="28"/>
        </w:rPr>
        <w:t>Không hét , đánh nhau</w:t>
      </w:r>
    </w:p>
    <w:p w:rsidR="00C13D0E" w:rsidRPr="00D94524" w:rsidRDefault="00C13D0E" w:rsidP="00D94524">
      <w:pPr>
        <w:spacing w:after="120" w:line="312" w:lineRule="auto"/>
        <w:ind w:left="420"/>
        <w:jc w:val="both"/>
        <w:rPr>
          <w:sz w:val="28"/>
          <w:szCs w:val="28"/>
        </w:rPr>
      </w:pPr>
      <w:r w:rsidRPr="00D94524">
        <w:rPr>
          <w:sz w:val="28"/>
          <w:szCs w:val="28"/>
        </w:rPr>
        <w:t>Luôn ngồi xuống khi cầm đồ uống</w:t>
      </w:r>
    </w:p>
    <w:p w:rsidR="00C13D0E" w:rsidRPr="00D94524" w:rsidRDefault="00C13D0E" w:rsidP="00D94524">
      <w:pPr>
        <w:spacing w:after="120" w:line="312" w:lineRule="auto"/>
        <w:ind w:left="420"/>
        <w:jc w:val="both"/>
        <w:rPr>
          <w:sz w:val="28"/>
          <w:szCs w:val="28"/>
        </w:rPr>
      </w:pPr>
      <w:r w:rsidRPr="00D94524">
        <w:rPr>
          <w:sz w:val="28"/>
          <w:szCs w:val="28"/>
        </w:rPr>
        <w:lastRenderedPageBreak/>
        <w:t>Đối với trẻ lớn, có thể cho trẻ tham gia vào qá trình xây dựng các qui định trong lớp</w:t>
      </w:r>
    </w:p>
    <w:p w:rsidR="00C13D0E" w:rsidRPr="00D94524" w:rsidRDefault="00C13D0E" w:rsidP="00D94524">
      <w:pPr>
        <w:numPr>
          <w:ilvl w:val="0"/>
          <w:numId w:val="19"/>
        </w:numPr>
        <w:spacing w:after="120" w:line="312" w:lineRule="auto"/>
        <w:jc w:val="both"/>
        <w:rPr>
          <w:sz w:val="28"/>
          <w:szCs w:val="28"/>
        </w:rPr>
      </w:pPr>
      <w:r w:rsidRPr="00D94524">
        <w:rPr>
          <w:sz w:val="28"/>
          <w:szCs w:val="28"/>
        </w:rPr>
        <w:t>Đảm bảo an toàn trong các chuyến đi, tham quan</w:t>
      </w:r>
    </w:p>
    <w:p w:rsidR="00C13D0E" w:rsidRPr="00D94524" w:rsidRDefault="00C13D0E" w:rsidP="00D94524">
      <w:pPr>
        <w:numPr>
          <w:ilvl w:val="0"/>
          <w:numId w:val="19"/>
        </w:numPr>
        <w:spacing w:after="120" w:line="312" w:lineRule="auto"/>
        <w:jc w:val="both"/>
        <w:rPr>
          <w:sz w:val="28"/>
          <w:szCs w:val="28"/>
        </w:rPr>
      </w:pPr>
      <w:r w:rsidRPr="00D94524">
        <w:rPr>
          <w:sz w:val="28"/>
          <w:szCs w:val="28"/>
        </w:rPr>
        <w:t>Môi trường ngoài trời: kiểm tra đồ chơi, con vật, cây cối…</w:t>
      </w:r>
    </w:p>
    <w:p w:rsidR="00B77B60" w:rsidRPr="00D94524" w:rsidRDefault="00D94524" w:rsidP="00D94524">
      <w:pPr>
        <w:spacing w:after="120" w:line="312" w:lineRule="auto"/>
        <w:jc w:val="both"/>
        <w:rPr>
          <w:i/>
          <w:spacing w:val="6"/>
          <w:sz w:val="28"/>
          <w:szCs w:val="28"/>
        </w:rPr>
      </w:pPr>
      <w:r w:rsidRPr="00D94524">
        <w:rPr>
          <w:b/>
          <w:i/>
          <w:spacing w:val="6"/>
          <w:sz w:val="28"/>
          <w:szCs w:val="28"/>
        </w:rPr>
        <w:t xml:space="preserve">4.2. </w:t>
      </w:r>
      <w:r w:rsidR="00B77B60" w:rsidRPr="00D94524">
        <w:rPr>
          <w:b/>
          <w:i/>
          <w:spacing w:val="6"/>
          <w:sz w:val="28"/>
          <w:szCs w:val="28"/>
        </w:rPr>
        <w:t>Tổ chức và thực hiện chế độ sinh hoạt hàng ngày cho trẻ</w:t>
      </w:r>
      <w:r w:rsidR="00B77B60" w:rsidRPr="00D94524">
        <w:rPr>
          <w:i/>
          <w:spacing w:val="6"/>
          <w:sz w:val="28"/>
          <w:szCs w:val="28"/>
        </w:rPr>
        <w:t>.</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Chế độ sinh hoạt của trẻ là một quy trình khoa học nhằm phân phối thời gian và trình tự các hoạt động trong ngày cũng như việc ăn uống và nghỉ ngơi của trẻ một cách hợp lý, đúng đắn.</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Chế độ sinh hoạt là nội dung rất quan trọng của giáo dục thể chất cho trẻ mầm non. Trước hết, đảm bảo cho trẻ thoả mãn các nhu cầu về ăn, ngủ, hoạt động, giữ cho hệ thần kinh được thăng bằng, trẻ luôn ở trạng thái thoải mái, vui vẻ</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Chế độ sinh hoạt là điều kiện quan trọng để giáo dục thể chất có kết quả. Do lặp đi lặp lại mọi yếu tố trong chế độ sinh hoạt (ăn, ngủ, chơi, học tập, đi lại) mà tạo ra ở trẻ những định hình hoạt động vững chắc, tạo ra những điều kiện thuận lợi cho việc hình thành những phản xạ có điều kiện và tự động hoá chung, giúp trẻ dễ dàng di chuyển từ hình thức hoạt động này sang hình thức hoạt động khác. Sự hình thành các phản xạ về "thời gian" có tác động tốt đến khả năng thích ứng với nhịp độ các hoạt động và đảm bảo quá trình trao đổi chất của cơ thể.</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Đồng thời, chế độ sinh hoạt hợp lý có ý nghĩa giáo dục to lớn đối với trẻ, giúp chúng hình thành các kỹ năng, kỹ xảo, thói quen trong mọi hoạt động và trên cơ sở đó mà những phẩm chất và thói quen đạo đức được hình thành và củng cố vững chắc.</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 xml:space="preserve">Chế độ sinh hoạt được xây dựng trên cơ sở những đặc điểm sinh lý, tâm lý của trẻ em, trên cơ sở các nhiệm vụ giáo dục và điều kiện sinh hoạt. </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 xml:space="preserve">Chế độ sinh hoạt cần đảm bảo sự tương quan giữa hoạt động và nghỉ ngơi, đảm bảo phục hổi năng lượng bị mất để tránh làm cho trẻ mệt mỏi, luân phiên </w:t>
      </w:r>
      <w:r w:rsidRPr="00D94524">
        <w:rPr>
          <w:spacing w:val="6"/>
          <w:sz w:val="28"/>
          <w:szCs w:val="28"/>
        </w:rPr>
        <w:lastRenderedPageBreak/>
        <w:t>các hoạt động khác nhau như học- chơi- ngủ... Phân chia các bữa ăn hợp lý phù hợp với khả năng tiêu hoá và hấp thụ của trẻ ở từng độ tuổi. Đảm bảo đủ thời gian sinh hoạt ngoài trời cho trẻ. Chế độ sinh hoạt cần được ổn định, song việc thực hiện cần có sự linh hoạt phù hợp với điều kiện khí hậu địa phương và phù hợp với thời gian làm việc của phần lớn phụ huynh.</w:t>
      </w:r>
    </w:p>
    <w:p w:rsidR="00B77B60" w:rsidRPr="00D94524" w:rsidRDefault="00D94524" w:rsidP="00D94524">
      <w:pPr>
        <w:spacing w:after="120" w:line="312" w:lineRule="auto"/>
        <w:jc w:val="both"/>
        <w:rPr>
          <w:b/>
          <w:spacing w:val="6"/>
          <w:sz w:val="28"/>
          <w:szCs w:val="28"/>
        </w:rPr>
      </w:pPr>
      <w:r w:rsidRPr="00D94524">
        <w:rPr>
          <w:b/>
          <w:i/>
          <w:spacing w:val="6"/>
          <w:sz w:val="28"/>
          <w:szCs w:val="28"/>
        </w:rPr>
        <w:t xml:space="preserve">4.3. </w:t>
      </w:r>
      <w:r w:rsidR="00B77B60" w:rsidRPr="00D94524">
        <w:rPr>
          <w:b/>
          <w:i/>
          <w:spacing w:val="6"/>
          <w:sz w:val="28"/>
          <w:szCs w:val="28"/>
        </w:rPr>
        <w:t>Phát triển vận động cho trẻ</w:t>
      </w:r>
    </w:p>
    <w:p w:rsidR="00B77B60" w:rsidRPr="00D94524" w:rsidRDefault="00B77B60" w:rsidP="00D94524">
      <w:pPr>
        <w:spacing w:after="120" w:line="312" w:lineRule="auto"/>
        <w:ind w:firstLine="720"/>
        <w:jc w:val="both"/>
        <w:rPr>
          <w:spacing w:val="6"/>
          <w:sz w:val="28"/>
          <w:szCs w:val="28"/>
        </w:rPr>
      </w:pPr>
      <w:r w:rsidRPr="00D94524">
        <w:rPr>
          <w:spacing w:val="6"/>
          <w:sz w:val="28"/>
          <w:szCs w:val="28"/>
        </w:rPr>
        <w:t>Đối với trẻ dưới 3 tuổi, trước hết cần phát triển các vận động lẫy, trườn để trẻ có thể xoay người làm quen với môi trường xung quanh và phát triển các cơ, xương ở trẻ. Dần dần phát triển ở trẻ các vận động bò, ngồi, cao hơn nữa là đứng, đi, chạy, nhảy... Để phát triển các vận động này cần được tiến hành thông qua hệ thống các bài tập thể dục được quy định trong chương trình, qua các trò chơi vận động. Ngoài ra còn có thể cho trẻ tập đi, tập chạy, nhảy, leo trèo thích hợp với chúng trong những giờ chơi tập tự do.</w:t>
      </w:r>
    </w:p>
    <w:p w:rsidR="00B77B60" w:rsidRPr="00D94524" w:rsidRDefault="00B77B60" w:rsidP="00D94524">
      <w:pPr>
        <w:spacing w:after="120" w:line="312" w:lineRule="auto"/>
        <w:ind w:firstLine="720"/>
        <w:jc w:val="both"/>
        <w:rPr>
          <w:spacing w:val="6"/>
          <w:sz w:val="28"/>
          <w:szCs w:val="28"/>
        </w:rPr>
      </w:pPr>
      <w:r w:rsidRPr="00D94524">
        <w:rPr>
          <w:spacing w:val="6"/>
          <w:sz w:val="28"/>
          <w:szCs w:val="28"/>
        </w:rPr>
        <w:t>Hình thức chủ yếu để luyện tập, phát triển vận động cho trẻ dưới 3 tuổi là các giờ chơi- tập. Đó là những trò chơi vận động hứng thú đối với trẻ.</w:t>
      </w:r>
    </w:p>
    <w:p w:rsidR="00D94524" w:rsidRPr="00D94524" w:rsidRDefault="00D94524" w:rsidP="00D94524">
      <w:pPr>
        <w:spacing w:after="120" w:line="312" w:lineRule="auto"/>
        <w:ind w:firstLine="720"/>
        <w:jc w:val="both"/>
        <w:rPr>
          <w:spacing w:val="6"/>
          <w:sz w:val="28"/>
          <w:szCs w:val="28"/>
        </w:rPr>
      </w:pPr>
      <w:r w:rsidRPr="00D94524">
        <w:rPr>
          <w:spacing w:val="6"/>
          <w:sz w:val="28"/>
          <w:szCs w:val="28"/>
        </w:rPr>
        <w:t>Đối với trẻ mẫu giáo cần chú ý phát triển các vận động đi, chạy, nhảy, leo trèo, nắm bắt..., rèn cho trẻ thói quen vận động hợp lý, biết kìm hãm khi cần thiết và rèn các phẩm chất thể lực.</w:t>
      </w:r>
    </w:p>
    <w:p w:rsidR="00D94524" w:rsidRPr="00D94524" w:rsidRDefault="00D94524" w:rsidP="00D94524">
      <w:pPr>
        <w:spacing w:after="120" w:line="312" w:lineRule="auto"/>
        <w:ind w:firstLine="720"/>
        <w:jc w:val="both"/>
        <w:rPr>
          <w:spacing w:val="6"/>
          <w:sz w:val="28"/>
          <w:szCs w:val="28"/>
        </w:rPr>
      </w:pPr>
      <w:r w:rsidRPr="00D94524">
        <w:rPr>
          <w:spacing w:val="6"/>
          <w:sz w:val="28"/>
          <w:szCs w:val="28"/>
        </w:rPr>
        <w:t xml:space="preserve">Phát triển vận động cho trẻ mẫu giáo được thực hiện thông qua nhiều hình thức phong phú phù hợp với đặc điểm phát triển của trẻ mẫu giáo như: trò chơi vận động, thể dục buổi sáng, tiết học thể dục, dạo chơi, ngày hội thể thao, lao động </w:t>
      </w:r>
    </w:p>
    <w:p w:rsidR="00B77B60" w:rsidRPr="00D94524" w:rsidRDefault="00B77B60" w:rsidP="00D94524">
      <w:pPr>
        <w:spacing w:after="120" w:line="312" w:lineRule="auto"/>
        <w:ind w:firstLine="720"/>
        <w:jc w:val="both"/>
        <w:rPr>
          <w:spacing w:val="6"/>
          <w:sz w:val="28"/>
          <w:szCs w:val="28"/>
        </w:rPr>
      </w:pPr>
      <w:r w:rsidRPr="00D94524">
        <w:rPr>
          <w:spacing w:val="6"/>
          <w:sz w:val="28"/>
          <w:szCs w:val="28"/>
        </w:rPr>
        <w:t>Khi tổ chức vận động cho trẻ cần đảm bảo những yêu cầu sau:</w:t>
      </w:r>
    </w:p>
    <w:p w:rsidR="00B77B60" w:rsidRPr="00D94524" w:rsidRDefault="00B77B60" w:rsidP="00D94524">
      <w:pPr>
        <w:spacing w:after="120" w:line="312" w:lineRule="auto"/>
        <w:ind w:firstLine="720"/>
        <w:jc w:val="both"/>
        <w:rPr>
          <w:spacing w:val="6"/>
          <w:sz w:val="28"/>
          <w:szCs w:val="28"/>
        </w:rPr>
      </w:pPr>
      <w:r w:rsidRPr="00D94524">
        <w:rPr>
          <w:spacing w:val="6"/>
          <w:sz w:val="28"/>
          <w:szCs w:val="28"/>
        </w:rPr>
        <w:t>+ Chọn các bài tập, trò chơi vận động phù hợp với độ tuổi.</w:t>
      </w:r>
    </w:p>
    <w:p w:rsidR="00B77B60" w:rsidRPr="00D94524" w:rsidRDefault="00B77B60" w:rsidP="00D94524">
      <w:pPr>
        <w:spacing w:after="120" w:line="312" w:lineRule="auto"/>
        <w:ind w:firstLine="720"/>
        <w:jc w:val="both"/>
        <w:rPr>
          <w:spacing w:val="6"/>
          <w:sz w:val="28"/>
          <w:szCs w:val="28"/>
        </w:rPr>
      </w:pPr>
      <w:r w:rsidRPr="00D94524">
        <w:rPr>
          <w:spacing w:val="6"/>
          <w:sz w:val="28"/>
          <w:szCs w:val="28"/>
        </w:rPr>
        <w:t>+ Khi luyện tập cần tuỳ thuộc vào độ tuổi, thậm chí theo đặc điểm riêng của từng trẻ mà có các mức độ yêu cầu khác nhau.</w:t>
      </w:r>
    </w:p>
    <w:p w:rsidR="00B77B60" w:rsidRPr="00D94524" w:rsidRDefault="00B77B60" w:rsidP="00D94524">
      <w:pPr>
        <w:spacing w:after="120" w:line="312" w:lineRule="auto"/>
        <w:ind w:firstLine="720"/>
        <w:jc w:val="both"/>
        <w:rPr>
          <w:spacing w:val="6"/>
          <w:sz w:val="28"/>
          <w:szCs w:val="28"/>
        </w:rPr>
      </w:pPr>
      <w:r w:rsidRPr="00D94524">
        <w:rPr>
          <w:spacing w:val="6"/>
          <w:sz w:val="28"/>
          <w:szCs w:val="28"/>
        </w:rPr>
        <w:lastRenderedPageBreak/>
        <w:t>+ Luyện tập cho trẻ vận động một cách có hệ thống từ đơn giản đến phức tạp. Tạo điều kiện cho mọi trẻ đều hoạt động và động viên kịp thời để trẻ vận động một cách tích cực, hứng thú.</w:t>
      </w:r>
    </w:p>
    <w:p w:rsidR="00B77B60" w:rsidRPr="00D94524" w:rsidRDefault="00B77B60" w:rsidP="00D94524">
      <w:pPr>
        <w:numPr>
          <w:ilvl w:val="0"/>
          <w:numId w:val="14"/>
        </w:numPr>
        <w:spacing w:after="120" w:line="312" w:lineRule="auto"/>
        <w:jc w:val="both"/>
        <w:rPr>
          <w:i/>
          <w:spacing w:val="6"/>
          <w:sz w:val="28"/>
          <w:szCs w:val="28"/>
        </w:rPr>
      </w:pPr>
      <w:r w:rsidRPr="00D94524">
        <w:rPr>
          <w:i/>
          <w:spacing w:val="6"/>
          <w:sz w:val="28"/>
          <w:szCs w:val="28"/>
        </w:rPr>
        <w:t>Tổ chức mọi điều kiện sống và sinh hoạt của trẻ hợp vệ sinh và kết hợp với gia đình, phòng y tế trong việc bảo vệ, chăm sóc sức khoẻ cho trẻ.</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Trường mầm non, phòng học của nhóm trẻ, đồ dùng, đồ chơi phải đảm bảo yêu cầu vệ sinh.</w:t>
      </w:r>
    </w:p>
    <w:p w:rsidR="00B77B60" w:rsidRPr="00D94524" w:rsidRDefault="00B77B60" w:rsidP="00D94524">
      <w:pPr>
        <w:spacing w:after="120" w:line="312" w:lineRule="auto"/>
        <w:ind w:firstLine="567"/>
        <w:jc w:val="both"/>
        <w:rPr>
          <w:spacing w:val="6"/>
          <w:sz w:val="28"/>
          <w:szCs w:val="28"/>
        </w:rPr>
      </w:pPr>
      <w:r w:rsidRPr="00D94524">
        <w:rPr>
          <w:spacing w:val="6"/>
          <w:sz w:val="28"/>
          <w:szCs w:val="28"/>
        </w:rPr>
        <w:t>Thường xuyên theo dõi sức khoẻ của trẻ và tiêm phòng đủ và đúng lịch cho trẻ.</w:t>
      </w:r>
    </w:p>
    <w:p w:rsidR="00E67A50" w:rsidRPr="00D94524" w:rsidRDefault="00E67A50" w:rsidP="00D94524">
      <w:pPr>
        <w:spacing w:after="120" w:line="312" w:lineRule="auto"/>
        <w:jc w:val="both"/>
        <w:rPr>
          <w:sz w:val="28"/>
          <w:szCs w:val="28"/>
        </w:rPr>
      </w:pPr>
    </w:p>
    <w:p w:rsidR="00F14F41" w:rsidRPr="00D94524" w:rsidRDefault="00F14F41" w:rsidP="00D94524">
      <w:pPr>
        <w:spacing w:after="120" w:line="312" w:lineRule="auto"/>
        <w:jc w:val="both"/>
        <w:rPr>
          <w:sz w:val="28"/>
          <w:szCs w:val="28"/>
        </w:rPr>
      </w:pPr>
      <w:r w:rsidRPr="00D94524">
        <w:rPr>
          <w:sz w:val="28"/>
          <w:szCs w:val="28"/>
        </w:rPr>
        <w:t>C</w:t>
      </w:r>
      <w:r w:rsidR="00DF195D" w:rsidRPr="00D94524">
        <w:rPr>
          <w:sz w:val="28"/>
          <w:szCs w:val="28"/>
        </w:rPr>
        <w:t>ÂU HỎI, BÀI TẬP</w:t>
      </w:r>
    </w:p>
    <w:p w:rsidR="005A0B2B" w:rsidRPr="00D94524" w:rsidRDefault="005A0B2B" w:rsidP="00D94524">
      <w:pPr>
        <w:numPr>
          <w:ilvl w:val="0"/>
          <w:numId w:val="9"/>
        </w:numPr>
        <w:spacing w:after="120" w:line="312" w:lineRule="auto"/>
        <w:jc w:val="both"/>
        <w:rPr>
          <w:sz w:val="28"/>
          <w:szCs w:val="28"/>
          <w:lang w:val="nb-NO"/>
        </w:rPr>
      </w:pPr>
      <w:r w:rsidRPr="00D94524">
        <w:rPr>
          <w:sz w:val="28"/>
          <w:szCs w:val="28"/>
          <w:lang w:val="af-ZA"/>
        </w:rPr>
        <w:t xml:space="preserve">Phân tích </w:t>
      </w:r>
      <w:r w:rsidR="00D94524">
        <w:rPr>
          <w:sz w:val="28"/>
          <w:szCs w:val="28"/>
          <w:lang w:val="af-ZA"/>
        </w:rPr>
        <w:t>khái niệm và ý nghĩa của giáo dục thể chất cho trẻ mầm non</w:t>
      </w:r>
      <w:r w:rsidRPr="00D94524">
        <w:rPr>
          <w:sz w:val="28"/>
          <w:szCs w:val="28"/>
          <w:lang w:val="af-ZA"/>
        </w:rPr>
        <w:t xml:space="preserve">. </w:t>
      </w:r>
    </w:p>
    <w:p w:rsidR="00D94524" w:rsidRDefault="00D94524" w:rsidP="00D94524">
      <w:pPr>
        <w:numPr>
          <w:ilvl w:val="0"/>
          <w:numId w:val="9"/>
        </w:numPr>
        <w:spacing w:after="120" w:line="312" w:lineRule="auto"/>
        <w:jc w:val="both"/>
        <w:rPr>
          <w:sz w:val="28"/>
          <w:szCs w:val="28"/>
          <w:lang w:val="nb-NO"/>
        </w:rPr>
      </w:pPr>
      <w:r>
        <w:rPr>
          <w:sz w:val="28"/>
          <w:szCs w:val="28"/>
          <w:lang w:val="nb-NO"/>
        </w:rPr>
        <w:t>Hãy quan sát một trường mầm non và chỉ ra các yếu tố nguy cơ gây mất an toàn cho trẻ em, xác định các biện pháp hạn chế các nguy cơ này.</w:t>
      </w:r>
    </w:p>
    <w:p w:rsidR="00F14F41" w:rsidRPr="00D94524" w:rsidRDefault="00D94524" w:rsidP="00D94524">
      <w:pPr>
        <w:widowControl w:val="0"/>
        <w:numPr>
          <w:ilvl w:val="0"/>
          <w:numId w:val="9"/>
        </w:numPr>
        <w:autoSpaceDE w:val="0"/>
        <w:autoSpaceDN w:val="0"/>
        <w:adjustRightInd w:val="0"/>
        <w:spacing w:after="120" w:line="312" w:lineRule="auto"/>
        <w:jc w:val="both"/>
        <w:rPr>
          <w:sz w:val="28"/>
          <w:szCs w:val="28"/>
        </w:rPr>
      </w:pPr>
      <w:r>
        <w:rPr>
          <w:sz w:val="28"/>
          <w:szCs w:val="28"/>
          <w:lang w:val="nb-NO"/>
        </w:rPr>
        <w:t>Phân tích nội dung giáo dục thể chất cho trẻ mầm non, liên hệ thực tiễn thực hiện các nội dung này</w:t>
      </w:r>
    </w:p>
    <w:p w:rsidR="00065F2E" w:rsidRPr="00D94524" w:rsidRDefault="00065F2E" w:rsidP="00D94524">
      <w:pPr>
        <w:widowControl w:val="0"/>
        <w:autoSpaceDE w:val="0"/>
        <w:autoSpaceDN w:val="0"/>
        <w:adjustRightInd w:val="0"/>
        <w:spacing w:after="120" w:line="312" w:lineRule="auto"/>
        <w:ind w:left="720"/>
        <w:jc w:val="both"/>
        <w:rPr>
          <w:sz w:val="28"/>
          <w:szCs w:val="28"/>
        </w:rPr>
      </w:pPr>
    </w:p>
    <w:p w:rsidR="00DF4450" w:rsidRPr="00D94524" w:rsidRDefault="00DF4450" w:rsidP="00D94524">
      <w:pPr>
        <w:spacing w:after="120" w:line="312" w:lineRule="auto"/>
        <w:jc w:val="both"/>
        <w:rPr>
          <w:sz w:val="28"/>
          <w:szCs w:val="28"/>
        </w:rPr>
      </w:pPr>
      <w:r w:rsidRPr="00D94524">
        <w:rPr>
          <w:sz w:val="28"/>
          <w:szCs w:val="28"/>
        </w:rPr>
        <w:t>TÀI LIỆU THAM KHẢO</w:t>
      </w:r>
    </w:p>
    <w:p w:rsidR="00A477D0" w:rsidRPr="00D94524" w:rsidRDefault="00A477D0" w:rsidP="00D94524">
      <w:pPr>
        <w:numPr>
          <w:ilvl w:val="0"/>
          <w:numId w:val="10"/>
        </w:numPr>
        <w:spacing w:after="120" w:line="312" w:lineRule="auto"/>
        <w:jc w:val="both"/>
        <w:rPr>
          <w:sz w:val="28"/>
          <w:szCs w:val="28"/>
        </w:rPr>
      </w:pPr>
      <w:r w:rsidRPr="00D94524">
        <w:rPr>
          <w:sz w:val="28"/>
          <w:szCs w:val="28"/>
          <w:lang w:val="it-IT"/>
        </w:rPr>
        <w:t>Đào Thanh Âm (chủ biên)</w:t>
      </w:r>
      <w:r w:rsidRPr="00D94524">
        <w:rPr>
          <w:sz w:val="28"/>
          <w:szCs w:val="28"/>
        </w:rPr>
        <w:t>,</w:t>
      </w:r>
      <w:r w:rsidRPr="00D94524">
        <w:rPr>
          <w:sz w:val="28"/>
          <w:szCs w:val="28"/>
          <w:lang w:val="it-IT"/>
        </w:rPr>
        <w:t xml:space="preserve"> </w:t>
      </w:r>
      <w:r w:rsidRPr="00D94524">
        <w:rPr>
          <w:i/>
          <w:sz w:val="28"/>
          <w:szCs w:val="28"/>
          <w:lang w:val="it-IT"/>
        </w:rPr>
        <w:t>Giáo dục học mầm non tập 1, 2,3</w:t>
      </w:r>
      <w:r w:rsidRPr="00D94524">
        <w:rPr>
          <w:sz w:val="28"/>
          <w:szCs w:val="28"/>
        </w:rPr>
        <w:t xml:space="preserve">, tái bản lần thứ bảy, Nxb </w:t>
      </w:r>
      <w:r w:rsidRPr="00D94524">
        <w:rPr>
          <w:sz w:val="28"/>
          <w:szCs w:val="28"/>
          <w:lang w:val="it-IT"/>
        </w:rPr>
        <w:t>Đại học sư phạm, 2010.</w:t>
      </w:r>
      <w:r w:rsidRPr="00D94524">
        <w:rPr>
          <w:sz w:val="28"/>
          <w:szCs w:val="28"/>
        </w:rPr>
        <w:t xml:space="preserve"> </w:t>
      </w:r>
    </w:p>
    <w:p w:rsidR="005E7BA2" w:rsidRPr="00D94524" w:rsidRDefault="00A477D0" w:rsidP="00D94524">
      <w:pPr>
        <w:numPr>
          <w:ilvl w:val="0"/>
          <w:numId w:val="10"/>
        </w:numPr>
        <w:spacing w:after="120" w:line="312" w:lineRule="auto"/>
        <w:jc w:val="both"/>
        <w:rPr>
          <w:sz w:val="28"/>
          <w:szCs w:val="28"/>
        </w:rPr>
      </w:pPr>
      <w:r w:rsidRPr="00D94524">
        <w:rPr>
          <w:sz w:val="28"/>
          <w:szCs w:val="28"/>
        </w:rPr>
        <w:t>Nguyễn Thị Hòa</w:t>
      </w:r>
      <w:r w:rsidR="005E7BA2" w:rsidRPr="00D94524">
        <w:rPr>
          <w:sz w:val="28"/>
          <w:szCs w:val="28"/>
        </w:rPr>
        <w:t>, Giáo dục học mầm non, NXB Đại học sư phạm, 2009.</w:t>
      </w:r>
    </w:p>
    <w:p w:rsidR="005E7BA2" w:rsidRPr="00D94524" w:rsidRDefault="005E7BA2" w:rsidP="00D94524">
      <w:pPr>
        <w:numPr>
          <w:ilvl w:val="0"/>
          <w:numId w:val="10"/>
        </w:numPr>
        <w:spacing w:after="120" w:line="312" w:lineRule="auto"/>
        <w:jc w:val="both"/>
        <w:rPr>
          <w:sz w:val="28"/>
          <w:szCs w:val="28"/>
        </w:rPr>
      </w:pPr>
      <w:r w:rsidRPr="00D94524">
        <w:rPr>
          <w:sz w:val="28"/>
          <w:szCs w:val="28"/>
        </w:rPr>
        <w:t>Penny Tassoni, Kath Bulman et al., Early Years Care and Education, Heinemann Educational Publishers, 1999.</w:t>
      </w:r>
    </w:p>
    <w:p w:rsidR="00300668" w:rsidRPr="00D94524" w:rsidRDefault="005E7BA2" w:rsidP="00D94524">
      <w:pPr>
        <w:numPr>
          <w:ilvl w:val="0"/>
          <w:numId w:val="10"/>
        </w:numPr>
        <w:spacing w:after="120" w:line="312" w:lineRule="auto"/>
        <w:jc w:val="both"/>
        <w:rPr>
          <w:sz w:val="28"/>
          <w:szCs w:val="28"/>
        </w:rPr>
      </w:pPr>
      <w:r w:rsidRPr="00D94524">
        <w:rPr>
          <w:sz w:val="28"/>
          <w:szCs w:val="28"/>
        </w:rPr>
        <w:t>Penny Tassoni, Certificate Child Care and Education, Heinemann Educational Publishers, 2000.</w:t>
      </w:r>
    </w:p>
    <w:sectPr w:rsidR="00300668" w:rsidRPr="00D94524"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1BE3" w:rsidRDefault="007E1BE3" w:rsidP="0010019B">
      <w:r>
        <w:separator/>
      </w:r>
    </w:p>
  </w:endnote>
  <w:endnote w:type="continuationSeparator" w:id="1">
    <w:p w:rsidR="007E1BE3" w:rsidRDefault="007E1BE3"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1BE3" w:rsidRDefault="007E1BE3" w:rsidP="0010019B">
      <w:r>
        <w:separator/>
      </w:r>
    </w:p>
  </w:footnote>
  <w:footnote w:type="continuationSeparator" w:id="1">
    <w:p w:rsidR="007E1BE3" w:rsidRDefault="007E1BE3"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F06"/>
    <w:multiLevelType w:val="multilevel"/>
    <w:tmpl w:val="14F69CA0"/>
    <w:lvl w:ilvl="0">
      <w:start w:val="4"/>
      <w:numFmt w:val="decimal"/>
      <w:lvlText w:val="%1."/>
      <w:lvlJc w:val="left"/>
      <w:pPr>
        <w:ind w:left="390" w:hanging="39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2">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3">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6">
    <w:nsid w:val="3A2B453A"/>
    <w:multiLevelType w:val="hybridMultilevel"/>
    <w:tmpl w:val="EB2A2ECE"/>
    <w:lvl w:ilvl="0" w:tplc="04090001">
      <w:start w:val="1"/>
      <w:numFmt w:val="bullet"/>
      <w:lvlText w:val=""/>
      <w:lvlJc w:val="left"/>
      <w:pPr>
        <w:tabs>
          <w:tab w:val="num" w:pos="720"/>
        </w:tabs>
        <w:ind w:left="720" w:hanging="360"/>
      </w:pPr>
      <w:rPr>
        <w:rFonts w:ascii="Symbol" w:hAnsi="Symbol" w:hint="default"/>
      </w:rPr>
    </w:lvl>
    <w:lvl w:ilvl="1" w:tplc="AAB21E72">
      <w:numFmt w:val="bullet"/>
      <w:lvlText w:val="-"/>
      <w:lvlJc w:val="left"/>
      <w:pPr>
        <w:tabs>
          <w:tab w:val="num" w:pos="1440"/>
        </w:tabs>
        <w:ind w:left="1440" w:hanging="360"/>
      </w:pPr>
      <w:rPr>
        <w:rFonts w:ascii=".VnTime" w:eastAsia="Times New Roman" w:hAnsi=".VnTime"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AF74545"/>
    <w:multiLevelType w:val="hybridMultilevel"/>
    <w:tmpl w:val="5CF23BA8"/>
    <w:lvl w:ilvl="0" w:tplc="93046D3A">
      <w:start w:val="1"/>
      <w:numFmt w:val="bullet"/>
      <w:lvlText w:val=""/>
      <w:lvlJc w:val="left"/>
      <w:pPr>
        <w:tabs>
          <w:tab w:val="num" w:pos="420"/>
        </w:tabs>
        <w:ind w:left="420" w:hanging="360"/>
      </w:pPr>
      <w:rPr>
        <w:rFonts w:ascii="Symbol" w:eastAsia="Times New Roman" w:hAnsi="Symbol"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8">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18">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4"/>
  </w:num>
  <w:num w:numId="3">
    <w:abstractNumId w:val="12"/>
  </w:num>
  <w:num w:numId="4">
    <w:abstractNumId w:val="13"/>
  </w:num>
  <w:num w:numId="5">
    <w:abstractNumId w:val="1"/>
  </w:num>
  <w:num w:numId="6">
    <w:abstractNumId w:val="8"/>
  </w:num>
  <w:num w:numId="7">
    <w:abstractNumId w:val="16"/>
  </w:num>
  <w:num w:numId="8">
    <w:abstractNumId w:val="15"/>
  </w:num>
  <w:num w:numId="9">
    <w:abstractNumId w:val="18"/>
  </w:num>
  <w:num w:numId="10">
    <w:abstractNumId w:val="19"/>
  </w:num>
  <w:num w:numId="11">
    <w:abstractNumId w:val="10"/>
  </w:num>
  <w:num w:numId="12">
    <w:abstractNumId w:val="9"/>
  </w:num>
  <w:num w:numId="13">
    <w:abstractNumId w:val="5"/>
  </w:num>
  <w:num w:numId="14">
    <w:abstractNumId w:val="2"/>
  </w:num>
  <w:num w:numId="15">
    <w:abstractNumId w:val="17"/>
  </w:num>
  <w:num w:numId="16">
    <w:abstractNumId w:val="11"/>
  </w:num>
  <w:num w:numId="17">
    <w:abstractNumId w:val="4"/>
  </w:num>
  <w:num w:numId="18">
    <w:abstractNumId w:val="3"/>
  </w:num>
  <w:num w:numId="19">
    <w:abstractNumId w:val="7"/>
  </w:num>
  <w:num w:numId="20">
    <w:abstractNumId w:val="6"/>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3582E"/>
    <w:rsid w:val="00065F2E"/>
    <w:rsid w:val="000B1366"/>
    <w:rsid w:val="000E61E7"/>
    <w:rsid w:val="0010019B"/>
    <w:rsid w:val="001101C3"/>
    <w:rsid w:val="001E2BD7"/>
    <w:rsid w:val="002333B1"/>
    <w:rsid w:val="00254698"/>
    <w:rsid w:val="00270206"/>
    <w:rsid w:val="002F25B0"/>
    <w:rsid w:val="00300668"/>
    <w:rsid w:val="004250B1"/>
    <w:rsid w:val="00441AFF"/>
    <w:rsid w:val="004673DE"/>
    <w:rsid w:val="004B6493"/>
    <w:rsid w:val="00541741"/>
    <w:rsid w:val="005A0B2B"/>
    <w:rsid w:val="005C5667"/>
    <w:rsid w:val="005E7BA2"/>
    <w:rsid w:val="007256AB"/>
    <w:rsid w:val="0075786F"/>
    <w:rsid w:val="007E1BE3"/>
    <w:rsid w:val="00817C9A"/>
    <w:rsid w:val="009F1B9D"/>
    <w:rsid w:val="00A477D0"/>
    <w:rsid w:val="00A85836"/>
    <w:rsid w:val="00AC54DC"/>
    <w:rsid w:val="00B3587F"/>
    <w:rsid w:val="00B77B60"/>
    <w:rsid w:val="00C13D0E"/>
    <w:rsid w:val="00C2277D"/>
    <w:rsid w:val="00C815B3"/>
    <w:rsid w:val="00CE7153"/>
    <w:rsid w:val="00D52535"/>
    <w:rsid w:val="00D87EE3"/>
    <w:rsid w:val="00D94524"/>
    <w:rsid w:val="00DA0329"/>
    <w:rsid w:val="00DC5C16"/>
    <w:rsid w:val="00DF195D"/>
    <w:rsid w:val="00DF4450"/>
    <w:rsid w:val="00E67A50"/>
    <w:rsid w:val="00E73E07"/>
    <w:rsid w:val="00EB18DA"/>
    <w:rsid w:val="00ED2D95"/>
    <w:rsid w:val="00F14F41"/>
    <w:rsid w:val="00F5372D"/>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uiPriority w:val="59"/>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5</cp:revision>
  <dcterms:created xsi:type="dcterms:W3CDTF">2017-04-20T05:47:00Z</dcterms:created>
  <dcterms:modified xsi:type="dcterms:W3CDTF">2017-04-20T15:15:00Z</dcterms:modified>
</cp:coreProperties>
</file>