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6EE" w:rsidRPr="00B058CF" w:rsidRDefault="00CF16EE" w:rsidP="00015B4C">
      <w:pPr>
        <w:tabs>
          <w:tab w:val="left" w:pos="9071"/>
        </w:tabs>
        <w:spacing w:after="0" w:line="276"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Business English</w:t>
      </w:r>
      <w:bookmarkStart w:id="0" w:name="_GoBack"/>
      <w:bookmarkEnd w:id="0"/>
    </w:p>
    <w:p w:rsidR="00CF16EE" w:rsidRPr="00B058CF" w:rsidRDefault="00CF16EE" w:rsidP="002F5E2A">
      <w:pPr>
        <w:spacing w:after="0" w:line="276" w:lineRule="auto"/>
        <w:ind w:right="284" w:firstLine="567"/>
        <w:jc w:val="right"/>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Chapter </w:t>
      </w:r>
      <w:r w:rsidR="00FD6721">
        <w:rPr>
          <w:rFonts w:ascii="Times New Roman" w:hAnsi="Times New Roman" w:cs="Times New Roman"/>
          <w:b/>
          <w:bCs/>
          <w:sz w:val="28"/>
          <w:szCs w:val="28"/>
          <w:lang w:val="en-US"/>
        </w:rPr>
        <w:t>9</w:t>
      </w:r>
    </w:p>
    <w:p w:rsidR="00CF16EE" w:rsidRPr="00B058CF" w:rsidRDefault="00CF16EE" w:rsidP="002F5E2A">
      <w:pPr>
        <w:spacing w:after="0" w:line="276"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uz-Latn-UZ"/>
        </w:rPr>
        <w:t>P</w:t>
      </w:r>
      <w:r w:rsidR="00FD6721">
        <w:rPr>
          <w:rFonts w:ascii="Times New Roman" w:hAnsi="Times New Roman" w:cs="Times New Roman"/>
          <w:b/>
          <w:bCs/>
          <w:sz w:val="28"/>
          <w:szCs w:val="28"/>
          <w:lang w:val="uz-Latn-UZ"/>
        </w:rPr>
        <w:t>romotion</w:t>
      </w:r>
    </w:p>
    <w:p w:rsidR="00CF16EE" w:rsidRDefault="00CF16EE" w:rsidP="002F5E2A">
      <w:pPr>
        <w:spacing w:after="0" w:line="276"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 xml:space="preserve">Lecturer: </w:t>
      </w:r>
      <w:proofErr w:type="spellStart"/>
      <w:r w:rsidRPr="00B058CF">
        <w:rPr>
          <w:rFonts w:ascii="Times New Roman" w:hAnsi="Times New Roman" w:cs="Times New Roman"/>
          <w:b/>
          <w:bCs/>
          <w:sz w:val="28"/>
          <w:szCs w:val="28"/>
          <w:lang w:val="en-US"/>
        </w:rPr>
        <w:t>N.</w:t>
      </w:r>
      <w:proofErr w:type="gramStart"/>
      <w:r w:rsidRPr="00B058CF">
        <w:rPr>
          <w:rFonts w:ascii="Times New Roman" w:hAnsi="Times New Roman" w:cs="Times New Roman"/>
          <w:b/>
          <w:bCs/>
          <w:sz w:val="28"/>
          <w:szCs w:val="28"/>
          <w:lang w:val="en-US"/>
        </w:rPr>
        <w:t>A.Mukhitdinova</w:t>
      </w:r>
      <w:proofErr w:type="spellEnd"/>
      <w:proofErr w:type="gramEnd"/>
      <w:r w:rsidRPr="00B058CF">
        <w:rPr>
          <w:rFonts w:ascii="Times New Roman" w:hAnsi="Times New Roman" w:cs="Times New Roman"/>
          <w:b/>
          <w:bCs/>
          <w:sz w:val="28"/>
          <w:szCs w:val="28"/>
          <w:lang w:val="en-US"/>
        </w:rPr>
        <w:t>, PhD</w:t>
      </w:r>
    </w:p>
    <w:p w:rsidR="00FD6721" w:rsidRDefault="00FD6721" w:rsidP="00B058CF">
      <w:pPr>
        <w:spacing w:after="0"/>
        <w:ind w:right="284" w:firstLine="567"/>
        <w:jc w:val="right"/>
        <w:rPr>
          <w:rFonts w:ascii="Times New Roman" w:hAnsi="Times New Roman" w:cs="Times New Roman"/>
          <w:b/>
          <w:bCs/>
          <w:sz w:val="28"/>
          <w:szCs w:val="28"/>
          <w:lang w:val="en-US"/>
        </w:rPr>
      </w:pPr>
    </w:p>
    <w:p w:rsidR="00FD6721" w:rsidRDefault="00FD6721" w:rsidP="00FD6721">
      <w:pPr>
        <w:spacing w:after="0"/>
        <w:ind w:right="284" w:firstLine="567"/>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Types of advertising medium</w:t>
      </w:r>
    </w:p>
    <w:p w:rsid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classified advertisement – </w:t>
      </w:r>
      <w:r w:rsidRPr="00FD6721">
        <w:rPr>
          <w:rFonts w:ascii="Times New Roman" w:hAnsi="Times New Roman" w:cs="Times New Roman"/>
          <w:bCs/>
          <w:sz w:val="28"/>
          <w:szCs w:val="28"/>
          <w:lang w:val="en-US"/>
        </w:rPr>
        <w:t>a small advertisement that you put in a newspaper or a magazine, usually because you want to sell or buy something or to find or offer a job</w:t>
      </w:r>
      <w:r>
        <w:rPr>
          <w:rFonts w:ascii="Times New Roman" w:hAnsi="Times New Roman" w:cs="Times New Roman"/>
          <w:bCs/>
          <w:sz w:val="28"/>
          <w:szCs w:val="28"/>
          <w:lang w:val="en-US"/>
        </w:rPr>
        <w:t>;</w:t>
      </w:r>
    </w:p>
    <w:p w:rsid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hoarding (</w:t>
      </w:r>
      <w:proofErr w:type="spellStart"/>
      <w:r w:rsidRPr="00FD6721">
        <w:rPr>
          <w:rFonts w:ascii="Times New Roman" w:hAnsi="Times New Roman" w:cs="Times New Roman"/>
          <w:b/>
          <w:bCs/>
          <w:sz w:val="28"/>
          <w:szCs w:val="28"/>
          <w:lang w:val="en-US"/>
        </w:rPr>
        <w:t>BrE</w:t>
      </w:r>
      <w:proofErr w:type="spellEnd"/>
      <w:r w:rsidRPr="00FD6721">
        <w:rPr>
          <w:rFonts w:ascii="Times New Roman" w:hAnsi="Times New Roman" w:cs="Times New Roman"/>
          <w:b/>
          <w:bCs/>
          <w:sz w:val="28"/>
          <w:szCs w:val="28"/>
          <w:lang w:val="en-US"/>
        </w:rPr>
        <w:t>) (billboard (</w:t>
      </w:r>
      <w:proofErr w:type="spellStart"/>
      <w:r w:rsidRPr="00FD6721">
        <w:rPr>
          <w:rFonts w:ascii="Times New Roman" w:hAnsi="Times New Roman" w:cs="Times New Roman"/>
          <w:b/>
          <w:bCs/>
          <w:sz w:val="28"/>
          <w:szCs w:val="28"/>
          <w:lang w:val="en-US"/>
        </w:rPr>
        <w:t>AmE</w:t>
      </w:r>
      <w:proofErr w:type="spellEnd"/>
      <w:r>
        <w:rPr>
          <w:rFonts w:ascii="Times New Roman" w:hAnsi="Times New Roman" w:cs="Times New Roman"/>
          <w:b/>
          <w:bCs/>
          <w:sz w:val="28"/>
          <w:szCs w:val="28"/>
          <w:lang w:val="en-US"/>
        </w:rPr>
        <w:t xml:space="preserve">) – </w:t>
      </w:r>
      <w:r w:rsidRPr="00FD6721">
        <w:rPr>
          <w:rFonts w:ascii="Times New Roman" w:hAnsi="Times New Roman" w:cs="Times New Roman"/>
          <w:bCs/>
          <w:sz w:val="28"/>
          <w:szCs w:val="28"/>
          <w:lang w:val="en-US"/>
        </w:rPr>
        <w:t>a large board used</w:t>
      </w:r>
      <w:r>
        <w:rPr>
          <w:rFonts w:ascii="Times New Roman" w:hAnsi="Times New Roman" w:cs="Times New Roman"/>
          <w:b/>
          <w:bCs/>
          <w:sz w:val="28"/>
          <w:szCs w:val="28"/>
          <w:lang w:val="en-US"/>
        </w:rPr>
        <w:t xml:space="preserve"> </w:t>
      </w:r>
      <w:r w:rsidRPr="00FD6721">
        <w:rPr>
          <w:rFonts w:ascii="Times New Roman" w:hAnsi="Times New Roman" w:cs="Times New Roman"/>
          <w:bCs/>
          <w:sz w:val="28"/>
          <w:szCs w:val="28"/>
          <w:lang w:val="en-US"/>
        </w:rPr>
        <w:t>for displaying advertising posters, as by a road</w:t>
      </w:r>
      <w:r>
        <w:rPr>
          <w:rFonts w:ascii="Times New Roman" w:hAnsi="Times New Roman" w:cs="Times New Roman"/>
          <w:bCs/>
          <w:sz w:val="28"/>
          <w:szCs w:val="28"/>
          <w:lang w:val="en-US"/>
        </w:rPr>
        <w:t>;</w:t>
      </w:r>
    </w:p>
    <w:p w:rsid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neon signs - </w:t>
      </w:r>
      <w:r w:rsidRPr="00FD6721">
        <w:rPr>
          <w:rFonts w:ascii="Times New Roman" w:hAnsi="Times New Roman" w:cs="Times New Roman"/>
          <w:bCs/>
          <w:sz w:val="28"/>
          <w:szCs w:val="28"/>
          <w:lang w:val="en-US"/>
        </w:rPr>
        <w:t>an illuminated sign constructed from fluorescent lights in the form of bent glass tubes</w:t>
      </w:r>
      <w:r>
        <w:rPr>
          <w:rFonts w:ascii="Times New Roman" w:hAnsi="Times New Roman" w:cs="Times New Roman"/>
          <w:bCs/>
          <w:sz w:val="28"/>
          <w:szCs w:val="28"/>
          <w:lang w:val="en-US"/>
        </w:rPr>
        <w:t>;</w:t>
      </w:r>
    </w:p>
    <w:p w:rsidR="00FD6721" w:rsidRPr="00FD6721" w:rsidRDefault="00FD6721" w:rsidP="00FD6721">
      <w:pPr>
        <w:spacing w:after="0"/>
        <w:ind w:right="284"/>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 xml:space="preserve">display advertisements – </w:t>
      </w:r>
      <w:r w:rsidRPr="00FD6721">
        <w:rPr>
          <w:rFonts w:ascii="Times New Roman" w:hAnsi="Times New Roman" w:cs="Times New Roman"/>
          <w:bCs/>
          <w:sz w:val="28"/>
          <w:szCs w:val="28"/>
          <w:lang w:val="en-US"/>
        </w:rPr>
        <w:t>display ads are a lucrative method of advertising for marketers looking for ways to reach and acquire customers. They make generous use of visual media in the form of texts, images, or even videos to catch people's attention;</w:t>
      </w:r>
    </w:p>
    <w:p w:rsidR="00FD6721" w:rsidRPr="00FD6721" w:rsidRDefault="00FD6721" w:rsidP="00FD6721">
      <w:pPr>
        <w:spacing w:after="0"/>
        <w:ind w:right="284"/>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 xml:space="preserve">TV commercial – </w:t>
      </w:r>
      <w:r w:rsidRPr="00FD6721">
        <w:rPr>
          <w:rFonts w:ascii="Times New Roman" w:hAnsi="Times New Roman" w:cs="Times New Roman"/>
          <w:bCs/>
          <w:sz w:val="28"/>
          <w:szCs w:val="28"/>
          <w:lang w:val="en-US"/>
        </w:rPr>
        <w:t>television commercials are fundamental advertisements that are broadcasted through the television</w:t>
      </w:r>
      <w:r>
        <w:rPr>
          <w:rFonts w:ascii="Times New Roman" w:hAnsi="Times New Roman" w:cs="Times New Roman"/>
          <w:bCs/>
          <w:sz w:val="28"/>
          <w:szCs w:val="28"/>
          <w:lang w:val="en-US"/>
        </w:rPr>
        <w:t>;</w:t>
      </w:r>
    </w:p>
    <w:p w:rsidR="00FD6721" w:rsidRPr="00FD6721" w:rsidRDefault="00FD6721" w:rsidP="00FD6721">
      <w:pPr>
        <w:spacing w:after="0"/>
        <w:ind w:right="284"/>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 xml:space="preserve">special display - </w:t>
      </w:r>
      <w:r w:rsidRPr="00FD6721">
        <w:rPr>
          <w:rFonts w:ascii="Times New Roman" w:hAnsi="Times New Roman" w:cs="Times New Roman"/>
          <w:bCs/>
          <w:sz w:val="28"/>
          <w:szCs w:val="28"/>
          <w:lang w:val="en-US"/>
        </w:rPr>
        <w:t>printing or page design to attract people’s attention, used in advertisements</w:t>
      </w:r>
      <w:r>
        <w:rPr>
          <w:rFonts w:ascii="Times New Roman" w:hAnsi="Times New Roman" w:cs="Times New Roman"/>
          <w:bCs/>
          <w:sz w:val="28"/>
          <w:szCs w:val="28"/>
          <w:lang w:val="en-US"/>
        </w:rPr>
        <w:t>;</w:t>
      </w:r>
    </w:p>
    <w:p w:rsid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product endorsement - </w:t>
      </w:r>
      <w:r w:rsidRPr="00FD6721">
        <w:rPr>
          <w:rFonts w:ascii="Times New Roman" w:hAnsi="Times New Roman" w:cs="Times New Roman"/>
          <w:bCs/>
          <w:sz w:val="28"/>
          <w:szCs w:val="28"/>
          <w:lang w:val="en-US"/>
        </w:rPr>
        <w:t>a product endorsement involves a celebrity, a relevant professional or a business giving its approval for the virtue of a product and recommending it to the customers as a good and safe product</w:t>
      </w:r>
      <w:r>
        <w:rPr>
          <w:rFonts w:ascii="Times New Roman" w:hAnsi="Times New Roman" w:cs="Times New Roman"/>
          <w:bCs/>
          <w:sz w:val="28"/>
          <w:szCs w:val="28"/>
          <w:lang w:val="en-US"/>
        </w:rPr>
        <w:t>;</w:t>
      </w:r>
    </w:p>
    <w:p w:rsid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advertising campaign - </w:t>
      </w:r>
      <w:r w:rsidRPr="00FD6721">
        <w:rPr>
          <w:rFonts w:ascii="Times New Roman" w:hAnsi="Times New Roman" w:cs="Times New Roman"/>
          <w:bCs/>
          <w:sz w:val="28"/>
          <w:szCs w:val="28"/>
          <w:lang w:val="en-US"/>
        </w:rPr>
        <w:t>a planned series of advertisements that will be used in particular places at particular times in order to advertise a product or service and persuade people to buy it or use it</w:t>
      </w:r>
      <w:r>
        <w:rPr>
          <w:rFonts w:ascii="Times New Roman" w:hAnsi="Times New Roman" w:cs="Times New Roman"/>
          <w:bCs/>
          <w:sz w:val="28"/>
          <w:szCs w:val="28"/>
          <w:lang w:val="en-US"/>
        </w:rPr>
        <w:t>;</w:t>
      </w:r>
    </w:p>
    <w:p w:rsid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advertising agency </w:t>
      </w:r>
      <w:r w:rsidRPr="00FD6721">
        <w:rPr>
          <w:rFonts w:ascii="Times New Roman" w:hAnsi="Times New Roman" w:cs="Times New Roman"/>
          <w:bCs/>
          <w:sz w:val="28"/>
          <w:szCs w:val="28"/>
          <w:lang w:val="en-US"/>
        </w:rPr>
        <w:t xml:space="preserve">is a company whose business is to create advertisements for </w:t>
      </w:r>
      <w:r>
        <w:rPr>
          <w:rFonts w:ascii="Times New Roman" w:hAnsi="Times New Roman" w:cs="Times New Roman"/>
          <w:bCs/>
          <w:sz w:val="28"/>
          <w:szCs w:val="28"/>
          <w:lang w:val="en-US"/>
        </w:rPr>
        <w:t>other companies or organization;</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salesperson - </w:t>
      </w:r>
      <w:r w:rsidRPr="00FD6721">
        <w:rPr>
          <w:rFonts w:ascii="Times New Roman" w:hAnsi="Times New Roman" w:cs="Times New Roman"/>
          <w:bCs/>
          <w:sz w:val="28"/>
          <w:szCs w:val="28"/>
          <w:lang w:val="en-US"/>
        </w:rPr>
        <w:t>is a person who sells things, either in a shop or directly to customers on behalf of a company</w:t>
      </w:r>
      <w:r>
        <w:rPr>
          <w:rFonts w:ascii="Times New Roman" w:hAnsi="Times New Roman" w:cs="Times New Roman"/>
          <w:bCs/>
          <w:sz w:val="28"/>
          <w:szCs w:val="28"/>
          <w:lang w:val="en-US"/>
        </w:rPr>
        <w:t>;</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salesforce – </w:t>
      </w:r>
      <w:r w:rsidRPr="00FD6721">
        <w:rPr>
          <w:rFonts w:ascii="Times New Roman" w:hAnsi="Times New Roman" w:cs="Times New Roman"/>
          <w:bCs/>
          <w:sz w:val="28"/>
          <w:szCs w:val="28"/>
          <w:lang w:val="en-US"/>
        </w:rPr>
        <w:t>all the employees of a company whose job is persuading customers to buy their companies’ products or services</w:t>
      </w:r>
      <w:r>
        <w:rPr>
          <w:rFonts w:ascii="Times New Roman" w:hAnsi="Times New Roman" w:cs="Times New Roman"/>
          <w:bCs/>
          <w:sz w:val="28"/>
          <w:szCs w:val="28"/>
          <w:lang w:val="en-US"/>
        </w:rPr>
        <w:t>;</w:t>
      </w:r>
      <w:r w:rsidRPr="00FD6721">
        <w:rPr>
          <w:rFonts w:ascii="Times New Roman" w:hAnsi="Times New Roman" w:cs="Times New Roman"/>
          <w:bCs/>
          <w:sz w:val="28"/>
          <w:szCs w:val="28"/>
          <w:lang w:val="en-US"/>
        </w:rPr>
        <w:t xml:space="preserve"> </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sales area – </w:t>
      </w:r>
      <w:r w:rsidRPr="00FD6721">
        <w:rPr>
          <w:rFonts w:ascii="Times New Roman" w:hAnsi="Times New Roman" w:cs="Times New Roman"/>
          <w:bCs/>
          <w:sz w:val="28"/>
          <w:szCs w:val="28"/>
          <w:lang w:val="en-US"/>
        </w:rPr>
        <w:t>one of the areas where a company sells its products or services, often an area for which a particular sales person or particular sales people are responsible</w:t>
      </w:r>
      <w:r>
        <w:rPr>
          <w:rFonts w:ascii="Times New Roman" w:hAnsi="Times New Roman" w:cs="Times New Roman"/>
          <w:bCs/>
          <w:sz w:val="28"/>
          <w:szCs w:val="28"/>
          <w:lang w:val="en-US"/>
        </w:rPr>
        <w:t>;</w:t>
      </w:r>
      <w:r w:rsidRPr="00FD6721">
        <w:rPr>
          <w:rFonts w:ascii="Times New Roman" w:hAnsi="Times New Roman" w:cs="Times New Roman"/>
          <w:bCs/>
          <w:sz w:val="28"/>
          <w:szCs w:val="28"/>
          <w:lang w:val="en-US"/>
        </w:rPr>
        <w:t xml:space="preserve">   </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sales manager - </w:t>
      </w:r>
      <w:r w:rsidRPr="00FD6721">
        <w:rPr>
          <w:rFonts w:ascii="Times New Roman" w:hAnsi="Times New Roman" w:cs="Times New Roman"/>
          <w:bCs/>
          <w:sz w:val="28"/>
          <w:szCs w:val="28"/>
          <w:lang w:val="en-US"/>
        </w:rPr>
        <w:t>a person in charge of a company's sales activities and its sales force</w:t>
      </w:r>
      <w:r>
        <w:rPr>
          <w:rFonts w:ascii="Times New Roman" w:hAnsi="Times New Roman" w:cs="Times New Roman"/>
          <w:bCs/>
          <w:sz w:val="28"/>
          <w:szCs w:val="28"/>
          <w:lang w:val="en-US"/>
        </w:rPr>
        <w:t>.</w:t>
      </w:r>
      <w:r w:rsidRPr="00FD6721">
        <w:rPr>
          <w:rFonts w:ascii="Times New Roman" w:hAnsi="Times New Roman" w:cs="Times New Roman"/>
          <w:bCs/>
          <w:sz w:val="28"/>
          <w:szCs w:val="28"/>
          <w:lang w:val="en-US"/>
        </w:rPr>
        <w:t xml:space="preserve"> </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What Is the Importance of a Sales Department?</w:t>
      </w:r>
    </w:p>
    <w:p w:rsidR="00FD6721" w:rsidRDefault="00FD6721" w:rsidP="00FD6721">
      <w:pPr>
        <w:spacing w:after="0"/>
        <w:ind w:right="284"/>
        <w:jc w:val="both"/>
        <w:rPr>
          <w:rFonts w:ascii="Times New Roman" w:hAnsi="Times New Roman" w:cs="Times New Roman"/>
          <w:bCs/>
          <w:sz w:val="28"/>
          <w:szCs w:val="28"/>
          <w:lang w:val="en-US"/>
        </w:rPr>
      </w:pP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Cs/>
          <w:sz w:val="28"/>
          <w:szCs w:val="28"/>
          <w:lang w:val="en-US"/>
        </w:rPr>
        <w:lastRenderedPageBreak/>
        <w:t xml:space="preserve">A sales department is the direct link between a company’s product or service and its customers. However, a well-trained sales department does more than making sales. Your sales staff builds relationships with your customers. Further, a quality salesperson helps identify a customer’s unique needs and makes sure that those needs are met. Since salespeople have direct contact with your customers on an ongoing basis, they become privy to personal information that helps make sales interactions smoother and friendlier. A highly trained sales professional </w:t>
      </w:r>
      <w:proofErr w:type="gramStart"/>
      <w:r w:rsidRPr="00FD6721">
        <w:rPr>
          <w:rFonts w:ascii="Times New Roman" w:hAnsi="Times New Roman" w:cs="Times New Roman"/>
          <w:bCs/>
          <w:sz w:val="28"/>
          <w:szCs w:val="28"/>
          <w:lang w:val="en-US"/>
        </w:rPr>
        <w:t>tailors</w:t>
      </w:r>
      <w:proofErr w:type="gramEnd"/>
      <w:r w:rsidRPr="00FD6721">
        <w:rPr>
          <w:rFonts w:ascii="Times New Roman" w:hAnsi="Times New Roman" w:cs="Times New Roman"/>
          <w:bCs/>
          <w:sz w:val="28"/>
          <w:szCs w:val="28"/>
          <w:lang w:val="en-US"/>
        </w:rPr>
        <w:t xml:space="preserve"> sales pitches to the individual customer and learns the ins and outs of their needs.</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Cs/>
          <w:sz w:val="28"/>
          <w:szCs w:val="28"/>
          <w:lang w:val="en-US"/>
        </w:rPr>
        <w:t>For example, say you own an office supply business. A customer calls your sales team and says that they need printer paper. The salesperson will ask what type of printer the business is using, how long it takes the office to go through a sheaf of paper and whether they need a higher-quality paper for any reason. A design firm printing work samples might need a higher quality paper than a nonprofit that is only looking to print handouts for meetings. Your salesperson ensures that the customer is getting what they need, in the right volume and at the right price.</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Cs/>
          <w:sz w:val="28"/>
          <w:szCs w:val="28"/>
          <w:lang w:val="en-US"/>
        </w:rPr>
        <w:t>Further, a sales department promotes the growth of your business as well as customer retention. A quality salesperson builds an ongoing, long-term relationship with your customers. The importance of personal relationships in business can’t be understated. A personal connection makes customers feel valued and encourages them to remain loyal to your company. Plus, a happy customer will recommend your brand to others.</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a special offer – </w:t>
      </w:r>
      <w:r w:rsidRPr="00FD6721">
        <w:rPr>
          <w:rFonts w:ascii="Times New Roman" w:hAnsi="Times New Roman" w:cs="Times New Roman"/>
          <w:bCs/>
          <w:sz w:val="28"/>
          <w:szCs w:val="28"/>
          <w:lang w:val="en-US"/>
        </w:rPr>
        <w:t>a product, service, or program that is offered at reduced prices or rates for a short period of time</w:t>
      </w:r>
      <w:r>
        <w:rPr>
          <w:rFonts w:ascii="Times New Roman" w:hAnsi="Times New Roman" w:cs="Times New Roman"/>
          <w:bCs/>
          <w:sz w:val="28"/>
          <w:szCs w:val="28"/>
          <w:lang w:val="en-US"/>
        </w:rPr>
        <w:t>;</w:t>
      </w:r>
    </w:p>
    <w:p w:rsidR="00FD6721" w:rsidRPr="00FD6721" w:rsidRDefault="00FD6721" w:rsidP="00FD6721">
      <w:pPr>
        <w:spacing w:after="0"/>
        <w:ind w:right="284"/>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 xml:space="preserve">a free sample – </w:t>
      </w:r>
      <w:r w:rsidRPr="00FD6721">
        <w:rPr>
          <w:rFonts w:ascii="Times New Roman" w:hAnsi="Times New Roman" w:cs="Times New Roman"/>
          <w:bCs/>
          <w:sz w:val="28"/>
          <w:szCs w:val="28"/>
          <w:lang w:val="en-US"/>
        </w:rPr>
        <w:t>a specimen or small amount of a product given free of charge to potential buyers to try or taste</w:t>
      </w:r>
      <w:r>
        <w:rPr>
          <w:rFonts w:ascii="Times New Roman" w:hAnsi="Times New Roman" w:cs="Times New Roman"/>
          <w:bCs/>
          <w:sz w:val="28"/>
          <w:szCs w:val="28"/>
          <w:lang w:val="en-US"/>
        </w:rPr>
        <w:t>;</w:t>
      </w:r>
    </w:p>
    <w:p w:rsidR="00FD6721" w:rsidRPr="00FD6721" w:rsidRDefault="00FD6721" w:rsidP="00FD6721">
      <w:pPr>
        <w:spacing w:after="0"/>
        <w:ind w:right="284"/>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 xml:space="preserve">a free gift – </w:t>
      </w:r>
      <w:r w:rsidRPr="00FD6721">
        <w:rPr>
          <w:rFonts w:ascii="Times New Roman" w:hAnsi="Times New Roman" w:cs="Times New Roman"/>
          <w:bCs/>
          <w:sz w:val="28"/>
          <w:szCs w:val="28"/>
          <w:lang w:val="en-US"/>
        </w:rPr>
        <w:t>a product that is given to a customer free when they buy something in order to encourage people to buy more of it</w:t>
      </w:r>
      <w:r>
        <w:rPr>
          <w:rFonts w:ascii="Times New Roman" w:hAnsi="Times New Roman" w:cs="Times New Roman"/>
          <w:bCs/>
          <w:sz w:val="28"/>
          <w:szCs w:val="28"/>
          <w:lang w:val="en-US"/>
        </w:rPr>
        <w:t>;</w:t>
      </w:r>
    </w:p>
    <w:p w:rsidR="00FD6721" w:rsidRPr="00FD6721" w:rsidRDefault="00FD6721" w:rsidP="00FD6721">
      <w:pPr>
        <w:spacing w:after="0"/>
        <w:ind w:right="284"/>
        <w:jc w:val="both"/>
        <w:rPr>
          <w:rFonts w:ascii="Times New Roman" w:hAnsi="Times New Roman" w:cs="Times New Roman"/>
          <w:b/>
          <w:bCs/>
          <w:sz w:val="28"/>
          <w:szCs w:val="28"/>
          <w:lang w:val="en-US"/>
        </w:rPr>
      </w:pPr>
      <w:r w:rsidRPr="00FD6721">
        <w:rPr>
          <w:rFonts w:ascii="Times New Roman" w:hAnsi="Times New Roman" w:cs="Times New Roman"/>
          <w:b/>
          <w:bCs/>
          <w:sz w:val="28"/>
          <w:szCs w:val="28"/>
          <w:lang w:val="en-US"/>
        </w:rPr>
        <w:t>Reference</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
          <w:bCs/>
          <w:sz w:val="28"/>
          <w:szCs w:val="28"/>
          <w:lang w:val="en-US"/>
        </w:rPr>
        <w:t xml:space="preserve">1. </w:t>
      </w:r>
      <w:r w:rsidRPr="00FD6721">
        <w:rPr>
          <w:rFonts w:ascii="Times New Roman" w:hAnsi="Times New Roman" w:cs="Times New Roman"/>
          <w:bCs/>
          <w:sz w:val="28"/>
          <w:szCs w:val="28"/>
          <w:lang w:val="en-US"/>
        </w:rPr>
        <w:t xml:space="preserve">Business vocabulary in use, bill </w:t>
      </w:r>
      <w:proofErr w:type="spellStart"/>
      <w:r w:rsidRPr="00FD6721">
        <w:rPr>
          <w:rFonts w:ascii="Times New Roman" w:hAnsi="Times New Roman" w:cs="Times New Roman"/>
          <w:bCs/>
          <w:sz w:val="28"/>
          <w:szCs w:val="28"/>
          <w:lang w:val="en-US"/>
        </w:rPr>
        <w:t>Mascull</w:t>
      </w:r>
      <w:proofErr w:type="spellEnd"/>
      <w:r w:rsidRPr="00FD6721">
        <w:rPr>
          <w:rFonts w:ascii="Times New Roman" w:hAnsi="Times New Roman" w:cs="Times New Roman"/>
          <w:bCs/>
          <w:sz w:val="28"/>
          <w:szCs w:val="28"/>
          <w:lang w:val="en-US"/>
        </w:rPr>
        <w:t>, Cambridge university press, 2017.</w:t>
      </w:r>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Cs/>
          <w:sz w:val="28"/>
          <w:szCs w:val="28"/>
          <w:lang w:val="en-US"/>
        </w:rPr>
        <w:t xml:space="preserve">2. Business English, course handbook, </w:t>
      </w:r>
      <w:proofErr w:type="spellStart"/>
      <w:r w:rsidRPr="00FD6721">
        <w:rPr>
          <w:rFonts w:ascii="Times New Roman" w:hAnsi="Times New Roman" w:cs="Times New Roman"/>
          <w:bCs/>
          <w:sz w:val="28"/>
          <w:szCs w:val="28"/>
          <w:lang w:val="en-US"/>
        </w:rPr>
        <w:t>Giedre</w:t>
      </w:r>
      <w:proofErr w:type="spellEnd"/>
      <w:r w:rsidRPr="00FD6721">
        <w:rPr>
          <w:rFonts w:ascii="Times New Roman" w:hAnsi="Times New Roman" w:cs="Times New Roman"/>
          <w:bCs/>
          <w:sz w:val="28"/>
          <w:szCs w:val="28"/>
          <w:lang w:val="en-US"/>
        </w:rPr>
        <w:t xml:space="preserve"> </w:t>
      </w:r>
      <w:proofErr w:type="spellStart"/>
      <w:r w:rsidRPr="00FD6721">
        <w:rPr>
          <w:rFonts w:ascii="Times New Roman" w:hAnsi="Times New Roman" w:cs="Times New Roman"/>
          <w:bCs/>
          <w:sz w:val="28"/>
          <w:szCs w:val="28"/>
          <w:lang w:val="en-US"/>
        </w:rPr>
        <w:t>Rimkiene</w:t>
      </w:r>
      <w:proofErr w:type="spellEnd"/>
      <w:r w:rsidRPr="00FD6721">
        <w:rPr>
          <w:rFonts w:ascii="Times New Roman" w:hAnsi="Times New Roman" w:cs="Times New Roman"/>
          <w:bCs/>
          <w:sz w:val="28"/>
          <w:szCs w:val="28"/>
          <w:lang w:val="en-US"/>
        </w:rPr>
        <w:t>, SMK university of applied social sciences, 2014.</w:t>
      </w:r>
    </w:p>
    <w:p w:rsidR="00FD6721" w:rsidRPr="00FD6721" w:rsidRDefault="00FD6721" w:rsidP="00FD6721">
      <w:pPr>
        <w:spacing w:after="0"/>
        <w:ind w:right="284"/>
        <w:jc w:val="both"/>
        <w:rPr>
          <w:rFonts w:ascii="Times New Roman" w:hAnsi="Times New Roman" w:cs="Times New Roman"/>
          <w:bCs/>
          <w:sz w:val="28"/>
          <w:szCs w:val="28"/>
          <w:lang w:val="en-US"/>
        </w:rPr>
      </w:pPr>
      <w:hyperlink r:id="rId5" w:history="1">
        <w:r w:rsidRPr="00FD6721">
          <w:rPr>
            <w:rStyle w:val="a4"/>
            <w:rFonts w:ascii="Times New Roman" w:hAnsi="Times New Roman" w:cs="Times New Roman"/>
            <w:bCs/>
            <w:sz w:val="28"/>
            <w:szCs w:val="28"/>
            <w:lang w:val="en-US"/>
          </w:rPr>
          <w:t xml:space="preserve">3. </w:t>
        </w:r>
      </w:hyperlink>
      <w:hyperlink r:id="rId6" w:history="1">
        <w:r w:rsidRPr="00FD6721">
          <w:rPr>
            <w:rStyle w:val="a4"/>
            <w:rFonts w:ascii="Times New Roman" w:hAnsi="Times New Roman" w:cs="Times New Roman"/>
            <w:bCs/>
            <w:sz w:val="28"/>
            <w:szCs w:val="28"/>
            <w:lang w:val="en-US"/>
          </w:rPr>
          <w:t>https</w:t>
        </w:r>
      </w:hyperlink>
      <w:hyperlink r:id="rId7" w:history="1">
        <w:r w:rsidRPr="00FD6721">
          <w:rPr>
            <w:rStyle w:val="a4"/>
            <w:rFonts w:ascii="Times New Roman" w:hAnsi="Times New Roman" w:cs="Times New Roman"/>
            <w:bCs/>
            <w:sz w:val="28"/>
            <w:szCs w:val="28"/>
            <w:lang w:val="en-US"/>
          </w:rPr>
          <w:t>://</w:t>
        </w:r>
      </w:hyperlink>
      <w:hyperlink r:id="rId8" w:history="1">
        <w:r w:rsidRPr="00FD6721">
          <w:rPr>
            <w:rStyle w:val="a4"/>
            <w:rFonts w:ascii="Times New Roman" w:hAnsi="Times New Roman" w:cs="Times New Roman"/>
            <w:bCs/>
            <w:sz w:val="28"/>
            <w:szCs w:val="28"/>
            <w:lang w:val="en-US"/>
          </w:rPr>
          <w:t>www.investopedia.com</w:t>
        </w:r>
      </w:hyperlink>
    </w:p>
    <w:p w:rsidR="00FD6721" w:rsidRPr="00FD6721" w:rsidRDefault="00FD6721" w:rsidP="00FD6721">
      <w:pPr>
        <w:spacing w:after="0"/>
        <w:ind w:right="284"/>
        <w:jc w:val="both"/>
        <w:rPr>
          <w:rFonts w:ascii="Times New Roman" w:hAnsi="Times New Roman" w:cs="Times New Roman"/>
          <w:bCs/>
          <w:sz w:val="28"/>
          <w:szCs w:val="28"/>
          <w:lang w:val="en-US"/>
        </w:rPr>
      </w:pPr>
      <w:r w:rsidRPr="00FD6721">
        <w:rPr>
          <w:rFonts w:ascii="Times New Roman" w:hAnsi="Times New Roman" w:cs="Times New Roman"/>
          <w:bCs/>
          <w:sz w:val="28"/>
          <w:szCs w:val="28"/>
          <w:lang w:val="en-US"/>
        </w:rPr>
        <w:t xml:space="preserve">4. </w:t>
      </w:r>
      <w:hyperlink r:id="rId9" w:history="1">
        <w:r w:rsidRPr="00FD6721">
          <w:rPr>
            <w:rStyle w:val="a4"/>
            <w:rFonts w:ascii="Times New Roman" w:hAnsi="Times New Roman" w:cs="Times New Roman"/>
            <w:bCs/>
            <w:sz w:val="28"/>
            <w:szCs w:val="28"/>
            <w:lang w:val="en-US"/>
          </w:rPr>
          <w:t>https://aeroleads.com</w:t>
        </w:r>
      </w:hyperlink>
      <w:hyperlink r:id="rId10" w:history="1">
        <w:r w:rsidRPr="00FD6721">
          <w:rPr>
            <w:rStyle w:val="a4"/>
            <w:rFonts w:ascii="Times New Roman" w:hAnsi="Times New Roman" w:cs="Times New Roman"/>
            <w:bCs/>
            <w:sz w:val="28"/>
            <w:szCs w:val="28"/>
            <w:lang w:val="en-US"/>
          </w:rPr>
          <w:t>/</w:t>
        </w:r>
      </w:hyperlink>
    </w:p>
    <w:p w:rsidR="00FD6721" w:rsidRPr="00FD6721" w:rsidRDefault="00FD6721" w:rsidP="00FD6721">
      <w:pPr>
        <w:spacing w:after="0"/>
        <w:ind w:right="284"/>
        <w:jc w:val="both"/>
        <w:rPr>
          <w:rFonts w:ascii="Times New Roman" w:hAnsi="Times New Roman" w:cs="Times New Roman"/>
          <w:bCs/>
          <w:sz w:val="28"/>
          <w:szCs w:val="28"/>
        </w:rPr>
      </w:pPr>
      <w:r w:rsidRPr="00FD6721">
        <w:rPr>
          <w:rFonts w:ascii="Times New Roman" w:hAnsi="Times New Roman" w:cs="Times New Roman"/>
          <w:bCs/>
          <w:sz w:val="28"/>
          <w:szCs w:val="28"/>
          <w:lang w:val="en-US"/>
        </w:rPr>
        <w:t xml:space="preserve">5. </w:t>
      </w:r>
      <w:hyperlink r:id="rId11" w:history="1">
        <w:r w:rsidRPr="00FD6721">
          <w:rPr>
            <w:rStyle w:val="a4"/>
            <w:rFonts w:ascii="Times New Roman" w:hAnsi="Times New Roman" w:cs="Times New Roman"/>
            <w:bCs/>
            <w:sz w:val="28"/>
            <w:szCs w:val="28"/>
            <w:lang w:val="en-US"/>
          </w:rPr>
          <w:t>https://bizfluent.com</w:t>
        </w:r>
      </w:hyperlink>
      <w:hyperlink r:id="rId12" w:history="1">
        <w:r w:rsidRPr="00FD6721">
          <w:rPr>
            <w:rStyle w:val="a4"/>
            <w:rFonts w:ascii="Times New Roman" w:hAnsi="Times New Roman" w:cs="Times New Roman"/>
            <w:bCs/>
            <w:sz w:val="28"/>
            <w:szCs w:val="28"/>
            <w:lang w:val="en-US"/>
          </w:rPr>
          <w:t>/</w:t>
        </w:r>
      </w:hyperlink>
      <w:r w:rsidRPr="00FD6721">
        <w:rPr>
          <w:rFonts w:ascii="Times New Roman" w:hAnsi="Times New Roman" w:cs="Times New Roman"/>
          <w:bCs/>
          <w:sz w:val="28"/>
          <w:szCs w:val="28"/>
          <w:lang w:val="en-US"/>
        </w:rPr>
        <w:t xml:space="preserve"> </w:t>
      </w:r>
    </w:p>
    <w:p w:rsidR="00FD6721" w:rsidRPr="00094948" w:rsidRDefault="00FD6721" w:rsidP="00FD6721">
      <w:pPr>
        <w:spacing w:after="0"/>
        <w:ind w:right="284"/>
        <w:jc w:val="both"/>
        <w:rPr>
          <w:rFonts w:ascii="Times New Roman" w:hAnsi="Times New Roman" w:cs="Times New Roman"/>
          <w:b/>
          <w:bCs/>
          <w:sz w:val="28"/>
          <w:szCs w:val="28"/>
        </w:rPr>
      </w:pPr>
    </w:p>
    <w:sectPr w:rsidR="00FD6721" w:rsidRPr="000949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C15A2"/>
    <w:multiLevelType w:val="hybridMultilevel"/>
    <w:tmpl w:val="567C3F38"/>
    <w:lvl w:ilvl="0" w:tplc="9D80A94A">
      <w:start w:val="1"/>
      <w:numFmt w:val="bullet"/>
      <w:lvlText w:val=""/>
      <w:lvlJc w:val="left"/>
      <w:pPr>
        <w:tabs>
          <w:tab w:val="num" w:pos="720"/>
        </w:tabs>
        <w:ind w:left="720" w:hanging="360"/>
      </w:pPr>
      <w:rPr>
        <w:rFonts w:ascii="Wingdings 3" w:hAnsi="Wingdings 3" w:hint="default"/>
      </w:rPr>
    </w:lvl>
    <w:lvl w:ilvl="1" w:tplc="2F843268" w:tentative="1">
      <w:start w:val="1"/>
      <w:numFmt w:val="bullet"/>
      <w:lvlText w:val=""/>
      <w:lvlJc w:val="left"/>
      <w:pPr>
        <w:tabs>
          <w:tab w:val="num" w:pos="1440"/>
        </w:tabs>
        <w:ind w:left="1440" w:hanging="360"/>
      </w:pPr>
      <w:rPr>
        <w:rFonts w:ascii="Wingdings 3" w:hAnsi="Wingdings 3" w:hint="default"/>
      </w:rPr>
    </w:lvl>
    <w:lvl w:ilvl="2" w:tplc="180266A4" w:tentative="1">
      <w:start w:val="1"/>
      <w:numFmt w:val="bullet"/>
      <w:lvlText w:val=""/>
      <w:lvlJc w:val="left"/>
      <w:pPr>
        <w:tabs>
          <w:tab w:val="num" w:pos="2160"/>
        </w:tabs>
        <w:ind w:left="2160" w:hanging="360"/>
      </w:pPr>
      <w:rPr>
        <w:rFonts w:ascii="Wingdings 3" w:hAnsi="Wingdings 3" w:hint="default"/>
      </w:rPr>
    </w:lvl>
    <w:lvl w:ilvl="3" w:tplc="2C6CB3C8" w:tentative="1">
      <w:start w:val="1"/>
      <w:numFmt w:val="bullet"/>
      <w:lvlText w:val=""/>
      <w:lvlJc w:val="left"/>
      <w:pPr>
        <w:tabs>
          <w:tab w:val="num" w:pos="2880"/>
        </w:tabs>
        <w:ind w:left="2880" w:hanging="360"/>
      </w:pPr>
      <w:rPr>
        <w:rFonts w:ascii="Wingdings 3" w:hAnsi="Wingdings 3" w:hint="default"/>
      </w:rPr>
    </w:lvl>
    <w:lvl w:ilvl="4" w:tplc="9690BBFC" w:tentative="1">
      <w:start w:val="1"/>
      <w:numFmt w:val="bullet"/>
      <w:lvlText w:val=""/>
      <w:lvlJc w:val="left"/>
      <w:pPr>
        <w:tabs>
          <w:tab w:val="num" w:pos="3600"/>
        </w:tabs>
        <w:ind w:left="3600" w:hanging="360"/>
      </w:pPr>
      <w:rPr>
        <w:rFonts w:ascii="Wingdings 3" w:hAnsi="Wingdings 3" w:hint="default"/>
      </w:rPr>
    </w:lvl>
    <w:lvl w:ilvl="5" w:tplc="4EAEE5CC" w:tentative="1">
      <w:start w:val="1"/>
      <w:numFmt w:val="bullet"/>
      <w:lvlText w:val=""/>
      <w:lvlJc w:val="left"/>
      <w:pPr>
        <w:tabs>
          <w:tab w:val="num" w:pos="4320"/>
        </w:tabs>
        <w:ind w:left="4320" w:hanging="360"/>
      </w:pPr>
      <w:rPr>
        <w:rFonts w:ascii="Wingdings 3" w:hAnsi="Wingdings 3" w:hint="default"/>
      </w:rPr>
    </w:lvl>
    <w:lvl w:ilvl="6" w:tplc="64DE2F82" w:tentative="1">
      <w:start w:val="1"/>
      <w:numFmt w:val="bullet"/>
      <w:lvlText w:val=""/>
      <w:lvlJc w:val="left"/>
      <w:pPr>
        <w:tabs>
          <w:tab w:val="num" w:pos="5040"/>
        </w:tabs>
        <w:ind w:left="5040" w:hanging="360"/>
      </w:pPr>
      <w:rPr>
        <w:rFonts w:ascii="Wingdings 3" w:hAnsi="Wingdings 3" w:hint="default"/>
      </w:rPr>
    </w:lvl>
    <w:lvl w:ilvl="7" w:tplc="0542FA6E" w:tentative="1">
      <w:start w:val="1"/>
      <w:numFmt w:val="bullet"/>
      <w:lvlText w:val=""/>
      <w:lvlJc w:val="left"/>
      <w:pPr>
        <w:tabs>
          <w:tab w:val="num" w:pos="5760"/>
        </w:tabs>
        <w:ind w:left="5760" w:hanging="360"/>
      </w:pPr>
      <w:rPr>
        <w:rFonts w:ascii="Wingdings 3" w:hAnsi="Wingdings 3" w:hint="default"/>
      </w:rPr>
    </w:lvl>
    <w:lvl w:ilvl="8" w:tplc="024A28E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AE26328"/>
    <w:multiLevelType w:val="hybridMultilevel"/>
    <w:tmpl w:val="A1A4B060"/>
    <w:lvl w:ilvl="0" w:tplc="DEAC2492">
      <w:start w:val="1"/>
      <w:numFmt w:val="decimal"/>
      <w:lvlText w:val="%1."/>
      <w:lvlJc w:val="left"/>
      <w:pPr>
        <w:tabs>
          <w:tab w:val="num" w:pos="720"/>
        </w:tabs>
        <w:ind w:left="720" w:hanging="360"/>
      </w:pPr>
    </w:lvl>
    <w:lvl w:ilvl="1" w:tplc="6DF832B6" w:tentative="1">
      <w:start w:val="1"/>
      <w:numFmt w:val="decimal"/>
      <w:lvlText w:val="%2."/>
      <w:lvlJc w:val="left"/>
      <w:pPr>
        <w:tabs>
          <w:tab w:val="num" w:pos="1440"/>
        </w:tabs>
        <w:ind w:left="1440" w:hanging="360"/>
      </w:pPr>
    </w:lvl>
    <w:lvl w:ilvl="2" w:tplc="C54A2B92" w:tentative="1">
      <w:start w:val="1"/>
      <w:numFmt w:val="decimal"/>
      <w:lvlText w:val="%3."/>
      <w:lvlJc w:val="left"/>
      <w:pPr>
        <w:tabs>
          <w:tab w:val="num" w:pos="2160"/>
        </w:tabs>
        <w:ind w:left="2160" w:hanging="360"/>
      </w:pPr>
    </w:lvl>
    <w:lvl w:ilvl="3" w:tplc="E2F2FD24" w:tentative="1">
      <w:start w:val="1"/>
      <w:numFmt w:val="decimal"/>
      <w:lvlText w:val="%4."/>
      <w:lvlJc w:val="left"/>
      <w:pPr>
        <w:tabs>
          <w:tab w:val="num" w:pos="2880"/>
        </w:tabs>
        <w:ind w:left="2880" w:hanging="360"/>
      </w:pPr>
    </w:lvl>
    <w:lvl w:ilvl="4" w:tplc="F0B62362" w:tentative="1">
      <w:start w:val="1"/>
      <w:numFmt w:val="decimal"/>
      <w:lvlText w:val="%5."/>
      <w:lvlJc w:val="left"/>
      <w:pPr>
        <w:tabs>
          <w:tab w:val="num" w:pos="3600"/>
        </w:tabs>
        <w:ind w:left="3600" w:hanging="360"/>
      </w:pPr>
    </w:lvl>
    <w:lvl w:ilvl="5" w:tplc="E22A0A22" w:tentative="1">
      <w:start w:val="1"/>
      <w:numFmt w:val="decimal"/>
      <w:lvlText w:val="%6."/>
      <w:lvlJc w:val="left"/>
      <w:pPr>
        <w:tabs>
          <w:tab w:val="num" w:pos="4320"/>
        </w:tabs>
        <w:ind w:left="4320" w:hanging="360"/>
      </w:pPr>
    </w:lvl>
    <w:lvl w:ilvl="6" w:tplc="2D9047F0" w:tentative="1">
      <w:start w:val="1"/>
      <w:numFmt w:val="decimal"/>
      <w:lvlText w:val="%7."/>
      <w:lvlJc w:val="left"/>
      <w:pPr>
        <w:tabs>
          <w:tab w:val="num" w:pos="5040"/>
        </w:tabs>
        <w:ind w:left="5040" w:hanging="360"/>
      </w:pPr>
    </w:lvl>
    <w:lvl w:ilvl="7" w:tplc="494AEFB6" w:tentative="1">
      <w:start w:val="1"/>
      <w:numFmt w:val="decimal"/>
      <w:lvlText w:val="%8."/>
      <w:lvlJc w:val="left"/>
      <w:pPr>
        <w:tabs>
          <w:tab w:val="num" w:pos="5760"/>
        </w:tabs>
        <w:ind w:left="5760" w:hanging="360"/>
      </w:pPr>
    </w:lvl>
    <w:lvl w:ilvl="8" w:tplc="C804B964"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CA8"/>
    <w:rsid w:val="00015B4C"/>
    <w:rsid w:val="00094948"/>
    <w:rsid w:val="002F5E2A"/>
    <w:rsid w:val="00672756"/>
    <w:rsid w:val="007A5CA8"/>
    <w:rsid w:val="00B058CF"/>
    <w:rsid w:val="00C27EAA"/>
    <w:rsid w:val="00CF16EE"/>
    <w:rsid w:val="00DF5ACC"/>
    <w:rsid w:val="00F17DF6"/>
    <w:rsid w:val="00FD6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5AB5A-48D4-4BBA-A733-75DCBDC4A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16E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8CF"/>
    <w:pPr>
      <w:ind w:left="720"/>
      <w:contextualSpacing/>
    </w:pPr>
  </w:style>
  <w:style w:type="character" w:styleId="a4">
    <w:name w:val="Hyperlink"/>
    <w:basedOn w:val="a0"/>
    <w:uiPriority w:val="99"/>
    <w:unhideWhenUsed/>
    <w:rsid w:val="00B058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022">
      <w:bodyDiv w:val="1"/>
      <w:marLeft w:val="0"/>
      <w:marRight w:val="0"/>
      <w:marTop w:val="0"/>
      <w:marBottom w:val="0"/>
      <w:divBdr>
        <w:top w:val="none" w:sz="0" w:space="0" w:color="auto"/>
        <w:left w:val="none" w:sz="0" w:space="0" w:color="auto"/>
        <w:bottom w:val="none" w:sz="0" w:space="0" w:color="auto"/>
        <w:right w:val="none" w:sz="0" w:space="0" w:color="auto"/>
      </w:divBdr>
    </w:div>
    <w:div w:id="110562616">
      <w:bodyDiv w:val="1"/>
      <w:marLeft w:val="0"/>
      <w:marRight w:val="0"/>
      <w:marTop w:val="0"/>
      <w:marBottom w:val="0"/>
      <w:divBdr>
        <w:top w:val="none" w:sz="0" w:space="0" w:color="auto"/>
        <w:left w:val="none" w:sz="0" w:space="0" w:color="auto"/>
        <w:bottom w:val="none" w:sz="0" w:space="0" w:color="auto"/>
        <w:right w:val="none" w:sz="0" w:space="0" w:color="auto"/>
      </w:divBdr>
    </w:div>
    <w:div w:id="120806066">
      <w:bodyDiv w:val="1"/>
      <w:marLeft w:val="0"/>
      <w:marRight w:val="0"/>
      <w:marTop w:val="0"/>
      <w:marBottom w:val="0"/>
      <w:divBdr>
        <w:top w:val="none" w:sz="0" w:space="0" w:color="auto"/>
        <w:left w:val="none" w:sz="0" w:space="0" w:color="auto"/>
        <w:bottom w:val="none" w:sz="0" w:space="0" w:color="auto"/>
        <w:right w:val="none" w:sz="0" w:space="0" w:color="auto"/>
      </w:divBdr>
    </w:div>
    <w:div w:id="172576291">
      <w:bodyDiv w:val="1"/>
      <w:marLeft w:val="0"/>
      <w:marRight w:val="0"/>
      <w:marTop w:val="0"/>
      <w:marBottom w:val="0"/>
      <w:divBdr>
        <w:top w:val="none" w:sz="0" w:space="0" w:color="auto"/>
        <w:left w:val="none" w:sz="0" w:space="0" w:color="auto"/>
        <w:bottom w:val="none" w:sz="0" w:space="0" w:color="auto"/>
        <w:right w:val="none" w:sz="0" w:space="0" w:color="auto"/>
      </w:divBdr>
    </w:div>
    <w:div w:id="184684172">
      <w:bodyDiv w:val="1"/>
      <w:marLeft w:val="0"/>
      <w:marRight w:val="0"/>
      <w:marTop w:val="0"/>
      <w:marBottom w:val="0"/>
      <w:divBdr>
        <w:top w:val="none" w:sz="0" w:space="0" w:color="auto"/>
        <w:left w:val="none" w:sz="0" w:space="0" w:color="auto"/>
        <w:bottom w:val="none" w:sz="0" w:space="0" w:color="auto"/>
        <w:right w:val="none" w:sz="0" w:space="0" w:color="auto"/>
      </w:divBdr>
      <w:divsChild>
        <w:div w:id="174467734">
          <w:marLeft w:val="547"/>
          <w:marRight w:val="0"/>
          <w:marTop w:val="200"/>
          <w:marBottom w:val="0"/>
          <w:divBdr>
            <w:top w:val="none" w:sz="0" w:space="0" w:color="auto"/>
            <w:left w:val="none" w:sz="0" w:space="0" w:color="auto"/>
            <w:bottom w:val="none" w:sz="0" w:space="0" w:color="auto"/>
            <w:right w:val="none" w:sz="0" w:space="0" w:color="auto"/>
          </w:divBdr>
        </w:div>
        <w:div w:id="303891900">
          <w:marLeft w:val="547"/>
          <w:marRight w:val="0"/>
          <w:marTop w:val="200"/>
          <w:marBottom w:val="0"/>
          <w:divBdr>
            <w:top w:val="none" w:sz="0" w:space="0" w:color="auto"/>
            <w:left w:val="none" w:sz="0" w:space="0" w:color="auto"/>
            <w:bottom w:val="none" w:sz="0" w:space="0" w:color="auto"/>
            <w:right w:val="none" w:sz="0" w:space="0" w:color="auto"/>
          </w:divBdr>
        </w:div>
        <w:div w:id="709309257">
          <w:marLeft w:val="547"/>
          <w:marRight w:val="0"/>
          <w:marTop w:val="200"/>
          <w:marBottom w:val="0"/>
          <w:divBdr>
            <w:top w:val="none" w:sz="0" w:space="0" w:color="auto"/>
            <w:left w:val="none" w:sz="0" w:space="0" w:color="auto"/>
            <w:bottom w:val="none" w:sz="0" w:space="0" w:color="auto"/>
            <w:right w:val="none" w:sz="0" w:space="0" w:color="auto"/>
          </w:divBdr>
        </w:div>
        <w:div w:id="1062295946">
          <w:marLeft w:val="547"/>
          <w:marRight w:val="0"/>
          <w:marTop w:val="200"/>
          <w:marBottom w:val="0"/>
          <w:divBdr>
            <w:top w:val="none" w:sz="0" w:space="0" w:color="auto"/>
            <w:left w:val="none" w:sz="0" w:space="0" w:color="auto"/>
            <w:bottom w:val="none" w:sz="0" w:space="0" w:color="auto"/>
            <w:right w:val="none" w:sz="0" w:space="0" w:color="auto"/>
          </w:divBdr>
        </w:div>
        <w:div w:id="1305115510">
          <w:marLeft w:val="547"/>
          <w:marRight w:val="0"/>
          <w:marTop w:val="200"/>
          <w:marBottom w:val="0"/>
          <w:divBdr>
            <w:top w:val="none" w:sz="0" w:space="0" w:color="auto"/>
            <w:left w:val="none" w:sz="0" w:space="0" w:color="auto"/>
            <w:bottom w:val="none" w:sz="0" w:space="0" w:color="auto"/>
            <w:right w:val="none" w:sz="0" w:space="0" w:color="auto"/>
          </w:divBdr>
        </w:div>
        <w:div w:id="1452821893">
          <w:marLeft w:val="547"/>
          <w:marRight w:val="0"/>
          <w:marTop w:val="200"/>
          <w:marBottom w:val="0"/>
          <w:divBdr>
            <w:top w:val="none" w:sz="0" w:space="0" w:color="auto"/>
            <w:left w:val="none" w:sz="0" w:space="0" w:color="auto"/>
            <w:bottom w:val="none" w:sz="0" w:space="0" w:color="auto"/>
            <w:right w:val="none" w:sz="0" w:space="0" w:color="auto"/>
          </w:divBdr>
        </w:div>
        <w:div w:id="1944917019">
          <w:marLeft w:val="547"/>
          <w:marRight w:val="0"/>
          <w:marTop w:val="200"/>
          <w:marBottom w:val="0"/>
          <w:divBdr>
            <w:top w:val="none" w:sz="0" w:space="0" w:color="auto"/>
            <w:left w:val="none" w:sz="0" w:space="0" w:color="auto"/>
            <w:bottom w:val="none" w:sz="0" w:space="0" w:color="auto"/>
            <w:right w:val="none" w:sz="0" w:space="0" w:color="auto"/>
          </w:divBdr>
        </w:div>
      </w:divsChild>
    </w:div>
    <w:div w:id="234781994">
      <w:bodyDiv w:val="1"/>
      <w:marLeft w:val="0"/>
      <w:marRight w:val="0"/>
      <w:marTop w:val="0"/>
      <w:marBottom w:val="0"/>
      <w:divBdr>
        <w:top w:val="none" w:sz="0" w:space="0" w:color="auto"/>
        <w:left w:val="none" w:sz="0" w:space="0" w:color="auto"/>
        <w:bottom w:val="none" w:sz="0" w:space="0" w:color="auto"/>
        <w:right w:val="none" w:sz="0" w:space="0" w:color="auto"/>
      </w:divBdr>
      <w:divsChild>
        <w:div w:id="428506504">
          <w:marLeft w:val="720"/>
          <w:marRight w:val="0"/>
          <w:marTop w:val="0"/>
          <w:marBottom w:val="0"/>
          <w:divBdr>
            <w:top w:val="none" w:sz="0" w:space="0" w:color="auto"/>
            <w:left w:val="none" w:sz="0" w:space="0" w:color="auto"/>
            <w:bottom w:val="none" w:sz="0" w:space="0" w:color="auto"/>
            <w:right w:val="none" w:sz="0" w:space="0" w:color="auto"/>
          </w:divBdr>
        </w:div>
        <w:div w:id="462233568">
          <w:marLeft w:val="720"/>
          <w:marRight w:val="0"/>
          <w:marTop w:val="0"/>
          <w:marBottom w:val="0"/>
          <w:divBdr>
            <w:top w:val="none" w:sz="0" w:space="0" w:color="auto"/>
            <w:left w:val="none" w:sz="0" w:space="0" w:color="auto"/>
            <w:bottom w:val="none" w:sz="0" w:space="0" w:color="auto"/>
            <w:right w:val="none" w:sz="0" w:space="0" w:color="auto"/>
          </w:divBdr>
        </w:div>
        <w:div w:id="1324892862">
          <w:marLeft w:val="720"/>
          <w:marRight w:val="0"/>
          <w:marTop w:val="0"/>
          <w:marBottom w:val="0"/>
          <w:divBdr>
            <w:top w:val="none" w:sz="0" w:space="0" w:color="auto"/>
            <w:left w:val="none" w:sz="0" w:space="0" w:color="auto"/>
            <w:bottom w:val="none" w:sz="0" w:space="0" w:color="auto"/>
            <w:right w:val="none" w:sz="0" w:space="0" w:color="auto"/>
          </w:divBdr>
        </w:div>
        <w:div w:id="1706907221">
          <w:marLeft w:val="720"/>
          <w:marRight w:val="0"/>
          <w:marTop w:val="0"/>
          <w:marBottom w:val="0"/>
          <w:divBdr>
            <w:top w:val="none" w:sz="0" w:space="0" w:color="auto"/>
            <w:left w:val="none" w:sz="0" w:space="0" w:color="auto"/>
            <w:bottom w:val="none" w:sz="0" w:space="0" w:color="auto"/>
            <w:right w:val="none" w:sz="0" w:space="0" w:color="auto"/>
          </w:divBdr>
        </w:div>
        <w:div w:id="1846019205">
          <w:marLeft w:val="720"/>
          <w:marRight w:val="0"/>
          <w:marTop w:val="0"/>
          <w:marBottom w:val="0"/>
          <w:divBdr>
            <w:top w:val="none" w:sz="0" w:space="0" w:color="auto"/>
            <w:left w:val="none" w:sz="0" w:space="0" w:color="auto"/>
            <w:bottom w:val="none" w:sz="0" w:space="0" w:color="auto"/>
            <w:right w:val="none" w:sz="0" w:space="0" w:color="auto"/>
          </w:divBdr>
        </w:div>
      </w:divsChild>
    </w:div>
    <w:div w:id="255334060">
      <w:bodyDiv w:val="1"/>
      <w:marLeft w:val="0"/>
      <w:marRight w:val="0"/>
      <w:marTop w:val="0"/>
      <w:marBottom w:val="0"/>
      <w:divBdr>
        <w:top w:val="none" w:sz="0" w:space="0" w:color="auto"/>
        <w:left w:val="none" w:sz="0" w:space="0" w:color="auto"/>
        <w:bottom w:val="none" w:sz="0" w:space="0" w:color="auto"/>
        <w:right w:val="none" w:sz="0" w:space="0" w:color="auto"/>
      </w:divBdr>
    </w:div>
    <w:div w:id="294407003">
      <w:bodyDiv w:val="1"/>
      <w:marLeft w:val="0"/>
      <w:marRight w:val="0"/>
      <w:marTop w:val="0"/>
      <w:marBottom w:val="0"/>
      <w:divBdr>
        <w:top w:val="none" w:sz="0" w:space="0" w:color="auto"/>
        <w:left w:val="none" w:sz="0" w:space="0" w:color="auto"/>
        <w:bottom w:val="none" w:sz="0" w:space="0" w:color="auto"/>
        <w:right w:val="none" w:sz="0" w:space="0" w:color="auto"/>
      </w:divBdr>
    </w:div>
    <w:div w:id="392974082">
      <w:bodyDiv w:val="1"/>
      <w:marLeft w:val="0"/>
      <w:marRight w:val="0"/>
      <w:marTop w:val="0"/>
      <w:marBottom w:val="0"/>
      <w:divBdr>
        <w:top w:val="none" w:sz="0" w:space="0" w:color="auto"/>
        <w:left w:val="none" w:sz="0" w:space="0" w:color="auto"/>
        <w:bottom w:val="none" w:sz="0" w:space="0" w:color="auto"/>
        <w:right w:val="none" w:sz="0" w:space="0" w:color="auto"/>
      </w:divBdr>
    </w:div>
    <w:div w:id="478378997">
      <w:bodyDiv w:val="1"/>
      <w:marLeft w:val="0"/>
      <w:marRight w:val="0"/>
      <w:marTop w:val="0"/>
      <w:marBottom w:val="0"/>
      <w:divBdr>
        <w:top w:val="none" w:sz="0" w:space="0" w:color="auto"/>
        <w:left w:val="none" w:sz="0" w:space="0" w:color="auto"/>
        <w:bottom w:val="none" w:sz="0" w:space="0" w:color="auto"/>
        <w:right w:val="none" w:sz="0" w:space="0" w:color="auto"/>
      </w:divBdr>
    </w:div>
    <w:div w:id="608321381">
      <w:bodyDiv w:val="1"/>
      <w:marLeft w:val="0"/>
      <w:marRight w:val="0"/>
      <w:marTop w:val="0"/>
      <w:marBottom w:val="0"/>
      <w:divBdr>
        <w:top w:val="none" w:sz="0" w:space="0" w:color="auto"/>
        <w:left w:val="none" w:sz="0" w:space="0" w:color="auto"/>
        <w:bottom w:val="none" w:sz="0" w:space="0" w:color="auto"/>
        <w:right w:val="none" w:sz="0" w:space="0" w:color="auto"/>
      </w:divBdr>
    </w:div>
    <w:div w:id="708724091">
      <w:bodyDiv w:val="1"/>
      <w:marLeft w:val="0"/>
      <w:marRight w:val="0"/>
      <w:marTop w:val="0"/>
      <w:marBottom w:val="0"/>
      <w:divBdr>
        <w:top w:val="none" w:sz="0" w:space="0" w:color="auto"/>
        <w:left w:val="none" w:sz="0" w:space="0" w:color="auto"/>
        <w:bottom w:val="none" w:sz="0" w:space="0" w:color="auto"/>
        <w:right w:val="none" w:sz="0" w:space="0" w:color="auto"/>
      </w:divBdr>
    </w:div>
    <w:div w:id="803230898">
      <w:bodyDiv w:val="1"/>
      <w:marLeft w:val="0"/>
      <w:marRight w:val="0"/>
      <w:marTop w:val="0"/>
      <w:marBottom w:val="0"/>
      <w:divBdr>
        <w:top w:val="none" w:sz="0" w:space="0" w:color="auto"/>
        <w:left w:val="none" w:sz="0" w:space="0" w:color="auto"/>
        <w:bottom w:val="none" w:sz="0" w:space="0" w:color="auto"/>
        <w:right w:val="none" w:sz="0" w:space="0" w:color="auto"/>
      </w:divBdr>
    </w:div>
    <w:div w:id="967980006">
      <w:bodyDiv w:val="1"/>
      <w:marLeft w:val="0"/>
      <w:marRight w:val="0"/>
      <w:marTop w:val="0"/>
      <w:marBottom w:val="0"/>
      <w:divBdr>
        <w:top w:val="none" w:sz="0" w:space="0" w:color="auto"/>
        <w:left w:val="none" w:sz="0" w:space="0" w:color="auto"/>
        <w:bottom w:val="none" w:sz="0" w:space="0" w:color="auto"/>
        <w:right w:val="none" w:sz="0" w:space="0" w:color="auto"/>
      </w:divBdr>
    </w:div>
    <w:div w:id="1003780247">
      <w:bodyDiv w:val="1"/>
      <w:marLeft w:val="0"/>
      <w:marRight w:val="0"/>
      <w:marTop w:val="0"/>
      <w:marBottom w:val="0"/>
      <w:divBdr>
        <w:top w:val="none" w:sz="0" w:space="0" w:color="auto"/>
        <w:left w:val="none" w:sz="0" w:space="0" w:color="auto"/>
        <w:bottom w:val="none" w:sz="0" w:space="0" w:color="auto"/>
        <w:right w:val="none" w:sz="0" w:space="0" w:color="auto"/>
      </w:divBdr>
    </w:div>
    <w:div w:id="1098135830">
      <w:bodyDiv w:val="1"/>
      <w:marLeft w:val="0"/>
      <w:marRight w:val="0"/>
      <w:marTop w:val="0"/>
      <w:marBottom w:val="0"/>
      <w:divBdr>
        <w:top w:val="none" w:sz="0" w:space="0" w:color="auto"/>
        <w:left w:val="none" w:sz="0" w:space="0" w:color="auto"/>
        <w:bottom w:val="none" w:sz="0" w:space="0" w:color="auto"/>
        <w:right w:val="none" w:sz="0" w:space="0" w:color="auto"/>
      </w:divBdr>
    </w:div>
    <w:div w:id="1105002933">
      <w:bodyDiv w:val="1"/>
      <w:marLeft w:val="0"/>
      <w:marRight w:val="0"/>
      <w:marTop w:val="0"/>
      <w:marBottom w:val="0"/>
      <w:divBdr>
        <w:top w:val="none" w:sz="0" w:space="0" w:color="auto"/>
        <w:left w:val="none" w:sz="0" w:space="0" w:color="auto"/>
        <w:bottom w:val="none" w:sz="0" w:space="0" w:color="auto"/>
        <w:right w:val="none" w:sz="0" w:space="0" w:color="auto"/>
      </w:divBdr>
    </w:div>
    <w:div w:id="1262764723">
      <w:bodyDiv w:val="1"/>
      <w:marLeft w:val="0"/>
      <w:marRight w:val="0"/>
      <w:marTop w:val="0"/>
      <w:marBottom w:val="0"/>
      <w:divBdr>
        <w:top w:val="none" w:sz="0" w:space="0" w:color="auto"/>
        <w:left w:val="none" w:sz="0" w:space="0" w:color="auto"/>
        <w:bottom w:val="none" w:sz="0" w:space="0" w:color="auto"/>
        <w:right w:val="none" w:sz="0" w:space="0" w:color="auto"/>
      </w:divBdr>
    </w:div>
    <w:div w:id="1470317202">
      <w:bodyDiv w:val="1"/>
      <w:marLeft w:val="0"/>
      <w:marRight w:val="0"/>
      <w:marTop w:val="0"/>
      <w:marBottom w:val="0"/>
      <w:divBdr>
        <w:top w:val="none" w:sz="0" w:space="0" w:color="auto"/>
        <w:left w:val="none" w:sz="0" w:space="0" w:color="auto"/>
        <w:bottom w:val="none" w:sz="0" w:space="0" w:color="auto"/>
        <w:right w:val="none" w:sz="0" w:space="0" w:color="auto"/>
      </w:divBdr>
    </w:div>
    <w:div w:id="1501190729">
      <w:bodyDiv w:val="1"/>
      <w:marLeft w:val="0"/>
      <w:marRight w:val="0"/>
      <w:marTop w:val="0"/>
      <w:marBottom w:val="0"/>
      <w:divBdr>
        <w:top w:val="none" w:sz="0" w:space="0" w:color="auto"/>
        <w:left w:val="none" w:sz="0" w:space="0" w:color="auto"/>
        <w:bottom w:val="none" w:sz="0" w:space="0" w:color="auto"/>
        <w:right w:val="none" w:sz="0" w:space="0" w:color="auto"/>
      </w:divBdr>
    </w:div>
    <w:div w:id="1533149433">
      <w:bodyDiv w:val="1"/>
      <w:marLeft w:val="0"/>
      <w:marRight w:val="0"/>
      <w:marTop w:val="0"/>
      <w:marBottom w:val="0"/>
      <w:divBdr>
        <w:top w:val="none" w:sz="0" w:space="0" w:color="auto"/>
        <w:left w:val="none" w:sz="0" w:space="0" w:color="auto"/>
        <w:bottom w:val="none" w:sz="0" w:space="0" w:color="auto"/>
        <w:right w:val="none" w:sz="0" w:space="0" w:color="auto"/>
      </w:divBdr>
    </w:div>
    <w:div w:id="1742021039">
      <w:bodyDiv w:val="1"/>
      <w:marLeft w:val="0"/>
      <w:marRight w:val="0"/>
      <w:marTop w:val="0"/>
      <w:marBottom w:val="0"/>
      <w:divBdr>
        <w:top w:val="none" w:sz="0" w:space="0" w:color="auto"/>
        <w:left w:val="none" w:sz="0" w:space="0" w:color="auto"/>
        <w:bottom w:val="none" w:sz="0" w:space="0" w:color="auto"/>
        <w:right w:val="none" w:sz="0" w:space="0" w:color="auto"/>
      </w:divBdr>
    </w:div>
    <w:div w:id="1996489316">
      <w:bodyDiv w:val="1"/>
      <w:marLeft w:val="0"/>
      <w:marRight w:val="0"/>
      <w:marTop w:val="0"/>
      <w:marBottom w:val="0"/>
      <w:divBdr>
        <w:top w:val="none" w:sz="0" w:space="0" w:color="auto"/>
        <w:left w:val="none" w:sz="0" w:space="0" w:color="auto"/>
        <w:bottom w:val="none" w:sz="0" w:space="0" w:color="auto"/>
        <w:right w:val="none" w:sz="0" w:space="0" w:color="auto"/>
      </w:divBdr>
    </w:div>
    <w:div w:id="2003194478">
      <w:bodyDiv w:val="1"/>
      <w:marLeft w:val="0"/>
      <w:marRight w:val="0"/>
      <w:marTop w:val="0"/>
      <w:marBottom w:val="0"/>
      <w:divBdr>
        <w:top w:val="none" w:sz="0" w:space="0" w:color="auto"/>
        <w:left w:val="none" w:sz="0" w:space="0" w:color="auto"/>
        <w:bottom w:val="none" w:sz="0" w:space="0" w:color="auto"/>
        <w:right w:val="none" w:sz="0" w:space="0" w:color="auto"/>
      </w:divBdr>
    </w:div>
    <w:div w:id="207450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vestopedia.com/" TargetMode="External"/><Relationship Id="rId12" Type="http://schemas.openxmlformats.org/officeDocument/2006/relationships/hyperlink" Target="https://bizfluen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 TargetMode="External"/><Relationship Id="rId11" Type="http://schemas.openxmlformats.org/officeDocument/2006/relationships/hyperlink" Target="https://bizfluent.com/" TargetMode="External"/><Relationship Id="rId5" Type="http://schemas.openxmlformats.org/officeDocument/2006/relationships/hyperlink" Target="https://www.investopedia.com/" TargetMode="External"/><Relationship Id="rId10" Type="http://schemas.openxmlformats.org/officeDocument/2006/relationships/hyperlink" Target="https://aeroleads.com/" TargetMode="External"/><Relationship Id="rId4" Type="http://schemas.openxmlformats.org/officeDocument/2006/relationships/webSettings" Target="webSettings.xml"/><Relationship Id="rId9" Type="http://schemas.openxmlformats.org/officeDocument/2006/relationships/hyperlink" Target="https://aerolead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690</Words>
  <Characters>3938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cp:revision>
  <dcterms:created xsi:type="dcterms:W3CDTF">2021-11-10T04:48:00Z</dcterms:created>
  <dcterms:modified xsi:type="dcterms:W3CDTF">2021-11-11T11:56:00Z</dcterms:modified>
</cp:coreProperties>
</file>