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Pr="007B41ED" w:rsidRDefault="007B41ED" w:rsidP="007B41ED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correct expressions from the given material</w:t>
      </w:r>
      <w:r w:rsidR="0009434B" w:rsidRPr="007B41E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1 Can your four cleaners clean 30 hotel rooms in five hours at 45 minutes per room? Your answer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this will affect your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. (unit sales / costings)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2 The bank’s CEO said operating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(expenses / sales) rose due to a new wages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agreement and higher staff numbers in Australia.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3 Last Christmas, many people realized they could get far better value if they waited until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(the sales / sales forecast) in January to buy their presents.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4 Our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 (costings / sales) department specializes in organizing holidays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conferences tailored to individual group requirements.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5 The costs for external consultants are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(fixed / variable) as they change with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number of consulting days. The costs for internal consultancy, by contrast, comprise a large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proportion of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(fixed / variable) costs because setting up the internal consultancy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– hiring permanent staff, renting offices, etc. – and maintaining it involves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(fixed 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variable) costs.</w:t>
      </w:r>
    </w:p>
    <w:p w:rsidR="0083210A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6 Pricing your cheese sandwich at £3 when the variable costs of making it are £2.80 does not mean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that you have made 20p profit. If your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(overheads / unit sales) are £40,000 per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year, you will have to sell 200,000 cheese sandwiches just to cover them.</w:t>
      </w:r>
    </w:p>
    <w:p w:rsidR="0009434B" w:rsidRPr="0009434B" w:rsidRDefault="0009434B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Pr="007B41ED" w:rsidRDefault="007B41ED" w:rsidP="007B41ED">
      <w:pPr>
        <w:pStyle w:val="a3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material. Then read what this company owner says and answer the questions</w:t>
      </w:r>
      <w:r w:rsidR="0083210A" w:rsidRPr="007B41E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83210A" w:rsidRPr="007B41ED" w:rsidRDefault="0083210A" w:rsidP="007B41ED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‘I’m Vaclav and I own a small company in Slovakia that makes furniture for IKEA. For example, 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make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 xml:space="preserve"> a very popular line of wooden chairs. They cost €36 each to make, including materials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production costs. We estimate overheads, including administration and marketing costs, for 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41ED">
        <w:rPr>
          <w:rFonts w:ascii="Times New Roman" w:hAnsi="Times New Roman" w:cs="Times New Roman"/>
          <w:sz w:val="28"/>
          <w:szCs w:val="28"/>
          <w:lang w:val="en-US"/>
        </w:rPr>
        <w:t>chair at €4, and we sell them to IKEA at €50.’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1 What is the gross margin for each chair?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2 What is the net margin for each chair?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3 What is the mark-up for each chair as a percentage of total costs?</w:t>
      </w:r>
    </w:p>
    <w:p w:rsidR="0083210A" w:rsidRPr="007B41ED" w:rsidRDefault="007B41ED" w:rsidP="007B41ED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4 What is the profit margin for each chair as a percentage of the selling price?</w:t>
      </w: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Default="007B41ED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Default="007B41ED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D4706" w:rsidRDefault="007D4706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D4706" w:rsidRDefault="007D4706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7B41ED" w:rsidRPr="007B41ED" w:rsidRDefault="007B41ED" w:rsidP="007B41ED">
      <w:pPr>
        <w:pStyle w:val="a3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correct expressions from the given material.</w:t>
      </w:r>
    </w:p>
    <w:p w:rsidR="0083210A" w:rsidRPr="007B41ED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1 costings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2 expenses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3 the sales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4 sales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  <w:lang w:val="en-US"/>
        </w:rPr>
        <w:t>5 variable, fixed, fixed</w:t>
      </w:r>
    </w:p>
    <w:p w:rsidR="00C30704" w:rsidRPr="007B41ED" w:rsidRDefault="007B41ED" w:rsidP="007B41ED">
      <w:pPr>
        <w:pStyle w:val="a3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</w:rPr>
        <w:t>overheads</w:t>
      </w:r>
    </w:p>
    <w:p w:rsidR="0009434B" w:rsidRPr="007B41ED" w:rsidRDefault="0009434B" w:rsidP="007B41ED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Pr="007B41ED" w:rsidRDefault="007B41ED" w:rsidP="007B41ED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material. Then read what this company owner says and answer the questions.</w:t>
      </w:r>
    </w:p>
    <w:p w:rsidR="00277583" w:rsidRPr="007B41ED" w:rsidRDefault="00277583" w:rsidP="0009434B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1ED">
        <w:rPr>
          <w:rFonts w:ascii="Times New Roman" w:hAnsi="Times New Roman" w:cs="Times New Roman"/>
          <w:sz w:val="28"/>
          <w:szCs w:val="28"/>
        </w:rPr>
        <w:t xml:space="preserve">1 €14 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1ED">
        <w:rPr>
          <w:rFonts w:ascii="Times New Roman" w:hAnsi="Times New Roman" w:cs="Times New Roman"/>
          <w:sz w:val="28"/>
          <w:szCs w:val="28"/>
        </w:rPr>
        <w:t xml:space="preserve">2 €10 </w:t>
      </w:r>
    </w:p>
    <w:p w:rsidR="007B41ED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1ED">
        <w:rPr>
          <w:rFonts w:ascii="Times New Roman" w:hAnsi="Times New Roman" w:cs="Times New Roman"/>
          <w:sz w:val="28"/>
          <w:szCs w:val="28"/>
        </w:rPr>
        <w:t>3 25 per cent</w:t>
      </w:r>
    </w:p>
    <w:p w:rsidR="00CB7489" w:rsidRPr="007B41ED" w:rsidRDefault="007B41ED" w:rsidP="007B41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sz w:val="28"/>
          <w:szCs w:val="28"/>
        </w:rPr>
        <w:t>4 20 per cent</w:t>
      </w:r>
    </w:p>
    <w:sectPr w:rsidR="00CB7489" w:rsidRPr="007B4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0FF"/>
    <w:multiLevelType w:val="hybridMultilevel"/>
    <w:tmpl w:val="A55EA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F6CDE"/>
    <w:multiLevelType w:val="hybridMultilevel"/>
    <w:tmpl w:val="E80A4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070A"/>
    <w:multiLevelType w:val="hybridMultilevel"/>
    <w:tmpl w:val="D33A1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EE58BA"/>
    <w:multiLevelType w:val="hybridMultilevel"/>
    <w:tmpl w:val="D10AEFCC"/>
    <w:lvl w:ilvl="0" w:tplc="2E68C1D8">
      <w:start w:val="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4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75018"/>
    <w:multiLevelType w:val="hybridMultilevel"/>
    <w:tmpl w:val="64FC735C"/>
    <w:lvl w:ilvl="0" w:tplc="BD7E45DC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2451B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8"/>
  </w:num>
  <w:num w:numId="5">
    <w:abstractNumId w:val="24"/>
  </w:num>
  <w:num w:numId="6">
    <w:abstractNumId w:val="16"/>
  </w:num>
  <w:num w:numId="7">
    <w:abstractNumId w:val="11"/>
  </w:num>
  <w:num w:numId="8">
    <w:abstractNumId w:val="3"/>
  </w:num>
  <w:num w:numId="9">
    <w:abstractNumId w:val="17"/>
  </w:num>
  <w:num w:numId="10">
    <w:abstractNumId w:val="10"/>
  </w:num>
  <w:num w:numId="11">
    <w:abstractNumId w:val="5"/>
  </w:num>
  <w:num w:numId="12">
    <w:abstractNumId w:val="19"/>
  </w:num>
  <w:num w:numId="13">
    <w:abstractNumId w:val="7"/>
  </w:num>
  <w:num w:numId="14">
    <w:abstractNumId w:val="12"/>
  </w:num>
  <w:num w:numId="15">
    <w:abstractNumId w:val="8"/>
  </w:num>
  <w:num w:numId="16">
    <w:abstractNumId w:val="14"/>
  </w:num>
  <w:num w:numId="17">
    <w:abstractNumId w:val="13"/>
  </w:num>
  <w:num w:numId="18">
    <w:abstractNumId w:val="23"/>
  </w:num>
  <w:num w:numId="19">
    <w:abstractNumId w:val="22"/>
  </w:num>
  <w:num w:numId="20">
    <w:abstractNumId w:val="1"/>
  </w:num>
  <w:num w:numId="21">
    <w:abstractNumId w:val="21"/>
  </w:num>
  <w:num w:numId="22">
    <w:abstractNumId w:val="0"/>
  </w:num>
  <w:num w:numId="23">
    <w:abstractNumId w:val="4"/>
  </w:num>
  <w:num w:numId="24">
    <w:abstractNumId w:val="2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09434B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7B41ED"/>
    <w:rsid w:val="007D4706"/>
    <w:rsid w:val="0083210A"/>
    <w:rsid w:val="008617E7"/>
    <w:rsid w:val="008F7B96"/>
    <w:rsid w:val="00964583"/>
    <w:rsid w:val="009B507A"/>
    <w:rsid w:val="00A4721A"/>
    <w:rsid w:val="00AE1774"/>
    <w:rsid w:val="00B173C0"/>
    <w:rsid w:val="00BB2DD7"/>
    <w:rsid w:val="00C30704"/>
    <w:rsid w:val="00CB7489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D1FB1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23</cp:revision>
  <dcterms:created xsi:type="dcterms:W3CDTF">2021-11-17T04:51:00Z</dcterms:created>
  <dcterms:modified xsi:type="dcterms:W3CDTF">2021-11-18T11:48:00Z</dcterms:modified>
</cp:coreProperties>
</file>