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05E8E" w14:textId="77777777" w:rsidR="0087744D" w:rsidRDefault="0087744D" w:rsidP="0087744D">
      <w:pPr>
        <w:pStyle w:val="Heading1"/>
        <w:jc w:val="center"/>
        <w:rPr>
          <w:rFonts w:ascii="Phetsarath OT" w:hAnsi="Phetsarath OT" w:cs="Phetsarath OT"/>
          <w:b/>
          <w:bCs/>
          <w:color w:val="auto"/>
        </w:rPr>
      </w:pPr>
      <w:bookmarkStart w:id="0" w:name="_Toc62827443"/>
      <w:bookmarkStart w:id="1" w:name="_Toc65076879"/>
      <w:bookmarkStart w:id="2" w:name="_Toc76372838"/>
      <w:bookmarkStart w:id="3" w:name="_Toc65076926"/>
      <w:bookmarkStart w:id="4" w:name="_Toc76372837"/>
      <w:r w:rsidRPr="0087744D">
        <w:rPr>
          <w:rFonts w:ascii="Phetsarath OT" w:hAnsi="Phetsarath OT" w:cs="Phetsarath OT"/>
          <w:b/>
          <w:bCs/>
          <w:color w:val="auto"/>
          <w:cs/>
        </w:rPr>
        <w:t xml:space="preserve">ບົດທີ </w:t>
      </w:r>
      <w:bookmarkEnd w:id="0"/>
      <w:r>
        <w:rPr>
          <w:rFonts w:ascii="Phetsarath OT" w:hAnsi="Phetsarath OT" w:cs="Phetsarath OT"/>
          <w:b/>
          <w:bCs/>
          <w:color w:val="auto"/>
        </w:rPr>
        <w:t>6</w:t>
      </w:r>
      <w:bookmarkEnd w:id="1"/>
      <w:bookmarkEnd w:id="2"/>
      <w:r>
        <w:rPr>
          <w:rFonts w:ascii="Phetsarath OT" w:hAnsi="Phetsarath OT" w:cs="Phetsarath OT" w:hint="cs"/>
          <w:b/>
          <w:bCs/>
          <w:color w:val="auto"/>
          <w:cs/>
        </w:rPr>
        <w:t xml:space="preserve"> </w:t>
      </w:r>
    </w:p>
    <w:p w14:paraId="4F208B55" w14:textId="60D52E14" w:rsidR="0087744D" w:rsidRPr="0087744D" w:rsidRDefault="0087744D" w:rsidP="0087744D">
      <w:pPr>
        <w:pStyle w:val="Heading1"/>
        <w:jc w:val="center"/>
        <w:rPr>
          <w:rFonts w:ascii="Phetsarath OT" w:hAnsi="Phetsarath OT" w:cs="Phetsarath OT"/>
          <w:b/>
          <w:bCs/>
          <w:color w:val="auto"/>
          <w:cs/>
        </w:rPr>
      </w:pPr>
      <w:r>
        <w:rPr>
          <w:rFonts w:ascii="Phetsarath OT" w:hAnsi="Phetsarath OT" w:cs="Phetsarath OT" w:hint="cs"/>
          <w:b/>
          <w:bCs/>
          <w:color w:val="auto"/>
          <w:cs/>
        </w:rPr>
        <w:t xml:space="preserve">ການສ້າງ </w:t>
      </w:r>
      <w:r>
        <w:rPr>
          <w:rFonts w:ascii="Phetsarath OT" w:hAnsi="Phetsarath OT" w:cs="Phetsarath OT"/>
          <w:b/>
          <w:bCs/>
          <w:color w:val="auto"/>
        </w:rPr>
        <w:t xml:space="preserve">QR Code </w:t>
      </w:r>
      <w:r>
        <w:rPr>
          <w:rFonts w:ascii="Phetsarath OT" w:hAnsi="Phetsarath OT" w:cs="Phetsarath OT" w:hint="cs"/>
          <w:b/>
          <w:bCs/>
          <w:color w:val="auto"/>
          <w:cs/>
        </w:rPr>
        <w:t>ແລະ ການສ້າງແບບປະເມີນຜ່ານທາງອອນລາຍ</w:t>
      </w:r>
    </w:p>
    <w:p w14:paraId="47BCD5AB" w14:textId="73C2E52C" w:rsidR="0087744D" w:rsidRDefault="0087744D" w:rsidP="0087744D">
      <w:pPr>
        <w:pStyle w:val="Heading2"/>
        <w:spacing w:before="0" w:after="0"/>
      </w:pPr>
      <w:r>
        <w:t xml:space="preserve">6.1 </w:t>
      </w:r>
      <w:r>
        <w:rPr>
          <w:rFonts w:hint="cs"/>
          <w:cs/>
        </w:rPr>
        <w:t>ການສ້າງ</w:t>
      </w:r>
      <w:r w:rsidRPr="00C972E0">
        <w:rPr>
          <w:rFonts w:hint="cs"/>
          <w:cs/>
        </w:rPr>
        <w:t xml:space="preserve"> </w:t>
      </w:r>
      <w:r w:rsidRPr="00C972E0">
        <w:rPr>
          <w:rFonts w:cs="Times New Roman"/>
        </w:rPr>
        <w:t xml:space="preserve">QR </w:t>
      </w:r>
      <w:r>
        <w:rPr>
          <w:rFonts w:cs="DokChampa"/>
        </w:rPr>
        <w:t>C</w:t>
      </w:r>
      <w:r w:rsidRPr="00C972E0">
        <w:rPr>
          <w:rFonts w:cs="Times New Roman"/>
        </w:rPr>
        <w:t>ode</w:t>
      </w:r>
      <w:bookmarkEnd w:id="3"/>
      <w:bookmarkEnd w:id="4"/>
    </w:p>
    <w:p w14:paraId="325DDDE2" w14:textId="77777777" w:rsidR="0087744D" w:rsidRDefault="0087744D" w:rsidP="0087744D">
      <w:pPr>
        <w:spacing w:line="276" w:lineRule="auto"/>
        <w:ind w:firstLine="567"/>
        <w:jc w:val="thaiDistribute"/>
      </w:pPr>
      <w:r w:rsidRPr="00A64071">
        <w:t>QR Code</w:t>
      </w:r>
      <w:r>
        <w:t xml:space="preserve"> </w:t>
      </w:r>
      <w:r>
        <w:rPr>
          <w:rFonts w:eastAsia="Phetsarath OT" w:hint="cs"/>
          <w:cs/>
        </w:rPr>
        <w:t xml:space="preserve">ມີສັນຍາລັກເປັນຮູບສີ່ຫຼ່ຽມ ແລະ ເລີ່ມເຫັນແຜ່ຫຼາຍໃນບ້ານເຮົາ ເຊິ່ງ </w:t>
      </w:r>
      <w:r>
        <w:t>QR Code</w:t>
      </w:r>
      <w:r>
        <w:rPr>
          <w:rFonts w:hint="cs"/>
          <w:cs/>
        </w:rPr>
        <w:t xml:space="preserve"> ຫຍໍ້ມາຈາກ </w:t>
      </w:r>
      <w:r>
        <w:t xml:space="preserve">Quick Response </w:t>
      </w:r>
      <w:r>
        <w:rPr>
          <w:rFonts w:hint="cs"/>
          <w:cs/>
        </w:rPr>
        <w:t xml:space="preserve">ເປັນບາໂຄດ </w:t>
      </w:r>
      <w:r w:rsidRPr="00BB3208">
        <w:rPr>
          <w:rFonts w:cs="Times New Roman"/>
          <w:cs/>
        </w:rPr>
        <w:t>2</w:t>
      </w:r>
      <w:r>
        <w:rPr>
          <w:rFonts w:hint="cs"/>
          <w:cs/>
        </w:rPr>
        <w:t xml:space="preserve"> ມິຕິ ມີຕົ້ນກຳເນີດມາຈາກຢີ່ປຸ່ນ ໂດຍບໍລິສັດ </w:t>
      </w:r>
      <w:r>
        <w:t xml:space="preserve">Denso-Wave </w:t>
      </w:r>
      <w:r>
        <w:rPr>
          <w:rFonts w:hint="cs"/>
          <w:cs/>
        </w:rPr>
        <w:t xml:space="preserve">ຕັ້ງແຕ່ປີ </w:t>
      </w:r>
      <w:r>
        <w:t xml:space="preserve">1994 </w:t>
      </w:r>
      <w:r>
        <w:rPr>
          <w:rFonts w:eastAsia="Phetsarath OT" w:hint="cs"/>
          <w:cs/>
        </w:rPr>
        <w:t>ແລະ ເຮົາສາມາດນຳ</w:t>
      </w:r>
      <w:r>
        <w:rPr>
          <w:rFonts w:hint="cs"/>
          <w:cs/>
        </w:rPr>
        <w:t xml:space="preserve"> </w:t>
      </w:r>
      <w:r w:rsidRPr="00A64071">
        <w:t>QR Code</w:t>
      </w:r>
      <w:r>
        <w:rPr>
          <w:rFonts w:hint="cs"/>
          <w:cs/>
        </w:rPr>
        <w:t xml:space="preserve"> ມາສະແດງ </w:t>
      </w:r>
      <w:r>
        <w:t>URL</w:t>
      </w:r>
      <w:r>
        <w:rPr>
          <w:rFonts w:hint="cs"/>
          <w:cs/>
        </w:rPr>
        <w:t xml:space="preserve"> ຂອງເວັບໄຊເພາະວ່າ </w:t>
      </w:r>
      <w:r>
        <w:t>URL</w:t>
      </w:r>
      <w:r>
        <w:rPr>
          <w:rFonts w:hint="cs"/>
          <w:cs/>
          <w:lang w:bidi="th-TH"/>
        </w:rPr>
        <w:t xml:space="preserve"> </w:t>
      </w:r>
      <w:r>
        <w:rPr>
          <w:rFonts w:hint="cs"/>
          <w:cs/>
        </w:rPr>
        <w:t xml:space="preserve">ໂດຍປົກກະຕິແລ້ວຈະຈື່ຈຳໄດ້ຍາກເພາະເປັນເສັ້ນທາງທີ່ຍາວຫຼາຍ ແລະ ມີຄວາມຊັບຊ້ອນ, ແຕ່ການນໍາໃຊ້ </w:t>
      </w:r>
      <w:r w:rsidRPr="00A64071">
        <w:t>QR Code</w:t>
      </w:r>
      <w:r>
        <w:rPr>
          <w:rFonts w:hint="cs"/>
          <w:cs/>
        </w:rPr>
        <w:t xml:space="preserve"> ແມ່ນມີຄວາມງ່າຍ, ສະດວກ, ວ່ອງໄວໃນການເຂົ້າຫາຂໍ້ມູນພຽງແຕ່ໃຊ້ມືຖືສະແກນ </w:t>
      </w:r>
      <w:r w:rsidRPr="00A64071">
        <w:t>QR Code</w:t>
      </w:r>
      <w:r>
        <w:rPr>
          <w:rFonts w:hint="cs"/>
          <w:cs/>
        </w:rPr>
        <w:t xml:space="preserve"> ເຮົາກໍ່ສາມາດເຂົ້າເຖິງຂໍ້ມູນນັ້ນໄດ້ທັນທີ.</w:t>
      </w:r>
    </w:p>
    <w:p w14:paraId="5615FBFF" w14:textId="77777777" w:rsidR="0087744D" w:rsidRPr="00BB3208" w:rsidRDefault="0087744D" w:rsidP="0087744D">
      <w:pPr>
        <w:spacing w:line="276" w:lineRule="auto"/>
        <w:ind w:firstLine="567"/>
        <w:jc w:val="thaiDistribute"/>
      </w:pPr>
      <w:r>
        <w:rPr>
          <w:rFonts w:cs="Times New Roman"/>
        </w:rPr>
        <w:t xml:space="preserve">1) </w:t>
      </w:r>
      <w:r w:rsidRPr="00D91B60">
        <w:rPr>
          <w:rFonts w:ascii="Phetsarath OT" w:hAnsi="Phetsarath OT" w:hint="cs"/>
          <w:cs/>
        </w:rPr>
        <w:t>ຖ້າເຮົາຕ້ອງກ</w:t>
      </w:r>
      <w:r>
        <w:rPr>
          <w:rFonts w:ascii="Phetsarath OT" w:hAnsi="Phetsarath OT" w:hint="cs"/>
          <w:cs/>
        </w:rPr>
        <w:t>ານແບ່ງປັນ</w:t>
      </w:r>
      <w:r w:rsidRPr="00D91B60">
        <w:rPr>
          <w:rFonts w:ascii="Phetsarath OT" w:hAnsi="Phetsarath OT" w:hint="cs"/>
          <w:cs/>
        </w:rPr>
        <w:t xml:space="preserve">ຂໍ້ມູນໃນ </w:t>
      </w:r>
      <w:r w:rsidRPr="00CF0DF7">
        <w:rPr>
          <w:rFonts w:cs="Times New Roman"/>
        </w:rPr>
        <w:t>Goog Drive</w:t>
      </w:r>
      <w:r w:rsidRPr="00D91B60">
        <w:rPr>
          <w:rFonts w:ascii="Phetsarath OT" w:hAnsi="Phetsarath OT"/>
        </w:rPr>
        <w:t xml:space="preserve"> </w:t>
      </w:r>
      <w:r>
        <w:rPr>
          <w:rFonts w:ascii="Phetsarath OT" w:hAnsi="Phetsarath OT" w:hint="cs"/>
          <w:cs/>
        </w:rPr>
        <w:t xml:space="preserve">ຫຼື ໃນຮູບແບບອື່ນທີ່ເປັນລັກສະນະຂອງ </w:t>
      </w:r>
      <w:r w:rsidRPr="00CF0DF7">
        <w:rPr>
          <w:rFonts w:cs="Times New Roman"/>
        </w:rPr>
        <w:t>URL</w:t>
      </w:r>
      <w:r>
        <w:rPr>
          <w:rFonts w:ascii="Phetsarath OT" w:hAnsi="Phetsarath OT"/>
        </w:rPr>
        <w:t xml:space="preserve"> </w:t>
      </w:r>
      <w:r>
        <w:rPr>
          <w:rFonts w:ascii="Phetsarath OT" w:hAnsi="Phetsarath OT" w:hint="cs"/>
          <w:cs/>
        </w:rPr>
        <w:t>ໂດຍສົ່ງໃນຮູບແບບ</w:t>
      </w:r>
      <w:r w:rsidRPr="00D91B60">
        <w:rPr>
          <w:rFonts w:ascii="Phetsarath OT" w:hAnsi="Phetsarath OT" w:hint="cs"/>
          <w:cs/>
        </w:rPr>
        <w:t xml:space="preserve"> </w:t>
      </w:r>
      <w:r w:rsidRPr="00CF0DF7">
        <w:rPr>
          <w:rFonts w:cs="Times New Roman"/>
        </w:rPr>
        <w:t>QR Code</w:t>
      </w:r>
      <w:r w:rsidRPr="00D91B60">
        <w:rPr>
          <w:rFonts w:ascii="Phetsarath OT" w:hAnsi="Phetsarath OT"/>
        </w:rPr>
        <w:t xml:space="preserve"> </w:t>
      </w:r>
      <w:r w:rsidRPr="00D91B60">
        <w:rPr>
          <w:rFonts w:ascii="Phetsarath OT" w:hAnsi="Phetsarath OT" w:hint="cs"/>
          <w:cs/>
        </w:rPr>
        <w:t>ກ່ອນອື່ນຕ້ອງ</w:t>
      </w:r>
      <w:r>
        <w:rPr>
          <w:rFonts w:ascii="Phetsarath OT" w:hAnsi="Phetsarath OT" w:hint="cs"/>
          <w:cs/>
        </w:rPr>
        <w:t>ຄຼິກຂວາໃສ່ເອກະສານທີ່ເຮົາຕ້ອງການແບ່ງປັນ.</w:t>
      </w:r>
    </w:p>
    <w:p w14:paraId="247137C3" w14:textId="77777777" w:rsidR="0087744D" w:rsidRPr="00027EFB" w:rsidRDefault="0087744D" w:rsidP="0087744D">
      <w:pPr>
        <w:spacing w:line="276" w:lineRule="auto"/>
        <w:ind w:firstLine="567"/>
        <w:rPr>
          <w:rFonts w:ascii="Phetsarath OT" w:eastAsia="Phetsarath OT" w:hAnsi="Phetsarath OT"/>
          <w:cs/>
        </w:rPr>
      </w:pPr>
      <w:r>
        <w:rPr>
          <w:rFonts w:cs="DokChampa"/>
        </w:rPr>
        <w:t xml:space="preserve">2) </w:t>
      </w:r>
      <w:r>
        <w:rPr>
          <w:rFonts w:eastAsia="Phetsarath OT" w:hint="cs"/>
          <w:cs/>
        </w:rPr>
        <w:t xml:space="preserve">ເລືອກຄຳສັ່ງ </w:t>
      </w:r>
      <w:r>
        <w:rPr>
          <w:rFonts w:eastAsia="Phetsarath OT"/>
        </w:rPr>
        <w:t xml:space="preserve">Get Link </w:t>
      </w:r>
      <w:r>
        <w:rPr>
          <w:rFonts w:eastAsia="Phetsarath OT" w:hint="cs"/>
          <w:cs/>
        </w:rPr>
        <w:t>ຫຼື</w:t>
      </w:r>
      <w:r w:rsidRPr="005A4D48">
        <w:rPr>
          <w:rFonts w:eastAsia="Phetsarath OT" w:cs="DokChampa" w:hint="cs"/>
          <w:cs/>
        </w:rPr>
        <w:t xml:space="preserve"> </w:t>
      </w:r>
      <w:r w:rsidRPr="005A4D48">
        <w:rPr>
          <w:rFonts w:eastAsia="Phetsarath OT" w:cs="DokChampa"/>
        </w:rPr>
        <w:t xml:space="preserve">Share </w:t>
      </w:r>
      <w:r>
        <w:rPr>
          <w:rFonts w:ascii="Phetsarath OT" w:eastAsia="Phetsarath OT" w:hAnsi="Phetsarath OT" w:hint="cs"/>
          <w:cs/>
        </w:rPr>
        <w:t xml:space="preserve">ກໍ່ໄດ້ </w:t>
      </w:r>
    </w:p>
    <w:p w14:paraId="2674EA51" w14:textId="77777777" w:rsidR="0087744D" w:rsidRPr="00320733" w:rsidRDefault="0087744D" w:rsidP="0087744D">
      <w:pPr>
        <w:spacing w:line="276" w:lineRule="auto"/>
        <w:ind w:firstLine="567"/>
        <w:rPr>
          <w:rFonts w:ascii="Phetsarath OT" w:eastAsia="Phetsarath OT" w:hAnsi="Phetsarath OT"/>
          <w:szCs w:val="30"/>
        </w:rPr>
      </w:pPr>
      <w:r w:rsidRPr="005A4D48">
        <w:rPr>
          <w:rFonts w:eastAsia="Phetsarath OT" w:cs="DokChampa"/>
        </w:rPr>
        <w:t>3)</w:t>
      </w:r>
      <w:r w:rsidRPr="005A4D48">
        <w:rPr>
          <w:rFonts w:eastAsia="Phetsarath OT" w:cs="DokChampa" w:hint="cs"/>
          <w:cs/>
          <w:lang w:bidi="th-TH"/>
        </w:rPr>
        <w:t xml:space="preserve"> </w:t>
      </w:r>
      <w:r>
        <w:rPr>
          <w:rFonts w:ascii="Phetsarath OT" w:eastAsia="Phetsarath OT" w:hAnsi="Phetsarath OT" w:hint="cs"/>
          <w:cs/>
        </w:rPr>
        <w:t xml:space="preserve">ຄຼິກເລືອກ </w:t>
      </w:r>
      <w:r w:rsidRPr="00CF0DF7">
        <w:rPr>
          <w:rFonts w:eastAsia="Phetsarath OT" w:cs="Times New Roman"/>
        </w:rPr>
        <w:t xml:space="preserve">Copy </w:t>
      </w:r>
      <w:r>
        <w:rPr>
          <w:rFonts w:eastAsia="Phetsarath OT" w:cs="Times New Roman"/>
        </w:rPr>
        <w:t>L</w:t>
      </w:r>
      <w:r w:rsidRPr="00CF0DF7">
        <w:rPr>
          <w:rFonts w:eastAsia="Phetsarath OT" w:cs="Times New Roman"/>
        </w:rPr>
        <w:t>ink</w:t>
      </w:r>
      <w:r>
        <w:rPr>
          <w:rFonts w:ascii="Phetsarath OT" w:eastAsia="Phetsarath OT" w:hAnsi="Phetsarath OT"/>
        </w:rPr>
        <w:t xml:space="preserve"> </w:t>
      </w:r>
      <w:r>
        <w:rPr>
          <w:rFonts w:ascii="Phetsarath OT" w:eastAsia="Phetsarath OT" w:hAnsi="Phetsarath OT" w:hint="cs"/>
          <w:cs/>
        </w:rPr>
        <w:t xml:space="preserve">ເພື່ອເອົາເສັ້ນທາງ </w:t>
      </w:r>
      <w:r w:rsidRPr="00CF0DF7">
        <w:rPr>
          <w:rFonts w:eastAsia="Phetsarath OT" w:cs="Times New Roman"/>
        </w:rPr>
        <w:t>Link</w:t>
      </w:r>
      <w:r>
        <w:rPr>
          <w:rFonts w:ascii="Phetsarath OT" w:eastAsia="Phetsarath OT" w:hAnsi="Phetsarath OT"/>
        </w:rPr>
        <w:t xml:space="preserve"> </w:t>
      </w:r>
      <w:r>
        <w:rPr>
          <w:rFonts w:ascii="Phetsarath OT" w:eastAsia="Phetsarath OT" w:hAnsi="Phetsarath OT" w:hint="cs"/>
          <w:cs/>
        </w:rPr>
        <w:t xml:space="preserve">ແປງເປັນ </w:t>
      </w:r>
      <w:r w:rsidRPr="00CF0DF7">
        <w:rPr>
          <w:rFonts w:eastAsia="Phetsarath OT" w:cs="Times New Roman"/>
        </w:rPr>
        <w:t>QR Code</w:t>
      </w:r>
    </w:p>
    <w:p w14:paraId="6E4DDAEC" w14:textId="698C9C42" w:rsidR="0087744D" w:rsidRPr="00A64071" w:rsidRDefault="0087744D" w:rsidP="0087744D">
      <w:pPr>
        <w:spacing w:after="120" w:line="276" w:lineRule="auto"/>
        <w:rPr>
          <w:rFonts w:eastAsia="Phetsarath OT"/>
          <w:cs/>
        </w:rPr>
      </w:pPr>
      <w:r w:rsidRPr="00DB183C">
        <w:rPr>
          <w:noProof/>
        </w:rPr>
        <w:drawing>
          <wp:inline distT="0" distB="0" distL="0" distR="0" wp14:anchorId="436BD679" wp14:editId="5A116CED">
            <wp:extent cx="2164080" cy="1665605"/>
            <wp:effectExtent l="19050" t="19050" r="26670" b="1079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66560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1E1C1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eastAsia="Phetsarath OT" w:hint="cs"/>
          <w:cs/>
        </w:rPr>
        <w:t xml:space="preserve"> </w:t>
      </w:r>
      <w:r w:rsidRPr="00DB183C">
        <w:rPr>
          <w:noProof/>
        </w:rPr>
        <w:drawing>
          <wp:inline distT="0" distB="0" distL="0" distR="0" wp14:anchorId="1B0FC0FE" wp14:editId="45AFD080">
            <wp:extent cx="3368040" cy="1656715"/>
            <wp:effectExtent l="19050" t="19050" r="22860" b="196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40" cy="165671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1E1C1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BD48419" w14:textId="77777777" w:rsidR="0087744D" w:rsidRDefault="0087744D" w:rsidP="0087744D">
      <w:pPr>
        <w:spacing w:line="276" w:lineRule="auto"/>
        <w:ind w:firstLine="567"/>
        <w:rPr>
          <w:rFonts w:eastAsia="Phetsarath OT"/>
          <w:sz w:val="18"/>
          <w:cs/>
        </w:rPr>
      </w:pPr>
      <w:r w:rsidRPr="002B42F8">
        <w:rPr>
          <w:rFonts w:eastAsia="Phetsarath OT" w:cs="Times New Roman"/>
        </w:rPr>
        <w:t>4)</w:t>
      </w:r>
      <w:r>
        <w:rPr>
          <w:rFonts w:eastAsia="Phetsarath OT" w:cs="Times New Roman"/>
        </w:rPr>
        <w:t xml:space="preserve"> </w:t>
      </w:r>
      <w:r>
        <w:rPr>
          <w:rFonts w:eastAsia="Phetsarath OT" w:hint="cs"/>
          <w:sz w:val="18"/>
          <w:cs/>
        </w:rPr>
        <w:t xml:space="preserve">ເຂົ້າໄປຫາເວັບໄຊທີ່ສາມາດແປງ </w:t>
      </w:r>
      <w:r w:rsidRPr="00922A7A">
        <w:rPr>
          <w:rFonts w:eastAsia="Phetsarath OT"/>
        </w:rPr>
        <w:t>Link</w:t>
      </w:r>
      <w:r>
        <w:rPr>
          <w:rFonts w:eastAsia="Phetsarath OT"/>
          <w:sz w:val="18"/>
        </w:rPr>
        <w:t xml:space="preserve"> </w:t>
      </w:r>
      <w:r>
        <w:rPr>
          <w:rFonts w:eastAsia="Phetsarath OT" w:hint="cs"/>
          <w:sz w:val="18"/>
          <w:cs/>
        </w:rPr>
        <w:t xml:space="preserve">ເປັນ </w:t>
      </w:r>
      <w:r w:rsidRPr="00C119F6">
        <w:rPr>
          <w:rFonts w:eastAsia="Phetsarath OT"/>
          <w:szCs w:val="30"/>
        </w:rPr>
        <w:t xml:space="preserve">QR Code </w:t>
      </w:r>
      <w:r>
        <w:rPr>
          <w:rFonts w:eastAsia="Phetsarath OT" w:hint="cs"/>
          <w:sz w:val="18"/>
          <w:cs/>
        </w:rPr>
        <w:t xml:space="preserve">ຕົວຢ່າງເວັບໄຊ </w:t>
      </w:r>
      <w:hyperlink r:id="rId7" w:history="1">
        <w:r w:rsidRPr="00C119F6">
          <w:rPr>
            <w:rStyle w:val="Hyperlink"/>
            <w:rFonts w:eastAsia="Phetsarath OT"/>
            <w:szCs w:val="30"/>
          </w:rPr>
          <w:t>https://www.the-qrcode-generator.com/</w:t>
        </w:r>
      </w:hyperlink>
      <w:r>
        <w:rPr>
          <w:rFonts w:eastAsia="Phetsarath OT" w:hint="cs"/>
          <w:sz w:val="18"/>
          <w:cs/>
        </w:rPr>
        <w:t xml:space="preserve"> ຈາກນັ້ນວາງ </w:t>
      </w:r>
      <w:r w:rsidRPr="00C119F6">
        <w:rPr>
          <w:rFonts w:eastAsia="Phetsarath OT"/>
          <w:szCs w:val="30"/>
        </w:rPr>
        <w:t>Link</w:t>
      </w:r>
      <w:r>
        <w:rPr>
          <w:rFonts w:eastAsia="Phetsarath OT"/>
          <w:sz w:val="18"/>
        </w:rPr>
        <w:t xml:space="preserve"> </w:t>
      </w:r>
      <w:r>
        <w:rPr>
          <w:rFonts w:eastAsia="Phetsarath OT" w:hint="cs"/>
          <w:sz w:val="18"/>
          <w:cs/>
        </w:rPr>
        <w:t xml:space="preserve">ຫຼື </w:t>
      </w:r>
      <w:r w:rsidRPr="00C119F6">
        <w:rPr>
          <w:rFonts w:eastAsia="Phetsarath OT"/>
          <w:szCs w:val="30"/>
        </w:rPr>
        <w:t>URL</w:t>
      </w:r>
      <w:r>
        <w:rPr>
          <w:rFonts w:eastAsia="Phetsarath OT"/>
          <w:sz w:val="18"/>
        </w:rPr>
        <w:t xml:space="preserve"> </w:t>
      </w:r>
      <w:r>
        <w:rPr>
          <w:rFonts w:eastAsia="Phetsarath OT" w:hint="cs"/>
          <w:sz w:val="18"/>
          <w:cs/>
        </w:rPr>
        <w:t>ເຂົ້າໄປ</w:t>
      </w:r>
    </w:p>
    <w:p w14:paraId="62DC905E" w14:textId="77777777" w:rsidR="0087744D" w:rsidRDefault="0087744D" w:rsidP="0087744D">
      <w:pPr>
        <w:spacing w:line="276" w:lineRule="auto"/>
        <w:ind w:firstLine="567"/>
        <w:rPr>
          <w:rFonts w:eastAsia="Phetsarath OT"/>
          <w:szCs w:val="30"/>
        </w:rPr>
      </w:pPr>
      <w:r w:rsidRPr="00C119F6">
        <w:rPr>
          <w:rFonts w:eastAsia="Phetsarath OT"/>
          <w:szCs w:val="30"/>
        </w:rPr>
        <w:t>5)</w:t>
      </w:r>
      <w:r>
        <w:rPr>
          <w:rFonts w:eastAsia="Phetsarath OT"/>
          <w:sz w:val="18"/>
        </w:rPr>
        <w:t xml:space="preserve"> </w:t>
      </w:r>
      <w:r>
        <w:rPr>
          <w:rFonts w:eastAsia="Phetsarath OT" w:hint="cs"/>
          <w:sz w:val="18"/>
          <w:cs/>
        </w:rPr>
        <w:t xml:space="preserve">ຈະສັງເກດເຫັນວ່າດ້ານຂວາຂອງໜ້າຕ່າງປາກົດ </w:t>
      </w:r>
      <w:r w:rsidRPr="00C119F6">
        <w:rPr>
          <w:rFonts w:eastAsia="Phetsarath OT"/>
          <w:szCs w:val="30"/>
        </w:rPr>
        <w:t xml:space="preserve">QR Code </w:t>
      </w:r>
    </w:p>
    <w:p w14:paraId="429B4575" w14:textId="77777777" w:rsidR="0087744D" w:rsidRPr="00054727" w:rsidRDefault="0087744D" w:rsidP="0087744D">
      <w:pPr>
        <w:spacing w:line="276" w:lineRule="auto"/>
        <w:ind w:firstLine="567"/>
        <w:rPr>
          <w:rFonts w:eastAsia="Phetsarath OT"/>
          <w:sz w:val="18"/>
        </w:rPr>
      </w:pPr>
      <w:r>
        <w:rPr>
          <w:rFonts w:eastAsia="Phetsarath OT"/>
          <w:szCs w:val="30"/>
        </w:rPr>
        <w:t xml:space="preserve">6) </w:t>
      </w:r>
      <w:r>
        <w:rPr>
          <w:rFonts w:eastAsia="Phetsarath OT" w:hint="cs"/>
          <w:sz w:val="18"/>
          <w:cs/>
        </w:rPr>
        <w:t>ຈາກນັ້ນໃຫ້ຄຼິກຂວາໃສ່</w:t>
      </w:r>
      <w:r w:rsidRPr="00C119F6">
        <w:rPr>
          <w:rFonts w:eastAsia="Phetsarath OT"/>
          <w:szCs w:val="30"/>
        </w:rPr>
        <w:t xml:space="preserve"> QR Code</w:t>
      </w:r>
      <w:r>
        <w:rPr>
          <w:rFonts w:eastAsia="Phetsarath OT" w:hint="cs"/>
          <w:szCs w:val="30"/>
          <w:cs/>
        </w:rPr>
        <w:t xml:space="preserve"> </w:t>
      </w:r>
      <w:r w:rsidRPr="00C119F6">
        <w:rPr>
          <w:rFonts w:eastAsia="Phetsarath OT" w:hint="cs"/>
          <w:sz w:val="18"/>
          <w:cs/>
        </w:rPr>
        <w:t>ເພ</w:t>
      </w:r>
      <w:r>
        <w:rPr>
          <w:rFonts w:eastAsia="Phetsarath OT" w:hint="cs"/>
          <w:sz w:val="18"/>
          <w:cs/>
        </w:rPr>
        <w:t xml:space="preserve">ື່ອບັນທຶກໂດຍເລືອກຄຳສັ່ງ </w:t>
      </w:r>
      <w:r w:rsidRPr="00054727">
        <w:rPr>
          <w:rFonts w:eastAsia="Phetsarath OT"/>
          <w:szCs w:val="30"/>
        </w:rPr>
        <w:t>Save image as…</w:t>
      </w:r>
    </w:p>
    <w:p w14:paraId="59C47524" w14:textId="7A7F48CF" w:rsidR="0087744D" w:rsidRPr="00320733" w:rsidRDefault="0087744D" w:rsidP="0087744D">
      <w:pPr>
        <w:spacing w:line="276" w:lineRule="auto"/>
        <w:rPr>
          <w:rFonts w:eastAsia="Phetsarath OT"/>
          <w:sz w:val="18"/>
          <w:cs/>
        </w:rPr>
      </w:pPr>
      <w:r w:rsidRPr="00DB183C">
        <w:rPr>
          <w:noProof/>
        </w:rPr>
        <w:drawing>
          <wp:inline distT="0" distB="0" distL="0" distR="0" wp14:anchorId="466B8C5E" wp14:editId="7A0DB254">
            <wp:extent cx="2788285" cy="1403350"/>
            <wp:effectExtent l="19050" t="19050" r="12065" b="254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285" cy="14033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1E1C1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eastAsia="Phetsarath OT" w:hint="cs"/>
          <w:sz w:val="18"/>
          <w:cs/>
        </w:rPr>
        <w:t xml:space="preserve"> </w:t>
      </w:r>
      <w:r w:rsidRPr="00DB183C">
        <w:rPr>
          <w:noProof/>
        </w:rPr>
        <w:drawing>
          <wp:inline distT="0" distB="0" distL="0" distR="0" wp14:anchorId="26F4BF8D" wp14:editId="6F70AF29">
            <wp:extent cx="2761615" cy="1348740"/>
            <wp:effectExtent l="19050" t="19050" r="19685" b="228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13487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1E1C1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0CEC589" w14:textId="77777777" w:rsidR="0087744D" w:rsidRDefault="0087744D" w:rsidP="0087744D">
      <w:pPr>
        <w:spacing w:line="276" w:lineRule="auto"/>
        <w:ind w:firstLine="567"/>
      </w:pPr>
      <w:r>
        <w:lastRenderedPageBreak/>
        <w:t xml:space="preserve">7) </w:t>
      </w:r>
      <w:r>
        <w:rPr>
          <w:rFonts w:hint="cs"/>
          <w:cs/>
        </w:rPr>
        <w:t>ເລືອກເສັ້ນທາງທີ່ຕ້ອງການບັນທຶກ</w:t>
      </w:r>
    </w:p>
    <w:p w14:paraId="777D0257" w14:textId="77777777" w:rsidR="0087744D" w:rsidRDefault="0087744D" w:rsidP="0087744D">
      <w:pPr>
        <w:spacing w:line="276" w:lineRule="auto"/>
        <w:ind w:firstLine="567"/>
      </w:pPr>
      <w:r>
        <w:t xml:space="preserve">8) </w:t>
      </w:r>
      <w:r>
        <w:rPr>
          <w:rFonts w:hint="cs"/>
          <w:cs/>
        </w:rPr>
        <w:t xml:space="preserve">ໃສ່ຊື່ໃຫ້ກັບ </w:t>
      </w:r>
      <w:r>
        <w:t>QR Code</w:t>
      </w:r>
    </w:p>
    <w:p w14:paraId="11CFC130" w14:textId="77777777" w:rsidR="0087744D" w:rsidRDefault="0087744D" w:rsidP="0087744D">
      <w:pPr>
        <w:spacing w:line="276" w:lineRule="auto"/>
        <w:ind w:firstLine="567"/>
        <w:rPr>
          <w:rFonts w:ascii="Phetsarath OT" w:hAnsi="Phetsarath OT"/>
        </w:rPr>
      </w:pPr>
      <w:r>
        <w:t xml:space="preserve">9) </w:t>
      </w:r>
      <w:r>
        <w:rPr>
          <w:rFonts w:hint="cs"/>
          <w:cs/>
        </w:rPr>
        <w:t xml:space="preserve">ຄຼິກ </w:t>
      </w:r>
      <w:r>
        <w:t>S</w:t>
      </w:r>
      <w:r w:rsidRPr="005A4D48">
        <w:rPr>
          <w:rFonts w:cs="DokChampa"/>
        </w:rPr>
        <w:t xml:space="preserve">ave </w:t>
      </w:r>
      <w:r>
        <w:rPr>
          <w:rFonts w:ascii="Phetsarath OT" w:hAnsi="Phetsarath OT" w:hint="cs"/>
          <w:cs/>
        </w:rPr>
        <w:t>ເພື່ອບັນທຶກ</w:t>
      </w:r>
      <w:r>
        <w:rPr>
          <w:rFonts w:ascii="Phetsarath OT" w:hAnsi="Phetsarath OT"/>
        </w:rPr>
        <w:t xml:space="preserve"> </w:t>
      </w:r>
      <w:r>
        <w:rPr>
          <w:rFonts w:ascii="Phetsarath OT" w:hAnsi="Phetsarath OT" w:hint="cs"/>
          <w:cs/>
        </w:rPr>
        <w:t xml:space="preserve">ຈາກນັ້ນກໍ່ສົ່ງ </w:t>
      </w:r>
      <w:r w:rsidRPr="00922A7A">
        <w:rPr>
          <w:rFonts w:cs="Times New Roman"/>
        </w:rPr>
        <w:t>QR Code</w:t>
      </w:r>
      <w:r>
        <w:rPr>
          <w:rFonts w:ascii="Phetsarath OT" w:hAnsi="Phetsarath OT"/>
        </w:rPr>
        <w:t xml:space="preserve"> </w:t>
      </w:r>
      <w:r>
        <w:rPr>
          <w:rFonts w:ascii="Phetsarath OT" w:hAnsi="Phetsarath OT" w:hint="cs"/>
          <w:cs/>
        </w:rPr>
        <w:t>ທີ່ບັນທຶກໄວ້ໃຫ້ໝູ່ເພື່ອເຂົ້າໄປຫາຂໍ້ມູນທີ່ເຮົາແບ່ງປັນໄດ້</w:t>
      </w:r>
      <w:r>
        <w:rPr>
          <w:rFonts w:ascii="Phetsarath OT" w:hAnsi="Phetsarath OT"/>
        </w:rPr>
        <w:t>.</w:t>
      </w:r>
    </w:p>
    <w:p w14:paraId="6A331265" w14:textId="38C37A14" w:rsidR="0087744D" w:rsidRDefault="0087744D" w:rsidP="0087744D">
      <w:pPr>
        <w:spacing w:line="276" w:lineRule="auto"/>
        <w:jc w:val="center"/>
        <w:rPr>
          <w:noProof/>
        </w:rPr>
      </w:pPr>
      <w:r w:rsidRPr="00DB183C">
        <w:rPr>
          <w:noProof/>
        </w:rPr>
        <w:drawing>
          <wp:inline distT="0" distB="0" distL="0" distR="0" wp14:anchorId="1665500E" wp14:editId="12EA120F">
            <wp:extent cx="4264025" cy="1937385"/>
            <wp:effectExtent l="0" t="0" r="317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025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5A33A" w14:textId="77777777" w:rsidR="0087744D" w:rsidRDefault="0087744D" w:rsidP="0087744D">
      <w:pPr>
        <w:spacing w:line="276" w:lineRule="auto"/>
        <w:ind w:firstLine="284"/>
        <w:jc w:val="center"/>
        <w:rPr>
          <w:rFonts w:ascii="Phetsarath OT" w:hAnsi="Phetsarath OT"/>
        </w:rPr>
      </w:pPr>
    </w:p>
    <w:p w14:paraId="3D16EACB" w14:textId="7B8AC8BC" w:rsidR="0087744D" w:rsidRDefault="0087744D" w:rsidP="0087744D">
      <w:pPr>
        <w:pStyle w:val="Heading2"/>
        <w:spacing w:before="0" w:after="0"/>
      </w:pPr>
      <w:r>
        <w:t xml:space="preserve">6.2 </w:t>
      </w:r>
      <w:r w:rsidR="00A530A1">
        <w:rPr>
          <w:rFonts w:hint="cs"/>
          <w:cs/>
        </w:rPr>
        <w:t>ເຄື່ຶອງມື</w:t>
      </w:r>
      <w:r>
        <w:rPr>
          <w:rFonts w:hint="cs"/>
          <w:cs/>
        </w:rPr>
        <w:t>ແບບປະເມີນທາງອອນລາຍ</w:t>
      </w:r>
    </w:p>
    <w:p w14:paraId="49BC1280" w14:textId="3B5D28E1" w:rsidR="00A13C72" w:rsidRDefault="00A13C72" w:rsidP="00EE2532">
      <w:pPr>
        <w:spacing w:line="276" w:lineRule="auto"/>
        <w:ind w:firstLine="567"/>
        <w:jc w:val="thaiDistribute"/>
      </w:pPr>
      <w:r>
        <w:rPr>
          <w:rFonts w:hint="cs"/>
          <w:cs/>
        </w:rPr>
        <w:t>ການຈັດການຮຽນ-ການສອນໜຶ່ງໆ ຄວນມີການກວດສອບຄຸນນະພາບຂອງຜູ້ຮຽນ ຜູ້ສອນຕ້ອງມີຂະບວນການໃນການກວດສອບເປັນແຕ່ລະໄລຍະ ເພື່ອພິຈາລະນາວ່າຜູ້ຮຽນມີຄຸນສົມບັດ ແລະ ພຶດຕິກຳຕາມຈຸດປະສົງຂອງໂຮງຮຽນ, ສະຖານສຶກສາວາງອອກ ຫຼື ບໍ່? ຂະບວນການວັດ ແລະ ປະເມີນຜົນນີ້ຈຶ່ງເປັນເຄື່ອງມື</w:t>
      </w:r>
      <w:r w:rsidR="00790C30">
        <w:rPr>
          <w:rFonts w:hint="cs"/>
          <w:cs/>
        </w:rPr>
        <w:t>ທີ່ສຳຄັນ</w:t>
      </w:r>
      <w:r>
        <w:rPr>
          <w:rFonts w:hint="cs"/>
          <w:cs/>
        </w:rPr>
        <w:t>ສຳຫຼັບຄູ</w:t>
      </w:r>
      <w:r w:rsidR="00790C30">
        <w:rPr>
          <w:rFonts w:hint="cs"/>
          <w:cs/>
        </w:rPr>
        <w:t>ໃນການວິເຄາະ ແລະ ຕັດສິນໃຈວ່າຜົນການຈັດການຮຽນ-ການສອນດັ່ງກ່າວບັນລຸຕາມເປົ້າໝາຍທີ່ຄາດໄວ້ຫຼືບໍ່ ອີກຢ່າງກໍ່ໄດ້ຂໍ້ມູນທີ່ເປັນແນວທາງໃນການພັດທະນາປັບປຸງຄຸນນະພາບການຮຽນການສອນໃຫ້ດີຂຶ້ນ.</w:t>
      </w:r>
    </w:p>
    <w:p w14:paraId="35E042AE" w14:textId="7DB12874" w:rsidR="00BD42B2" w:rsidRDefault="00EE2532" w:rsidP="00FD0A25">
      <w:pPr>
        <w:spacing w:line="276" w:lineRule="auto"/>
        <w:ind w:firstLine="567"/>
        <w:jc w:val="thaiDistribute"/>
      </w:pPr>
      <w:r>
        <w:rPr>
          <w:rFonts w:hint="cs"/>
          <w:cs/>
        </w:rPr>
        <w:t xml:space="preserve">ການເລືອກເຄື່ອງມືໃນການວັດຜົນຂອງຜູ້ຮຽນໃນຍຸກດິຈິຕອຣ ແມ່ນນຳໃຊ້ </w:t>
      </w:r>
      <w:r>
        <w:t xml:space="preserve">application </w:t>
      </w:r>
      <w:r>
        <w:rPr>
          <w:rFonts w:hint="cs"/>
          <w:cs/>
        </w:rPr>
        <w:t xml:space="preserve">ເຂົ້າໃນການການວັດ ແລະ ປະເມີນຜົນການຮຽນ ທີ່ເປັນການສ້າງຄວາມທ້າທາຍໃຫ້ກັບຜູ້ຮຽນ ແລະ ຜູ້ສອນ, ເປັນການປັບປຸງປ່ຽນແປງວິທີການວັດ ແລະ ປະເມີນຜົນທາງດ້ານຄວາມຮູ້, ທັກສະ, ຄຸນລັກສະນະຂອງຜູ້ຮຽນ ແລະ ຜູ້ສອນໃຫ້ມີຄວາມທັນສະໄໝ ແລະ ຕອບສະໜອງພຶດຕິກຳຂອງຜູ້ຮຽນໃນຍຸກໃໝ່ </w:t>
      </w:r>
      <w:r w:rsidR="00BD42B2">
        <w:t>application</w:t>
      </w:r>
      <w:r w:rsidR="00BD42B2">
        <w:rPr>
          <w:rFonts w:hint="cs"/>
          <w:cs/>
        </w:rPr>
        <w:t xml:space="preserve"> ທີ່ໃຊ້ກັນຫຼາຍໃນການປະເມີນຜົນໃນປັດຈຸບັນແມ່ນມີຫຼາຍຮູບຫຼາຍແບບເຊັ່ນ:</w:t>
      </w:r>
    </w:p>
    <w:p w14:paraId="1069F656" w14:textId="40165289" w:rsidR="00FD0A25" w:rsidRDefault="00FD0A25" w:rsidP="00FD0A25">
      <w:pPr>
        <w:spacing w:line="276" w:lineRule="auto"/>
        <w:ind w:firstLine="567"/>
        <w:jc w:val="thaiDistribute"/>
      </w:pPr>
      <w:r>
        <w:t xml:space="preserve">                          </w:t>
      </w:r>
      <w:r>
        <w:rPr>
          <w:noProof/>
        </w:rPr>
        <w:drawing>
          <wp:inline distT="0" distB="0" distL="0" distR="0" wp14:anchorId="463D8CA3" wp14:editId="7AA6CEFE">
            <wp:extent cx="2737329" cy="1928388"/>
            <wp:effectExtent l="0" t="0" r="6350" b="0"/>
            <wp:docPr id="7" name="Picture 7" descr="10115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0115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544" cy="193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D9258" w14:textId="77777777" w:rsidR="00FD0A25" w:rsidRPr="00A13C72" w:rsidRDefault="00FD0A25" w:rsidP="00FD0A25">
      <w:pPr>
        <w:spacing w:line="276" w:lineRule="auto"/>
        <w:ind w:firstLine="567"/>
        <w:jc w:val="thaiDistribute"/>
        <w:rPr>
          <w:cs/>
        </w:rPr>
      </w:pPr>
    </w:p>
    <w:p w14:paraId="63218FC2" w14:textId="5BC74942" w:rsidR="009344F9" w:rsidRDefault="00BD42B2" w:rsidP="00FD0A25">
      <w:pPr>
        <w:pStyle w:val="ListParagraph"/>
        <w:numPr>
          <w:ilvl w:val="0"/>
          <w:numId w:val="1"/>
        </w:numPr>
        <w:spacing w:line="276" w:lineRule="auto"/>
        <w:rPr>
          <w:lang w:bidi="th-TH"/>
        </w:rPr>
      </w:pPr>
      <w:r>
        <w:rPr>
          <w:lang w:bidi="th-TH"/>
        </w:rPr>
        <w:t xml:space="preserve">Poll Everywhere </w:t>
      </w:r>
    </w:p>
    <w:p w14:paraId="07523F73" w14:textId="327BBCF7" w:rsidR="00EA292E" w:rsidRDefault="00EA292E" w:rsidP="00EA292E">
      <w:pPr>
        <w:spacing w:line="276" w:lineRule="auto"/>
        <w:rPr>
          <w:lang w:bidi="th-TH"/>
        </w:rPr>
      </w:pPr>
    </w:p>
    <w:p w14:paraId="6D866347" w14:textId="6DD68239" w:rsidR="00EA292E" w:rsidRDefault="00EA292E" w:rsidP="00EA292E">
      <w:pPr>
        <w:spacing w:line="276" w:lineRule="auto"/>
        <w:ind w:firstLine="567"/>
        <w:rPr>
          <w:lang w:bidi="th-TH"/>
        </w:rPr>
      </w:pPr>
      <w:r>
        <w:rPr>
          <w:noProof/>
        </w:rPr>
        <w:drawing>
          <wp:inline distT="0" distB="0" distL="0" distR="0" wp14:anchorId="20C7A1BD" wp14:editId="25949139">
            <wp:extent cx="3434790" cy="1801640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485" cy="1809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D24F0" w14:textId="77777777" w:rsidR="00EA292E" w:rsidRDefault="00EA292E" w:rsidP="00EA292E">
      <w:pPr>
        <w:spacing w:line="276" w:lineRule="auto"/>
        <w:rPr>
          <w:lang w:bidi="th-TH"/>
        </w:rPr>
      </w:pPr>
    </w:p>
    <w:p w14:paraId="2E927ED9" w14:textId="77777777" w:rsidR="00FD0A25" w:rsidRDefault="00FD0A25" w:rsidP="00FD0A25">
      <w:pPr>
        <w:pStyle w:val="ListParagraph"/>
        <w:spacing w:line="276" w:lineRule="auto"/>
        <w:ind w:left="644"/>
      </w:pPr>
      <w:r>
        <w:rPr>
          <w:rFonts w:hint="cs"/>
          <w:cs/>
        </w:rPr>
        <w:t xml:space="preserve">ເປັນເຄື່ອງມືໃນການສ້າງຄຳຖາມໃຫ້ຜູ້ຮຽນໄດ້ໂຕ້ຕອບ ຫຼື ມີສ່ວນຮ່ວມໃນການຈັດການຮຽນ-ການສອນ </w:t>
      </w:r>
    </w:p>
    <w:p w14:paraId="3B9CDDD0" w14:textId="1975CF46" w:rsidR="00EA292E" w:rsidRDefault="00FD0A25" w:rsidP="00EA292E">
      <w:pPr>
        <w:spacing w:line="276" w:lineRule="auto"/>
      </w:pPr>
      <w:r>
        <w:rPr>
          <w:rFonts w:hint="cs"/>
          <w:cs/>
        </w:rPr>
        <w:t>(</w:t>
      </w:r>
      <w:r>
        <w:t>Active Learning</w:t>
      </w:r>
      <w:r>
        <w:rPr>
          <w:rFonts w:hint="cs"/>
          <w:cs/>
        </w:rPr>
        <w:t>)</w:t>
      </w:r>
      <w:r>
        <w:t xml:space="preserve"> </w:t>
      </w:r>
      <w:r>
        <w:rPr>
          <w:rFonts w:hint="cs"/>
          <w:cs/>
        </w:rPr>
        <w:t>ເຮັດໃຫ້ເກີດປະຕິສຳພັນລະຫວ່າງຜູ້ຮຽນກັບຜູ້ສອນ</w:t>
      </w:r>
      <w:r w:rsidR="00EA292E">
        <w:rPr>
          <w:rFonts w:hint="cs"/>
          <w:cs/>
        </w:rPr>
        <w:t>.</w:t>
      </w:r>
    </w:p>
    <w:p w14:paraId="579D7B35" w14:textId="4D233C26" w:rsidR="00EA292E" w:rsidRDefault="00EA292E" w:rsidP="00EA292E">
      <w:pPr>
        <w:spacing w:line="276" w:lineRule="auto"/>
      </w:pPr>
    </w:p>
    <w:p w14:paraId="1A43BA30" w14:textId="594EBE04" w:rsidR="00BD42B2" w:rsidRDefault="00BD42B2" w:rsidP="00FD0A25">
      <w:pPr>
        <w:pStyle w:val="ListParagraph"/>
        <w:numPr>
          <w:ilvl w:val="0"/>
          <w:numId w:val="1"/>
        </w:numPr>
        <w:spacing w:line="276" w:lineRule="auto"/>
        <w:rPr>
          <w:lang w:bidi="th-TH"/>
        </w:rPr>
      </w:pPr>
      <w:r>
        <w:rPr>
          <w:lang w:bidi="th-TH"/>
        </w:rPr>
        <w:t>Plickers</w:t>
      </w:r>
    </w:p>
    <w:p w14:paraId="3CDC7C4A" w14:textId="06C5CC6C" w:rsidR="00EA292E" w:rsidRDefault="00EA292E" w:rsidP="00EA292E">
      <w:pPr>
        <w:pStyle w:val="ListParagraph"/>
        <w:spacing w:line="276" w:lineRule="auto"/>
        <w:ind w:left="644"/>
        <w:rPr>
          <w:lang w:bidi="th-TH"/>
        </w:rPr>
      </w:pPr>
      <w:r>
        <w:rPr>
          <w:noProof/>
        </w:rPr>
        <w:drawing>
          <wp:inline distT="0" distB="0" distL="0" distR="0" wp14:anchorId="44AFC978" wp14:editId="70D0C28D">
            <wp:extent cx="2145665" cy="2145665"/>
            <wp:effectExtent l="0" t="0" r="6985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45964" w14:textId="59B93E58" w:rsidR="00EA292E" w:rsidRDefault="00243778" w:rsidP="006F0FCC">
      <w:pPr>
        <w:pStyle w:val="ListParagraph"/>
        <w:spacing w:line="276" w:lineRule="auto"/>
        <w:ind w:left="0" w:firstLine="567"/>
      </w:pPr>
      <w:r>
        <w:rPr>
          <w:rFonts w:hint="cs"/>
          <w:cs/>
        </w:rPr>
        <w:t>ຜູ້ສອນສາມາດໃຊ້ເຄື່ອງມືປະເມີນຜູ້ຮຽນໂດຍໂຫຼດແອບ</w:t>
      </w:r>
      <w:r>
        <w:t xml:space="preserve"> Plickers </w:t>
      </w:r>
      <w:r>
        <w:rPr>
          <w:rFonts w:hint="cs"/>
          <w:cs/>
        </w:rPr>
        <w:t xml:space="preserve">ແລະ ເຈ້ຍຄຳຕອບສາມາດດາວໂຫຼດໄດ້ທີ່ </w:t>
      </w:r>
      <w:hyperlink r:id="rId14" w:history="1">
        <w:r w:rsidRPr="00E13398">
          <w:rPr>
            <w:rStyle w:val="Hyperlink"/>
          </w:rPr>
          <w:t>www.plickers.com</w:t>
        </w:r>
      </w:hyperlink>
      <w:r>
        <w:t xml:space="preserve"> </w:t>
      </w:r>
      <w:r>
        <w:rPr>
          <w:rFonts w:hint="cs"/>
          <w:cs/>
        </w:rPr>
        <w:t>ຈາກນັ້ນກໍ່ພິມອອກມາເຊິ່ງເຈ້ຍຄຳຕອບແຕ່ລະ</w:t>
      </w:r>
      <w:r w:rsidR="006F0FCC">
        <w:rPr>
          <w:rFonts w:hint="cs"/>
          <w:cs/>
        </w:rPr>
        <w:t xml:space="preserve">ຄົນຈະບໍ່ຄືກັນ ລັກສະນະໜ້າຕາຄືກັບກັບ </w:t>
      </w:r>
      <w:r w:rsidR="006F0FCC">
        <w:t xml:space="preserve">QR Code </w:t>
      </w:r>
      <w:r w:rsidR="006F0FCC">
        <w:rPr>
          <w:rFonts w:hint="cs"/>
          <w:cs/>
        </w:rPr>
        <w:t xml:space="preserve">ສາມາດພິກໄດ້ 4 ດ້ານເພື່ອປ່ຽນຄຳຕອບ </w:t>
      </w:r>
      <w:r w:rsidR="006F0FCC">
        <w:t xml:space="preserve">A-B-C-D </w:t>
      </w:r>
      <w:r w:rsidR="006F0FCC">
        <w:rPr>
          <w:rFonts w:hint="cs"/>
          <w:cs/>
        </w:rPr>
        <w:t>ເປັນເຄື່ອງມືທີ່ອອກແບບມາແບບລຽບງ່າຍໂດຍຜູ້ຮຽນບໍ່ຈຳເປັນຈະຕ້ອງມີມືຖື, ຄອມພິວເຕີ ຫຼື ອຸປະກອນອີເລັກໂທນິກ ຜູ້ຮຽນກໍ່ສາມາດປະຕິບັດການທົດສອບໄດ້.</w:t>
      </w:r>
    </w:p>
    <w:p w14:paraId="22BF7099" w14:textId="55983EAF" w:rsidR="00BD42B2" w:rsidRDefault="00BD42B2" w:rsidP="00FD0A25">
      <w:pPr>
        <w:pStyle w:val="ListParagraph"/>
        <w:numPr>
          <w:ilvl w:val="0"/>
          <w:numId w:val="1"/>
        </w:numPr>
        <w:spacing w:line="276" w:lineRule="auto"/>
        <w:rPr>
          <w:lang w:bidi="th-TH"/>
        </w:rPr>
      </w:pPr>
      <w:r>
        <w:rPr>
          <w:lang w:bidi="th-TH"/>
        </w:rPr>
        <w:t>Kahoot</w:t>
      </w:r>
    </w:p>
    <w:p w14:paraId="4CA9A4E0" w14:textId="3299ADA1" w:rsidR="00EA292E" w:rsidRDefault="00EA292E" w:rsidP="00EA292E">
      <w:pPr>
        <w:pStyle w:val="ListParagraph"/>
        <w:spacing w:line="276" w:lineRule="auto"/>
        <w:ind w:left="644"/>
        <w:rPr>
          <w:lang w:bidi="th-TH"/>
        </w:rPr>
      </w:pPr>
      <w:r>
        <w:rPr>
          <w:noProof/>
        </w:rPr>
        <w:drawing>
          <wp:inline distT="0" distB="0" distL="0" distR="0" wp14:anchorId="058FD257" wp14:editId="155E0AA1">
            <wp:extent cx="2860675" cy="16027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6D666" w14:textId="2ECD1D19" w:rsidR="006F0FCC" w:rsidRDefault="006F0FCC" w:rsidP="00053E57">
      <w:pPr>
        <w:pStyle w:val="ListParagraph"/>
        <w:spacing w:line="276" w:lineRule="auto"/>
        <w:ind w:left="0" w:firstLine="567"/>
        <w:jc w:val="thaiDistribute"/>
      </w:pPr>
      <w:r>
        <w:rPr>
          <w:rFonts w:hint="cs"/>
          <w:cs/>
        </w:rPr>
        <w:t>ເປັນໂປແກຣມທີ່ໃຊ້ຕອບຄຳຖາມ ຄ</w:t>
      </w:r>
      <w:r w:rsidR="00053E57">
        <w:rPr>
          <w:rFonts w:hint="cs"/>
          <w:cs/>
        </w:rPr>
        <w:t>ຳຕອບຜ່ານທາງອອນລາຍ ພ້ອມທັງສະຫຼຸບຜົນຄະແນນ ຄົນທີ່ໄດ້ຄະແນນຫຼາຍທີ່ສຸດແມ່ນຈະລຽງລຳດັບແຕ່ຫຼາຍຫາໜ້ອຍ, ຜູ້ຮຽນຕ້ອງຫຼິ້ນຜ່ານລະບົບອອນລາຍໂດຍໃຊ້ຄອມພິວເຕີ, ໂທລະສັບ, ແທບເລັດ ເຊື່ອມຕໍ່ເຂົ້າລະບົບເພື່ອລະບຸຊື່ຜູ້ຫຼິ້ນ, ມີການເກັບຄະແນນການແຂ່ງຂັນ ຄູເຮົາສາມາດຕັ້ງຄຳຖາມ ແລະ ແຈ້ງຄຳຕອບໃຫ້ຜູ້ຮຽນໄດ້ຕາມທີ່ຕ້ອງການ.</w:t>
      </w:r>
    </w:p>
    <w:p w14:paraId="0DE6FE0C" w14:textId="6336B7BF" w:rsidR="00BD42B2" w:rsidRDefault="00BD42B2" w:rsidP="00FD0A25">
      <w:pPr>
        <w:pStyle w:val="ListParagraph"/>
        <w:numPr>
          <w:ilvl w:val="0"/>
          <w:numId w:val="1"/>
        </w:numPr>
        <w:spacing w:line="276" w:lineRule="auto"/>
        <w:rPr>
          <w:lang w:bidi="th-TH"/>
        </w:rPr>
      </w:pPr>
      <w:r>
        <w:rPr>
          <w:lang w:bidi="th-TH"/>
        </w:rPr>
        <w:t>Socrative</w:t>
      </w:r>
    </w:p>
    <w:p w14:paraId="4533FF17" w14:textId="21891A42" w:rsidR="00EA292E" w:rsidRDefault="00EA292E" w:rsidP="00EA292E">
      <w:pPr>
        <w:pStyle w:val="ListParagraph"/>
        <w:spacing w:line="276" w:lineRule="auto"/>
        <w:ind w:left="644"/>
        <w:rPr>
          <w:lang w:bidi="th-TH"/>
        </w:rPr>
      </w:pPr>
      <w:r>
        <w:rPr>
          <w:noProof/>
        </w:rPr>
        <w:drawing>
          <wp:inline distT="0" distB="0" distL="0" distR="0" wp14:anchorId="07B3BCC1" wp14:editId="2897A8B9">
            <wp:extent cx="4010685" cy="2091631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892" cy="210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10ED9" w14:textId="672AA940" w:rsidR="00053E57" w:rsidRDefault="00053E57" w:rsidP="00FF5B9D">
      <w:pPr>
        <w:pStyle w:val="ListParagraph"/>
        <w:spacing w:line="276" w:lineRule="auto"/>
        <w:ind w:left="0" w:firstLine="567"/>
      </w:pPr>
      <w:r>
        <w:rPr>
          <w:rFonts w:hint="cs"/>
          <w:cs/>
        </w:rPr>
        <w:t xml:space="preserve">ເປັນເຄື່ອງມືຊ່ວຍສ້າງແບບທົດສອບເພື່ອປະເມີຜົນໃຫ້ແກ່ຜູ້ຮຽນແບບອອນລາຍ </w:t>
      </w:r>
      <w:r w:rsidR="00FF5B9D">
        <w:rPr>
          <w:rFonts w:hint="cs"/>
          <w:cs/>
        </w:rPr>
        <w:t>ສາມາດສະແດງຜົນການທົດສອບໄດ້ທັນທີ ຮອງຮັບໄດ້ຫຼາຍພາສາ ນອກຈາກນີ້ຍັງສາມາດໃຊ້ພາບປະກອບຄຳອະທິບາຍຕ່າງໆ ເພື່ອໃຫ້ຜູ້ຮຽນພິມຄຳຕອບໄດ້ ຈຸດເດັ່ນຂອງແອບນີ້ຄືຜູ້ຮຽນສາມາດປະຕິບັດຂໍ້ສອບໄດ້ຜ່ານອຸປະກອນໄດ້ຫຼາກຫຼາຍ ທີ່ເຊື່ອຕໍ່ກັບລະບົບອິນເທີເນັດໄດ້ເຊັ່ນ: ມືຖື, ສະມາດໂຟນ, ແທບເລັດ ແລະ ເຄື່ອງຄອມພິວເຕີ.</w:t>
      </w:r>
    </w:p>
    <w:p w14:paraId="19AFABFE" w14:textId="136DA71E" w:rsidR="00BD42B2" w:rsidRDefault="00BD42B2" w:rsidP="00FD0A25">
      <w:pPr>
        <w:pStyle w:val="ListParagraph"/>
        <w:numPr>
          <w:ilvl w:val="0"/>
          <w:numId w:val="1"/>
        </w:numPr>
        <w:spacing w:line="276" w:lineRule="auto"/>
        <w:rPr>
          <w:lang w:bidi="th-TH"/>
        </w:rPr>
      </w:pPr>
      <w:r>
        <w:rPr>
          <w:lang w:bidi="th-TH"/>
        </w:rPr>
        <w:t>Zipgrade</w:t>
      </w:r>
    </w:p>
    <w:p w14:paraId="70B0E9E2" w14:textId="6AABDE7B" w:rsidR="00EA292E" w:rsidRDefault="00243778" w:rsidP="00EA292E">
      <w:pPr>
        <w:pStyle w:val="ListParagraph"/>
        <w:spacing w:line="276" w:lineRule="auto"/>
        <w:ind w:left="644"/>
        <w:rPr>
          <w:lang w:bidi="th-TH"/>
        </w:rPr>
      </w:pPr>
      <w:r>
        <w:rPr>
          <w:noProof/>
        </w:rPr>
        <w:drawing>
          <wp:inline distT="0" distB="0" distL="0" distR="0" wp14:anchorId="055D8707" wp14:editId="2113F14D">
            <wp:extent cx="2860675" cy="1602740"/>
            <wp:effectExtent l="0" t="0" r="0" b="0"/>
            <wp:docPr id="14" name="Picture 14" descr="How To Customize Answer Sheets in ZipGrade | DETAILED TAGALOG TUTORIAL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ow To Customize Answer Sheets in ZipGrade | DETAILED TAGALOG TUTORIAL -  YouTub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2F38B" w14:textId="6329DA91" w:rsidR="00FF5B9D" w:rsidRDefault="00FF5B9D" w:rsidP="00FF5B9D">
      <w:pPr>
        <w:pStyle w:val="ListParagraph"/>
        <w:spacing w:line="276" w:lineRule="auto"/>
        <w:ind w:left="0" w:firstLine="644"/>
      </w:pPr>
      <w:r>
        <w:rPr>
          <w:rFonts w:hint="cs"/>
          <w:cs/>
        </w:rPr>
        <w:t xml:space="preserve">ເປັນເຄື່ອງມືທີ່ໃຊ້ສຳລັບກວດຄຳຕອບປະເພດປາລະໄນທີ່ສາມາດສະແດງຜົນໄດ້ທັນທີ </w:t>
      </w:r>
      <w:r w:rsidR="006F2DC2">
        <w:rPr>
          <w:rFonts w:hint="cs"/>
          <w:cs/>
        </w:rPr>
        <w:t>ໂດຍໃຊ້ຮ່ວມກັບເຈ້ຍທີ່ທາງແອບໄດ້ສ້າງຂຶ້ນສຳລັບໃຊ້ການປະເມີນຜົນຕ່າງໆ ໂດຍການໃຊ້ສະມາດໂຟນຫຼືແທບເລັດສະແກນເຂົ້າໄປເພື່ອກວດສອບຄຳຕອບ ສາມາດຮອງຮັບຄຳຕອບທີ່ໃຊ້ປາກກາສີແດງ, ສີນ້ຳເງິນ ແລະ ສີດຳເທົ່ານັ້ນ ມີຄວາມວ່ອງໄວ, ຖືກຕ້ອງໃນການປະມວນຜົນ ສາມາດບອກຄ່າສະເລ່ຍ, ຕໍຄ່າສູງສຸດ ແລະ ຕ່ຳສຸດຂອງຂໍ້ສອບໄດ້.</w:t>
      </w:r>
    </w:p>
    <w:p w14:paraId="1384B29E" w14:textId="3D8DDD11" w:rsidR="00BD42B2" w:rsidRDefault="00BD42B2" w:rsidP="00FD0A25">
      <w:pPr>
        <w:pStyle w:val="ListParagraph"/>
        <w:numPr>
          <w:ilvl w:val="0"/>
          <w:numId w:val="1"/>
        </w:numPr>
        <w:spacing w:line="276" w:lineRule="auto"/>
        <w:rPr>
          <w:lang w:bidi="th-TH"/>
        </w:rPr>
      </w:pPr>
      <w:r>
        <w:rPr>
          <w:lang w:bidi="th-TH"/>
        </w:rPr>
        <w:t>Quizizz</w:t>
      </w:r>
    </w:p>
    <w:p w14:paraId="0666A521" w14:textId="4D56352B" w:rsidR="00EA292E" w:rsidRDefault="00243778" w:rsidP="00EA292E">
      <w:pPr>
        <w:pStyle w:val="ListParagraph"/>
        <w:spacing w:line="276" w:lineRule="auto"/>
        <w:ind w:left="644"/>
        <w:rPr>
          <w:lang w:bidi="th-TH"/>
        </w:rPr>
      </w:pPr>
      <w:r>
        <w:rPr>
          <w:noProof/>
        </w:rPr>
        <w:drawing>
          <wp:inline distT="0" distB="0" distL="0" distR="0" wp14:anchorId="22EA500E" wp14:editId="64237EE5">
            <wp:extent cx="2860675" cy="16027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28F27" w14:textId="50969423" w:rsidR="006F2DC2" w:rsidRDefault="006F2DC2" w:rsidP="00334B35">
      <w:pPr>
        <w:pStyle w:val="ListParagraph"/>
        <w:spacing w:line="276" w:lineRule="auto"/>
        <w:ind w:left="0" w:firstLine="644"/>
      </w:pPr>
      <w:r>
        <w:rPr>
          <w:rFonts w:hint="cs"/>
          <w:cs/>
        </w:rPr>
        <w:t xml:space="preserve">ເປັນເຄື່ອງມືທີ່ຊ່ວຍສ້າງແບບທົດສອບທາງອອນລາຍ </w:t>
      </w:r>
      <w:r w:rsidR="00334B35">
        <w:rPr>
          <w:rFonts w:hint="cs"/>
          <w:cs/>
        </w:rPr>
        <w:t>ຜູ້ຮຽນສາມາດປະຕິບັດການທົດສອບຜ່ານລະບົບຄອມພິວເຕີ, ມືຖືທີ່ເຊື່ອມຕໍ່ກັບລະບົບອິນເທີ່ເນັດ ສຳລັບຜູ້ຮຽນສາມາດຮູ້ຜົນການທົດສອບໄດ້ທັນທີ່, ຜູ້ສອນກໍ່ຈະໄດ້ຮັບການລາຍງານຜົນການທົດສອບໄດ້ທັນທີເຊັ່ນກັນ ແລະ ຜົນການທົດສອບດັ່ງກ່າວແມ່ນໄດ້ບັນທຶກລົງໃນລະບົບຄອມພິວເຕີ ເໝາະສຳລັບການນຳມາປະຍຸກໃຊ້ກັບການທົດສອບກ່ອນ ແລະ ຫຼັງຮຽນ ທັງເປັນການຈັດກິດຈະກຳການແຂ່ງຂັນເພີ່ມຄວາມມ່ວນຊື່ນໃນການຮຽນໄດ້.</w:t>
      </w:r>
    </w:p>
    <w:p w14:paraId="43AB6447" w14:textId="446D9339" w:rsidR="00BD42B2" w:rsidRDefault="00334B35" w:rsidP="00334B35">
      <w:r>
        <w:rPr>
          <w:cs/>
          <w:lang w:bidi="th-TH"/>
        </w:rPr>
        <w:tab/>
      </w:r>
      <w:r>
        <w:rPr>
          <w:rFonts w:hint="cs"/>
          <w:cs/>
        </w:rPr>
        <w:t xml:space="preserve">ສຳລັບບົດນີ້ແມ່ນຈະຂໍແນະນຳກ່ຽວກັບການນຳໃຊ້ </w:t>
      </w:r>
      <w:r>
        <w:t xml:space="preserve">Poll Everywhere </w:t>
      </w:r>
      <w:r>
        <w:rPr>
          <w:rFonts w:hint="cs"/>
          <w:cs/>
        </w:rPr>
        <w:t>ມາເບິ່ງຂັ້ນຕອນ ແລະ ວິທີການນຳໃຊ້</w:t>
      </w:r>
      <w:r w:rsidR="001A5190">
        <w:rPr>
          <w:rFonts w:hint="cs"/>
          <w:cs/>
        </w:rPr>
        <w:t>ດັ່ງຕໍ່ໄປນີ້:</w:t>
      </w:r>
    </w:p>
    <w:p w14:paraId="22D3917D" w14:textId="347AB34D" w:rsidR="001A5190" w:rsidRDefault="001A5190" w:rsidP="001A5190">
      <w:pPr>
        <w:pStyle w:val="Heading2"/>
        <w:numPr>
          <w:ilvl w:val="1"/>
          <w:numId w:val="1"/>
        </w:numPr>
        <w:spacing w:before="0" w:after="0"/>
      </w:pPr>
      <w:r>
        <w:rPr>
          <w:rFonts w:hint="cs"/>
          <w:cs/>
        </w:rPr>
        <w:t>ການນຳໃຊ້</w:t>
      </w:r>
      <w:r>
        <w:t xml:space="preserve"> Poll Everywhere</w:t>
      </w:r>
    </w:p>
    <w:p w14:paraId="794A4A24" w14:textId="6745B583" w:rsidR="001A5190" w:rsidRDefault="001A5190" w:rsidP="001A5190">
      <w:pPr>
        <w:pStyle w:val="Heading3"/>
        <w:numPr>
          <w:ilvl w:val="2"/>
          <w:numId w:val="1"/>
        </w:numPr>
        <w:tabs>
          <w:tab w:val="left" w:pos="851"/>
          <w:tab w:val="left" w:pos="993"/>
          <w:tab w:val="left" w:pos="1134"/>
        </w:tabs>
        <w:ind w:left="0" w:firstLine="567"/>
        <w:rPr>
          <w:rFonts w:ascii="Times New Roman" w:hAnsi="Times New Roman" w:cs="Times New Roman"/>
          <w:b/>
          <w:bCs/>
          <w:color w:val="auto"/>
        </w:rPr>
      </w:pPr>
      <w:bookmarkStart w:id="5" w:name="_Toc65076921"/>
      <w:bookmarkStart w:id="6" w:name="_Toc76372832"/>
      <w:bookmarkStart w:id="7" w:name="_Hlk65313913"/>
      <w:r w:rsidRPr="001A5190">
        <w:rPr>
          <w:rFonts w:ascii="Phetsarath OT" w:eastAsia="Calibri" w:hAnsi="Phetsarath OT" w:cs="Phetsarath OT"/>
          <w:b/>
          <w:bCs/>
          <w:color w:val="auto"/>
          <w:cs/>
        </w:rPr>
        <w:t>ການລົງທະບຽນ</w:t>
      </w:r>
      <w:r w:rsidRPr="001A5190">
        <w:rPr>
          <w:rFonts w:ascii="Phetsarath OT" w:hAnsi="Phetsarath OT" w:cs="Phetsarath OT"/>
          <w:b/>
          <w:bCs/>
          <w:color w:val="auto"/>
          <w:cs/>
        </w:rPr>
        <w:t xml:space="preserve">ເຂົ້າໃຊ້ </w:t>
      </w:r>
      <w:bookmarkEnd w:id="5"/>
      <w:bookmarkEnd w:id="6"/>
      <w:r w:rsidRPr="00EF232F">
        <w:rPr>
          <w:rFonts w:ascii="Times New Roman" w:hAnsi="Times New Roman" w:cs="Times New Roman"/>
          <w:b/>
          <w:bCs/>
          <w:color w:val="auto"/>
        </w:rPr>
        <w:t>Poll Everywhere</w:t>
      </w:r>
    </w:p>
    <w:p w14:paraId="78514FAF" w14:textId="525BD7C0" w:rsidR="00657DE3" w:rsidRDefault="00657DE3" w:rsidP="00657DE3">
      <w:pPr>
        <w:pStyle w:val="ListParagraph"/>
        <w:numPr>
          <w:ilvl w:val="0"/>
          <w:numId w:val="4"/>
        </w:numPr>
      </w:pPr>
      <w:r>
        <w:rPr>
          <w:rFonts w:hint="cs"/>
          <w:cs/>
        </w:rPr>
        <w:t xml:space="preserve">ເຂົ້າຫາເວບ </w:t>
      </w:r>
      <w:r>
        <w:t>Poll Everywhere</w:t>
      </w:r>
    </w:p>
    <w:p w14:paraId="2870B3EC" w14:textId="7D2108BF" w:rsidR="00657DE3" w:rsidRDefault="00657DE3" w:rsidP="00657DE3">
      <w:pPr>
        <w:pStyle w:val="ListParagraph"/>
        <w:numPr>
          <w:ilvl w:val="0"/>
          <w:numId w:val="4"/>
        </w:numPr>
      </w:pPr>
      <w:r>
        <w:rPr>
          <w:rFonts w:hint="cs"/>
          <w:cs/>
        </w:rPr>
        <w:t xml:space="preserve">ເລືອກ </w:t>
      </w:r>
      <w:r>
        <w:t>Sign up</w:t>
      </w:r>
    </w:p>
    <w:p w14:paraId="77598603" w14:textId="0C1D60B9" w:rsidR="00657DE3" w:rsidRDefault="00657DE3" w:rsidP="00657DE3">
      <w:pPr>
        <w:pStyle w:val="ListParagraph"/>
        <w:numPr>
          <w:ilvl w:val="0"/>
          <w:numId w:val="4"/>
        </w:numPr>
      </w:pPr>
      <w:r>
        <w:rPr>
          <w:rFonts w:hint="cs"/>
          <w:cs/>
        </w:rPr>
        <w:t xml:space="preserve">ໃນນາມຜູ້ສ້າງຄຳຖາມຕ້ອງເລືອກທີ່ </w:t>
      </w:r>
      <w:r w:rsidR="00BE09C4">
        <w:t xml:space="preserve">I’m a </w:t>
      </w:r>
      <w:r>
        <w:t>Present</w:t>
      </w:r>
      <w:r w:rsidR="00BE09C4">
        <w:t>er</w:t>
      </w:r>
    </w:p>
    <w:p w14:paraId="74FF1ABE" w14:textId="074CE164" w:rsidR="00657DE3" w:rsidRDefault="00BE09C4" w:rsidP="00657DE3">
      <w:pPr>
        <w:pStyle w:val="ListParagraph"/>
        <w:numPr>
          <w:ilvl w:val="0"/>
          <w:numId w:val="4"/>
        </w:numPr>
      </w:pPr>
      <w:r>
        <w:rPr>
          <w:rFonts w:hint="cs"/>
          <w:cs/>
        </w:rPr>
        <w:t xml:space="preserve">ເລືອກ </w:t>
      </w:r>
      <w:r>
        <w:t xml:space="preserve">Sign up with Google </w:t>
      </w:r>
    </w:p>
    <w:p w14:paraId="2B6F6DC8" w14:textId="61CF5E35" w:rsidR="00BE09C4" w:rsidRPr="00657DE3" w:rsidRDefault="00BE09C4" w:rsidP="00657DE3">
      <w:pPr>
        <w:pStyle w:val="ListParagraph"/>
        <w:numPr>
          <w:ilvl w:val="0"/>
          <w:numId w:val="4"/>
        </w:numPr>
        <w:rPr>
          <w:rFonts w:hint="cs"/>
          <w:cs/>
        </w:rPr>
      </w:pPr>
      <w:r>
        <w:rPr>
          <w:rFonts w:hint="cs"/>
          <w:cs/>
        </w:rPr>
        <w:t>ເລືອກ</w:t>
      </w:r>
      <w:r>
        <w:rPr>
          <w:rFonts w:hint="cs"/>
          <w:cs/>
        </w:rPr>
        <w:t xml:space="preserve">ທີ່ຢູ່ </w:t>
      </w:r>
      <w:r>
        <w:t xml:space="preserve">Gmail </w:t>
      </w:r>
      <w:r>
        <w:rPr>
          <w:rFonts w:hint="cs"/>
          <w:cs/>
        </w:rPr>
        <w:t>ຕາມທີ່ຕ້ອງການ</w:t>
      </w:r>
      <w:r>
        <w:t xml:space="preserve"> </w:t>
      </w:r>
      <w:r>
        <w:rPr>
          <w:rFonts w:hint="cs"/>
          <w:cs/>
        </w:rPr>
        <w:t>ເພື່ອເຂົ້້າໃຊ້ເວບດັ່ງກ່າວ</w:t>
      </w:r>
    </w:p>
    <w:p w14:paraId="35629528" w14:textId="0F19B9B4" w:rsidR="00192204" w:rsidRDefault="00192204" w:rsidP="00192204">
      <w:r>
        <w:rPr>
          <w:noProof/>
        </w:rPr>
        <w:drawing>
          <wp:inline distT="0" distB="0" distL="0" distR="0" wp14:anchorId="32AFB5F8" wp14:editId="47EFC80A">
            <wp:extent cx="5998972" cy="2326741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37635" cy="2341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5DD12" w14:textId="55A1BE35" w:rsidR="00192204" w:rsidRDefault="00192204" w:rsidP="00192204"/>
    <w:p w14:paraId="390ACA93" w14:textId="4ACC7B1C" w:rsidR="005F4FDB" w:rsidRDefault="005F4FDB" w:rsidP="00192204">
      <w:r>
        <w:rPr>
          <w:noProof/>
        </w:rPr>
        <w:drawing>
          <wp:inline distT="0" distB="0" distL="0" distR="0" wp14:anchorId="06BF59E3" wp14:editId="6B9C7483">
            <wp:extent cx="2779414" cy="1930446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04756" cy="1948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50C9E6E0" wp14:editId="5006CED4">
            <wp:extent cx="2960483" cy="193276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45492" cy="198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BB851" w14:textId="790FF36E" w:rsidR="00657DE3" w:rsidRDefault="00657DE3" w:rsidP="00192204"/>
    <w:p w14:paraId="73FAC7BB" w14:textId="06386013" w:rsidR="00657DE3" w:rsidRDefault="00657DE3" w:rsidP="00192204">
      <w:r>
        <w:rPr>
          <w:noProof/>
        </w:rPr>
        <w:drawing>
          <wp:inline distT="0" distB="0" distL="0" distR="0" wp14:anchorId="21459622" wp14:editId="530E26CA">
            <wp:extent cx="2779395" cy="2425700"/>
            <wp:effectExtent l="0" t="0" r="190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91870" cy="2436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DFEF2C8" wp14:editId="27EBF2B9">
            <wp:extent cx="2914650" cy="2376563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31985" cy="239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A6A81" w14:textId="5F64BA24" w:rsidR="003B2FDA" w:rsidRDefault="003B2FDA" w:rsidP="00192204"/>
    <w:p w14:paraId="3645EAC5" w14:textId="2834AB88" w:rsidR="003B2FDA" w:rsidRDefault="003B2FDA" w:rsidP="003B2FDA">
      <w:pPr>
        <w:pStyle w:val="ListParagraph"/>
        <w:numPr>
          <w:ilvl w:val="0"/>
          <w:numId w:val="4"/>
        </w:numPr>
        <w:rPr>
          <w:rFonts w:hint="cs"/>
          <w:cs/>
        </w:rPr>
      </w:pPr>
      <w:r>
        <w:rPr>
          <w:rFonts w:hint="cs"/>
          <w:cs/>
        </w:rPr>
        <w:t>ເຂົ້າໄປແລ້ວຈະປາກົດເຫັນເຄື່ອງມືທີ່ໃຊ້ການສ້າງແບບປະເມີນ</w:t>
      </w:r>
    </w:p>
    <w:p w14:paraId="1CEF125B" w14:textId="36FCDF0C" w:rsidR="003B2FDA" w:rsidRDefault="003B2FDA" w:rsidP="00192204">
      <w:r>
        <w:rPr>
          <w:rFonts w:hint="cs"/>
          <w:cs/>
        </w:rPr>
        <w:t xml:space="preserve">        </w:t>
      </w:r>
      <w:r>
        <w:rPr>
          <w:noProof/>
        </w:rPr>
        <w:drawing>
          <wp:inline distT="0" distB="0" distL="0" distR="0" wp14:anchorId="06A02977" wp14:editId="3EDE0AFE">
            <wp:extent cx="4254619" cy="253428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64915" cy="2540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5AFDF" w14:textId="16A03EDF" w:rsidR="003B2FDA" w:rsidRDefault="003B2FDA" w:rsidP="003B2FDA">
      <w:pPr>
        <w:ind w:firstLine="567"/>
      </w:pPr>
    </w:p>
    <w:p w14:paraId="1C98B2BA" w14:textId="3BB5A570" w:rsidR="00522469" w:rsidRDefault="00522469" w:rsidP="003B2FDA">
      <w:pPr>
        <w:ind w:firstLine="567"/>
      </w:pPr>
      <w:r>
        <w:rPr>
          <w:rFonts w:hint="cs"/>
          <w:cs/>
        </w:rPr>
        <w:t xml:space="preserve">- </w:t>
      </w:r>
      <w:r>
        <w:t xml:space="preserve">Multiple choice: </w:t>
      </w:r>
      <w:r>
        <w:rPr>
          <w:rFonts w:hint="cs"/>
          <w:cs/>
        </w:rPr>
        <w:t>ສ້າງຄຳຖາມແບບສາມາດເລືອກຄຳຕອບ</w:t>
      </w:r>
    </w:p>
    <w:p w14:paraId="42988524" w14:textId="3AE96B99" w:rsidR="00522469" w:rsidRDefault="00522469" w:rsidP="003B2FDA">
      <w:pPr>
        <w:ind w:firstLine="567"/>
      </w:pPr>
      <w:r>
        <w:rPr>
          <w:rFonts w:hint="cs"/>
          <w:cs/>
        </w:rPr>
        <w:t xml:space="preserve">- </w:t>
      </w:r>
      <w:r>
        <w:t xml:space="preserve">Word Cloud: </w:t>
      </w:r>
      <w:r>
        <w:rPr>
          <w:rFonts w:hint="cs"/>
          <w:cs/>
        </w:rPr>
        <w:t>ການຕອບແບບຂໍ້ຄວາມສັ້ນ</w:t>
      </w:r>
    </w:p>
    <w:p w14:paraId="27D19FAE" w14:textId="3674D6F0" w:rsidR="00522469" w:rsidRDefault="00522469" w:rsidP="003B2FDA">
      <w:pPr>
        <w:ind w:firstLine="567"/>
      </w:pPr>
      <w:r>
        <w:rPr>
          <w:rFonts w:hint="cs"/>
          <w:cs/>
        </w:rPr>
        <w:t xml:space="preserve">- </w:t>
      </w:r>
      <w:r>
        <w:t xml:space="preserve">Q&amp;A: </w:t>
      </w:r>
      <w:r>
        <w:rPr>
          <w:rFonts w:hint="cs"/>
          <w:cs/>
        </w:rPr>
        <w:t>ການຖາມຕອບທົ່ວໄປເຊິ່ງສາມາດຕອບຄຳຖາມແບບສັ້ນ ຫຼື ເປັນປະໂຫຍກໄດ້</w:t>
      </w:r>
    </w:p>
    <w:p w14:paraId="3B66947F" w14:textId="59B2D83B" w:rsidR="00522469" w:rsidRDefault="00522469" w:rsidP="003B2FDA">
      <w:pPr>
        <w:ind w:firstLine="567"/>
        <w:rPr>
          <w:rFonts w:ascii="Phetsarath OT" w:hAnsi="Phetsarath OT"/>
        </w:rPr>
      </w:pPr>
      <w:r>
        <w:rPr>
          <w:rFonts w:hint="cs"/>
          <w:cs/>
        </w:rPr>
        <w:t xml:space="preserve">- </w:t>
      </w:r>
      <w:r>
        <w:t xml:space="preserve">Rank order: </w:t>
      </w:r>
      <w:r>
        <w:rPr>
          <w:rFonts w:ascii="Phetsarath OT" w:hAnsi="Phetsarath OT" w:hint="cs"/>
          <w:cs/>
        </w:rPr>
        <w:t>ການຕອບຄຳຖາມ</w:t>
      </w:r>
      <w:r w:rsidR="000805C7">
        <w:rPr>
          <w:rFonts w:ascii="Phetsarath OT" w:hAnsi="Phetsarath OT" w:hint="cs"/>
          <w:cs/>
        </w:rPr>
        <w:t>ແບບໃຫ້ມີການລຽງລຳດັບ</w:t>
      </w:r>
    </w:p>
    <w:p w14:paraId="3D1E248D" w14:textId="270B42A3" w:rsidR="000805C7" w:rsidRDefault="000805C7" w:rsidP="003B2FDA">
      <w:pPr>
        <w:ind w:firstLine="567"/>
        <w:rPr>
          <w:rFonts w:ascii="Phetsarath OT" w:hAnsi="Phetsarath OT"/>
        </w:rPr>
      </w:pPr>
      <w:r>
        <w:rPr>
          <w:rFonts w:ascii="Phetsarath OT" w:hAnsi="Phetsarath OT" w:hint="cs"/>
          <w:cs/>
        </w:rPr>
        <w:t xml:space="preserve">- </w:t>
      </w:r>
      <w:r>
        <w:rPr>
          <w:rFonts w:ascii="Phetsarath OT" w:hAnsi="Phetsarath OT"/>
        </w:rPr>
        <w:t xml:space="preserve">Clickable Image: </w:t>
      </w:r>
      <w:r>
        <w:rPr>
          <w:rFonts w:ascii="Phetsarath OT" w:hAnsi="Phetsarath OT" w:hint="cs"/>
          <w:cs/>
        </w:rPr>
        <w:t>ການໃຊ້ຮູບພາບເປັນສ່ວນກ່ຽວຂ້ອງໃນການຖາມຄຳຖາມ</w:t>
      </w:r>
    </w:p>
    <w:p w14:paraId="76083CEE" w14:textId="4E12CC8D" w:rsidR="000805C7" w:rsidRDefault="000805C7" w:rsidP="003B2FDA">
      <w:pPr>
        <w:ind w:firstLine="567"/>
        <w:rPr>
          <w:rFonts w:ascii="Phetsarath OT" w:hAnsi="Phetsarath OT"/>
        </w:rPr>
      </w:pPr>
      <w:r>
        <w:rPr>
          <w:rFonts w:ascii="Phetsarath OT" w:hAnsi="Phetsarath OT" w:hint="cs"/>
          <w:cs/>
        </w:rPr>
        <w:t xml:space="preserve">- </w:t>
      </w:r>
      <w:r>
        <w:rPr>
          <w:rFonts w:ascii="Phetsarath OT" w:hAnsi="Phetsarath OT"/>
        </w:rPr>
        <w:t xml:space="preserve">Survey: </w:t>
      </w:r>
      <w:r w:rsidRPr="000805C7">
        <w:rPr>
          <w:rFonts w:ascii="Phetsarath OT" w:hAnsi="Phetsarath OT"/>
          <w:cs/>
        </w:rPr>
        <w:t>ການສຳຫຼວດ</w:t>
      </w:r>
    </w:p>
    <w:p w14:paraId="113C4414" w14:textId="46751AA7" w:rsidR="00657DE3" w:rsidRPr="000805C7" w:rsidRDefault="000805C7" w:rsidP="000805C7">
      <w:pPr>
        <w:ind w:firstLine="567"/>
        <w:rPr>
          <w:rFonts w:ascii="Phetsarath OT" w:hAnsi="Phetsarath OT" w:cs="DokChampa" w:hint="cs"/>
        </w:rPr>
      </w:pPr>
      <w:r>
        <w:rPr>
          <w:rFonts w:ascii="Phetsarath OT" w:hAnsi="Phetsarath OT" w:hint="cs"/>
          <w:cs/>
        </w:rPr>
        <w:t xml:space="preserve">- </w:t>
      </w:r>
      <w:r>
        <w:rPr>
          <w:rFonts w:ascii="Phetsarath OT" w:hAnsi="Phetsarath OT"/>
        </w:rPr>
        <w:t xml:space="preserve">Open-ended: </w:t>
      </w:r>
      <w:r>
        <w:rPr>
          <w:rFonts w:ascii="Phetsarath OT" w:hAnsi="Phetsarath OT" w:hint="cs"/>
          <w:cs/>
        </w:rPr>
        <w:t>ຂໍ້ຄຳຖາມປາຍເປີດ</w:t>
      </w:r>
    </w:p>
    <w:p w14:paraId="47E1B09E" w14:textId="3AFCF361" w:rsidR="001A5190" w:rsidRPr="005F6A83" w:rsidRDefault="005F6A83" w:rsidP="005F6A83">
      <w:pPr>
        <w:pStyle w:val="Heading3"/>
        <w:rPr>
          <w:rFonts w:ascii="Phetsarath OT" w:hAnsi="Phetsarath OT" w:cs="Phetsarath OT"/>
          <w:b/>
          <w:bCs/>
          <w:color w:val="auto"/>
        </w:rPr>
      </w:pPr>
      <w:r w:rsidRPr="005F6A83">
        <w:rPr>
          <w:rFonts w:ascii="Times New Roman" w:hAnsi="Times New Roman" w:cs="Times New Roman"/>
          <w:b/>
          <w:bCs/>
          <w:color w:val="auto"/>
        </w:rPr>
        <w:t>6.3.2</w:t>
      </w:r>
      <w:r>
        <w:rPr>
          <w:rFonts w:ascii="Phetsarath OT" w:hAnsi="Phetsarath OT" w:cs="Phetsarath OT"/>
          <w:b/>
          <w:bCs/>
          <w:color w:val="auto"/>
        </w:rPr>
        <w:t xml:space="preserve"> </w:t>
      </w:r>
      <w:r w:rsidR="00EF232F" w:rsidRPr="005F6A83">
        <w:rPr>
          <w:rFonts w:ascii="Phetsarath OT" w:hAnsi="Phetsarath OT" w:cs="Phetsarath OT"/>
          <w:b/>
          <w:bCs/>
          <w:color w:val="auto"/>
          <w:cs/>
        </w:rPr>
        <w:t xml:space="preserve">ການສ້າງແບບປະເມີນດ້ວຍ </w:t>
      </w:r>
      <w:r w:rsidR="00EF232F" w:rsidRPr="005F6A83">
        <w:rPr>
          <w:rFonts w:ascii="Phetsarath OT" w:hAnsi="Phetsarath OT" w:cs="Phetsarath OT"/>
          <w:b/>
          <w:bCs/>
          <w:color w:val="auto"/>
        </w:rPr>
        <w:t>Poll Everywhere</w:t>
      </w:r>
    </w:p>
    <w:p w14:paraId="5328C27F" w14:textId="01C69E57" w:rsidR="009E79FD" w:rsidRDefault="009E79FD" w:rsidP="009E79FD">
      <w:pPr>
        <w:pStyle w:val="ListParagraph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rPr>
          <w:b/>
          <w:bCs/>
        </w:rPr>
      </w:pPr>
      <w:r>
        <w:rPr>
          <w:rFonts w:hint="cs"/>
          <w:b/>
          <w:bCs/>
          <w:cs/>
        </w:rPr>
        <w:t xml:space="preserve">ສ້າງຄຳຖາມແບບ </w:t>
      </w:r>
      <w:r>
        <w:rPr>
          <w:b/>
          <w:bCs/>
        </w:rPr>
        <w:t>Multiple choice</w:t>
      </w:r>
    </w:p>
    <w:p w14:paraId="3BB52973" w14:textId="41FE42C6" w:rsidR="00A85219" w:rsidRDefault="00A85219" w:rsidP="00A85219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134"/>
        </w:tabs>
        <w:rPr>
          <w:rFonts w:ascii="Phetsarath OT" w:hAnsi="Phetsarath OT"/>
        </w:rPr>
      </w:pPr>
      <w:r>
        <w:rPr>
          <w:rFonts w:ascii="Phetsarath OT" w:hAnsi="Phetsarath OT" w:hint="cs"/>
          <w:cs/>
        </w:rPr>
        <w:t>ເລືອກຮູບແບບຄຳຖາມ</w:t>
      </w:r>
    </w:p>
    <w:p w14:paraId="52548157" w14:textId="4FB872A6" w:rsidR="00A85219" w:rsidRDefault="00A85219" w:rsidP="00A85219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134"/>
        </w:tabs>
        <w:rPr>
          <w:rFonts w:ascii="Phetsarath OT" w:hAnsi="Phetsarath OT"/>
        </w:rPr>
      </w:pPr>
      <w:r>
        <w:rPr>
          <w:rFonts w:ascii="Phetsarath OT" w:hAnsi="Phetsarath OT" w:hint="cs"/>
          <w:cs/>
        </w:rPr>
        <w:t>ພິມຫົວຂໍ້ຄຳຖາມ</w:t>
      </w:r>
    </w:p>
    <w:p w14:paraId="72132261" w14:textId="49677BC1" w:rsidR="00A85219" w:rsidRDefault="00A85219" w:rsidP="00A85219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134"/>
        </w:tabs>
        <w:rPr>
          <w:rFonts w:ascii="Phetsarath OT" w:hAnsi="Phetsarath OT"/>
        </w:rPr>
      </w:pPr>
      <w:r>
        <w:rPr>
          <w:rFonts w:ascii="Phetsarath OT" w:hAnsi="Phetsarath OT" w:hint="cs"/>
          <w:cs/>
        </w:rPr>
        <w:t xml:space="preserve">ພິມຂະໜານຕອບ </w:t>
      </w:r>
    </w:p>
    <w:p w14:paraId="0AAFD640" w14:textId="33DC06B0" w:rsidR="00A85219" w:rsidRDefault="00A85219" w:rsidP="00A85219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134"/>
        </w:tabs>
        <w:rPr>
          <w:rFonts w:ascii="Phetsarath OT" w:hAnsi="Phetsarath OT"/>
        </w:rPr>
      </w:pPr>
      <w:r>
        <w:rPr>
          <w:rFonts w:ascii="Phetsarath OT" w:hAnsi="Phetsarath OT" w:hint="cs"/>
          <w:cs/>
        </w:rPr>
        <w:t>ເລືອກຄຳຕອບທີ່ຖືກຕ້ອງ</w:t>
      </w:r>
    </w:p>
    <w:p w14:paraId="1AF95319" w14:textId="339167EA" w:rsidR="00A85219" w:rsidRDefault="00A85219" w:rsidP="00A85219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134"/>
        </w:tabs>
        <w:rPr>
          <w:rFonts w:ascii="Phetsarath OT" w:hAnsi="Phetsarath OT"/>
        </w:rPr>
      </w:pPr>
      <w:r>
        <w:rPr>
          <w:rFonts w:ascii="Phetsarath OT" w:hAnsi="Phetsarath OT" w:hint="cs"/>
          <w:cs/>
        </w:rPr>
        <w:t>ເພີ່ມຄຳຕອບໃໝ່</w:t>
      </w:r>
    </w:p>
    <w:p w14:paraId="6C4C5312" w14:textId="37272BDF" w:rsidR="00A85219" w:rsidRDefault="00A85219" w:rsidP="00A85219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134"/>
        </w:tabs>
        <w:rPr>
          <w:rFonts w:ascii="Phetsarath OT" w:hAnsi="Phetsarath OT"/>
        </w:rPr>
      </w:pPr>
      <w:r>
        <w:rPr>
          <w:rFonts w:ascii="Phetsarath OT" w:hAnsi="Phetsarath OT" w:hint="cs"/>
          <w:cs/>
        </w:rPr>
        <w:t xml:space="preserve">ຖ້າສຳເລັດການສ້າງຄຼິກທີ່ </w:t>
      </w:r>
      <w:r>
        <w:rPr>
          <w:rFonts w:ascii="Phetsarath OT" w:hAnsi="Phetsarath OT"/>
        </w:rPr>
        <w:t>Create</w:t>
      </w:r>
      <w:r>
        <w:rPr>
          <w:rFonts w:ascii="Phetsarath OT" w:hAnsi="Phetsarath OT" w:hint="cs"/>
          <w:cs/>
        </w:rPr>
        <w:t xml:space="preserve"> </w:t>
      </w:r>
    </w:p>
    <w:p w14:paraId="74CADC0E" w14:textId="4C389EAE" w:rsidR="005A7EDA" w:rsidRPr="00A85219" w:rsidRDefault="005A7EDA" w:rsidP="00A85219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134"/>
        </w:tabs>
        <w:rPr>
          <w:rFonts w:ascii="Phetsarath OT" w:hAnsi="Phetsarath OT" w:hint="cs"/>
          <w:cs/>
        </w:rPr>
      </w:pPr>
      <w:r>
        <w:rPr>
          <w:rFonts w:ascii="Phetsarath OT" w:hAnsi="Phetsarath OT" w:hint="cs"/>
          <w:cs/>
        </w:rPr>
        <w:t xml:space="preserve">ຖ້າຕ້ອງການເພີ່ມຄຳຖາມຂໍ້ໃໝ່ໃຫ້ຄຼິກທີ່ </w:t>
      </w:r>
      <w:r>
        <w:rPr>
          <w:rFonts w:ascii="Phetsarath OT" w:hAnsi="Phetsarath OT"/>
        </w:rPr>
        <w:t>Add another activity</w:t>
      </w:r>
    </w:p>
    <w:p w14:paraId="438B13CB" w14:textId="7945FE2C" w:rsidR="000805C7" w:rsidRDefault="007F48C9" w:rsidP="000805C7">
      <w:pPr>
        <w:pStyle w:val="ListParagraph"/>
        <w:tabs>
          <w:tab w:val="left" w:pos="851"/>
          <w:tab w:val="left" w:pos="993"/>
          <w:tab w:val="left" w:pos="1134"/>
        </w:tabs>
        <w:ind w:left="0" w:firstLine="851"/>
        <w:rPr>
          <w:rFonts w:hint="cs"/>
          <w:b/>
          <w:bCs/>
        </w:rPr>
      </w:pPr>
      <w:r>
        <w:rPr>
          <w:noProof/>
        </w:rPr>
        <w:drawing>
          <wp:inline distT="0" distB="0" distL="0" distR="0" wp14:anchorId="0D34D68C" wp14:editId="74153A1A">
            <wp:extent cx="4218305" cy="265266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82389" cy="269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19913" w14:textId="6D62EA4F" w:rsidR="00BE09C4" w:rsidRDefault="00BE09C4" w:rsidP="00BE09C4">
      <w:pPr>
        <w:pStyle w:val="ListParagraph"/>
        <w:tabs>
          <w:tab w:val="left" w:pos="851"/>
          <w:tab w:val="left" w:pos="993"/>
          <w:tab w:val="left" w:pos="1134"/>
        </w:tabs>
        <w:ind w:left="567"/>
        <w:rPr>
          <w:b/>
          <w:bCs/>
        </w:rPr>
      </w:pPr>
    </w:p>
    <w:p w14:paraId="06C3C413" w14:textId="7B7FC3E8" w:rsidR="007F48C9" w:rsidRDefault="007F48C9" w:rsidP="00BE09C4">
      <w:pPr>
        <w:pStyle w:val="ListParagraph"/>
        <w:tabs>
          <w:tab w:val="left" w:pos="851"/>
          <w:tab w:val="left" w:pos="993"/>
          <w:tab w:val="left" w:pos="1134"/>
        </w:tabs>
        <w:ind w:left="567"/>
        <w:rPr>
          <w:rFonts w:hint="cs"/>
          <w:b/>
          <w:bCs/>
        </w:rPr>
      </w:pPr>
      <w:r>
        <w:rPr>
          <w:rFonts w:hint="cs"/>
          <w:b/>
          <w:bCs/>
          <w:cs/>
        </w:rPr>
        <w:t xml:space="preserve">    </w:t>
      </w:r>
    </w:p>
    <w:p w14:paraId="2C17F2B0" w14:textId="427C8B2C" w:rsidR="007F48C9" w:rsidRDefault="007F48C9" w:rsidP="00BE09C4">
      <w:pPr>
        <w:pStyle w:val="ListParagraph"/>
        <w:tabs>
          <w:tab w:val="left" w:pos="851"/>
          <w:tab w:val="left" w:pos="993"/>
          <w:tab w:val="left" w:pos="1134"/>
        </w:tabs>
        <w:ind w:left="567"/>
        <w:rPr>
          <w:b/>
          <w:bCs/>
        </w:rPr>
      </w:pPr>
      <w:r>
        <w:rPr>
          <w:rFonts w:hint="cs"/>
          <w:b/>
          <w:bCs/>
          <w:cs/>
        </w:rPr>
        <w:t xml:space="preserve">    </w:t>
      </w:r>
      <w:r>
        <w:rPr>
          <w:noProof/>
        </w:rPr>
        <w:drawing>
          <wp:inline distT="0" distB="0" distL="0" distR="0" wp14:anchorId="125484D8" wp14:editId="058309C8">
            <wp:extent cx="2679826" cy="2099945"/>
            <wp:effectExtent l="0" t="0" r="635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98266" cy="211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b/>
          <w:bCs/>
          <w:cs/>
        </w:rPr>
        <w:t xml:space="preserve">  </w:t>
      </w:r>
      <w:r>
        <w:rPr>
          <w:noProof/>
        </w:rPr>
        <w:drawing>
          <wp:inline distT="0" distB="0" distL="0" distR="0" wp14:anchorId="1720A864" wp14:editId="1794CCAB">
            <wp:extent cx="2598345" cy="210312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769" cy="212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3E2AA" w14:textId="2D4B58C5" w:rsidR="007F48C9" w:rsidRDefault="007F48C9" w:rsidP="00BE09C4">
      <w:pPr>
        <w:pStyle w:val="ListParagraph"/>
        <w:tabs>
          <w:tab w:val="left" w:pos="851"/>
          <w:tab w:val="left" w:pos="993"/>
          <w:tab w:val="left" w:pos="1134"/>
        </w:tabs>
        <w:ind w:left="567"/>
        <w:rPr>
          <w:b/>
          <w:bCs/>
        </w:rPr>
      </w:pPr>
    </w:p>
    <w:p w14:paraId="3E993C35" w14:textId="79689DA4" w:rsidR="007F48C9" w:rsidRDefault="007F48C9" w:rsidP="00BE09C4">
      <w:pPr>
        <w:pStyle w:val="ListParagraph"/>
        <w:tabs>
          <w:tab w:val="left" w:pos="851"/>
          <w:tab w:val="left" w:pos="993"/>
          <w:tab w:val="left" w:pos="1134"/>
        </w:tabs>
        <w:ind w:left="567"/>
        <w:rPr>
          <w:b/>
          <w:bCs/>
        </w:rPr>
      </w:pPr>
      <w:r>
        <w:rPr>
          <w:rFonts w:hint="cs"/>
          <w:b/>
          <w:bCs/>
          <w:cs/>
        </w:rPr>
        <w:t xml:space="preserve">    </w:t>
      </w:r>
      <w:r w:rsidR="00B91A3A">
        <w:rPr>
          <w:noProof/>
        </w:rPr>
        <w:drawing>
          <wp:inline distT="0" distB="0" distL="0" distR="0" wp14:anchorId="0AEA1836" wp14:editId="4F8C007A">
            <wp:extent cx="5943600" cy="25336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8F8A4" w14:textId="1730853E" w:rsidR="00EF232F" w:rsidRPr="005F6A83" w:rsidRDefault="005F6A83" w:rsidP="005F6A83">
      <w:pPr>
        <w:pStyle w:val="Heading3"/>
        <w:rPr>
          <w:rFonts w:ascii="Phetsarath OT" w:hAnsi="Phetsarath OT" w:cs="Phetsarath OT"/>
          <w:b/>
          <w:bCs/>
          <w:color w:val="auto"/>
        </w:rPr>
      </w:pPr>
      <w:r w:rsidRPr="005F6A83">
        <w:rPr>
          <w:rFonts w:ascii="Times New Roman" w:hAnsi="Times New Roman" w:cs="Times New Roman"/>
          <w:b/>
          <w:bCs/>
          <w:color w:val="auto"/>
        </w:rPr>
        <w:t>6.3.3</w:t>
      </w:r>
      <w:r>
        <w:rPr>
          <w:rFonts w:ascii="Phetsarath OT" w:hAnsi="Phetsarath OT" w:cs="Phetsarath OT"/>
          <w:b/>
          <w:bCs/>
          <w:color w:val="auto"/>
        </w:rPr>
        <w:t xml:space="preserve"> </w:t>
      </w:r>
      <w:r w:rsidR="00EF232F" w:rsidRPr="005F6A83">
        <w:rPr>
          <w:rFonts w:ascii="Phetsarath OT" w:hAnsi="Phetsarath OT" w:cs="Phetsarath OT"/>
          <w:b/>
          <w:bCs/>
          <w:color w:val="auto"/>
          <w:cs/>
        </w:rPr>
        <w:t>ການ</w:t>
      </w:r>
      <w:r w:rsidR="00B91A3A" w:rsidRPr="005F6A83">
        <w:rPr>
          <w:rFonts w:ascii="Phetsarath OT" w:hAnsi="Phetsarath OT" w:cs="Phetsarath OT"/>
          <w:b/>
          <w:bCs/>
          <w:color w:val="auto"/>
          <w:cs/>
        </w:rPr>
        <w:t>ນຳ</w:t>
      </w:r>
      <w:r w:rsidR="00EF232F" w:rsidRPr="005F6A83">
        <w:rPr>
          <w:rFonts w:ascii="Phetsarath OT" w:hAnsi="Phetsarath OT" w:cs="Phetsarath OT"/>
          <w:b/>
          <w:bCs/>
          <w:color w:val="auto"/>
          <w:cs/>
        </w:rPr>
        <w:t xml:space="preserve">ໃຊ້ </w:t>
      </w:r>
      <w:r w:rsidR="00EF232F" w:rsidRPr="005F6A83">
        <w:rPr>
          <w:rFonts w:ascii="Times New Roman" w:hAnsi="Times New Roman" w:cs="Times New Roman"/>
          <w:b/>
          <w:bCs/>
          <w:color w:val="auto"/>
        </w:rPr>
        <w:t>Poll Everywhere</w:t>
      </w:r>
    </w:p>
    <w:p w14:paraId="48947336" w14:textId="081EFC0F" w:rsidR="005A7EDA" w:rsidRDefault="005A7EDA" w:rsidP="005A7EDA">
      <w:pPr>
        <w:pStyle w:val="ListParagraph"/>
        <w:numPr>
          <w:ilvl w:val="0"/>
          <w:numId w:val="7"/>
        </w:numPr>
        <w:tabs>
          <w:tab w:val="left" w:pos="851"/>
          <w:tab w:val="left" w:pos="993"/>
          <w:tab w:val="left" w:pos="1134"/>
        </w:tabs>
      </w:pPr>
      <w:r>
        <w:rPr>
          <w:rFonts w:hint="cs"/>
          <w:cs/>
        </w:rPr>
        <w:t xml:space="preserve">ເມື່ອສ້າງຄຳຖາມສຳເລັດແລ້ວຕ້ອງຄຼິກທີ່ </w:t>
      </w:r>
      <w:r>
        <w:t xml:space="preserve">Activate </w:t>
      </w:r>
      <w:r>
        <w:rPr>
          <w:rFonts w:hint="cs"/>
          <w:cs/>
        </w:rPr>
        <w:t>ເພື່ອເປີດໃຊ້ງານ</w:t>
      </w:r>
    </w:p>
    <w:p w14:paraId="726F1A39" w14:textId="22E238EE" w:rsidR="005A7EDA" w:rsidRDefault="005A7EDA" w:rsidP="005A7EDA">
      <w:pPr>
        <w:pStyle w:val="ListParagraph"/>
        <w:numPr>
          <w:ilvl w:val="0"/>
          <w:numId w:val="7"/>
        </w:numPr>
        <w:tabs>
          <w:tab w:val="left" w:pos="851"/>
          <w:tab w:val="left" w:pos="993"/>
          <w:tab w:val="left" w:pos="1134"/>
        </w:tabs>
      </w:pPr>
      <w:r>
        <w:rPr>
          <w:rFonts w:hint="cs"/>
          <w:cs/>
        </w:rPr>
        <w:t xml:space="preserve">ຄຼິກທີ່ </w:t>
      </w:r>
      <w:r>
        <w:t xml:space="preserve">Share </w:t>
      </w:r>
      <w:r>
        <w:rPr>
          <w:rFonts w:hint="cs"/>
          <w:cs/>
        </w:rPr>
        <w:t>ເພື່ອສົ່ງຄຳຖາມໄປຫາຜູ້ຮຽນ ຫຼື ເປົ້າໝາຍຜູ້ຕອບແບບສອບຖາມ</w:t>
      </w:r>
    </w:p>
    <w:p w14:paraId="5BAEC4C5" w14:textId="783EB785" w:rsidR="005A7EDA" w:rsidRDefault="005A7EDA" w:rsidP="005A7EDA">
      <w:pPr>
        <w:pStyle w:val="ListParagraph"/>
        <w:numPr>
          <w:ilvl w:val="0"/>
          <w:numId w:val="7"/>
        </w:numPr>
        <w:tabs>
          <w:tab w:val="left" w:pos="851"/>
          <w:tab w:val="left" w:pos="993"/>
          <w:tab w:val="left" w:pos="1134"/>
        </w:tabs>
      </w:pPr>
      <w:r>
        <w:rPr>
          <w:rFonts w:hint="cs"/>
          <w:cs/>
        </w:rPr>
        <w:t>ສຳເນົາເສັ້ນທາງສົ່ງຕໍ່ໃຫ້ຜູ້ຮຽນ</w:t>
      </w:r>
    </w:p>
    <w:p w14:paraId="1913700A" w14:textId="33D21B22" w:rsidR="005A7EDA" w:rsidRPr="005A7EDA" w:rsidRDefault="005A7EDA" w:rsidP="005A7EDA">
      <w:pPr>
        <w:pStyle w:val="ListParagraph"/>
        <w:numPr>
          <w:ilvl w:val="0"/>
          <w:numId w:val="7"/>
        </w:numPr>
        <w:tabs>
          <w:tab w:val="left" w:pos="851"/>
          <w:tab w:val="left" w:pos="993"/>
          <w:tab w:val="left" w:pos="1134"/>
        </w:tabs>
        <w:rPr>
          <w:rFonts w:hint="cs"/>
          <w:cs/>
        </w:rPr>
      </w:pPr>
      <w:r>
        <w:rPr>
          <w:rFonts w:hint="cs"/>
          <w:cs/>
        </w:rPr>
        <w:t xml:space="preserve">ເບິ່ງຢູ່ແຖບຂອງ </w:t>
      </w:r>
      <w:r>
        <w:t xml:space="preserve">Responses </w:t>
      </w:r>
      <w:r w:rsidR="00A445A8">
        <w:rPr>
          <w:rFonts w:hint="cs"/>
          <w:cs/>
        </w:rPr>
        <w:t>ເພື່ອເບິ່ງຜົນການຕອບແບບສອບຖາມ</w:t>
      </w:r>
    </w:p>
    <w:bookmarkEnd w:id="7"/>
    <w:p w14:paraId="3656A167" w14:textId="640FED71" w:rsidR="001A5190" w:rsidRPr="001A5190" w:rsidRDefault="001A5190" w:rsidP="001A5190">
      <w:pPr>
        <w:pStyle w:val="ListParagraph"/>
        <w:ind w:left="0" w:firstLine="734"/>
      </w:pPr>
    </w:p>
    <w:p w14:paraId="3AB5DBCE" w14:textId="00EDBD91" w:rsidR="001A5190" w:rsidRDefault="0074695A" w:rsidP="00334B35">
      <w:pPr>
        <w:rPr>
          <w:rFonts w:hint="cs"/>
          <w:cs/>
        </w:rPr>
      </w:pPr>
      <w:r>
        <w:rPr>
          <w:rFonts w:hint="cs"/>
          <w:cs/>
        </w:rPr>
        <w:t xml:space="preserve">      </w:t>
      </w:r>
      <w:r>
        <w:rPr>
          <w:noProof/>
        </w:rPr>
        <w:drawing>
          <wp:inline distT="0" distB="0" distL="0" distR="0" wp14:anchorId="72E97B6C" wp14:editId="519DC51F">
            <wp:extent cx="5545226" cy="2571184"/>
            <wp:effectExtent l="0" t="0" r="0" b="63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53573" cy="257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F55BB" w14:textId="010F09D6" w:rsidR="009344F9" w:rsidRDefault="0074695A" w:rsidP="0087744D">
      <w:pPr>
        <w:rPr>
          <w:lang w:bidi="th-TH"/>
        </w:rPr>
      </w:pPr>
      <w:r>
        <w:rPr>
          <w:cs/>
          <w:lang w:bidi="th-TH"/>
        </w:rPr>
        <w:tab/>
      </w:r>
      <w:r w:rsidR="009E79FD">
        <w:rPr>
          <w:lang w:bidi="th-TH"/>
        </w:rPr>
        <w:t xml:space="preserve">      </w:t>
      </w:r>
      <w:r>
        <w:rPr>
          <w:noProof/>
        </w:rPr>
        <w:drawing>
          <wp:inline distT="0" distB="0" distL="0" distR="0" wp14:anchorId="55087714" wp14:editId="07951570">
            <wp:extent cx="5943600" cy="2189419"/>
            <wp:effectExtent l="0" t="0" r="0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87383" cy="2205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2D476" w14:textId="7D0D5EB2" w:rsidR="0074695A" w:rsidRDefault="0074695A" w:rsidP="0087744D">
      <w:pPr>
        <w:rPr>
          <w:lang w:bidi="th-TH"/>
        </w:rPr>
      </w:pPr>
    </w:p>
    <w:p w14:paraId="04F6DCD6" w14:textId="0DB9458E" w:rsidR="0074695A" w:rsidRDefault="0074695A" w:rsidP="0087744D">
      <w:r>
        <w:rPr>
          <w:noProof/>
        </w:rPr>
        <w:drawing>
          <wp:inline distT="0" distB="0" distL="0" distR="0" wp14:anchorId="6D12564D" wp14:editId="66F24807">
            <wp:extent cx="3838669" cy="1710690"/>
            <wp:effectExtent l="0" t="0" r="9525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889470" cy="1733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E0DF0" w14:textId="77777777" w:rsidR="009E79FD" w:rsidRDefault="009E79FD" w:rsidP="0087744D">
      <w:pPr>
        <w:rPr>
          <w:rFonts w:hint="cs"/>
        </w:rPr>
      </w:pPr>
    </w:p>
    <w:p w14:paraId="0B27135B" w14:textId="06598EED" w:rsidR="009E79FD" w:rsidRDefault="009E79FD" w:rsidP="009E79FD">
      <w:pPr>
        <w:pStyle w:val="ListParagraph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ind w:left="0" w:firstLine="567"/>
        <w:rPr>
          <w:b/>
          <w:bCs/>
        </w:rPr>
      </w:pPr>
      <w:r>
        <w:rPr>
          <w:rFonts w:hint="cs"/>
          <w:b/>
          <w:bCs/>
          <w:cs/>
        </w:rPr>
        <w:t xml:space="preserve">ສ້າງຄຳຖາມແບບ </w:t>
      </w:r>
      <w:r>
        <w:rPr>
          <w:b/>
          <w:bCs/>
        </w:rPr>
        <w:t>Word Cloud</w:t>
      </w:r>
    </w:p>
    <w:p w14:paraId="32CBB17C" w14:textId="77777777" w:rsidR="00A445A8" w:rsidRDefault="00A445A8" w:rsidP="00A445A8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rPr>
          <w:rFonts w:ascii="Phetsarath OT" w:hAnsi="Phetsarath OT"/>
        </w:rPr>
      </w:pPr>
      <w:r>
        <w:rPr>
          <w:rFonts w:ascii="Phetsarath OT" w:hAnsi="Phetsarath OT" w:hint="cs"/>
          <w:cs/>
        </w:rPr>
        <w:t>ເລືອກຮູບແບບຄຳຖາມ</w:t>
      </w:r>
    </w:p>
    <w:p w14:paraId="4B64B8BD" w14:textId="77777777" w:rsidR="00A445A8" w:rsidRDefault="00A445A8" w:rsidP="00A445A8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rPr>
          <w:rFonts w:ascii="Phetsarath OT" w:hAnsi="Phetsarath OT"/>
        </w:rPr>
      </w:pPr>
      <w:r>
        <w:rPr>
          <w:rFonts w:ascii="Phetsarath OT" w:hAnsi="Phetsarath OT" w:hint="cs"/>
          <w:cs/>
        </w:rPr>
        <w:t>ພິມຫົວຂໍ້ຄຳຖາມ</w:t>
      </w:r>
    </w:p>
    <w:p w14:paraId="54A99278" w14:textId="77777777" w:rsidR="00A445A8" w:rsidRDefault="00A445A8" w:rsidP="00A445A8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rPr>
          <w:rFonts w:ascii="Phetsarath OT" w:hAnsi="Phetsarath OT"/>
        </w:rPr>
      </w:pPr>
      <w:r>
        <w:rPr>
          <w:rFonts w:ascii="Phetsarath OT" w:hAnsi="Phetsarath OT" w:hint="cs"/>
          <w:cs/>
        </w:rPr>
        <w:t xml:space="preserve">ຖ້າສຳເລັດການສ້າງຄຼິກທີ່ </w:t>
      </w:r>
      <w:r>
        <w:rPr>
          <w:rFonts w:ascii="Phetsarath OT" w:hAnsi="Phetsarath OT"/>
        </w:rPr>
        <w:t>Create</w:t>
      </w:r>
      <w:r>
        <w:rPr>
          <w:rFonts w:ascii="Phetsarath OT" w:hAnsi="Phetsarath OT" w:hint="cs"/>
          <w:cs/>
        </w:rPr>
        <w:t xml:space="preserve"> </w:t>
      </w:r>
    </w:p>
    <w:p w14:paraId="0864E9ED" w14:textId="33355C19" w:rsidR="00A445A8" w:rsidRDefault="00A445A8" w:rsidP="00A445A8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rPr>
          <w:rFonts w:ascii="Phetsarath OT" w:hAnsi="Phetsarath OT"/>
        </w:rPr>
      </w:pPr>
      <w:r>
        <w:rPr>
          <w:rFonts w:ascii="Phetsarath OT" w:hAnsi="Phetsarath OT" w:hint="cs"/>
          <w:cs/>
        </w:rPr>
        <w:t xml:space="preserve">ຖ້າຕ້ອງການເພີ່ມຄຳຖາມຂໍ້ໃໝ່ໃຫ້ຄຼິກທີ່ </w:t>
      </w:r>
      <w:r>
        <w:rPr>
          <w:rFonts w:ascii="Phetsarath OT" w:hAnsi="Phetsarath OT"/>
        </w:rPr>
        <w:t>Add another activity</w:t>
      </w:r>
    </w:p>
    <w:p w14:paraId="218506D8" w14:textId="77777777" w:rsidR="00A445A8" w:rsidRDefault="00A445A8" w:rsidP="00A445A8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</w:pPr>
      <w:r>
        <w:rPr>
          <w:rFonts w:hint="cs"/>
          <w:cs/>
        </w:rPr>
        <w:t xml:space="preserve">ເມື່ອສ້າງຄຳຖາມສຳເລັດແລ້ວຕ້ອງຄຼິກທີ່ </w:t>
      </w:r>
      <w:r>
        <w:t xml:space="preserve">Activate </w:t>
      </w:r>
      <w:r>
        <w:rPr>
          <w:rFonts w:hint="cs"/>
          <w:cs/>
        </w:rPr>
        <w:t>ເພື່ອເປີດໃຊ້ງານ</w:t>
      </w:r>
    </w:p>
    <w:p w14:paraId="07645022" w14:textId="77777777" w:rsidR="00A445A8" w:rsidRDefault="00A445A8" w:rsidP="00A445A8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</w:pPr>
      <w:r>
        <w:rPr>
          <w:rFonts w:hint="cs"/>
          <w:cs/>
        </w:rPr>
        <w:t xml:space="preserve">ຄຼິກທີ່ </w:t>
      </w:r>
      <w:r>
        <w:t xml:space="preserve">Share </w:t>
      </w:r>
      <w:r>
        <w:rPr>
          <w:rFonts w:hint="cs"/>
          <w:cs/>
        </w:rPr>
        <w:t>ເພື່ອສົ່ງຄຳຖາມໄປຫາຜູ້ຮຽນ ຫຼື ເປົ້າໝາຍຜູ້ຕອບແບບສອບຖາມ</w:t>
      </w:r>
    </w:p>
    <w:p w14:paraId="2E62DCA7" w14:textId="1F5DDA34" w:rsidR="00A445A8" w:rsidRDefault="00A445A8" w:rsidP="00A445A8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</w:pPr>
      <w:r>
        <w:rPr>
          <w:rFonts w:hint="cs"/>
          <w:cs/>
        </w:rPr>
        <w:t>ສຳເນົາເສັ້ນທາງສົ່ງຕໍ່ໃຫ້ຜູ້ຮຽນ</w:t>
      </w:r>
    </w:p>
    <w:p w14:paraId="6E88CEEF" w14:textId="31B65BF5" w:rsidR="00A445A8" w:rsidRDefault="00A445A8" w:rsidP="00A445A8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</w:pPr>
      <w:r>
        <w:rPr>
          <w:rFonts w:hint="cs"/>
          <w:cs/>
        </w:rPr>
        <w:t>ຜູ້ຮຽນຕອບຄຳຖາມ</w:t>
      </w:r>
    </w:p>
    <w:p w14:paraId="3BF29B7F" w14:textId="0F489313" w:rsidR="00A445A8" w:rsidRDefault="00A445A8" w:rsidP="00A445A8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</w:pPr>
      <w:r>
        <w:rPr>
          <w:rFonts w:hint="cs"/>
          <w:cs/>
        </w:rPr>
        <w:t xml:space="preserve">ຄຼິກທີ່ </w:t>
      </w:r>
      <w:r>
        <w:t>Submit</w:t>
      </w:r>
    </w:p>
    <w:p w14:paraId="21B7C444" w14:textId="77777777" w:rsidR="00A445A8" w:rsidRPr="005A7EDA" w:rsidRDefault="00A445A8" w:rsidP="00A445A8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rPr>
          <w:rFonts w:hint="cs"/>
          <w:cs/>
        </w:rPr>
      </w:pPr>
      <w:r>
        <w:rPr>
          <w:rFonts w:hint="cs"/>
          <w:cs/>
        </w:rPr>
        <w:t xml:space="preserve">ເບິ່ງຢູ່ແຖບຂອງ </w:t>
      </w:r>
      <w:r>
        <w:t xml:space="preserve">Responses </w:t>
      </w:r>
      <w:r>
        <w:rPr>
          <w:rFonts w:hint="cs"/>
          <w:cs/>
        </w:rPr>
        <w:t>ເພື່ອເບິ່ງຜົນການຕອບແບບສອບຖາມ</w:t>
      </w:r>
    </w:p>
    <w:p w14:paraId="34CCE075" w14:textId="77777777" w:rsidR="00A445A8" w:rsidRPr="00A445A8" w:rsidRDefault="00A445A8" w:rsidP="00A445A8">
      <w:pPr>
        <w:pStyle w:val="ListParagraph"/>
        <w:tabs>
          <w:tab w:val="left" w:pos="851"/>
          <w:tab w:val="left" w:pos="993"/>
          <w:tab w:val="left" w:pos="1134"/>
        </w:tabs>
        <w:ind w:left="567"/>
        <w:rPr>
          <w:rFonts w:hint="cs"/>
          <w:b/>
          <w:bCs/>
        </w:rPr>
      </w:pPr>
    </w:p>
    <w:p w14:paraId="7E941DC3" w14:textId="40E8CB93" w:rsidR="009E79FD" w:rsidRPr="009E79FD" w:rsidRDefault="009E79FD" w:rsidP="009E79FD">
      <w:pPr>
        <w:tabs>
          <w:tab w:val="left" w:pos="851"/>
          <w:tab w:val="left" w:pos="993"/>
          <w:tab w:val="left" w:pos="1134"/>
        </w:tabs>
        <w:rPr>
          <w:rFonts w:hint="cs"/>
          <w:b/>
          <w:bCs/>
        </w:rPr>
      </w:pPr>
      <w:r>
        <w:rPr>
          <w:noProof/>
        </w:rPr>
        <w:drawing>
          <wp:inline distT="0" distB="0" distL="0" distR="0" wp14:anchorId="3DD694DA" wp14:editId="71E41257">
            <wp:extent cx="5943600" cy="198247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54549" cy="1986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24C46" w14:textId="358FCC47" w:rsidR="009344F9" w:rsidRDefault="009344F9" w:rsidP="0087744D">
      <w:pPr>
        <w:rPr>
          <w:lang w:bidi="th-TH"/>
        </w:rPr>
      </w:pPr>
    </w:p>
    <w:p w14:paraId="689C7ECE" w14:textId="0F7C7AB0" w:rsidR="00781B41" w:rsidRDefault="00781B41" w:rsidP="0087744D">
      <w:r>
        <w:rPr>
          <w:noProof/>
        </w:rPr>
        <w:drawing>
          <wp:inline distT="0" distB="0" distL="0" distR="0" wp14:anchorId="1F149C16" wp14:editId="529DEC3B">
            <wp:extent cx="5943600" cy="2090420"/>
            <wp:effectExtent l="0" t="0" r="0" b="508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9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B70F4" w14:textId="5BA91143" w:rsidR="00781B41" w:rsidRDefault="00781B41" w:rsidP="0087744D"/>
    <w:p w14:paraId="00082244" w14:textId="5358FFCB" w:rsidR="00781B41" w:rsidRDefault="00781B41" w:rsidP="0087744D">
      <w:pPr>
        <w:rPr>
          <w:rFonts w:hint="cs"/>
        </w:rPr>
      </w:pPr>
      <w:r>
        <w:rPr>
          <w:rFonts w:hint="cs"/>
          <w:cs/>
        </w:rPr>
        <w:t xml:space="preserve"> </w:t>
      </w:r>
      <w:r>
        <w:rPr>
          <w:noProof/>
        </w:rPr>
        <w:drawing>
          <wp:inline distT="0" distB="0" distL="0" distR="0" wp14:anchorId="4A3EC0A4" wp14:editId="0FD4FAB2">
            <wp:extent cx="3078178" cy="2525395"/>
            <wp:effectExtent l="0" t="0" r="8255" b="82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087034" cy="2532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cs/>
        </w:rPr>
        <w:t xml:space="preserve"> </w:t>
      </w:r>
      <w:r>
        <w:rPr>
          <w:noProof/>
        </w:rPr>
        <w:drawing>
          <wp:inline distT="0" distB="0" distL="0" distR="0" wp14:anchorId="6C109AAF" wp14:editId="6976337E">
            <wp:extent cx="2760980" cy="2524082"/>
            <wp:effectExtent l="0" t="0" r="127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489" cy="257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EA6AF" w14:textId="1C2D7366" w:rsidR="009344F9" w:rsidRDefault="009344F9" w:rsidP="0087744D">
      <w:pPr>
        <w:rPr>
          <w:lang w:bidi="th-TH"/>
        </w:rPr>
      </w:pPr>
    </w:p>
    <w:p w14:paraId="16B0D238" w14:textId="34D245A5" w:rsidR="009344F9" w:rsidRDefault="00A85219" w:rsidP="0087744D">
      <w:pPr>
        <w:rPr>
          <w:rFonts w:hint="cs"/>
        </w:rPr>
      </w:pPr>
      <w:r>
        <w:rPr>
          <w:rFonts w:hint="cs"/>
          <w:cs/>
        </w:rPr>
        <w:t xml:space="preserve">  </w:t>
      </w:r>
      <w:r>
        <w:rPr>
          <w:noProof/>
        </w:rPr>
        <w:drawing>
          <wp:inline distT="0" distB="0" distL="0" distR="0" wp14:anchorId="1B37836F" wp14:editId="32B3B2CC">
            <wp:extent cx="3118485" cy="1665838"/>
            <wp:effectExtent l="0" t="0" r="571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202195" cy="1710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cs/>
        </w:rPr>
        <w:t xml:space="preserve">   </w:t>
      </w:r>
      <w:r>
        <w:rPr>
          <w:noProof/>
        </w:rPr>
        <w:drawing>
          <wp:inline distT="0" distB="0" distL="0" distR="0" wp14:anchorId="08E41D00" wp14:editId="13C6FA86">
            <wp:extent cx="2580005" cy="1656362"/>
            <wp:effectExtent l="0" t="0" r="0" b="12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626538" cy="168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A8D3A" w14:textId="6FE8B4FF" w:rsidR="009344F9" w:rsidRDefault="009344F9" w:rsidP="0087744D">
      <w:pPr>
        <w:rPr>
          <w:lang w:bidi="th-TH"/>
        </w:rPr>
      </w:pPr>
    </w:p>
    <w:p w14:paraId="4D748D0D" w14:textId="0B5413A7" w:rsidR="009344F9" w:rsidRDefault="009344F9" w:rsidP="0087744D">
      <w:pPr>
        <w:rPr>
          <w:lang w:bidi="th-TH"/>
        </w:rPr>
      </w:pPr>
    </w:p>
    <w:p w14:paraId="33829EAC" w14:textId="3317F111" w:rsidR="009344F9" w:rsidRDefault="009344F9" w:rsidP="0087744D">
      <w:pPr>
        <w:rPr>
          <w:lang w:bidi="th-TH"/>
        </w:rPr>
      </w:pPr>
    </w:p>
    <w:p w14:paraId="74E4BD88" w14:textId="0647F2A3" w:rsidR="009344F9" w:rsidRDefault="009344F9" w:rsidP="0087744D">
      <w:pPr>
        <w:rPr>
          <w:lang w:bidi="th-TH"/>
        </w:rPr>
      </w:pPr>
    </w:p>
    <w:p w14:paraId="1133FDCE" w14:textId="129C9038" w:rsidR="009344F9" w:rsidRDefault="009344F9" w:rsidP="0087744D">
      <w:pPr>
        <w:rPr>
          <w:lang w:bidi="th-TH"/>
        </w:rPr>
      </w:pPr>
    </w:p>
    <w:p w14:paraId="1B5579A8" w14:textId="3928D62F" w:rsidR="009344F9" w:rsidRDefault="009344F9" w:rsidP="0087744D">
      <w:pPr>
        <w:rPr>
          <w:lang w:bidi="th-TH"/>
        </w:rPr>
      </w:pPr>
    </w:p>
    <w:p w14:paraId="6EAD8CBB" w14:textId="12FCE2F7" w:rsidR="009344F9" w:rsidRDefault="009344F9" w:rsidP="0087744D">
      <w:pPr>
        <w:rPr>
          <w:lang w:bidi="th-TH"/>
        </w:rPr>
      </w:pPr>
    </w:p>
    <w:p w14:paraId="0A9BC91E" w14:textId="123EF535" w:rsidR="009344F9" w:rsidRDefault="009344F9" w:rsidP="0087744D">
      <w:pPr>
        <w:rPr>
          <w:lang w:bidi="th-TH"/>
        </w:rPr>
      </w:pPr>
    </w:p>
    <w:p w14:paraId="14519D0A" w14:textId="1A02579C" w:rsidR="00A445A8" w:rsidRDefault="00A445A8" w:rsidP="0087744D">
      <w:pPr>
        <w:rPr>
          <w:lang w:bidi="th-TH"/>
        </w:rPr>
      </w:pPr>
    </w:p>
    <w:p w14:paraId="66E7C061" w14:textId="63CC38BB" w:rsidR="00A445A8" w:rsidRDefault="00A445A8" w:rsidP="0087744D">
      <w:pPr>
        <w:rPr>
          <w:lang w:bidi="th-TH"/>
        </w:rPr>
      </w:pPr>
    </w:p>
    <w:p w14:paraId="2CA94290" w14:textId="746B65FA" w:rsidR="00A445A8" w:rsidRDefault="00A445A8" w:rsidP="0087744D">
      <w:pPr>
        <w:rPr>
          <w:lang w:bidi="th-TH"/>
        </w:rPr>
      </w:pPr>
    </w:p>
    <w:p w14:paraId="57341597" w14:textId="042D1FBF" w:rsidR="00A445A8" w:rsidRDefault="00A445A8" w:rsidP="0087744D">
      <w:pPr>
        <w:rPr>
          <w:lang w:bidi="th-TH"/>
        </w:rPr>
      </w:pPr>
    </w:p>
    <w:p w14:paraId="5227865A" w14:textId="515A0BBA" w:rsidR="00A445A8" w:rsidRDefault="00A445A8" w:rsidP="0087744D">
      <w:pPr>
        <w:rPr>
          <w:lang w:bidi="th-TH"/>
        </w:rPr>
      </w:pPr>
    </w:p>
    <w:p w14:paraId="0680C108" w14:textId="1479F6F2" w:rsidR="00A445A8" w:rsidRDefault="00A445A8" w:rsidP="0087744D">
      <w:pPr>
        <w:rPr>
          <w:lang w:bidi="th-TH"/>
        </w:rPr>
      </w:pPr>
    </w:p>
    <w:p w14:paraId="26036DBE" w14:textId="6C95E4F7" w:rsidR="00A445A8" w:rsidRDefault="00A445A8" w:rsidP="0087744D">
      <w:pPr>
        <w:rPr>
          <w:lang w:bidi="th-TH"/>
        </w:rPr>
      </w:pPr>
    </w:p>
    <w:p w14:paraId="4D7DDADB" w14:textId="7041D899" w:rsidR="00A445A8" w:rsidRDefault="00A445A8" w:rsidP="0087744D">
      <w:pPr>
        <w:rPr>
          <w:lang w:bidi="th-TH"/>
        </w:rPr>
      </w:pPr>
    </w:p>
    <w:p w14:paraId="291F6C01" w14:textId="357F371C" w:rsidR="00A445A8" w:rsidRDefault="00A445A8" w:rsidP="0087744D">
      <w:pPr>
        <w:rPr>
          <w:lang w:bidi="th-TH"/>
        </w:rPr>
      </w:pPr>
    </w:p>
    <w:p w14:paraId="6C71F15B" w14:textId="6A451522" w:rsidR="00A445A8" w:rsidRDefault="00A445A8" w:rsidP="0087744D">
      <w:pPr>
        <w:rPr>
          <w:lang w:bidi="th-TH"/>
        </w:rPr>
      </w:pPr>
    </w:p>
    <w:p w14:paraId="7748BAE6" w14:textId="3C370BEE" w:rsidR="00A445A8" w:rsidRDefault="00A445A8" w:rsidP="0087744D">
      <w:pPr>
        <w:rPr>
          <w:lang w:bidi="th-TH"/>
        </w:rPr>
      </w:pPr>
    </w:p>
    <w:p w14:paraId="26D18566" w14:textId="77777777" w:rsidR="00A445A8" w:rsidRDefault="00A445A8" w:rsidP="0087744D">
      <w:pPr>
        <w:rPr>
          <w:lang w:bidi="th-TH"/>
        </w:rPr>
      </w:pPr>
    </w:p>
    <w:p w14:paraId="4D76444C" w14:textId="4D26E3BC" w:rsidR="009344F9" w:rsidRDefault="009344F9" w:rsidP="0087744D">
      <w:pPr>
        <w:rPr>
          <w:lang w:bidi="th-TH"/>
        </w:rPr>
      </w:pPr>
    </w:p>
    <w:p w14:paraId="7D112FD9" w14:textId="5CE27FBA" w:rsidR="009344F9" w:rsidRDefault="0074695A" w:rsidP="0074695A">
      <w:pPr>
        <w:jc w:val="center"/>
        <w:rPr>
          <w:rFonts w:hint="cs"/>
          <w:cs/>
        </w:rPr>
      </w:pPr>
      <w:r>
        <w:rPr>
          <w:rFonts w:hint="cs"/>
          <w:cs/>
        </w:rPr>
        <w:t>ເອກະສານອ້າງອີງ</w:t>
      </w:r>
    </w:p>
    <w:p w14:paraId="30C85488" w14:textId="105FC492" w:rsidR="009344F9" w:rsidRDefault="009344F9" w:rsidP="0087744D">
      <w:pPr>
        <w:rPr>
          <w:lang w:bidi="th-TH"/>
        </w:rPr>
      </w:pPr>
    </w:p>
    <w:p w14:paraId="4504BC60" w14:textId="0AB2315F" w:rsidR="009344F9" w:rsidRDefault="00A530A1" w:rsidP="0087744D">
      <w:pPr>
        <w:rPr>
          <w:lang w:bidi="th-TH"/>
        </w:rPr>
      </w:pPr>
      <w:hyperlink r:id="rId38" w:history="1">
        <w:r w:rsidR="009344F9" w:rsidRPr="00E13398">
          <w:rPr>
            <w:rStyle w:val="Hyperlink"/>
            <w:lang w:bidi="th-TH"/>
          </w:rPr>
          <w:t>https://www.scimath.org/article-technology/item/</w:t>
        </w:r>
        <w:r w:rsidR="009344F9" w:rsidRPr="00E13398">
          <w:rPr>
            <w:rStyle w:val="Hyperlink"/>
            <w:cs/>
            <w:lang w:bidi="th-TH"/>
          </w:rPr>
          <w:t>10115-2019-04-19-03-47-12</w:t>
        </w:r>
      </w:hyperlink>
    </w:p>
    <w:p w14:paraId="223517E6" w14:textId="35346E10" w:rsidR="009344F9" w:rsidRDefault="00A530A1" w:rsidP="0087744D">
      <w:pPr>
        <w:rPr>
          <w:lang w:bidi="th-TH"/>
        </w:rPr>
      </w:pPr>
      <w:hyperlink r:id="rId39" w:history="1">
        <w:r w:rsidR="009344F9" w:rsidRPr="00E13398">
          <w:rPr>
            <w:rStyle w:val="Hyperlink"/>
            <w:lang w:bidi="th-TH"/>
          </w:rPr>
          <w:t>https://www.trueplookpanya.com/blog/content/</w:t>
        </w:r>
        <w:r w:rsidR="009344F9" w:rsidRPr="00E13398">
          <w:rPr>
            <w:rStyle w:val="Hyperlink"/>
            <w:cs/>
            <w:lang w:bidi="th-TH"/>
          </w:rPr>
          <w:t>87604/-</w:t>
        </w:r>
        <w:r w:rsidR="009344F9" w:rsidRPr="00E13398">
          <w:rPr>
            <w:rStyle w:val="Hyperlink"/>
            <w:lang w:bidi="th-TH"/>
          </w:rPr>
          <w:t>blog-teaartedu-teaart-teamet-</w:t>
        </w:r>
      </w:hyperlink>
    </w:p>
    <w:p w14:paraId="01DFA7C7" w14:textId="68148DB7" w:rsidR="009344F9" w:rsidRDefault="00A530A1" w:rsidP="0087744D">
      <w:pPr>
        <w:rPr>
          <w:lang w:bidi="th-TH"/>
        </w:rPr>
      </w:pPr>
      <w:hyperlink r:id="rId40" w:history="1">
        <w:r w:rsidR="00A13C72" w:rsidRPr="00E13398">
          <w:rPr>
            <w:rStyle w:val="Hyperlink"/>
            <w:lang w:bidi="th-TH"/>
          </w:rPr>
          <w:t>http://edtech.edu.swu.ac.th/wp-content/uploads/2020/03/Poll-Everywhere.pdf</w:t>
        </w:r>
      </w:hyperlink>
    </w:p>
    <w:p w14:paraId="4CCF081F" w14:textId="77777777" w:rsidR="00A13C72" w:rsidRPr="009344F9" w:rsidRDefault="00A13C72" w:rsidP="0087744D">
      <w:pPr>
        <w:rPr>
          <w:lang w:bidi="th-TH"/>
        </w:rPr>
      </w:pPr>
    </w:p>
    <w:p w14:paraId="748C6E39" w14:textId="77777777" w:rsidR="009344F9" w:rsidRPr="0087744D" w:rsidRDefault="009344F9" w:rsidP="0087744D">
      <w:pPr>
        <w:rPr>
          <w:cs/>
          <w:lang w:bidi="th-TH"/>
        </w:rPr>
      </w:pPr>
    </w:p>
    <w:p w14:paraId="3C32E476" w14:textId="77777777" w:rsidR="008633BD" w:rsidRDefault="008633BD"/>
    <w:sectPr w:rsidR="008633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hetsarath OT">
    <w:panose1 w:val="02000500000000020004"/>
    <w:charset w:val="00"/>
    <w:family w:val="auto"/>
    <w:pitch w:val="variable"/>
    <w:sig w:usb0="A3002AAF" w:usb1="0000200A" w:usb2="00000000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PSK"/>
    <w:charset w:val="DE"/>
    <w:family w:val="swiss"/>
    <w:pitch w:val="variable"/>
    <w:sig w:usb0="21000007" w:usb1="00000000" w:usb2="00000000" w:usb3="00000000" w:csb0="00010111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069FE"/>
    <w:multiLevelType w:val="multilevel"/>
    <w:tmpl w:val="2CC4A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C26BB6"/>
    <w:multiLevelType w:val="hybridMultilevel"/>
    <w:tmpl w:val="2578DB92"/>
    <w:lvl w:ilvl="0" w:tplc="A394ED1E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2" w15:restartNumberingAfterBreak="0">
    <w:nsid w:val="2CE80C32"/>
    <w:multiLevelType w:val="hybridMultilevel"/>
    <w:tmpl w:val="95B818E2"/>
    <w:lvl w:ilvl="0" w:tplc="0409000F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" w15:restartNumberingAfterBreak="0">
    <w:nsid w:val="39A06BF3"/>
    <w:multiLevelType w:val="hybridMultilevel"/>
    <w:tmpl w:val="2DCC64E2"/>
    <w:lvl w:ilvl="0" w:tplc="BF4C3E0C">
      <w:start w:val="1"/>
      <w:numFmt w:val="bullet"/>
      <w:lvlText w:val=""/>
      <w:lvlJc w:val="left"/>
      <w:pPr>
        <w:ind w:left="15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4" w15:restartNumberingAfterBreak="0">
    <w:nsid w:val="65A81A03"/>
    <w:multiLevelType w:val="hybridMultilevel"/>
    <w:tmpl w:val="F6CEBF8E"/>
    <w:lvl w:ilvl="0" w:tplc="22F0B70C">
      <w:start w:val="1"/>
      <w:numFmt w:val="decimal"/>
      <w:lvlText w:val="%1."/>
      <w:lvlJc w:val="left"/>
      <w:pPr>
        <w:ind w:left="927" w:hanging="360"/>
      </w:pPr>
      <w:rPr>
        <w:rFonts w:ascii="Phetsarath OT" w:eastAsia="Calibri" w:hAnsi="Phetsarath O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B5E5583"/>
    <w:multiLevelType w:val="hybridMultilevel"/>
    <w:tmpl w:val="C4B008CC"/>
    <w:lvl w:ilvl="0" w:tplc="9C8C4EA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" w15:restartNumberingAfterBreak="0">
    <w:nsid w:val="7A9D2382"/>
    <w:multiLevelType w:val="multilevel"/>
    <w:tmpl w:val="1F64BB5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3"/>
      <w:numFmt w:val="decimal"/>
      <w:isLgl/>
      <w:lvlText w:val="%1.%2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7EA71A5E"/>
    <w:multiLevelType w:val="hybridMultilevel"/>
    <w:tmpl w:val="8144765A"/>
    <w:lvl w:ilvl="0" w:tplc="BF4C3E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965808">
    <w:abstractNumId w:val="6"/>
  </w:num>
  <w:num w:numId="2" w16cid:durableId="1472945085">
    <w:abstractNumId w:val="0"/>
  </w:num>
  <w:num w:numId="3" w16cid:durableId="545335982">
    <w:abstractNumId w:val="7"/>
  </w:num>
  <w:num w:numId="4" w16cid:durableId="2127387424">
    <w:abstractNumId w:val="4"/>
  </w:num>
  <w:num w:numId="5" w16cid:durableId="1243905734">
    <w:abstractNumId w:val="3"/>
  </w:num>
  <w:num w:numId="6" w16cid:durableId="456874251">
    <w:abstractNumId w:val="1"/>
  </w:num>
  <w:num w:numId="7" w16cid:durableId="945036745">
    <w:abstractNumId w:val="5"/>
  </w:num>
  <w:num w:numId="8" w16cid:durableId="1961624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44D"/>
    <w:rsid w:val="00053E57"/>
    <w:rsid w:val="000805C7"/>
    <w:rsid w:val="001642F0"/>
    <w:rsid w:val="00192204"/>
    <w:rsid w:val="001A5190"/>
    <w:rsid w:val="00243778"/>
    <w:rsid w:val="00334B35"/>
    <w:rsid w:val="003B2FDA"/>
    <w:rsid w:val="00522469"/>
    <w:rsid w:val="005A7EDA"/>
    <w:rsid w:val="005F4FDB"/>
    <w:rsid w:val="005F6A83"/>
    <w:rsid w:val="00655528"/>
    <w:rsid w:val="00657DE3"/>
    <w:rsid w:val="006F0FCC"/>
    <w:rsid w:val="006F2DC2"/>
    <w:rsid w:val="0074695A"/>
    <w:rsid w:val="00781B41"/>
    <w:rsid w:val="00790C30"/>
    <w:rsid w:val="007F48C9"/>
    <w:rsid w:val="008633BD"/>
    <w:rsid w:val="0087744D"/>
    <w:rsid w:val="009344F9"/>
    <w:rsid w:val="009E79FD"/>
    <w:rsid w:val="00A13C72"/>
    <w:rsid w:val="00A445A8"/>
    <w:rsid w:val="00A530A1"/>
    <w:rsid w:val="00A85219"/>
    <w:rsid w:val="00B91A3A"/>
    <w:rsid w:val="00BC1D9F"/>
    <w:rsid w:val="00BD42B2"/>
    <w:rsid w:val="00BE09C4"/>
    <w:rsid w:val="00EA292E"/>
    <w:rsid w:val="00EE2532"/>
    <w:rsid w:val="00EF232F"/>
    <w:rsid w:val="00FD0A25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64ACD"/>
  <w15:chartTrackingRefBased/>
  <w15:docId w15:val="{12B0EED5-3D6B-4A84-9F65-D01A28B72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44D"/>
    <w:pPr>
      <w:spacing w:after="0" w:line="240" w:lineRule="auto"/>
    </w:pPr>
    <w:rPr>
      <w:rFonts w:ascii="Times New Roman" w:eastAsia="SimSun" w:hAnsi="Times New Roman" w:cs="Phetsarath OT"/>
      <w:sz w:val="24"/>
      <w:szCs w:val="24"/>
      <w:lang w:bidi="lo-L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74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7744D"/>
    <w:pPr>
      <w:keepNext/>
      <w:keepLines/>
      <w:tabs>
        <w:tab w:val="left" w:pos="284"/>
      </w:tabs>
      <w:spacing w:before="120" w:after="120" w:line="276" w:lineRule="auto"/>
      <w:outlineLvl w:val="1"/>
    </w:pPr>
    <w:rPr>
      <w:rFonts w:eastAsia="Phetsarath OT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A519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7744D"/>
    <w:rPr>
      <w:rFonts w:ascii="Times New Roman" w:eastAsia="Phetsarath OT" w:hAnsi="Times New Roman" w:cs="Phetsarath OT"/>
      <w:b/>
      <w:bCs/>
      <w:sz w:val="28"/>
      <w:lang w:bidi="lo-LA"/>
    </w:rPr>
  </w:style>
  <w:style w:type="character" w:styleId="Hyperlink">
    <w:name w:val="Hyperlink"/>
    <w:uiPriority w:val="99"/>
    <w:unhideWhenUsed/>
    <w:rsid w:val="0087744D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7744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lo-LA"/>
    </w:rPr>
  </w:style>
  <w:style w:type="character" w:styleId="UnresolvedMention">
    <w:name w:val="Unresolved Mention"/>
    <w:basedOn w:val="DefaultParagraphFont"/>
    <w:uiPriority w:val="99"/>
    <w:semiHidden/>
    <w:unhideWhenUsed/>
    <w:rsid w:val="009344F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D42B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A519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bidi="lo-LA"/>
    </w:rPr>
  </w:style>
  <w:style w:type="paragraph" w:customStyle="1" w:styleId="Default">
    <w:name w:val="Default"/>
    <w:rsid w:val="0052246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hyperlink" Target="https://www.trueplookpanya.com/blog/content/87604/-blog-teaartedu-teaart-teamet-" TargetMode="Externa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hyperlink" Target="https://www.the-qrcode-generator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hyperlink" Target="http://edtech.edu.swu.ac.th/wp-content/uploads/2020/03/Poll-Everywhere.pdf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plickers.com" TargetMode="External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hyperlink" Target="https://www.scimath.org/article-technology/item/10115-2019-04-19-03-47-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12</Pages>
  <Words>946</Words>
  <Characters>5396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ບົດທີ 6 </vt:lpstr>
      <vt:lpstr>ການສ້າງ QR Code ແລະ ການສ້າງແບບປະເມີນຜ່ານທາງອອນລາຍ</vt:lpstr>
      <vt:lpstr>    6.1 ການສ້າງ QR Code</vt:lpstr>
      <vt:lpstr>    6.2 ການສ້າງແບບປະເມີນທາງອອນລາຍ</vt:lpstr>
      <vt:lpstr>    ການນຳໃຊ້ Poll Everywhere</vt:lpstr>
      <vt:lpstr>        ການລົງທະບຽນເຂົ້າໃຊ້ Poll Everywhere</vt:lpstr>
    </vt:vector>
  </TitlesOfParts>
  <Company/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kinnaly Thipphaphone</dc:creator>
  <cp:keywords/>
  <dc:description/>
  <cp:lastModifiedBy>kinnaly Thipphaphone</cp:lastModifiedBy>
  <cp:revision>9</cp:revision>
  <dcterms:created xsi:type="dcterms:W3CDTF">2022-04-13T04:02:00Z</dcterms:created>
  <dcterms:modified xsi:type="dcterms:W3CDTF">2022-04-13T09:24:00Z</dcterms:modified>
</cp:coreProperties>
</file>