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EBB" w:rsidRDefault="005B4EBB" w:rsidP="005B4EBB">
      <w:pPr>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THE COURSE: MANAGERIAL ECONOMICS</w:t>
      </w:r>
    </w:p>
    <w:p w:rsidR="00EE27F0" w:rsidRPr="00CA1C22" w:rsidRDefault="00EE27F0" w:rsidP="00EE27F0">
      <w:pPr>
        <w:jc w:val="center"/>
        <w:rPr>
          <w:rFonts w:ascii="Times New Roman" w:hAnsi="Times New Roman" w:cs="Times New Roman"/>
          <w:b/>
          <w:sz w:val="28"/>
          <w:szCs w:val="28"/>
          <w:lang w:val="uz-Cyrl-UZ"/>
        </w:rPr>
      </w:pPr>
      <w:bookmarkStart w:id="0" w:name="_GoBack"/>
      <w:bookmarkEnd w:id="0"/>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ФАН: БОШҚАРУВ ИҚТИСОДИЁТИ</w:t>
      </w: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A75B28" w:rsidRDefault="00A75B28" w:rsidP="005E32E8">
      <w:pPr>
        <w:jc w:val="center"/>
        <w:rPr>
          <w:rFonts w:ascii="Times New Roman" w:hAnsi="Times New Roman" w:cs="Times New Roman"/>
          <w:b/>
          <w:sz w:val="28"/>
          <w:szCs w:val="28"/>
          <w:lang w:val="uz-Cyrl-UZ"/>
        </w:rPr>
      </w:pPr>
      <w:r w:rsidRPr="00A75B28">
        <w:rPr>
          <w:rFonts w:ascii="Times New Roman" w:hAnsi="Times New Roman" w:cs="Times New Roman"/>
          <w:b/>
          <w:sz w:val="28"/>
          <w:szCs w:val="28"/>
          <w:lang w:val="uz-Cyrl-UZ"/>
        </w:rPr>
        <w:t>8</w:t>
      </w:r>
      <w:r w:rsidR="00EE27F0" w:rsidRPr="00CA1C22">
        <w:rPr>
          <w:rFonts w:ascii="Times New Roman" w:hAnsi="Times New Roman" w:cs="Times New Roman"/>
          <w:b/>
          <w:sz w:val="28"/>
          <w:szCs w:val="28"/>
          <w:lang w:val="uz-Cyrl-UZ"/>
        </w:rPr>
        <w:t xml:space="preserve">-МАВЗУ: </w:t>
      </w:r>
      <w:r w:rsidR="00AB52F0" w:rsidRPr="00AB52F0">
        <w:rPr>
          <w:rFonts w:ascii="Times New Roman" w:hAnsi="Times New Roman" w:cs="Times New Roman"/>
          <w:b/>
          <w:bCs/>
          <w:sz w:val="28"/>
          <w:szCs w:val="28"/>
          <w:lang w:val="uz-Cyrl-UZ"/>
        </w:rPr>
        <w:t xml:space="preserve"> </w:t>
      </w:r>
      <w:r w:rsidRPr="00A75B28">
        <w:rPr>
          <w:rFonts w:ascii="Times New Roman" w:hAnsi="Times New Roman" w:cs="Times New Roman"/>
          <w:b/>
          <w:bCs/>
          <w:sz w:val="28"/>
          <w:szCs w:val="28"/>
          <w:lang w:val="uz-Cyrl-UZ"/>
        </w:rPr>
        <w:t>НАРХ ВА ИШЛАБ ЧИҚАРИШ ҲАЖМИ ТЎҒРИСИДА ҚАРОР ҚАБУЛ ҚИЛИШ: МУКАММАЛ РАҚОБАТ ВА МОНОПОЛИЯ, МОНОПОЛ РАҚОБАТ ВА ОЛИГОПОЛИЯ</w:t>
      </w:r>
    </w:p>
    <w:p w:rsidR="00EE27F0" w:rsidRPr="00EB006C" w:rsidRDefault="00EB006C" w:rsidP="00EE27F0">
      <w:pPr>
        <w:jc w:val="center"/>
        <w:rPr>
          <w:rFonts w:ascii="Times New Roman" w:hAnsi="Times New Roman" w:cs="Times New Roman"/>
          <w:b/>
          <w:i/>
          <w:sz w:val="28"/>
          <w:szCs w:val="28"/>
          <w:lang w:val="en-US"/>
        </w:rPr>
      </w:pPr>
      <w:r w:rsidRPr="00EB006C">
        <w:rPr>
          <w:rFonts w:ascii="Times New Roman" w:hAnsi="Times New Roman" w:cs="Times New Roman"/>
          <w:b/>
          <w:i/>
          <w:sz w:val="28"/>
          <w:szCs w:val="28"/>
          <w:lang w:val="en-US"/>
        </w:rPr>
        <w:t>Deciding on prices and production volumes: perfect competition and monopoly; monopoly competition and oligopoly</w:t>
      </w:r>
    </w:p>
    <w:p w:rsidR="00EE27F0" w:rsidRPr="00EB006C" w:rsidRDefault="00EE27F0" w:rsidP="00EE27F0">
      <w:pPr>
        <w:jc w:val="center"/>
        <w:rPr>
          <w:rFonts w:ascii="Times New Roman" w:hAnsi="Times New Roman" w:cs="Times New Roman"/>
          <w:b/>
          <w:sz w:val="28"/>
          <w:szCs w:val="28"/>
          <w:lang w:val="en-US"/>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МАЪРУЗАЧИ: И.Ф.Д., ДОЦ. Э.А.ХОШИМОВ</w:t>
      </w:r>
    </w:p>
    <w:p w:rsidR="006C455F" w:rsidRPr="00CA1C22" w:rsidRDefault="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B46581" w:rsidRPr="00CA1C22" w:rsidRDefault="000E3F8C"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EF03D5" w:rsidRPr="001B0E00" w:rsidRDefault="00EF03D5" w:rsidP="00EF03D5">
      <w:pPr>
        <w:rPr>
          <w:rFonts w:ascii="Times New Roman" w:hAnsi="Times New Roman" w:cs="Times New Roman"/>
          <w:b/>
          <w:sz w:val="28"/>
          <w:szCs w:val="28"/>
          <w:lang w:val="uz-Cyrl-UZ"/>
        </w:rPr>
      </w:pPr>
      <w:r>
        <w:rPr>
          <w:rFonts w:ascii="Times New Roman" w:hAnsi="Times New Roman" w:cs="Times New Roman"/>
          <w:b/>
          <w:bCs/>
          <w:sz w:val="28"/>
          <w:szCs w:val="28"/>
          <w:lang w:val="uz-Cyrl-UZ"/>
        </w:rPr>
        <w:tab/>
      </w:r>
      <w:r w:rsidRPr="00EF03D5">
        <w:rPr>
          <w:rFonts w:ascii="Times New Roman" w:hAnsi="Times New Roman" w:cs="Times New Roman"/>
          <w:b/>
          <w:bCs/>
          <w:sz w:val="28"/>
          <w:szCs w:val="28"/>
          <w:lang w:val="uz-Cyrl-UZ"/>
        </w:rPr>
        <w:t>Бозорнинг 4 асосий тузилмаси</w:t>
      </w:r>
    </w:p>
    <w:p w:rsidR="001B4FCF" w:rsidRPr="001B0E00" w:rsidRDefault="001B4FCF" w:rsidP="00DB1B68">
      <w:pPr>
        <w:ind w:firstLine="708"/>
        <w:jc w:val="both"/>
        <w:rPr>
          <w:rFonts w:ascii="Times New Roman" w:hAnsi="Times New Roman" w:cs="Times New Roman"/>
          <w:b/>
          <w:i/>
          <w:iCs/>
          <w:sz w:val="28"/>
          <w:szCs w:val="28"/>
          <w:lang w:val="uz-Cyrl-UZ"/>
        </w:rPr>
      </w:pPr>
      <w:r w:rsidRPr="001B0E00">
        <w:rPr>
          <w:rFonts w:ascii="Times New Roman" w:hAnsi="Times New Roman" w:cs="Times New Roman"/>
          <w:b/>
          <w:i/>
          <w:iCs/>
          <w:sz w:val="28"/>
          <w:szCs w:val="28"/>
          <w:lang w:val="uz-Cyrl-UZ"/>
        </w:rPr>
        <w:t>Мукаммал рақобат (бозор устидан ҳукумронлик мавжуд эмас):</w:t>
      </w:r>
    </w:p>
    <w:p w:rsidR="001B4FCF" w:rsidRPr="001B4FCF" w:rsidRDefault="001B4FCF" w:rsidP="001B4FCF">
      <w:pPr>
        <w:pStyle w:val="a4"/>
        <w:tabs>
          <w:tab w:val="left" w:pos="1289"/>
        </w:tabs>
        <w:rPr>
          <w:bCs/>
          <w:sz w:val="28"/>
          <w:szCs w:val="28"/>
        </w:rPr>
      </w:pPr>
      <w:r w:rsidRPr="001B4FCF">
        <w:rPr>
          <w:bCs/>
          <w:sz w:val="28"/>
          <w:szCs w:val="28"/>
        </w:rPr>
        <w:t>1. Кўп сонли нисбатан кичик харидорлар ва сотувчилар</w:t>
      </w:r>
    </w:p>
    <w:p w:rsidR="001B4FCF" w:rsidRPr="001B4FCF" w:rsidRDefault="001B4FCF" w:rsidP="001B4FCF">
      <w:pPr>
        <w:pStyle w:val="a4"/>
        <w:tabs>
          <w:tab w:val="left" w:pos="1289"/>
        </w:tabs>
        <w:rPr>
          <w:bCs/>
          <w:sz w:val="28"/>
          <w:szCs w:val="28"/>
        </w:rPr>
      </w:pPr>
      <w:r w:rsidRPr="001B4FCF">
        <w:rPr>
          <w:bCs/>
          <w:sz w:val="28"/>
          <w:szCs w:val="28"/>
        </w:rPr>
        <w:t>2. Стандартлашган товарлар</w:t>
      </w:r>
    </w:p>
    <w:p w:rsidR="001B4FCF" w:rsidRPr="001B4FCF" w:rsidRDefault="001B4FCF" w:rsidP="001B4FCF">
      <w:pPr>
        <w:pStyle w:val="a4"/>
        <w:tabs>
          <w:tab w:val="left" w:pos="1289"/>
        </w:tabs>
        <w:rPr>
          <w:bCs/>
          <w:sz w:val="28"/>
          <w:szCs w:val="28"/>
        </w:rPr>
      </w:pPr>
      <w:r w:rsidRPr="001B4FCF">
        <w:rPr>
          <w:bCs/>
          <w:sz w:val="28"/>
          <w:szCs w:val="28"/>
        </w:rPr>
        <w:t>3. Бозорга кириш ва ундан чиқишнинг қулайлиги</w:t>
      </w:r>
    </w:p>
    <w:p w:rsidR="001B4FCF" w:rsidRPr="001B4FCF" w:rsidRDefault="001B4FCF" w:rsidP="001B4FCF">
      <w:pPr>
        <w:pStyle w:val="a4"/>
        <w:tabs>
          <w:tab w:val="left" w:pos="1289"/>
        </w:tabs>
        <w:rPr>
          <w:bCs/>
          <w:sz w:val="28"/>
          <w:szCs w:val="28"/>
        </w:rPr>
      </w:pPr>
      <w:r w:rsidRPr="001B4FCF">
        <w:rPr>
          <w:bCs/>
          <w:sz w:val="28"/>
          <w:szCs w:val="28"/>
        </w:rPr>
        <w:t>4. Нархсиз рақобат имконсиз</w:t>
      </w:r>
    </w:p>
    <w:p w:rsidR="00BB459E" w:rsidRPr="001B4FCF" w:rsidRDefault="00BB459E" w:rsidP="001B4FCF">
      <w:pPr>
        <w:tabs>
          <w:tab w:val="left" w:pos="1289"/>
        </w:tabs>
        <w:ind w:left="360"/>
        <w:jc w:val="center"/>
        <w:rPr>
          <w:b/>
          <w:sz w:val="28"/>
          <w:szCs w:val="28"/>
        </w:rPr>
      </w:pPr>
    </w:p>
    <w:p w:rsidR="001B4FCF" w:rsidRPr="001B4FCF" w:rsidRDefault="00DB1B68" w:rsidP="00DB1B68">
      <w:pPr>
        <w:jc w:val="both"/>
        <w:rPr>
          <w:rFonts w:ascii="Times New Roman" w:hAnsi="Times New Roman" w:cs="Times New Roman"/>
          <w:b/>
          <w:sz w:val="28"/>
          <w:szCs w:val="28"/>
        </w:rPr>
      </w:pPr>
      <w:r>
        <w:rPr>
          <w:rFonts w:ascii="Times New Roman" w:hAnsi="Times New Roman" w:cs="Times New Roman"/>
          <w:b/>
          <w:i/>
          <w:iCs/>
          <w:sz w:val="28"/>
          <w:szCs w:val="28"/>
        </w:rPr>
        <w:tab/>
      </w:r>
      <w:r w:rsidR="001B4FCF" w:rsidRPr="001B4FCF">
        <w:rPr>
          <w:rFonts w:ascii="Times New Roman" w:hAnsi="Times New Roman" w:cs="Times New Roman"/>
          <w:b/>
          <w:i/>
          <w:iCs/>
          <w:sz w:val="28"/>
          <w:szCs w:val="28"/>
        </w:rPr>
        <w:t>Монополия (мутлоқ бозор ҳукумронлиги ва унинг давлат томонидан тартибга солиниши):</w:t>
      </w:r>
    </w:p>
    <w:p w:rsidR="001B4FCF" w:rsidRPr="001B4FCF" w:rsidRDefault="001B4FCF" w:rsidP="001B4FCF">
      <w:pPr>
        <w:pStyle w:val="a4"/>
        <w:tabs>
          <w:tab w:val="left" w:pos="1289"/>
        </w:tabs>
        <w:rPr>
          <w:bCs/>
          <w:sz w:val="28"/>
          <w:szCs w:val="28"/>
        </w:rPr>
      </w:pPr>
      <w:r w:rsidRPr="001B4FCF">
        <w:rPr>
          <w:bCs/>
          <w:sz w:val="28"/>
          <w:szCs w:val="28"/>
        </w:rPr>
        <w:t>1. Битта компания бутун бир тармоқни намоён этади</w:t>
      </w:r>
    </w:p>
    <w:p w:rsidR="001B4FCF" w:rsidRPr="001B4FCF" w:rsidRDefault="001B4FCF" w:rsidP="001B4FCF">
      <w:pPr>
        <w:pStyle w:val="a4"/>
        <w:tabs>
          <w:tab w:val="left" w:pos="1289"/>
        </w:tabs>
        <w:rPr>
          <w:bCs/>
          <w:sz w:val="28"/>
          <w:szCs w:val="28"/>
        </w:rPr>
      </w:pPr>
      <w:r w:rsidRPr="001B4FCF">
        <w:rPr>
          <w:bCs/>
          <w:sz w:val="28"/>
          <w:szCs w:val="28"/>
        </w:rPr>
        <w:t>2. Ўринбосарларига эга бўлмаганг уникал товар</w:t>
      </w:r>
    </w:p>
    <w:p w:rsidR="001B4FCF" w:rsidRPr="001B4FCF" w:rsidRDefault="001B4FCF" w:rsidP="001B4FCF">
      <w:pPr>
        <w:pStyle w:val="a4"/>
        <w:tabs>
          <w:tab w:val="left" w:pos="1289"/>
        </w:tabs>
        <w:rPr>
          <w:bCs/>
          <w:sz w:val="28"/>
          <w:szCs w:val="28"/>
        </w:rPr>
      </w:pPr>
      <w:r w:rsidRPr="001B4FCF">
        <w:rPr>
          <w:bCs/>
          <w:sz w:val="28"/>
          <w:szCs w:val="28"/>
        </w:rPr>
        <w:t>3. Бозорга кириш ва ундан чиқиш жуда ҳам қийин ёки қонунчилик билан тақиқланган</w:t>
      </w:r>
    </w:p>
    <w:p w:rsidR="00EF03D5" w:rsidRPr="001B0E00" w:rsidRDefault="001B4FCF" w:rsidP="001B4FCF">
      <w:pPr>
        <w:pStyle w:val="a4"/>
        <w:tabs>
          <w:tab w:val="left" w:pos="1289"/>
        </w:tabs>
        <w:rPr>
          <w:bCs/>
          <w:sz w:val="28"/>
          <w:szCs w:val="28"/>
        </w:rPr>
      </w:pPr>
      <w:r w:rsidRPr="001B4FCF">
        <w:rPr>
          <w:bCs/>
          <w:sz w:val="28"/>
          <w:szCs w:val="28"/>
        </w:rPr>
        <w:t>4. Нархсиз рақобатга хожат йўқ</w:t>
      </w:r>
      <w:r w:rsidRPr="001B0E00">
        <w:rPr>
          <w:bCs/>
          <w:sz w:val="28"/>
          <w:szCs w:val="28"/>
        </w:rPr>
        <w:t>.</w:t>
      </w:r>
    </w:p>
    <w:p w:rsidR="001B4FCF" w:rsidRPr="001B0E00" w:rsidRDefault="001B4FCF" w:rsidP="001B4FCF">
      <w:pPr>
        <w:pStyle w:val="a4"/>
        <w:tabs>
          <w:tab w:val="left" w:pos="1289"/>
        </w:tabs>
        <w:rPr>
          <w:bCs/>
          <w:sz w:val="28"/>
          <w:szCs w:val="28"/>
        </w:rPr>
      </w:pPr>
    </w:p>
    <w:p w:rsidR="001B4FCF" w:rsidRPr="001B4FCF" w:rsidRDefault="001B4FCF" w:rsidP="001B4FCF">
      <w:pPr>
        <w:jc w:val="both"/>
        <w:rPr>
          <w:rFonts w:ascii="Times New Roman" w:hAnsi="Times New Roman" w:cs="Times New Roman"/>
          <w:b/>
          <w:i/>
          <w:iCs/>
          <w:sz w:val="28"/>
          <w:szCs w:val="28"/>
        </w:rPr>
      </w:pPr>
      <w:r>
        <w:rPr>
          <w:rFonts w:ascii="Times New Roman" w:hAnsi="Times New Roman" w:cs="Times New Roman"/>
          <w:b/>
          <w:i/>
          <w:iCs/>
          <w:sz w:val="28"/>
          <w:szCs w:val="28"/>
        </w:rPr>
        <w:tab/>
      </w:r>
      <w:r w:rsidRPr="001B4FCF">
        <w:rPr>
          <w:rFonts w:ascii="Times New Roman" w:hAnsi="Times New Roman" w:cs="Times New Roman"/>
          <w:b/>
          <w:i/>
          <w:iCs/>
          <w:sz w:val="28"/>
          <w:szCs w:val="28"/>
        </w:rPr>
        <w:t>Монопол рақобат (бозор ҳукумронлиги товарларнинг ихтисослашувига асосланган):</w:t>
      </w:r>
    </w:p>
    <w:p w:rsidR="001B4FCF" w:rsidRPr="001B4FCF" w:rsidRDefault="001B4FCF" w:rsidP="001B4FCF">
      <w:pPr>
        <w:pStyle w:val="a4"/>
        <w:tabs>
          <w:tab w:val="left" w:pos="1289"/>
        </w:tabs>
        <w:rPr>
          <w:bCs/>
          <w:sz w:val="28"/>
          <w:szCs w:val="28"/>
        </w:rPr>
      </w:pPr>
      <w:r w:rsidRPr="001B4FCF">
        <w:rPr>
          <w:bCs/>
          <w:sz w:val="28"/>
          <w:szCs w:val="28"/>
        </w:rPr>
        <w:t>1. Бир-биридан мустақил фаолият юритувчи кўп сонли нисбатан кичик компаниялар</w:t>
      </w:r>
    </w:p>
    <w:p w:rsidR="001B4FCF" w:rsidRPr="001B4FCF" w:rsidRDefault="001B4FCF" w:rsidP="001B4FCF">
      <w:pPr>
        <w:pStyle w:val="a4"/>
        <w:tabs>
          <w:tab w:val="left" w:pos="1289"/>
        </w:tabs>
        <w:rPr>
          <w:bCs/>
          <w:sz w:val="28"/>
          <w:szCs w:val="28"/>
        </w:rPr>
      </w:pPr>
      <w:r w:rsidRPr="001B4FCF">
        <w:rPr>
          <w:bCs/>
          <w:sz w:val="28"/>
          <w:szCs w:val="28"/>
        </w:rPr>
        <w:t>2. Ихтисослашган товар</w:t>
      </w:r>
    </w:p>
    <w:p w:rsidR="001B4FCF" w:rsidRPr="001B4FCF" w:rsidRDefault="001B4FCF" w:rsidP="001B4FCF">
      <w:pPr>
        <w:pStyle w:val="a4"/>
        <w:tabs>
          <w:tab w:val="left" w:pos="1289"/>
        </w:tabs>
        <w:rPr>
          <w:bCs/>
          <w:sz w:val="28"/>
          <w:szCs w:val="28"/>
        </w:rPr>
      </w:pPr>
      <w:r w:rsidRPr="001B4FCF">
        <w:rPr>
          <w:bCs/>
          <w:sz w:val="28"/>
          <w:szCs w:val="28"/>
        </w:rPr>
        <w:t>3. Бозорга кириш ва ундан чиқишнинг нисбатан қулайлиги</w:t>
      </w:r>
    </w:p>
    <w:p w:rsidR="001B4FCF" w:rsidRPr="001B4FCF" w:rsidRDefault="001B4FCF" w:rsidP="001B4FCF">
      <w:pPr>
        <w:pStyle w:val="a4"/>
        <w:tabs>
          <w:tab w:val="left" w:pos="1289"/>
        </w:tabs>
        <w:rPr>
          <w:bCs/>
          <w:sz w:val="28"/>
          <w:szCs w:val="28"/>
        </w:rPr>
      </w:pPr>
      <w:r w:rsidRPr="001B4FCF">
        <w:rPr>
          <w:bCs/>
          <w:sz w:val="28"/>
          <w:szCs w:val="28"/>
        </w:rPr>
        <w:t>4. Нархсиз рақобат жуда муҳим</w:t>
      </w:r>
    </w:p>
    <w:p w:rsidR="001B4FCF" w:rsidRPr="008A3F87" w:rsidRDefault="001B4FCF" w:rsidP="001B4FCF">
      <w:pPr>
        <w:pStyle w:val="a4"/>
        <w:tabs>
          <w:tab w:val="left" w:pos="1289"/>
        </w:tabs>
        <w:rPr>
          <w:bCs/>
          <w:sz w:val="28"/>
          <w:szCs w:val="28"/>
        </w:rPr>
      </w:pPr>
    </w:p>
    <w:p w:rsidR="008A3F87" w:rsidRPr="008A3F87" w:rsidRDefault="008A3F87" w:rsidP="008A3F87">
      <w:pPr>
        <w:tabs>
          <w:tab w:val="left" w:pos="1289"/>
        </w:tabs>
        <w:jc w:val="center"/>
        <w:rPr>
          <w:rFonts w:ascii="Times New Roman" w:hAnsi="Times New Roman" w:cs="Times New Roman"/>
          <w:b/>
          <w:sz w:val="28"/>
          <w:szCs w:val="28"/>
        </w:rPr>
      </w:pPr>
      <w:r w:rsidRPr="008A3F87">
        <w:rPr>
          <w:rFonts w:ascii="Times New Roman" w:hAnsi="Times New Roman" w:cs="Times New Roman"/>
          <w:b/>
          <w:i/>
          <w:iCs/>
          <w:sz w:val="28"/>
          <w:szCs w:val="28"/>
        </w:rPr>
        <w:t>Олигополия</w:t>
      </w:r>
      <w:r w:rsidR="00DB1B68" w:rsidRPr="00DB1B68">
        <w:rPr>
          <w:rFonts w:ascii="Times New Roman" w:hAnsi="Times New Roman" w:cs="Times New Roman"/>
          <w:b/>
          <w:i/>
          <w:iCs/>
          <w:sz w:val="28"/>
          <w:szCs w:val="28"/>
        </w:rPr>
        <w:t xml:space="preserve"> </w:t>
      </w:r>
      <w:r w:rsidRPr="008A3F87">
        <w:rPr>
          <w:rFonts w:ascii="Times New Roman" w:hAnsi="Times New Roman" w:cs="Times New Roman"/>
          <w:b/>
          <w:i/>
          <w:iCs/>
          <w:sz w:val="28"/>
          <w:szCs w:val="28"/>
        </w:rPr>
        <w:t>(бозор ҳукумронлиги товарнинг ихтисослашувига ва/ёки компаниянинг бозордаги етакчилигига асосланган):</w:t>
      </w:r>
    </w:p>
    <w:p w:rsidR="008A3F87" w:rsidRPr="008A3F87" w:rsidRDefault="008A3F87" w:rsidP="008A3F87">
      <w:pPr>
        <w:pStyle w:val="a4"/>
        <w:tabs>
          <w:tab w:val="left" w:pos="1289"/>
        </w:tabs>
        <w:rPr>
          <w:bCs/>
          <w:sz w:val="28"/>
          <w:szCs w:val="28"/>
        </w:rPr>
      </w:pPr>
      <w:r w:rsidRPr="008A3F87">
        <w:rPr>
          <w:bCs/>
          <w:sz w:val="28"/>
          <w:szCs w:val="28"/>
        </w:rPr>
        <w:t>1. Бир-бирига боғлиқ бўлган кўп сонли нисбатан йирик компаниялар</w:t>
      </w:r>
    </w:p>
    <w:p w:rsidR="008A3F87" w:rsidRPr="008A3F87" w:rsidRDefault="008A3F87" w:rsidP="008A3F87">
      <w:pPr>
        <w:pStyle w:val="a4"/>
        <w:tabs>
          <w:tab w:val="left" w:pos="1289"/>
        </w:tabs>
        <w:rPr>
          <w:bCs/>
          <w:sz w:val="28"/>
          <w:szCs w:val="28"/>
        </w:rPr>
      </w:pPr>
      <w:r w:rsidRPr="008A3F87">
        <w:rPr>
          <w:bCs/>
          <w:sz w:val="28"/>
          <w:szCs w:val="28"/>
        </w:rPr>
        <w:t>2. Ихтисослашган ёки стандартлашган товар</w:t>
      </w:r>
    </w:p>
    <w:p w:rsidR="008A3F87" w:rsidRPr="008A3F87" w:rsidRDefault="008A3F87" w:rsidP="008A3F87">
      <w:pPr>
        <w:pStyle w:val="a4"/>
        <w:tabs>
          <w:tab w:val="left" w:pos="1289"/>
        </w:tabs>
        <w:rPr>
          <w:bCs/>
          <w:sz w:val="28"/>
          <w:szCs w:val="28"/>
        </w:rPr>
      </w:pPr>
      <w:r w:rsidRPr="008A3F87">
        <w:rPr>
          <w:bCs/>
          <w:sz w:val="28"/>
          <w:szCs w:val="28"/>
        </w:rPr>
        <w:t>3. Бозорга кириш ва ундан чиқиш қийин</w:t>
      </w:r>
    </w:p>
    <w:p w:rsidR="008A3F87" w:rsidRPr="008A3F87" w:rsidRDefault="008A3F87" w:rsidP="008A3F87">
      <w:pPr>
        <w:pStyle w:val="a4"/>
        <w:tabs>
          <w:tab w:val="left" w:pos="1289"/>
        </w:tabs>
        <w:rPr>
          <w:bCs/>
          <w:sz w:val="28"/>
          <w:szCs w:val="28"/>
        </w:rPr>
      </w:pPr>
      <w:r w:rsidRPr="008A3F87">
        <w:rPr>
          <w:bCs/>
          <w:sz w:val="28"/>
          <w:szCs w:val="28"/>
        </w:rPr>
        <w:t>4. Нархсиз рақобат ихтисослашган товарларни сотувчи компаниялар учун жуда муҳим</w:t>
      </w:r>
    </w:p>
    <w:p w:rsidR="00EF03D5" w:rsidRPr="008A3F87" w:rsidRDefault="00EF03D5" w:rsidP="00AE5A6B">
      <w:pPr>
        <w:tabs>
          <w:tab w:val="left" w:pos="1289"/>
        </w:tabs>
        <w:jc w:val="center"/>
        <w:rPr>
          <w:rFonts w:ascii="Times New Roman" w:hAnsi="Times New Roman" w:cs="Times New Roman"/>
          <w:b/>
          <w:sz w:val="28"/>
          <w:szCs w:val="28"/>
        </w:rPr>
      </w:pPr>
    </w:p>
    <w:p w:rsidR="00EF03D5" w:rsidRDefault="00DB1B68" w:rsidP="00AE5A6B">
      <w:pPr>
        <w:tabs>
          <w:tab w:val="left" w:pos="1289"/>
        </w:tabs>
        <w:jc w:val="center"/>
        <w:rPr>
          <w:rFonts w:ascii="Times New Roman" w:hAnsi="Times New Roman" w:cs="Times New Roman"/>
          <w:b/>
          <w:bCs/>
          <w:sz w:val="28"/>
          <w:szCs w:val="28"/>
          <w:lang w:val="en-US"/>
        </w:rPr>
      </w:pPr>
      <w:r w:rsidRPr="00DB1B68">
        <w:rPr>
          <w:rFonts w:ascii="Times New Roman" w:hAnsi="Times New Roman" w:cs="Times New Roman"/>
          <w:b/>
          <w:bCs/>
          <w:sz w:val="28"/>
          <w:szCs w:val="28"/>
        </w:rPr>
        <w:t>Мукаммал рақобат</w:t>
      </w:r>
      <w:r>
        <w:rPr>
          <w:rFonts w:ascii="Times New Roman" w:hAnsi="Times New Roman" w:cs="Times New Roman"/>
          <w:b/>
          <w:bCs/>
          <w:sz w:val="28"/>
          <w:szCs w:val="28"/>
          <w:lang w:val="en-US"/>
        </w:rPr>
        <w:t>:</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t>Бир ёки стандарт товарнинг кўп сонли кичик сотувчилари мавжуд</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t>Кўп сонли кичик харидорлар</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t>Бозорга эркин кириш ва чиқиш</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t>Иқтисодий ресурсларнинг юқори ҳаракатчанлиги</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lastRenderedPageBreak/>
        <w:t>Мукаммал ахборот</w:t>
      </w:r>
    </w:p>
    <w:p w:rsidR="00DB1B68" w:rsidRPr="00DB1B68" w:rsidRDefault="00DB1B68" w:rsidP="00DB1B68">
      <w:pPr>
        <w:numPr>
          <w:ilvl w:val="0"/>
          <w:numId w:val="36"/>
        </w:numPr>
        <w:tabs>
          <w:tab w:val="left" w:pos="1289"/>
        </w:tabs>
        <w:rPr>
          <w:rFonts w:ascii="Times New Roman" w:hAnsi="Times New Roman" w:cs="Times New Roman"/>
          <w:bCs/>
          <w:sz w:val="28"/>
          <w:szCs w:val="28"/>
        </w:rPr>
      </w:pPr>
      <w:r w:rsidRPr="00DB1B68">
        <w:rPr>
          <w:rFonts w:ascii="Times New Roman" w:hAnsi="Times New Roman" w:cs="Times New Roman"/>
          <w:bCs/>
          <w:sz w:val="28"/>
          <w:szCs w:val="28"/>
        </w:rPr>
        <w:t>Компания бозор нархларини қабул қилади ва етказиб бериладиган товар миқдорини тартибга солади.</w:t>
      </w:r>
    </w:p>
    <w:p w:rsidR="00DB1B68" w:rsidRDefault="00DB1B68" w:rsidP="00AE5A6B">
      <w:pPr>
        <w:tabs>
          <w:tab w:val="left" w:pos="1289"/>
        </w:tabs>
        <w:jc w:val="center"/>
        <w:rPr>
          <w:rFonts w:ascii="Times New Roman" w:hAnsi="Times New Roman" w:cs="Times New Roman"/>
          <w:b/>
          <w:sz w:val="28"/>
          <w:szCs w:val="28"/>
        </w:rPr>
      </w:pPr>
    </w:p>
    <w:p w:rsidR="00FF4D1F" w:rsidRDefault="00FF4D1F" w:rsidP="00FF4D1F">
      <w:pPr>
        <w:jc w:val="both"/>
        <w:rPr>
          <w:rFonts w:ascii="Times New Roman" w:hAnsi="Times New Roman" w:cs="Times New Roman"/>
          <w:b/>
          <w:bCs/>
          <w:sz w:val="28"/>
          <w:szCs w:val="28"/>
        </w:rPr>
      </w:pPr>
      <w:r>
        <w:rPr>
          <w:rFonts w:ascii="Times New Roman" w:hAnsi="Times New Roman" w:cs="Times New Roman"/>
          <w:b/>
          <w:bCs/>
          <w:sz w:val="28"/>
          <w:szCs w:val="28"/>
        </w:rPr>
        <w:tab/>
      </w:r>
      <w:r w:rsidRPr="00FF4D1F">
        <w:rPr>
          <w:rFonts w:ascii="Times New Roman" w:hAnsi="Times New Roman" w:cs="Times New Roman"/>
          <w:b/>
          <w:bCs/>
          <w:sz w:val="28"/>
          <w:szCs w:val="28"/>
        </w:rPr>
        <w:t>Мукаммал рақобат шароитида нарх ва ишлаб чиқариш ҳажми бўйича қарор қабул қилиш:</w:t>
      </w:r>
    </w:p>
    <w:p w:rsidR="00FF4D1F" w:rsidRPr="00FF4D1F" w:rsidRDefault="00FF4D1F" w:rsidP="00FF4D1F">
      <w:pPr>
        <w:numPr>
          <w:ilvl w:val="0"/>
          <w:numId w:val="36"/>
        </w:numPr>
        <w:tabs>
          <w:tab w:val="left" w:pos="1289"/>
        </w:tabs>
        <w:jc w:val="both"/>
        <w:rPr>
          <w:rFonts w:ascii="Times New Roman" w:hAnsi="Times New Roman" w:cs="Times New Roman"/>
          <w:bCs/>
          <w:sz w:val="28"/>
          <w:szCs w:val="28"/>
        </w:rPr>
      </w:pPr>
      <w:r w:rsidRPr="00FF4D1F">
        <w:rPr>
          <w:rFonts w:ascii="Times New Roman" w:hAnsi="Times New Roman" w:cs="Times New Roman"/>
          <w:bCs/>
          <w:sz w:val="28"/>
          <w:szCs w:val="28"/>
        </w:rPr>
        <w:t>Агар маржинал харажатларнинг ишлаб чиқариш ҳажми ортишига монанд тарзда ўсишини (маҳсулдорликнинг пасайиб бориши қонунига мувофиқ) назарда тутсак, унда охир-оқибатда товарнинг қўшимча бир бирлигини ишлаб чиқариш харажатлари уни сотиш харажатларидан ошиб кетишига барча асослар етарли. Бу ҳолат юз берганда, фойдани максималлаштиришни мақсад қилган компания учун товар ишлаб чиқаришдан маъно қолмайди, чунки товарнинг ҳар бир қўшимча бирлигини ишлаб чиқариш харажатлари товарнинг шу бирлигини сотиш нархидан юқори бўлади.</w:t>
      </w:r>
    </w:p>
    <w:p w:rsidR="00FF4D1F" w:rsidRDefault="00B74E48" w:rsidP="00FF4D1F">
      <w:pPr>
        <w:jc w:val="both"/>
        <w:rPr>
          <w:rFonts w:ascii="Times New Roman" w:hAnsi="Times New Roman" w:cs="Times New Roman"/>
          <w:b/>
          <w:bCs/>
          <w:i/>
          <w:iCs/>
          <w:sz w:val="28"/>
          <w:szCs w:val="28"/>
        </w:rPr>
      </w:pPr>
      <w:r w:rsidRPr="00B74E48">
        <w:rPr>
          <w:rFonts w:ascii="Times New Roman" w:hAnsi="Times New Roman" w:cs="Times New Roman"/>
          <w:b/>
          <w:bCs/>
          <w:i/>
          <w:iCs/>
          <w:sz w:val="28"/>
          <w:szCs w:val="28"/>
          <w:lang w:val="en-US"/>
        </w:rPr>
        <w:t>MR</w:t>
      </w:r>
      <w:r w:rsidRPr="001B0E00">
        <w:rPr>
          <w:rFonts w:ascii="Times New Roman" w:hAnsi="Times New Roman" w:cs="Times New Roman"/>
          <w:b/>
          <w:bCs/>
          <w:i/>
          <w:iCs/>
          <w:sz w:val="28"/>
          <w:szCs w:val="28"/>
        </w:rPr>
        <w:t xml:space="preserve"> </w:t>
      </w:r>
      <w:r w:rsidRPr="001B0E00">
        <w:rPr>
          <w:rFonts w:ascii="Times New Roman" w:hAnsi="Times New Roman" w:cs="Times New Roman"/>
          <w:b/>
          <w:sz w:val="28"/>
          <w:szCs w:val="28"/>
        </w:rPr>
        <w:t xml:space="preserve">= </w:t>
      </w:r>
      <w:r w:rsidRPr="00B74E48">
        <w:rPr>
          <w:rFonts w:ascii="Times New Roman" w:hAnsi="Times New Roman" w:cs="Times New Roman"/>
          <w:b/>
          <w:bCs/>
          <w:i/>
          <w:iCs/>
          <w:sz w:val="28"/>
          <w:szCs w:val="28"/>
        </w:rPr>
        <w:t>МС қоидаси</w:t>
      </w:r>
    </w:p>
    <w:p w:rsidR="00B74E48" w:rsidRDefault="00B74E48" w:rsidP="00B74E48">
      <w:pPr>
        <w:ind w:firstLine="708"/>
        <w:jc w:val="both"/>
        <w:rPr>
          <w:rFonts w:ascii="Times New Roman" w:hAnsi="Times New Roman" w:cs="Times New Roman"/>
          <w:bCs/>
          <w:i/>
          <w:iCs/>
          <w:sz w:val="28"/>
          <w:szCs w:val="28"/>
        </w:rPr>
      </w:pPr>
      <w:r w:rsidRPr="00B74E48">
        <w:rPr>
          <w:rFonts w:ascii="Times New Roman" w:hAnsi="Times New Roman" w:cs="Times New Roman"/>
          <w:bCs/>
          <w:i/>
          <w:iCs/>
          <w:sz w:val="28"/>
          <w:szCs w:val="28"/>
        </w:rPr>
        <w:t xml:space="preserve">Фойдани максималлаштиришга (ёки зарарни минималлаштиришга) интилувчи компания ишлаб чиқаришнинг шундай ҳажмини ушлаб туриши керакки, унда сўнгги ишлаб чиқарилган товар бирлигидан олинган даромад шу бирликни қўшимча ишлаб чиқаришга кетган харажатларга тенг бўлиши керак. Бошқача айтганда, </w:t>
      </w:r>
      <w:r w:rsidRPr="00B74E48">
        <w:rPr>
          <w:rFonts w:ascii="Times New Roman" w:hAnsi="Times New Roman" w:cs="Times New Roman"/>
          <w:bCs/>
          <w:i/>
          <w:iCs/>
          <w:sz w:val="28"/>
          <w:szCs w:val="28"/>
          <w:lang w:val="en-US"/>
        </w:rPr>
        <w:t>MR</w:t>
      </w:r>
      <w:r w:rsidRPr="001B0E00">
        <w:rPr>
          <w:rFonts w:ascii="Times New Roman" w:hAnsi="Times New Roman" w:cs="Times New Roman"/>
          <w:bCs/>
          <w:i/>
          <w:iCs/>
          <w:sz w:val="28"/>
          <w:szCs w:val="28"/>
        </w:rPr>
        <w:t xml:space="preserve"> </w:t>
      </w:r>
      <w:r w:rsidRPr="001B0E00">
        <w:rPr>
          <w:rFonts w:ascii="Times New Roman" w:hAnsi="Times New Roman" w:cs="Times New Roman"/>
          <w:bCs/>
          <w:sz w:val="28"/>
          <w:szCs w:val="28"/>
        </w:rPr>
        <w:t>=</w:t>
      </w:r>
      <w:r w:rsidRPr="001B0E00">
        <w:rPr>
          <w:rFonts w:ascii="Times New Roman" w:hAnsi="Times New Roman" w:cs="Times New Roman"/>
          <w:bCs/>
          <w:i/>
          <w:iCs/>
          <w:sz w:val="28"/>
          <w:szCs w:val="28"/>
        </w:rPr>
        <w:t xml:space="preserve"> </w:t>
      </w:r>
      <w:r w:rsidRPr="00B74E48">
        <w:rPr>
          <w:rFonts w:ascii="Times New Roman" w:hAnsi="Times New Roman" w:cs="Times New Roman"/>
          <w:bCs/>
          <w:i/>
          <w:iCs/>
          <w:sz w:val="28"/>
          <w:szCs w:val="28"/>
        </w:rPr>
        <w:t>МС.</w:t>
      </w:r>
    </w:p>
    <w:p w:rsidR="00B74E48" w:rsidRPr="00B74E48" w:rsidRDefault="00B74E48" w:rsidP="00B74E48">
      <w:pPr>
        <w:ind w:firstLine="708"/>
        <w:jc w:val="both"/>
        <w:rPr>
          <w:rFonts w:ascii="Times New Roman" w:hAnsi="Times New Roman" w:cs="Times New Roman"/>
          <w:bCs/>
          <w:i/>
          <w:iCs/>
          <w:sz w:val="28"/>
          <w:szCs w:val="28"/>
        </w:rPr>
      </w:pPr>
      <w:r w:rsidRPr="00B74E48">
        <w:rPr>
          <w:rFonts w:ascii="Times New Roman" w:hAnsi="Times New Roman" w:cs="Times New Roman"/>
          <w:bCs/>
          <w:i/>
          <w:iCs/>
          <w:sz w:val="28"/>
          <w:szCs w:val="28"/>
        </w:rPr>
        <w:t xml:space="preserve">Агар компания ўз нархини мустақил белгилай олмаса (яъни у нархни қабул қилувчи бўлса), MR=МС қоидасини Р=МС қоидасига ўзгартириш керак. </w:t>
      </w:r>
    </w:p>
    <w:p w:rsidR="00B74E48" w:rsidRPr="00B74E48" w:rsidRDefault="00B74E48" w:rsidP="00B74E48">
      <w:pPr>
        <w:ind w:firstLine="708"/>
        <w:jc w:val="both"/>
        <w:rPr>
          <w:rFonts w:ascii="Times New Roman" w:hAnsi="Times New Roman" w:cs="Times New Roman"/>
          <w:bCs/>
          <w:i/>
          <w:iCs/>
          <w:sz w:val="28"/>
          <w:szCs w:val="28"/>
        </w:rPr>
      </w:pPr>
      <w:r w:rsidRPr="00B74E48">
        <w:rPr>
          <w:rFonts w:ascii="Times New Roman" w:hAnsi="Times New Roman" w:cs="Times New Roman"/>
          <w:bCs/>
          <w:i/>
          <w:iCs/>
          <w:sz w:val="28"/>
          <w:szCs w:val="28"/>
        </w:rPr>
        <w:t>Бунинг боиси шундаки, агар компания нархни қабул қилувчи бўлса, унинг маржинал даромади моҳиятан мавжуд бозор нархини намоён этади.</w:t>
      </w:r>
    </w:p>
    <w:p w:rsidR="00B74E48" w:rsidRDefault="00047ABF" w:rsidP="00B74E48">
      <w:pPr>
        <w:ind w:firstLine="708"/>
        <w:jc w:val="both"/>
        <w:rPr>
          <w:rFonts w:ascii="Times New Roman" w:hAnsi="Times New Roman" w:cs="Times New Roman"/>
          <w:b/>
          <w:bCs/>
          <w:sz w:val="28"/>
          <w:szCs w:val="28"/>
        </w:rPr>
      </w:pPr>
      <w:r w:rsidRPr="00047ABF">
        <w:rPr>
          <w:rFonts w:ascii="Times New Roman" w:hAnsi="Times New Roman" w:cs="Times New Roman"/>
          <w:b/>
          <w:bCs/>
          <w:sz w:val="28"/>
          <w:szCs w:val="28"/>
        </w:rPr>
        <w:t>Ишлаб чиқаришни тўхтатиш нуқтаси (</w:t>
      </w:r>
      <w:r w:rsidRPr="00047ABF">
        <w:rPr>
          <w:rFonts w:ascii="Times New Roman" w:hAnsi="Times New Roman" w:cs="Times New Roman"/>
          <w:b/>
          <w:bCs/>
          <w:sz w:val="28"/>
          <w:szCs w:val="28"/>
          <w:lang w:val="en-US"/>
        </w:rPr>
        <w:t>Shutdown</w:t>
      </w:r>
      <w:r w:rsidRPr="00047ABF">
        <w:rPr>
          <w:rFonts w:ascii="Times New Roman" w:hAnsi="Times New Roman" w:cs="Times New Roman"/>
          <w:b/>
          <w:bCs/>
          <w:sz w:val="28"/>
          <w:szCs w:val="28"/>
        </w:rPr>
        <w:t xml:space="preserve"> </w:t>
      </w:r>
      <w:r w:rsidRPr="00047ABF">
        <w:rPr>
          <w:rFonts w:ascii="Times New Roman" w:hAnsi="Times New Roman" w:cs="Times New Roman"/>
          <w:b/>
          <w:bCs/>
          <w:sz w:val="28"/>
          <w:szCs w:val="28"/>
          <w:lang w:val="en-US"/>
        </w:rPr>
        <w:t>point</w:t>
      </w:r>
      <w:r w:rsidRPr="00047ABF">
        <w:rPr>
          <w:rFonts w:ascii="Times New Roman" w:hAnsi="Times New Roman" w:cs="Times New Roman"/>
          <w:b/>
          <w:bCs/>
          <w:sz w:val="28"/>
          <w:szCs w:val="28"/>
        </w:rPr>
        <w:t>)</w:t>
      </w:r>
    </w:p>
    <w:p w:rsidR="00047ABF" w:rsidRPr="00047ABF" w:rsidRDefault="00047ABF" w:rsidP="00047ABF">
      <w:pPr>
        <w:numPr>
          <w:ilvl w:val="0"/>
          <w:numId w:val="40"/>
        </w:numPr>
        <w:jc w:val="both"/>
        <w:rPr>
          <w:rFonts w:ascii="Times New Roman" w:hAnsi="Times New Roman" w:cs="Times New Roman"/>
          <w:bCs/>
          <w:sz w:val="28"/>
          <w:szCs w:val="28"/>
        </w:rPr>
      </w:pPr>
      <w:r w:rsidRPr="00047ABF">
        <w:rPr>
          <w:rFonts w:ascii="Times New Roman" w:hAnsi="Times New Roman" w:cs="Times New Roman"/>
          <w:bCs/>
          <w:sz w:val="28"/>
          <w:szCs w:val="28"/>
        </w:rPr>
        <w:t xml:space="preserve">Бу нуқтада бозор нархи шундай даражада бўладики, </w:t>
      </w:r>
      <w:r w:rsidRPr="00047ABF">
        <w:rPr>
          <w:rFonts w:ascii="Times New Roman" w:hAnsi="Times New Roman" w:cs="Times New Roman"/>
          <w:bCs/>
          <w:sz w:val="28"/>
          <w:szCs w:val="28"/>
          <w:lang w:val="en-US"/>
        </w:rPr>
        <w:t>MR</w:t>
      </w:r>
      <w:r w:rsidRPr="00047ABF">
        <w:rPr>
          <w:rFonts w:ascii="Times New Roman" w:hAnsi="Times New Roman" w:cs="Times New Roman"/>
          <w:bCs/>
          <w:sz w:val="28"/>
          <w:szCs w:val="28"/>
        </w:rPr>
        <w:t>=</w:t>
      </w:r>
      <w:r w:rsidRPr="00047ABF">
        <w:rPr>
          <w:rFonts w:ascii="Times New Roman" w:hAnsi="Times New Roman" w:cs="Times New Roman"/>
          <w:bCs/>
          <w:sz w:val="28"/>
          <w:szCs w:val="28"/>
          <w:lang w:val="en-US"/>
        </w:rPr>
        <w:t>MC</w:t>
      </w:r>
      <w:r w:rsidRPr="00047ABF">
        <w:rPr>
          <w:rFonts w:ascii="Times New Roman" w:hAnsi="Times New Roman" w:cs="Times New Roman"/>
          <w:bCs/>
          <w:sz w:val="28"/>
          <w:szCs w:val="28"/>
          <w:lang w:val="uz-Cyrl-UZ"/>
        </w:rPr>
        <w:t xml:space="preserve"> қоидасига амал қилувчи компания ишлаб чиқаришнинг доимий харажатларига тенг бўлган суммани йўқотади.</w:t>
      </w:r>
    </w:p>
    <w:p w:rsidR="00047ABF" w:rsidRDefault="00047ABF" w:rsidP="00047ABF">
      <w:pPr>
        <w:numPr>
          <w:ilvl w:val="0"/>
          <w:numId w:val="40"/>
        </w:numPr>
        <w:jc w:val="both"/>
        <w:rPr>
          <w:rFonts w:ascii="Times New Roman" w:hAnsi="Times New Roman" w:cs="Times New Roman"/>
          <w:bCs/>
          <w:sz w:val="28"/>
          <w:szCs w:val="28"/>
        </w:rPr>
      </w:pPr>
      <w:r w:rsidRPr="00047ABF">
        <w:rPr>
          <w:rFonts w:ascii="Times New Roman" w:hAnsi="Times New Roman" w:cs="Times New Roman"/>
          <w:bCs/>
          <w:sz w:val="28"/>
          <w:szCs w:val="28"/>
        </w:rPr>
        <w:t xml:space="preserve">Бу нархда, бошқача ифодалаганда, зарарни қоплашга 0 ҳисса қўшилади. </w:t>
      </w:r>
    </w:p>
    <w:p w:rsidR="00B27CBF" w:rsidRPr="00B27CBF" w:rsidRDefault="00B27CBF" w:rsidP="00B27CBF">
      <w:pPr>
        <w:ind w:left="360" w:firstLine="348"/>
        <w:jc w:val="both"/>
        <w:rPr>
          <w:rFonts w:ascii="Times New Roman" w:hAnsi="Times New Roman" w:cs="Times New Roman"/>
          <w:bCs/>
          <w:sz w:val="28"/>
          <w:szCs w:val="28"/>
        </w:rPr>
      </w:pPr>
      <w:r w:rsidRPr="00B27CBF">
        <w:rPr>
          <w:rFonts w:ascii="Times New Roman" w:hAnsi="Times New Roman" w:cs="Times New Roman"/>
          <w:bCs/>
          <w:i/>
          <w:iCs/>
          <w:sz w:val="28"/>
          <w:szCs w:val="28"/>
        </w:rPr>
        <w:t xml:space="preserve">Р= МС  </w:t>
      </w:r>
      <w:r w:rsidRPr="00B27CBF">
        <w:rPr>
          <w:rFonts w:ascii="Times New Roman" w:hAnsi="Times New Roman" w:cs="Times New Roman"/>
          <w:bCs/>
          <w:sz w:val="28"/>
          <w:szCs w:val="28"/>
        </w:rPr>
        <w:t xml:space="preserve">қоидасига амал қилувчи компаниялар нархнинг ўртача ўзгарувчан харажатлардан юқори бўлиши ва маржинал харажатларга тенг бўлишини (яъни </w:t>
      </w:r>
      <w:r w:rsidRPr="00B27CBF">
        <w:rPr>
          <w:rFonts w:ascii="Times New Roman" w:hAnsi="Times New Roman" w:cs="Times New Roman"/>
          <w:bCs/>
          <w:i/>
          <w:iCs/>
          <w:sz w:val="28"/>
          <w:szCs w:val="28"/>
        </w:rPr>
        <w:t xml:space="preserve">AVC &lt; Р </w:t>
      </w:r>
      <w:r w:rsidRPr="00B27CBF">
        <w:rPr>
          <w:rFonts w:ascii="Times New Roman" w:hAnsi="Times New Roman" w:cs="Times New Roman"/>
          <w:bCs/>
          <w:sz w:val="28"/>
          <w:szCs w:val="28"/>
        </w:rPr>
        <w:t xml:space="preserve">= </w:t>
      </w:r>
      <w:r w:rsidRPr="00B27CBF">
        <w:rPr>
          <w:rFonts w:ascii="Times New Roman" w:hAnsi="Times New Roman" w:cs="Times New Roman"/>
          <w:bCs/>
          <w:i/>
          <w:iCs/>
          <w:sz w:val="28"/>
          <w:szCs w:val="28"/>
        </w:rPr>
        <w:t xml:space="preserve">МС) </w:t>
      </w:r>
      <w:r w:rsidRPr="00B27CBF">
        <w:rPr>
          <w:rFonts w:ascii="Times New Roman" w:hAnsi="Times New Roman" w:cs="Times New Roman"/>
          <w:bCs/>
          <w:sz w:val="28"/>
          <w:szCs w:val="28"/>
        </w:rPr>
        <w:t>эътибор билан кузатишлари керак. Агар компания юқоридаги шарт бажариладиган ишлаб чиқариш ҳажмига эриша олмаса, у ҳолда фаолиятини тўхтатишига тўғри келади.</w:t>
      </w:r>
    </w:p>
    <w:p w:rsidR="00047ABF" w:rsidRPr="00047ABF" w:rsidRDefault="00047ABF" w:rsidP="00B27CBF">
      <w:pPr>
        <w:ind w:left="720"/>
        <w:jc w:val="both"/>
        <w:rPr>
          <w:rFonts w:ascii="Times New Roman" w:hAnsi="Times New Roman" w:cs="Times New Roman"/>
          <w:bCs/>
          <w:sz w:val="28"/>
          <w:szCs w:val="28"/>
        </w:rPr>
      </w:pPr>
    </w:p>
    <w:p w:rsidR="00354B86" w:rsidRPr="00354B86" w:rsidRDefault="00354B86" w:rsidP="00354B86">
      <w:pPr>
        <w:ind w:firstLine="708"/>
        <w:jc w:val="both"/>
        <w:rPr>
          <w:rFonts w:ascii="Times New Roman" w:hAnsi="Times New Roman" w:cs="Times New Roman"/>
          <w:bCs/>
          <w:sz w:val="28"/>
          <w:szCs w:val="28"/>
        </w:rPr>
      </w:pPr>
      <w:r w:rsidRPr="00354B86">
        <w:rPr>
          <w:rFonts w:ascii="Times New Roman" w:hAnsi="Times New Roman" w:cs="Times New Roman"/>
          <w:b/>
          <w:bCs/>
          <w:sz w:val="28"/>
          <w:szCs w:val="28"/>
        </w:rPr>
        <w:lastRenderedPageBreak/>
        <w:t>Т</w:t>
      </w:r>
      <w:r w:rsidRPr="00354B86">
        <w:rPr>
          <w:rFonts w:ascii="Times New Roman" w:hAnsi="Times New Roman" w:cs="Times New Roman"/>
          <w:b/>
          <w:bCs/>
          <w:sz w:val="28"/>
          <w:szCs w:val="28"/>
          <w:lang w:val="uz-Cyrl-UZ"/>
        </w:rPr>
        <w:t>ўртта бозор тузилмасидаги рақобат ҳолати</w:t>
      </w:r>
    </w:p>
    <w:tbl>
      <w:tblPr>
        <w:tblW w:w="8391" w:type="dxa"/>
        <w:tblLayout w:type="fixed"/>
        <w:tblCellMar>
          <w:left w:w="0" w:type="dxa"/>
          <w:right w:w="0" w:type="dxa"/>
        </w:tblCellMar>
        <w:tblLook w:val="0420" w:firstRow="1" w:lastRow="0" w:firstColumn="0" w:lastColumn="0" w:noHBand="0" w:noVBand="1"/>
      </w:tblPr>
      <w:tblGrid>
        <w:gridCol w:w="2400"/>
        <w:gridCol w:w="1389"/>
        <w:gridCol w:w="1488"/>
        <w:gridCol w:w="1517"/>
        <w:gridCol w:w="1597"/>
      </w:tblGrid>
      <w:tr w:rsidR="00D47B9B" w:rsidRPr="00D47B9B" w:rsidTr="00D47B9B">
        <w:trPr>
          <w:trHeight w:val="584"/>
        </w:trPr>
        <w:tc>
          <w:tcPr>
            <w:tcW w:w="2400" w:type="dxa"/>
            <w:tcBorders>
              <w:top w:val="single" w:sz="8" w:space="0" w:color="FFFFFF"/>
              <w:left w:val="single" w:sz="8" w:space="0" w:color="FFFFFF"/>
              <w:bottom w:val="single" w:sz="24" w:space="0" w:color="FFFFFF"/>
              <w:right w:val="single" w:sz="8" w:space="0" w:color="FFFFFF"/>
            </w:tcBorders>
            <w:shd w:val="clear" w:color="auto" w:fill="0B375B"/>
            <w:tcMar>
              <w:top w:w="72" w:type="dxa"/>
              <w:left w:w="144" w:type="dxa"/>
              <w:bottom w:w="72" w:type="dxa"/>
              <w:right w:w="144" w:type="dxa"/>
            </w:tcMar>
            <w:hideMark/>
          </w:tcPr>
          <w:p w:rsidR="00D47B9B" w:rsidRPr="00D47B9B" w:rsidRDefault="00444AB2" w:rsidP="00D47B9B">
            <w:pPr>
              <w:spacing w:after="0" w:line="240" w:lineRule="auto"/>
              <w:rPr>
                <w:rFonts w:ascii="Times New Roman" w:eastAsia="Times New Roman" w:hAnsi="Times New Roman" w:cs="Times New Roman"/>
                <w:sz w:val="24"/>
                <w:szCs w:val="24"/>
                <w:lang w:eastAsia="ru-RU"/>
              </w:rPr>
            </w:pPr>
            <w:r w:rsidRPr="00444AB2">
              <w:rPr>
                <w:rFonts w:ascii="Times New Roman" w:hAnsi="Times New Roman" w:cs="Times New Roman"/>
                <w:bCs/>
                <w:sz w:val="28"/>
                <w:szCs w:val="28"/>
              </w:rPr>
              <w:t xml:space="preserve"> </w:t>
            </w:r>
          </w:p>
        </w:tc>
        <w:tc>
          <w:tcPr>
            <w:tcW w:w="1389" w:type="dxa"/>
            <w:tcBorders>
              <w:top w:val="single" w:sz="8" w:space="0" w:color="FFFFFF"/>
              <w:left w:val="single" w:sz="8" w:space="0" w:color="FFFFFF"/>
              <w:bottom w:val="single" w:sz="24" w:space="0" w:color="FFFFFF"/>
              <w:right w:val="single" w:sz="8" w:space="0" w:color="FFFFFF"/>
            </w:tcBorders>
            <w:shd w:val="clear" w:color="auto" w:fill="0B375B"/>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FFFFFF" w:themeColor="light1"/>
                <w:kern w:val="24"/>
                <w:sz w:val="24"/>
                <w:szCs w:val="24"/>
                <w:lang w:eastAsia="ru-RU"/>
              </w:rPr>
              <w:t>Мукаммал рақобат</w:t>
            </w:r>
          </w:p>
        </w:tc>
        <w:tc>
          <w:tcPr>
            <w:tcW w:w="1488" w:type="dxa"/>
            <w:tcBorders>
              <w:top w:val="single" w:sz="8" w:space="0" w:color="FFFFFF"/>
              <w:left w:val="single" w:sz="8" w:space="0" w:color="FFFFFF"/>
              <w:bottom w:val="single" w:sz="24" w:space="0" w:color="FFFFFF"/>
              <w:right w:val="single" w:sz="8" w:space="0" w:color="FFFFFF"/>
            </w:tcBorders>
            <w:shd w:val="clear" w:color="auto" w:fill="0B375B"/>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FFFFFF" w:themeColor="light1"/>
                <w:kern w:val="24"/>
                <w:sz w:val="24"/>
                <w:szCs w:val="24"/>
                <w:lang w:eastAsia="ru-RU"/>
              </w:rPr>
              <w:t>Монополия</w:t>
            </w:r>
          </w:p>
        </w:tc>
        <w:tc>
          <w:tcPr>
            <w:tcW w:w="1517" w:type="dxa"/>
            <w:tcBorders>
              <w:top w:val="single" w:sz="8" w:space="0" w:color="FFFFFF"/>
              <w:left w:val="single" w:sz="8" w:space="0" w:color="FFFFFF"/>
              <w:bottom w:val="single" w:sz="24" w:space="0" w:color="FFFFFF"/>
              <w:right w:val="single" w:sz="8" w:space="0" w:color="FFFFFF"/>
            </w:tcBorders>
            <w:shd w:val="clear" w:color="auto" w:fill="0B375B"/>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FFFFFF" w:themeColor="light1"/>
                <w:kern w:val="24"/>
                <w:sz w:val="24"/>
                <w:szCs w:val="24"/>
                <w:lang w:eastAsia="ru-RU"/>
              </w:rPr>
              <w:t>Монопол рақобат</w:t>
            </w:r>
          </w:p>
        </w:tc>
        <w:tc>
          <w:tcPr>
            <w:tcW w:w="1597" w:type="dxa"/>
            <w:tcBorders>
              <w:top w:val="single" w:sz="8" w:space="0" w:color="FFFFFF"/>
              <w:left w:val="single" w:sz="8" w:space="0" w:color="FFFFFF"/>
              <w:bottom w:val="single" w:sz="24" w:space="0" w:color="FFFFFF"/>
              <w:right w:val="single" w:sz="8" w:space="0" w:color="FFFFFF"/>
            </w:tcBorders>
            <w:shd w:val="clear" w:color="auto" w:fill="0B375B"/>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FFFFFF" w:themeColor="light1"/>
                <w:kern w:val="24"/>
                <w:sz w:val="24"/>
                <w:szCs w:val="24"/>
                <w:lang w:eastAsia="ru-RU"/>
              </w:rPr>
              <w:t>Олигополия</w:t>
            </w:r>
          </w:p>
        </w:tc>
      </w:tr>
      <w:tr w:rsidR="00D47B9B" w:rsidRPr="00D47B9B" w:rsidTr="00D47B9B">
        <w:trPr>
          <w:trHeight w:val="584"/>
        </w:trPr>
        <w:tc>
          <w:tcPr>
            <w:tcW w:w="2400" w:type="dxa"/>
            <w:tcBorders>
              <w:top w:val="single" w:sz="24"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Бозор ҳукумронлиги</w:t>
            </w:r>
          </w:p>
        </w:tc>
        <w:tc>
          <w:tcPr>
            <w:tcW w:w="1389" w:type="dxa"/>
            <w:tcBorders>
              <w:top w:val="single" w:sz="24"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488" w:type="dxa"/>
            <w:tcBorders>
              <w:top w:val="single" w:sz="24"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 (Ҳукумат томонидан тартибга солинади)</w:t>
            </w:r>
          </w:p>
        </w:tc>
        <w:tc>
          <w:tcPr>
            <w:tcW w:w="1517" w:type="dxa"/>
            <w:tcBorders>
              <w:top w:val="single" w:sz="24"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597" w:type="dxa"/>
            <w:tcBorders>
              <w:top w:val="single" w:sz="24"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r>
      <w:tr w:rsidR="00D47B9B" w:rsidRPr="00D47B9B" w:rsidTr="00D47B9B">
        <w:trPr>
          <w:trHeight w:val="584"/>
        </w:trPr>
        <w:tc>
          <w:tcPr>
            <w:tcW w:w="2400"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Рақобатлашувчи компанияларнинг ўзаро боғлиқлиги</w:t>
            </w:r>
          </w:p>
        </w:tc>
        <w:tc>
          <w:tcPr>
            <w:tcW w:w="1389"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488"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517"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597"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r>
      <w:tr w:rsidR="00D47B9B" w:rsidRPr="00D47B9B" w:rsidTr="00D47B9B">
        <w:trPr>
          <w:trHeight w:val="584"/>
        </w:trPr>
        <w:tc>
          <w:tcPr>
            <w:tcW w:w="2400" w:type="dxa"/>
            <w:tcBorders>
              <w:top w:val="single" w:sz="8"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Нархсиз рақобат</w:t>
            </w:r>
          </w:p>
        </w:tc>
        <w:tc>
          <w:tcPr>
            <w:tcW w:w="1389" w:type="dxa"/>
            <w:tcBorders>
              <w:top w:val="single" w:sz="8"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488" w:type="dxa"/>
            <w:tcBorders>
              <w:top w:val="single" w:sz="8"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Истагига кўра</w:t>
            </w:r>
          </w:p>
        </w:tc>
        <w:tc>
          <w:tcPr>
            <w:tcW w:w="1517" w:type="dxa"/>
            <w:tcBorders>
              <w:top w:val="single" w:sz="8"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597" w:type="dxa"/>
            <w:tcBorders>
              <w:top w:val="single" w:sz="8" w:space="0" w:color="FFFFFF"/>
              <w:left w:val="single" w:sz="8" w:space="0" w:color="FFFFFF"/>
              <w:bottom w:val="single" w:sz="8" w:space="0" w:color="FFFFFF"/>
              <w:right w:val="single" w:sz="8" w:space="0" w:color="FFFFFF"/>
            </w:tcBorders>
            <w:shd w:val="clear" w:color="auto" w:fill="CCCED2"/>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r>
      <w:tr w:rsidR="00D47B9B" w:rsidRPr="001B0E00" w:rsidTr="00D47B9B">
        <w:trPr>
          <w:trHeight w:val="584"/>
        </w:trPr>
        <w:tc>
          <w:tcPr>
            <w:tcW w:w="2400"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rPr>
                <w:rFonts w:ascii="Arial" w:eastAsia="Times New Roman" w:hAnsi="Arial" w:cs="Arial"/>
                <w:sz w:val="24"/>
                <w:szCs w:val="24"/>
                <w:lang w:eastAsia="ru-RU"/>
              </w:rPr>
            </w:pPr>
            <w:r w:rsidRPr="00D47B9B">
              <w:rPr>
                <w:rFonts w:eastAsiaTheme="minorEastAsia" w:hAnsi="Calibri"/>
                <w:color w:val="FFFFFF" w:themeColor="light1"/>
                <w:kern w:val="24"/>
                <w:sz w:val="24"/>
                <w:szCs w:val="24"/>
                <w:lang w:eastAsia="ru-RU"/>
              </w:rPr>
              <w:t xml:space="preserve">. </w:t>
            </w:r>
            <w:r w:rsidRPr="00D47B9B">
              <w:rPr>
                <w:rFonts w:eastAsiaTheme="minorEastAsia" w:hAnsi="Calibri"/>
                <w:color w:val="000000" w:themeColor="dark1"/>
                <w:kern w:val="24"/>
                <w:sz w:val="24"/>
                <w:szCs w:val="24"/>
                <w:lang w:eastAsia="ru-RU"/>
              </w:rPr>
              <w:t>Бозорга кириш ва ундан чиқишнинг қулайлиги</w:t>
            </w:r>
          </w:p>
        </w:tc>
        <w:tc>
          <w:tcPr>
            <w:tcW w:w="1389"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ascii="Calibri" w:eastAsia="Times New Roman" w:hAnsi="Calibri" w:cs="Calibri"/>
                <w:color w:val="000000" w:themeColor="dark1"/>
                <w:kern w:val="24"/>
                <w:sz w:val="24"/>
                <w:szCs w:val="24"/>
                <w:lang w:eastAsia="ru-RU"/>
              </w:rPr>
              <w:t>+</w:t>
            </w:r>
          </w:p>
        </w:tc>
        <w:tc>
          <w:tcPr>
            <w:tcW w:w="1488"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w:t>
            </w:r>
          </w:p>
        </w:tc>
        <w:tc>
          <w:tcPr>
            <w:tcW w:w="1517"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 xml:space="preserve">+ </w:t>
            </w:r>
          </w:p>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(нисбатан осон)</w:t>
            </w:r>
          </w:p>
        </w:tc>
        <w:tc>
          <w:tcPr>
            <w:tcW w:w="1597" w:type="dxa"/>
            <w:tcBorders>
              <w:top w:val="single" w:sz="8" w:space="0" w:color="FFFFFF"/>
              <w:left w:val="single" w:sz="8" w:space="0" w:color="FFFFFF"/>
              <w:bottom w:val="single" w:sz="8" w:space="0" w:color="FFFFFF"/>
              <w:right w:val="single" w:sz="8" w:space="0" w:color="FFFFFF"/>
            </w:tcBorders>
            <w:shd w:val="clear" w:color="auto" w:fill="E7E8EA"/>
            <w:tcMar>
              <w:top w:w="72" w:type="dxa"/>
              <w:left w:w="144" w:type="dxa"/>
              <w:bottom w:w="72" w:type="dxa"/>
              <w:right w:w="144" w:type="dxa"/>
            </w:tcMar>
            <w:hideMark/>
          </w:tcPr>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 xml:space="preserve">- </w:t>
            </w:r>
          </w:p>
          <w:p w:rsidR="00D47B9B" w:rsidRPr="00D47B9B" w:rsidRDefault="00D47B9B" w:rsidP="00D47B9B">
            <w:pPr>
              <w:spacing w:after="0" w:line="240" w:lineRule="auto"/>
              <w:jc w:val="center"/>
              <w:rPr>
                <w:rFonts w:ascii="Arial" w:eastAsia="Times New Roman" w:hAnsi="Arial" w:cs="Arial"/>
                <w:sz w:val="24"/>
                <w:szCs w:val="24"/>
                <w:lang w:eastAsia="ru-RU"/>
              </w:rPr>
            </w:pPr>
            <w:r w:rsidRPr="00D47B9B">
              <w:rPr>
                <w:rFonts w:eastAsiaTheme="minorEastAsia" w:hAnsi="Calibri"/>
                <w:color w:val="000000" w:themeColor="dark1"/>
                <w:kern w:val="24"/>
                <w:sz w:val="24"/>
                <w:szCs w:val="24"/>
                <w:lang w:eastAsia="ru-RU"/>
              </w:rPr>
              <w:t>(нисбатан қийин)</w:t>
            </w:r>
          </w:p>
        </w:tc>
      </w:tr>
    </w:tbl>
    <w:p w:rsidR="00B74E48" w:rsidRDefault="00B74E48" w:rsidP="00B74E48">
      <w:pPr>
        <w:ind w:firstLine="708"/>
        <w:jc w:val="both"/>
        <w:rPr>
          <w:rFonts w:ascii="Times New Roman" w:hAnsi="Times New Roman" w:cs="Times New Roman"/>
          <w:bCs/>
          <w:sz w:val="28"/>
          <w:szCs w:val="28"/>
        </w:rPr>
      </w:pPr>
    </w:p>
    <w:p w:rsidR="0068068C" w:rsidRDefault="0068068C" w:rsidP="0068068C">
      <w:pPr>
        <w:ind w:firstLine="708"/>
        <w:jc w:val="both"/>
        <w:rPr>
          <w:sz w:val="28"/>
          <w:szCs w:val="28"/>
          <w:lang w:val="uz-Cyrl-UZ"/>
        </w:rPr>
      </w:pPr>
      <w:r w:rsidRPr="0068068C">
        <w:rPr>
          <w:rFonts w:ascii="Times New Roman" w:hAnsi="Times New Roman" w:cs="Times New Roman"/>
          <w:b/>
          <w:bCs/>
          <w:sz w:val="28"/>
          <w:szCs w:val="28"/>
        </w:rPr>
        <w:t xml:space="preserve">Олигополия: </w:t>
      </w:r>
      <w:r w:rsidRPr="0068068C">
        <w:rPr>
          <w:sz w:val="28"/>
          <w:szCs w:val="28"/>
        </w:rPr>
        <w:t>Ушбу бозор тузилмасида тармо</w:t>
      </w:r>
      <w:r w:rsidRPr="0068068C">
        <w:rPr>
          <w:sz w:val="28"/>
          <w:szCs w:val="28"/>
          <w:lang w:val="uz-Cyrl-UZ"/>
        </w:rPr>
        <w:t>қда нисбатан кам сонли йирик компаниялар фаолият юритиб, ҳар бир компаниянинг ишлаб чиқарадиган маҳсулоти ҳажми умумий бозорга нисбатан сезиларли даражада юқори бўлади.</w:t>
      </w:r>
    </w:p>
    <w:p w:rsidR="000048C4" w:rsidRPr="000048C4" w:rsidRDefault="000048C4" w:rsidP="000048C4">
      <w:pPr>
        <w:ind w:firstLine="708"/>
        <w:jc w:val="both"/>
        <w:rPr>
          <w:sz w:val="28"/>
          <w:szCs w:val="28"/>
          <w:lang w:val="en-US"/>
        </w:rPr>
      </w:pPr>
      <w:r w:rsidRPr="000048C4">
        <w:rPr>
          <w:b/>
          <w:bCs/>
          <w:sz w:val="28"/>
          <w:szCs w:val="28"/>
        </w:rPr>
        <w:t>Олигополиянинг асосий моделлари</w:t>
      </w:r>
      <w:r>
        <w:rPr>
          <w:b/>
          <w:bCs/>
          <w:sz w:val="28"/>
          <w:szCs w:val="28"/>
          <w:lang w:val="en-US"/>
        </w:rPr>
        <w:t>:</w:t>
      </w:r>
    </w:p>
    <w:p w:rsidR="000048C4" w:rsidRPr="000048C4" w:rsidRDefault="000048C4" w:rsidP="000048C4">
      <w:pPr>
        <w:numPr>
          <w:ilvl w:val="0"/>
          <w:numId w:val="42"/>
        </w:numPr>
        <w:jc w:val="both"/>
        <w:rPr>
          <w:sz w:val="28"/>
          <w:szCs w:val="28"/>
        </w:rPr>
      </w:pPr>
      <w:r w:rsidRPr="000048C4">
        <w:rPr>
          <w:sz w:val="28"/>
          <w:szCs w:val="28"/>
        </w:rPr>
        <w:t>Суизи олигополияси (</w:t>
      </w:r>
      <w:r w:rsidRPr="000048C4">
        <w:rPr>
          <w:sz w:val="28"/>
          <w:szCs w:val="28"/>
          <w:lang w:val="en-US"/>
        </w:rPr>
        <w:t>Sweezy Oligopoly</w:t>
      </w:r>
      <w:r w:rsidRPr="000048C4">
        <w:rPr>
          <w:sz w:val="28"/>
          <w:szCs w:val="28"/>
        </w:rPr>
        <w:t>)</w:t>
      </w:r>
    </w:p>
    <w:p w:rsidR="000048C4" w:rsidRPr="000048C4" w:rsidRDefault="000048C4" w:rsidP="000048C4">
      <w:pPr>
        <w:numPr>
          <w:ilvl w:val="0"/>
          <w:numId w:val="42"/>
        </w:numPr>
        <w:jc w:val="both"/>
        <w:rPr>
          <w:sz w:val="28"/>
          <w:szCs w:val="28"/>
        </w:rPr>
      </w:pPr>
      <w:r w:rsidRPr="000048C4">
        <w:rPr>
          <w:sz w:val="28"/>
          <w:szCs w:val="28"/>
        </w:rPr>
        <w:t xml:space="preserve"> Курно олигополияси </w:t>
      </w:r>
      <w:r w:rsidRPr="000048C4">
        <w:rPr>
          <w:sz w:val="28"/>
          <w:szCs w:val="28"/>
          <w:lang w:val="en-US"/>
        </w:rPr>
        <w:t>(Cournot Oligopoly)</w:t>
      </w:r>
      <w:r w:rsidRPr="000048C4">
        <w:rPr>
          <w:sz w:val="28"/>
          <w:szCs w:val="28"/>
        </w:rPr>
        <w:t xml:space="preserve"> </w:t>
      </w:r>
    </w:p>
    <w:p w:rsidR="000048C4" w:rsidRPr="000048C4" w:rsidRDefault="000048C4" w:rsidP="000048C4">
      <w:pPr>
        <w:numPr>
          <w:ilvl w:val="0"/>
          <w:numId w:val="42"/>
        </w:numPr>
        <w:jc w:val="both"/>
        <w:rPr>
          <w:sz w:val="28"/>
          <w:szCs w:val="28"/>
        </w:rPr>
      </w:pPr>
      <w:r w:rsidRPr="000048C4">
        <w:rPr>
          <w:sz w:val="28"/>
          <w:szCs w:val="28"/>
        </w:rPr>
        <w:t>Стакелберг олигополияси</w:t>
      </w:r>
      <w:r w:rsidRPr="000048C4">
        <w:rPr>
          <w:sz w:val="28"/>
          <w:szCs w:val="28"/>
          <w:lang w:val="en-US"/>
        </w:rPr>
        <w:t xml:space="preserve"> (Stackelberg Oligopoly)</w:t>
      </w:r>
    </w:p>
    <w:p w:rsidR="000048C4" w:rsidRPr="000048C4" w:rsidRDefault="000048C4" w:rsidP="000048C4">
      <w:pPr>
        <w:numPr>
          <w:ilvl w:val="0"/>
          <w:numId w:val="42"/>
        </w:numPr>
        <w:jc w:val="both"/>
        <w:rPr>
          <w:sz w:val="28"/>
          <w:szCs w:val="28"/>
        </w:rPr>
      </w:pPr>
      <w:r w:rsidRPr="000048C4">
        <w:rPr>
          <w:sz w:val="28"/>
          <w:szCs w:val="28"/>
        </w:rPr>
        <w:t>Бертран олигополияси</w:t>
      </w:r>
      <w:r w:rsidRPr="000048C4">
        <w:rPr>
          <w:sz w:val="28"/>
          <w:szCs w:val="28"/>
          <w:lang w:val="en-US"/>
        </w:rPr>
        <w:t xml:space="preserve"> (Bertrand Oligopoly)</w:t>
      </w:r>
    </w:p>
    <w:p w:rsidR="000048C4" w:rsidRPr="0068068C" w:rsidRDefault="000048C4" w:rsidP="0068068C">
      <w:pPr>
        <w:ind w:firstLine="708"/>
        <w:jc w:val="both"/>
        <w:rPr>
          <w:sz w:val="28"/>
          <w:szCs w:val="28"/>
        </w:rPr>
      </w:pPr>
    </w:p>
    <w:p w:rsidR="00D018BF" w:rsidRPr="00D018BF" w:rsidRDefault="00D018BF" w:rsidP="00D018BF">
      <w:pPr>
        <w:ind w:firstLine="708"/>
        <w:jc w:val="both"/>
        <w:rPr>
          <w:bCs/>
          <w:sz w:val="28"/>
          <w:szCs w:val="28"/>
        </w:rPr>
      </w:pPr>
      <w:r w:rsidRPr="00CF5146">
        <w:rPr>
          <w:rFonts w:ascii="Times New Roman" w:hAnsi="Times New Roman" w:cs="Times New Roman"/>
          <w:bCs/>
          <w:i/>
          <w:iCs/>
          <w:sz w:val="28"/>
          <w:szCs w:val="28"/>
        </w:rPr>
        <w:t>Суизи олигополияси</w:t>
      </w:r>
      <w:r w:rsidRPr="00D018BF">
        <w:rPr>
          <w:rFonts w:ascii="Times New Roman" w:hAnsi="Times New Roman" w:cs="Times New Roman"/>
          <w:bCs/>
          <w:sz w:val="28"/>
          <w:szCs w:val="28"/>
        </w:rPr>
        <w:t xml:space="preserve">: </w:t>
      </w:r>
      <w:r w:rsidRPr="00D018BF">
        <w:rPr>
          <w:bCs/>
          <w:sz w:val="28"/>
          <w:szCs w:val="28"/>
        </w:rPr>
        <w:t>Бу шундай тармоқки, унда:</w:t>
      </w:r>
    </w:p>
    <w:p w:rsidR="00D018BF" w:rsidRPr="00D018BF" w:rsidRDefault="00D018BF" w:rsidP="00D018BF">
      <w:pPr>
        <w:numPr>
          <w:ilvl w:val="0"/>
          <w:numId w:val="43"/>
        </w:numPr>
        <w:jc w:val="both"/>
        <w:rPr>
          <w:rFonts w:ascii="Times New Roman" w:hAnsi="Times New Roman" w:cs="Times New Roman"/>
          <w:bCs/>
          <w:sz w:val="28"/>
          <w:szCs w:val="28"/>
        </w:rPr>
      </w:pPr>
      <w:r w:rsidRPr="00D018BF">
        <w:rPr>
          <w:rFonts w:ascii="Times New Roman" w:hAnsi="Times New Roman" w:cs="Times New Roman"/>
          <w:bCs/>
          <w:sz w:val="28"/>
          <w:szCs w:val="28"/>
        </w:rPr>
        <w:t>Бозорда кўп сонли истеъмолчиларга хизмат қилувчи кам сонли бир-нечта компания мавжуд бўлади;</w:t>
      </w:r>
    </w:p>
    <w:p w:rsidR="00D018BF" w:rsidRPr="00D018BF" w:rsidRDefault="00D018BF" w:rsidP="00D018BF">
      <w:pPr>
        <w:numPr>
          <w:ilvl w:val="0"/>
          <w:numId w:val="43"/>
        </w:numPr>
        <w:jc w:val="both"/>
        <w:rPr>
          <w:rFonts w:ascii="Times New Roman" w:hAnsi="Times New Roman" w:cs="Times New Roman"/>
          <w:bCs/>
          <w:sz w:val="28"/>
          <w:szCs w:val="28"/>
        </w:rPr>
      </w:pPr>
      <w:r w:rsidRPr="00D018BF">
        <w:rPr>
          <w:rFonts w:ascii="Times New Roman" w:hAnsi="Times New Roman" w:cs="Times New Roman"/>
          <w:bCs/>
          <w:sz w:val="28"/>
          <w:szCs w:val="28"/>
        </w:rPr>
        <w:t>Компаниялар турли хил (дифференциялашган) маҳсулотларни ишлаб чиқаради;</w:t>
      </w:r>
    </w:p>
    <w:p w:rsidR="00D018BF" w:rsidRPr="00D018BF" w:rsidRDefault="00D018BF" w:rsidP="00D018BF">
      <w:pPr>
        <w:numPr>
          <w:ilvl w:val="0"/>
          <w:numId w:val="43"/>
        </w:numPr>
        <w:jc w:val="both"/>
        <w:rPr>
          <w:rFonts w:ascii="Times New Roman" w:hAnsi="Times New Roman" w:cs="Times New Roman"/>
          <w:bCs/>
          <w:sz w:val="28"/>
          <w:szCs w:val="28"/>
        </w:rPr>
      </w:pPr>
      <w:r w:rsidRPr="00D018BF">
        <w:rPr>
          <w:rFonts w:ascii="Times New Roman" w:hAnsi="Times New Roman" w:cs="Times New Roman"/>
          <w:bCs/>
          <w:sz w:val="28"/>
          <w:szCs w:val="28"/>
        </w:rPr>
        <w:t>Ҳар бир компания, агар улар нархни оширса, рақобатчилар реакция қилмайди, бироқ нархни туширса, улар ҳам нархни туширади, деб ҳисоблайди;</w:t>
      </w:r>
    </w:p>
    <w:p w:rsidR="00D018BF" w:rsidRPr="00D018BF" w:rsidRDefault="00D018BF" w:rsidP="00D018BF">
      <w:pPr>
        <w:numPr>
          <w:ilvl w:val="0"/>
          <w:numId w:val="43"/>
        </w:numPr>
        <w:jc w:val="both"/>
        <w:rPr>
          <w:rFonts w:ascii="Times New Roman" w:hAnsi="Times New Roman" w:cs="Times New Roman"/>
          <w:bCs/>
          <w:sz w:val="28"/>
          <w:szCs w:val="28"/>
        </w:rPr>
      </w:pPr>
      <w:r w:rsidRPr="00D018BF">
        <w:rPr>
          <w:rFonts w:ascii="Times New Roman" w:hAnsi="Times New Roman" w:cs="Times New Roman"/>
          <w:bCs/>
          <w:sz w:val="28"/>
          <w:szCs w:val="28"/>
        </w:rPr>
        <w:t>Бошқа иштирокчиларнинг бозорга кириши учун тўсиқлар мавжуд.</w:t>
      </w:r>
    </w:p>
    <w:p w:rsidR="00B74E48" w:rsidRPr="001B0E00" w:rsidRDefault="00111ED9" w:rsidP="00B74E48">
      <w:pPr>
        <w:ind w:firstLine="708"/>
        <w:jc w:val="both"/>
        <w:rPr>
          <w:rFonts w:ascii="Times New Roman" w:hAnsi="Times New Roman" w:cs="Times New Roman"/>
          <w:bCs/>
          <w:i/>
          <w:iCs/>
          <w:sz w:val="28"/>
          <w:szCs w:val="28"/>
        </w:rPr>
      </w:pPr>
      <w:r w:rsidRPr="00111ED9">
        <w:rPr>
          <w:rFonts w:ascii="Times New Roman" w:hAnsi="Times New Roman" w:cs="Times New Roman"/>
          <w:bCs/>
          <w:i/>
          <w:iCs/>
          <w:sz w:val="28"/>
          <w:szCs w:val="28"/>
        </w:rPr>
        <w:lastRenderedPageBreak/>
        <w:t>Курно олигополияси</w:t>
      </w:r>
      <w:r w:rsidRPr="001B0E00">
        <w:rPr>
          <w:rFonts w:ascii="Times New Roman" w:hAnsi="Times New Roman" w:cs="Times New Roman"/>
          <w:bCs/>
          <w:i/>
          <w:iCs/>
          <w:sz w:val="28"/>
          <w:szCs w:val="28"/>
        </w:rPr>
        <w:t xml:space="preserve">: </w:t>
      </w:r>
    </w:p>
    <w:p w:rsidR="00111ED9" w:rsidRPr="00111ED9" w:rsidRDefault="00111ED9" w:rsidP="00111ED9">
      <w:pPr>
        <w:ind w:firstLine="708"/>
        <w:jc w:val="both"/>
        <w:rPr>
          <w:rFonts w:ascii="Times New Roman" w:hAnsi="Times New Roman" w:cs="Times New Roman"/>
          <w:bCs/>
          <w:sz w:val="28"/>
          <w:szCs w:val="28"/>
        </w:rPr>
      </w:pPr>
      <w:r w:rsidRPr="00111ED9">
        <w:rPr>
          <w:rFonts w:ascii="Times New Roman" w:hAnsi="Times New Roman" w:cs="Times New Roman"/>
          <w:bCs/>
          <w:sz w:val="28"/>
          <w:szCs w:val="28"/>
        </w:rPr>
        <w:t>Бу шундай тармоқки, унда:</w:t>
      </w:r>
    </w:p>
    <w:p w:rsidR="00111ED9" w:rsidRPr="00111ED9" w:rsidRDefault="00111ED9" w:rsidP="00111ED9">
      <w:pPr>
        <w:numPr>
          <w:ilvl w:val="0"/>
          <w:numId w:val="44"/>
        </w:numPr>
        <w:jc w:val="both"/>
        <w:rPr>
          <w:rFonts w:ascii="Times New Roman" w:hAnsi="Times New Roman" w:cs="Times New Roman"/>
          <w:bCs/>
          <w:sz w:val="28"/>
          <w:szCs w:val="28"/>
        </w:rPr>
      </w:pPr>
      <w:r w:rsidRPr="00111ED9">
        <w:rPr>
          <w:rFonts w:ascii="Times New Roman" w:hAnsi="Times New Roman" w:cs="Times New Roman"/>
          <w:bCs/>
          <w:sz w:val="28"/>
          <w:szCs w:val="28"/>
        </w:rPr>
        <w:t>Бозорда кўп сонли истеъмолчиларга хизмат қилувчи кам сонли бир-нечта компания мавжуд бўлади;</w:t>
      </w:r>
    </w:p>
    <w:p w:rsidR="00111ED9" w:rsidRPr="00111ED9" w:rsidRDefault="00111ED9" w:rsidP="00111ED9">
      <w:pPr>
        <w:numPr>
          <w:ilvl w:val="0"/>
          <w:numId w:val="44"/>
        </w:numPr>
        <w:jc w:val="both"/>
        <w:rPr>
          <w:rFonts w:ascii="Times New Roman" w:hAnsi="Times New Roman" w:cs="Times New Roman"/>
          <w:bCs/>
          <w:sz w:val="28"/>
          <w:szCs w:val="28"/>
        </w:rPr>
      </w:pPr>
      <w:r w:rsidRPr="00111ED9">
        <w:rPr>
          <w:rFonts w:ascii="Times New Roman" w:hAnsi="Times New Roman" w:cs="Times New Roman"/>
          <w:bCs/>
          <w:sz w:val="28"/>
          <w:szCs w:val="28"/>
        </w:rPr>
        <w:t>Компаниялар бир турдаги ёки турли хил (дифференциялашган) маҳсулотларни ишлаб чиқаради;</w:t>
      </w:r>
    </w:p>
    <w:p w:rsidR="00111ED9" w:rsidRPr="00111ED9" w:rsidRDefault="00111ED9" w:rsidP="00111ED9">
      <w:pPr>
        <w:numPr>
          <w:ilvl w:val="0"/>
          <w:numId w:val="44"/>
        </w:numPr>
        <w:jc w:val="both"/>
        <w:rPr>
          <w:rFonts w:ascii="Times New Roman" w:hAnsi="Times New Roman" w:cs="Times New Roman"/>
          <w:bCs/>
          <w:sz w:val="28"/>
          <w:szCs w:val="28"/>
        </w:rPr>
      </w:pPr>
      <w:r w:rsidRPr="00111ED9">
        <w:rPr>
          <w:rFonts w:ascii="Times New Roman" w:hAnsi="Times New Roman" w:cs="Times New Roman"/>
          <w:bCs/>
          <w:sz w:val="28"/>
          <w:szCs w:val="28"/>
        </w:rPr>
        <w:t>Ҳар бир компания, агар у ишлаб чиқариш ҳажмини ўзгартирса, рақобатчилар ишлаб чиқариш ҳажмини ўзгартирмайди, деб ҳисоблайди;</w:t>
      </w:r>
    </w:p>
    <w:p w:rsidR="00111ED9" w:rsidRPr="00111ED9" w:rsidRDefault="00111ED9" w:rsidP="00111ED9">
      <w:pPr>
        <w:numPr>
          <w:ilvl w:val="0"/>
          <w:numId w:val="44"/>
        </w:numPr>
        <w:jc w:val="both"/>
        <w:rPr>
          <w:rFonts w:ascii="Times New Roman" w:hAnsi="Times New Roman" w:cs="Times New Roman"/>
          <w:bCs/>
          <w:sz w:val="28"/>
          <w:szCs w:val="28"/>
        </w:rPr>
      </w:pPr>
      <w:r w:rsidRPr="00111ED9">
        <w:rPr>
          <w:rFonts w:ascii="Times New Roman" w:hAnsi="Times New Roman" w:cs="Times New Roman"/>
          <w:bCs/>
          <w:sz w:val="28"/>
          <w:szCs w:val="28"/>
        </w:rPr>
        <w:t>Бошқа иштирокчиларнинг бозорга кириши учун тўсиқлар мавжуд.</w:t>
      </w:r>
    </w:p>
    <w:p w:rsidR="00B74E48" w:rsidRPr="00B74E48" w:rsidRDefault="00D24FE2" w:rsidP="00B74E48">
      <w:pPr>
        <w:ind w:firstLine="708"/>
        <w:jc w:val="both"/>
        <w:rPr>
          <w:rFonts w:ascii="Times New Roman" w:hAnsi="Times New Roman" w:cs="Times New Roman"/>
          <w:bCs/>
          <w:i/>
          <w:iCs/>
          <w:sz w:val="28"/>
          <w:szCs w:val="28"/>
        </w:rPr>
      </w:pPr>
      <w:r w:rsidRPr="00D24FE2">
        <w:rPr>
          <w:rFonts w:ascii="Times New Roman" w:hAnsi="Times New Roman" w:cs="Times New Roman"/>
          <w:b/>
          <w:bCs/>
          <w:i/>
          <w:iCs/>
          <w:sz w:val="28"/>
          <w:szCs w:val="28"/>
        </w:rPr>
        <w:t xml:space="preserve">Формула: Курно олигополияси учун </w:t>
      </w:r>
      <w:r w:rsidRPr="00D24FE2">
        <w:rPr>
          <w:rFonts w:ascii="Times New Roman" w:hAnsi="Times New Roman" w:cs="Times New Roman"/>
          <w:b/>
          <w:bCs/>
          <w:i/>
          <w:iCs/>
          <w:sz w:val="28"/>
          <w:szCs w:val="28"/>
          <w:lang w:val="en-US"/>
        </w:rPr>
        <w:t>MR</w:t>
      </w:r>
    </w:p>
    <w:p w:rsidR="00B74E48" w:rsidRDefault="00B74E48" w:rsidP="00FF4D1F">
      <w:pPr>
        <w:jc w:val="both"/>
        <w:rPr>
          <w:rFonts w:ascii="Times New Roman" w:hAnsi="Times New Roman" w:cs="Times New Roman"/>
          <w:b/>
          <w:sz w:val="28"/>
          <w:szCs w:val="28"/>
        </w:rPr>
      </w:pPr>
    </w:p>
    <w:p w:rsidR="00D24FE2" w:rsidRPr="00D24FE2" w:rsidRDefault="00D24FE2" w:rsidP="00D24FE2">
      <w:pPr>
        <w:ind w:firstLine="708"/>
        <w:jc w:val="both"/>
        <w:rPr>
          <w:rFonts w:ascii="Times New Roman" w:hAnsi="Times New Roman" w:cs="Times New Roman"/>
          <w:bCs/>
          <w:sz w:val="28"/>
          <w:szCs w:val="28"/>
        </w:rPr>
      </w:pPr>
      <w:r w:rsidRPr="00D24FE2">
        <w:rPr>
          <w:rFonts w:ascii="Times New Roman" w:hAnsi="Times New Roman" w:cs="Times New Roman"/>
          <w:bCs/>
          <w:sz w:val="28"/>
          <w:szCs w:val="28"/>
        </w:rPr>
        <w:t>Агар Курно олигополияси учун бир турдаги маҳсулотга тескари талаб қуйидаги ифода билан берилса-</w:t>
      </w:r>
    </w:p>
    <w:p w:rsidR="00D24FE2" w:rsidRDefault="00D24FE2" w:rsidP="00D24FE2">
      <w:pPr>
        <w:jc w:val="both"/>
        <w:rPr>
          <w:rFonts w:ascii="Times New Roman" w:hAnsi="Times New Roman" w:cs="Times New Roman"/>
          <w:b/>
          <w:sz w:val="28"/>
          <w:szCs w:val="28"/>
        </w:rPr>
      </w:pPr>
      <w:r w:rsidRPr="00D24FE2">
        <w:rPr>
          <w:rFonts w:ascii="Times New Roman" w:hAnsi="Times New Roman" w:cs="Times New Roman"/>
          <w:b/>
          <w:noProof/>
          <w:sz w:val="28"/>
          <w:szCs w:val="28"/>
          <w:lang w:eastAsia="ru-RU"/>
        </w:rPr>
        <w:drawing>
          <wp:inline distT="0" distB="0" distL="0" distR="0" wp14:anchorId="4FFD0D79" wp14:editId="61B1CAE2">
            <wp:extent cx="2179840" cy="465128"/>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7"/>
                    <a:stretch>
                      <a:fillRect/>
                    </a:stretch>
                  </pic:blipFill>
                  <pic:spPr>
                    <a:xfrm>
                      <a:off x="0" y="0"/>
                      <a:ext cx="2213357" cy="472280"/>
                    </a:xfrm>
                    <a:prstGeom prst="rect">
                      <a:avLst/>
                    </a:prstGeom>
                  </pic:spPr>
                </pic:pic>
              </a:graphicData>
            </a:graphic>
          </wp:inline>
        </w:drawing>
      </w:r>
    </w:p>
    <w:p w:rsidR="00D24FE2" w:rsidRPr="00D24FE2" w:rsidRDefault="00D24FE2" w:rsidP="00D24FE2">
      <w:pPr>
        <w:jc w:val="both"/>
        <w:rPr>
          <w:rFonts w:ascii="Times New Roman" w:hAnsi="Times New Roman" w:cs="Times New Roman"/>
          <w:b/>
          <w:sz w:val="28"/>
          <w:szCs w:val="28"/>
        </w:rPr>
      </w:pPr>
    </w:p>
    <w:p w:rsidR="00D24FE2" w:rsidRPr="00D24FE2" w:rsidRDefault="00D24FE2" w:rsidP="00D24FE2">
      <w:pPr>
        <w:ind w:firstLine="708"/>
        <w:jc w:val="both"/>
        <w:rPr>
          <w:rFonts w:ascii="Times New Roman" w:hAnsi="Times New Roman" w:cs="Times New Roman"/>
          <w:bCs/>
          <w:sz w:val="28"/>
          <w:szCs w:val="28"/>
        </w:rPr>
      </w:pPr>
      <w:r w:rsidRPr="00D24FE2">
        <w:rPr>
          <w:rFonts w:ascii="Times New Roman" w:hAnsi="Times New Roman" w:cs="Times New Roman"/>
          <w:bCs/>
          <w:sz w:val="28"/>
          <w:szCs w:val="28"/>
        </w:rPr>
        <w:t xml:space="preserve">бунда </w:t>
      </w:r>
      <w:r w:rsidRPr="00D24FE2">
        <w:rPr>
          <w:rFonts w:ascii="Times New Roman" w:hAnsi="Times New Roman" w:cs="Times New Roman"/>
          <w:bCs/>
          <w:sz w:val="28"/>
          <w:szCs w:val="28"/>
          <w:lang w:val="en-US"/>
        </w:rPr>
        <w:t>a</w:t>
      </w:r>
      <w:r w:rsidRPr="00D24FE2">
        <w:rPr>
          <w:rFonts w:ascii="Times New Roman" w:hAnsi="Times New Roman" w:cs="Times New Roman"/>
          <w:bCs/>
          <w:sz w:val="28"/>
          <w:szCs w:val="28"/>
        </w:rPr>
        <w:t xml:space="preserve"> ва </w:t>
      </w:r>
      <w:r w:rsidRPr="00D24FE2">
        <w:rPr>
          <w:rFonts w:ascii="Times New Roman" w:hAnsi="Times New Roman" w:cs="Times New Roman"/>
          <w:bCs/>
          <w:sz w:val="28"/>
          <w:szCs w:val="28"/>
          <w:lang w:val="en-US"/>
        </w:rPr>
        <w:t>b</w:t>
      </w:r>
      <w:r w:rsidRPr="00D24FE2">
        <w:rPr>
          <w:rFonts w:ascii="Times New Roman" w:hAnsi="Times New Roman" w:cs="Times New Roman"/>
          <w:bCs/>
          <w:sz w:val="28"/>
          <w:szCs w:val="28"/>
        </w:rPr>
        <w:t xml:space="preserve"> – мусбат константалар, </w:t>
      </w:r>
    </w:p>
    <w:p w:rsidR="00D24FE2" w:rsidRPr="00D24FE2" w:rsidRDefault="00D24FE2" w:rsidP="00D24FE2">
      <w:pPr>
        <w:ind w:firstLine="708"/>
        <w:jc w:val="both"/>
        <w:rPr>
          <w:rFonts w:ascii="Times New Roman" w:hAnsi="Times New Roman" w:cs="Times New Roman"/>
          <w:bCs/>
          <w:sz w:val="28"/>
          <w:szCs w:val="28"/>
        </w:rPr>
      </w:pPr>
      <w:r w:rsidRPr="00D24FE2">
        <w:rPr>
          <w:rFonts w:ascii="Times New Roman" w:hAnsi="Times New Roman" w:cs="Times New Roman"/>
          <w:bCs/>
          <w:sz w:val="28"/>
          <w:szCs w:val="28"/>
        </w:rPr>
        <w:t>-у ҳолда 1 ва 2-компаниялар учун маржинал даромадни қуйидаги кўринишда бўлади</w:t>
      </w:r>
    </w:p>
    <w:p w:rsidR="00D24FE2" w:rsidRPr="00FF4D1F" w:rsidRDefault="00D24FE2" w:rsidP="00FF4D1F">
      <w:pPr>
        <w:jc w:val="both"/>
        <w:rPr>
          <w:rFonts w:ascii="Times New Roman" w:hAnsi="Times New Roman" w:cs="Times New Roman"/>
          <w:b/>
          <w:sz w:val="28"/>
          <w:szCs w:val="28"/>
        </w:rPr>
      </w:pPr>
      <w:r w:rsidRPr="00D24FE2">
        <w:rPr>
          <w:rFonts w:ascii="Times New Roman" w:hAnsi="Times New Roman" w:cs="Times New Roman"/>
          <w:b/>
          <w:noProof/>
          <w:sz w:val="28"/>
          <w:szCs w:val="28"/>
          <w:lang w:eastAsia="ru-RU"/>
        </w:rPr>
        <w:drawing>
          <wp:inline distT="0" distB="0" distL="0" distR="0" wp14:anchorId="1E64D55E" wp14:editId="282A81E7">
            <wp:extent cx="2531778" cy="653885"/>
            <wp:effectExtent l="0" t="0" r="1905"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a:stretch>
                      <a:fillRect/>
                    </a:stretch>
                  </pic:blipFill>
                  <pic:spPr>
                    <a:xfrm>
                      <a:off x="0" y="0"/>
                      <a:ext cx="2562671" cy="661864"/>
                    </a:xfrm>
                    <a:prstGeom prst="rect">
                      <a:avLst/>
                    </a:prstGeom>
                  </pic:spPr>
                </pic:pic>
              </a:graphicData>
            </a:graphic>
          </wp:inline>
        </w:drawing>
      </w:r>
    </w:p>
    <w:p w:rsidR="00EF03D5" w:rsidRPr="001B0E00" w:rsidRDefault="001B0E00" w:rsidP="00AE5A6B">
      <w:pPr>
        <w:tabs>
          <w:tab w:val="left" w:pos="1289"/>
        </w:tabs>
        <w:jc w:val="center"/>
        <w:rPr>
          <w:rFonts w:ascii="Times New Roman" w:hAnsi="Times New Roman" w:cs="Times New Roman"/>
          <w:bCs/>
          <w:i/>
          <w:sz w:val="28"/>
          <w:szCs w:val="28"/>
        </w:rPr>
      </w:pPr>
      <w:r w:rsidRPr="001B0E00">
        <w:rPr>
          <w:rFonts w:ascii="Times New Roman" w:hAnsi="Times New Roman" w:cs="Times New Roman"/>
          <w:bCs/>
          <w:i/>
          <w:sz w:val="28"/>
          <w:szCs w:val="28"/>
        </w:rPr>
        <w:t>Формула: Курно олигополияси учун реакция қилиш функцияси</w:t>
      </w:r>
    </w:p>
    <w:p w:rsidR="001B0E00" w:rsidRDefault="001B0E00" w:rsidP="00AE5A6B">
      <w:pPr>
        <w:tabs>
          <w:tab w:val="left" w:pos="1289"/>
        </w:tabs>
        <w:jc w:val="center"/>
        <w:rPr>
          <w:rFonts w:ascii="Times New Roman" w:hAnsi="Times New Roman" w:cs="Times New Roman"/>
          <w:b/>
          <w:bCs/>
          <w:sz w:val="28"/>
          <w:szCs w:val="28"/>
        </w:rPr>
      </w:pPr>
    </w:p>
    <w:p w:rsidR="001B0E00" w:rsidRPr="001B0E00" w:rsidRDefault="001B0E00" w:rsidP="001B0E00">
      <w:pPr>
        <w:tabs>
          <w:tab w:val="left" w:pos="1289"/>
        </w:tabs>
        <w:rPr>
          <w:rFonts w:ascii="Times New Roman" w:hAnsi="Times New Roman" w:cs="Times New Roman"/>
          <w:bCs/>
          <w:sz w:val="28"/>
          <w:szCs w:val="28"/>
        </w:rPr>
      </w:pPr>
      <w:r w:rsidRPr="001B0E00">
        <w:rPr>
          <w:rFonts w:ascii="Times New Roman" w:hAnsi="Times New Roman" w:cs="Times New Roman"/>
          <w:bCs/>
          <w:sz w:val="28"/>
          <w:szCs w:val="28"/>
        </w:rPr>
        <w:t>Чизиқли тескари талаб функцияси</w:t>
      </w:r>
    </w:p>
    <w:p w:rsidR="001B0E00" w:rsidRDefault="001B0E00" w:rsidP="001B0E00">
      <w:pPr>
        <w:tabs>
          <w:tab w:val="left" w:pos="1289"/>
        </w:tabs>
        <w:rPr>
          <w:rFonts w:ascii="Times New Roman" w:hAnsi="Times New Roman" w:cs="Times New Roman"/>
          <w:b/>
          <w:bCs/>
          <w:sz w:val="28"/>
          <w:szCs w:val="28"/>
        </w:rPr>
      </w:pPr>
      <w:r w:rsidRPr="001B0E00">
        <w:rPr>
          <w:rFonts w:ascii="Times New Roman" w:hAnsi="Times New Roman" w:cs="Times New Roman"/>
          <w:b/>
          <w:bCs/>
          <w:noProof/>
          <w:sz w:val="28"/>
          <w:szCs w:val="28"/>
          <w:lang w:eastAsia="ru-RU"/>
        </w:rPr>
        <w:drawing>
          <wp:inline distT="0" distB="0" distL="0" distR="0" wp14:anchorId="2840675A" wp14:editId="582D0351">
            <wp:extent cx="2919541" cy="622963"/>
            <wp:effectExtent l="0" t="0" r="0" b="571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7"/>
                    <a:stretch>
                      <a:fillRect/>
                    </a:stretch>
                  </pic:blipFill>
                  <pic:spPr>
                    <a:xfrm>
                      <a:off x="0" y="0"/>
                      <a:ext cx="2919541" cy="622963"/>
                    </a:xfrm>
                    <a:prstGeom prst="rect">
                      <a:avLst/>
                    </a:prstGeom>
                  </pic:spPr>
                </pic:pic>
              </a:graphicData>
            </a:graphic>
          </wp:inline>
        </w:drawing>
      </w:r>
    </w:p>
    <w:p w:rsidR="001B0E00" w:rsidRPr="001B0E00" w:rsidRDefault="001B0E00" w:rsidP="001B0E00">
      <w:pPr>
        <w:tabs>
          <w:tab w:val="left" w:pos="1289"/>
        </w:tabs>
        <w:rPr>
          <w:rFonts w:ascii="Times New Roman" w:hAnsi="Times New Roman" w:cs="Times New Roman"/>
          <w:bCs/>
          <w:sz w:val="28"/>
          <w:szCs w:val="28"/>
        </w:rPr>
      </w:pPr>
      <w:r w:rsidRPr="001B0E00">
        <w:rPr>
          <w:rFonts w:ascii="Times New Roman" w:hAnsi="Times New Roman" w:cs="Times New Roman"/>
          <w:bCs/>
          <w:sz w:val="28"/>
          <w:szCs w:val="28"/>
        </w:rPr>
        <w:t>ва харажатлар функциялари учун</w:t>
      </w:r>
    </w:p>
    <w:p w:rsidR="001B0E00" w:rsidRPr="001B0E00" w:rsidRDefault="001B0E00" w:rsidP="001B0E00">
      <w:pPr>
        <w:tabs>
          <w:tab w:val="left" w:pos="1289"/>
        </w:tabs>
        <w:rPr>
          <w:rFonts w:ascii="Times New Roman" w:hAnsi="Times New Roman" w:cs="Times New Roman"/>
          <w:b/>
          <w:bCs/>
          <w:sz w:val="28"/>
          <w:szCs w:val="28"/>
        </w:rPr>
      </w:pPr>
      <w:r w:rsidRPr="001B0E00">
        <w:rPr>
          <w:rFonts w:ascii="Times New Roman" w:hAnsi="Times New Roman" w:cs="Times New Roman"/>
          <w:b/>
          <w:bCs/>
          <w:noProof/>
          <w:sz w:val="28"/>
          <w:szCs w:val="28"/>
          <w:lang w:eastAsia="ru-RU"/>
        </w:rPr>
        <w:drawing>
          <wp:inline distT="0" distB="0" distL="0" distR="0" wp14:anchorId="6AEE97BC" wp14:editId="58D711F8">
            <wp:extent cx="2358887" cy="836332"/>
            <wp:effectExtent l="0" t="0" r="3810" b="1905"/>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9"/>
                    <a:stretch>
                      <a:fillRect/>
                    </a:stretch>
                  </pic:blipFill>
                  <pic:spPr>
                    <a:xfrm>
                      <a:off x="0" y="0"/>
                      <a:ext cx="2358887" cy="836332"/>
                    </a:xfrm>
                    <a:prstGeom prst="rect">
                      <a:avLst/>
                    </a:prstGeom>
                  </pic:spPr>
                </pic:pic>
              </a:graphicData>
            </a:graphic>
          </wp:inline>
        </w:drawing>
      </w:r>
    </w:p>
    <w:p w:rsidR="001B0E00" w:rsidRPr="001B0E00" w:rsidRDefault="001B0E00" w:rsidP="001B0E00">
      <w:pPr>
        <w:tabs>
          <w:tab w:val="left" w:pos="1289"/>
        </w:tabs>
        <w:rPr>
          <w:rFonts w:ascii="Times New Roman" w:hAnsi="Times New Roman" w:cs="Times New Roman"/>
          <w:bCs/>
          <w:sz w:val="28"/>
          <w:szCs w:val="28"/>
        </w:rPr>
      </w:pPr>
      <w:r>
        <w:rPr>
          <w:rFonts w:ascii="Times New Roman" w:hAnsi="Times New Roman" w:cs="Times New Roman"/>
          <w:bCs/>
          <w:sz w:val="28"/>
          <w:szCs w:val="28"/>
        </w:rPr>
        <w:lastRenderedPageBreak/>
        <w:tab/>
      </w:r>
      <w:r w:rsidRPr="001B0E00">
        <w:rPr>
          <w:rFonts w:ascii="Times New Roman" w:hAnsi="Times New Roman" w:cs="Times New Roman"/>
          <w:bCs/>
          <w:sz w:val="28"/>
          <w:szCs w:val="28"/>
        </w:rPr>
        <w:t>Реакция қилиш функцияси қуйидаги ифодалар билан берилади:</w:t>
      </w:r>
    </w:p>
    <w:p w:rsidR="001B0E00" w:rsidRDefault="001B0E00" w:rsidP="001B0E00">
      <w:pPr>
        <w:tabs>
          <w:tab w:val="left" w:pos="1289"/>
        </w:tabs>
        <w:rPr>
          <w:rFonts w:ascii="Times New Roman" w:hAnsi="Times New Roman" w:cs="Times New Roman"/>
          <w:b/>
          <w:bCs/>
          <w:sz w:val="28"/>
          <w:szCs w:val="28"/>
        </w:rPr>
      </w:pPr>
      <w:r w:rsidRPr="001B0E00">
        <w:rPr>
          <w:rFonts w:ascii="Times New Roman" w:hAnsi="Times New Roman" w:cs="Times New Roman"/>
          <w:b/>
          <w:bCs/>
          <w:noProof/>
          <w:sz w:val="28"/>
          <w:szCs w:val="28"/>
          <w:lang w:eastAsia="ru-RU"/>
        </w:rPr>
        <w:drawing>
          <wp:inline distT="0" distB="0" distL="0" distR="0" wp14:anchorId="7A0D5B40" wp14:editId="60043D82">
            <wp:extent cx="2600325" cy="1074105"/>
            <wp:effectExtent l="0" t="0" r="0" b="0"/>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a:blip r:embed="rId10"/>
                    <a:stretch>
                      <a:fillRect/>
                    </a:stretch>
                  </pic:blipFill>
                  <pic:spPr>
                    <a:xfrm>
                      <a:off x="0" y="0"/>
                      <a:ext cx="2632303" cy="1087314"/>
                    </a:xfrm>
                    <a:prstGeom prst="rect">
                      <a:avLst/>
                    </a:prstGeom>
                  </pic:spPr>
                </pic:pic>
              </a:graphicData>
            </a:graphic>
          </wp:inline>
        </w:drawing>
      </w:r>
    </w:p>
    <w:p w:rsidR="001B0E00" w:rsidRPr="001B0E00" w:rsidRDefault="001B0E00" w:rsidP="001B0E00">
      <w:pPr>
        <w:tabs>
          <w:tab w:val="left" w:pos="1289"/>
        </w:tabs>
        <w:jc w:val="both"/>
        <w:rPr>
          <w:bCs/>
          <w:i/>
          <w:sz w:val="28"/>
          <w:szCs w:val="28"/>
        </w:rPr>
      </w:pPr>
      <w:r>
        <w:rPr>
          <w:rFonts w:ascii="Times New Roman" w:hAnsi="Times New Roman" w:cs="Times New Roman"/>
          <w:b/>
          <w:bCs/>
          <w:sz w:val="28"/>
          <w:szCs w:val="28"/>
        </w:rPr>
        <w:tab/>
      </w:r>
      <w:r w:rsidRPr="001B0E00">
        <w:rPr>
          <w:rFonts w:ascii="Times New Roman" w:hAnsi="Times New Roman" w:cs="Times New Roman"/>
          <w:bCs/>
          <w:i/>
          <w:sz w:val="28"/>
          <w:szCs w:val="28"/>
        </w:rPr>
        <w:t xml:space="preserve">Бир хил фойдалар эгри чизиғи (изопрофа): </w:t>
      </w:r>
      <w:r w:rsidRPr="001B0E00">
        <w:rPr>
          <w:bCs/>
          <w:i/>
          <w:sz w:val="28"/>
          <w:szCs w:val="28"/>
        </w:rPr>
        <w:t>Ушбу функцияга кўра бозордаги мавжуд компаниялар ишлаб чиқариш ҳажмларининг барча комбинациясида ҳам кўриб чиқилаётган компания айнан бир хил миқдордаги фойдага эга бўлади.</w:t>
      </w:r>
    </w:p>
    <w:p w:rsidR="001B0E00" w:rsidRPr="001B0E00" w:rsidRDefault="001B0E00" w:rsidP="001B0E00">
      <w:pPr>
        <w:tabs>
          <w:tab w:val="left" w:pos="1289"/>
        </w:tabs>
        <w:rPr>
          <w:bCs/>
          <w:i/>
          <w:sz w:val="28"/>
          <w:szCs w:val="28"/>
        </w:rPr>
      </w:pPr>
      <w:r>
        <w:rPr>
          <w:rFonts w:ascii="Times New Roman" w:hAnsi="Times New Roman" w:cs="Times New Roman"/>
          <w:bCs/>
          <w:i/>
          <w:sz w:val="28"/>
          <w:szCs w:val="28"/>
        </w:rPr>
        <w:tab/>
      </w:r>
      <w:r w:rsidRPr="001B0E00">
        <w:rPr>
          <w:rFonts w:ascii="Times New Roman" w:hAnsi="Times New Roman" w:cs="Times New Roman"/>
          <w:bCs/>
          <w:i/>
          <w:sz w:val="28"/>
          <w:szCs w:val="28"/>
        </w:rPr>
        <w:t xml:space="preserve">Стакелберг олигополияси: </w:t>
      </w:r>
      <w:r w:rsidRPr="001B0E00">
        <w:rPr>
          <w:bCs/>
          <w:i/>
          <w:sz w:val="28"/>
          <w:szCs w:val="28"/>
        </w:rPr>
        <w:t>Бу шундай тармоқки, унда:</w:t>
      </w:r>
    </w:p>
    <w:p w:rsidR="006E0509" w:rsidRPr="001B0E00" w:rsidRDefault="009A14B1" w:rsidP="001B0E00">
      <w:pPr>
        <w:numPr>
          <w:ilvl w:val="0"/>
          <w:numId w:val="45"/>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Бозорда кўп сонли истеъмолчиларга хизмат қилувчи кам сонли бир-нечта компания мавжуд бўлади;</w:t>
      </w:r>
    </w:p>
    <w:p w:rsidR="006E0509" w:rsidRPr="001B0E00" w:rsidRDefault="009A14B1" w:rsidP="001B0E00">
      <w:pPr>
        <w:numPr>
          <w:ilvl w:val="0"/>
          <w:numId w:val="45"/>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Компаниялар бир турдаги ёки турли хил (дифференциялашган) маҳсулотларни ишлаб чиқаради;</w:t>
      </w:r>
    </w:p>
    <w:p w:rsidR="006E0509" w:rsidRPr="001B0E00" w:rsidRDefault="009A14B1" w:rsidP="001B0E00">
      <w:pPr>
        <w:numPr>
          <w:ilvl w:val="0"/>
          <w:numId w:val="45"/>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Компаниялардан бири (етакчи (</w:t>
      </w:r>
      <w:r w:rsidRPr="001B0E00">
        <w:rPr>
          <w:rFonts w:ascii="Times New Roman" w:hAnsi="Times New Roman" w:cs="Times New Roman"/>
          <w:bCs/>
          <w:i/>
          <w:sz w:val="28"/>
          <w:szCs w:val="28"/>
          <w:lang w:val="en-US"/>
        </w:rPr>
        <w:t>leader</w:t>
      </w:r>
      <w:r w:rsidRPr="001B0E00">
        <w:rPr>
          <w:rFonts w:ascii="Times New Roman" w:hAnsi="Times New Roman" w:cs="Times New Roman"/>
          <w:bCs/>
          <w:i/>
          <w:sz w:val="28"/>
          <w:szCs w:val="28"/>
        </w:rPr>
        <w:t>)) қолганлар маҳсулот ҳажми борасида қарор қилгунга қадар ўзи ишлаб чиқарадиган маҳсулот ҳажмини (биринчи бўлиб )белгилайди;</w:t>
      </w:r>
    </w:p>
    <w:p w:rsidR="006E0509" w:rsidRPr="001B0E00" w:rsidRDefault="009A14B1" w:rsidP="001B0E00">
      <w:pPr>
        <w:numPr>
          <w:ilvl w:val="0"/>
          <w:numId w:val="45"/>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Бозорнинг бошқа иштирокчилари («эргашувчилар»(</w:t>
      </w:r>
      <w:r w:rsidRPr="001B0E00">
        <w:rPr>
          <w:rFonts w:ascii="Times New Roman" w:hAnsi="Times New Roman" w:cs="Times New Roman"/>
          <w:bCs/>
          <w:i/>
          <w:sz w:val="28"/>
          <w:szCs w:val="28"/>
          <w:lang w:val="en-US"/>
        </w:rPr>
        <w:t>follower</w:t>
      </w:r>
      <w:r w:rsidRPr="001B0E00">
        <w:rPr>
          <w:rFonts w:ascii="Times New Roman" w:hAnsi="Times New Roman" w:cs="Times New Roman"/>
          <w:bCs/>
          <w:i/>
          <w:sz w:val="28"/>
          <w:szCs w:val="28"/>
        </w:rPr>
        <w:t>)) етакчининг ишлаб чиқариш ҳажмини қабул қилади ва фойдани максималлаштирадиган ўзлари ишлаб чиқарадиган ҳажм бўйича бир тўхтамга келади;</w:t>
      </w:r>
    </w:p>
    <w:p w:rsidR="006E0509" w:rsidRPr="001B0E00" w:rsidRDefault="009A14B1" w:rsidP="001B0E00">
      <w:pPr>
        <w:numPr>
          <w:ilvl w:val="0"/>
          <w:numId w:val="45"/>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Бошқа иштирокчиларнинг бозорга кириши учун тўсиқлар мавжуд.</w:t>
      </w:r>
    </w:p>
    <w:p w:rsidR="001B0E00" w:rsidRDefault="001B0E00" w:rsidP="001B0E00">
      <w:pPr>
        <w:tabs>
          <w:tab w:val="left" w:pos="1289"/>
        </w:tabs>
        <w:rPr>
          <w:rFonts w:ascii="Times New Roman" w:hAnsi="Times New Roman" w:cs="Times New Roman"/>
          <w:b/>
          <w:bCs/>
          <w:i/>
          <w:sz w:val="28"/>
          <w:szCs w:val="28"/>
        </w:rPr>
      </w:pPr>
      <w:r w:rsidRPr="001B0E00">
        <w:rPr>
          <w:rFonts w:ascii="Times New Roman" w:hAnsi="Times New Roman" w:cs="Times New Roman"/>
          <w:b/>
          <w:bCs/>
          <w:i/>
          <w:sz w:val="28"/>
          <w:szCs w:val="28"/>
        </w:rPr>
        <w:t>Формула: Стакелберг олигополиясида маҳсулотнинг мувозанатли ҳажмлари</w:t>
      </w:r>
    </w:p>
    <w:p w:rsid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Чизиқли тескари талаб функцияси</w:t>
      </w:r>
    </w:p>
    <w:p w:rsidR="001B0E00" w:rsidRP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noProof/>
          <w:sz w:val="28"/>
          <w:szCs w:val="28"/>
          <w:lang w:eastAsia="ru-RU"/>
        </w:rPr>
        <w:drawing>
          <wp:inline distT="0" distB="0" distL="0" distR="0" wp14:anchorId="16769F61" wp14:editId="5A4F150D">
            <wp:extent cx="2658349" cy="513341"/>
            <wp:effectExtent l="0" t="0" r="0" b="127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1"/>
                    <a:stretch>
                      <a:fillRect/>
                    </a:stretch>
                  </pic:blipFill>
                  <pic:spPr>
                    <a:xfrm>
                      <a:off x="0" y="0"/>
                      <a:ext cx="2658349" cy="513341"/>
                    </a:xfrm>
                    <a:prstGeom prst="rect">
                      <a:avLst/>
                    </a:prstGeom>
                  </pic:spPr>
                </pic:pic>
              </a:graphicData>
            </a:graphic>
          </wp:inline>
        </w:drawing>
      </w:r>
    </w:p>
    <w:p w:rsid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ва харажатлар функциялари берилганда</w:t>
      </w:r>
    </w:p>
    <w:p w:rsidR="001B0E00" w:rsidRP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noProof/>
          <w:sz w:val="28"/>
          <w:szCs w:val="28"/>
          <w:lang w:eastAsia="ru-RU"/>
        </w:rPr>
        <w:drawing>
          <wp:inline distT="0" distB="0" distL="0" distR="0" wp14:anchorId="29171793" wp14:editId="1B8070FE">
            <wp:extent cx="2175463" cy="660929"/>
            <wp:effectExtent l="0" t="0" r="0" b="6350"/>
            <wp:docPr id="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2"/>
                    <a:stretch>
                      <a:fillRect/>
                    </a:stretch>
                  </pic:blipFill>
                  <pic:spPr>
                    <a:xfrm>
                      <a:off x="0" y="0"/>
                      <a:ext cx="2175463" cy="660929"/>
                    </a:xfrm>
                    <a:prstGeom prst="rect">
                      <a:avLst/>
                    </a:prstGeom>
                  </pic:spPr>
                </pic:pic>
              </a:graphicData>
            </a:graphic>
          </wp:inline>
        </w:drawing>
      </w:r>
    </w:p>
    <w:p w:rsidR="001B0E00" w:rsidRDefault="001B0E00" w:rsidP="001B0E00">
      <w:pPr>
        <w:tabs>
          <w:tab w:val="left" w:pos="1289"/>
        </w:tabs>
        <w:rPr>
          <w:rFonts w:ascii="Times New Roman" w:hAnsi="Times New Roman" w:cs="Times New Roman"/>
          <w:bCs/>
          <w:i/>
          <w:sz w:val="28"/>
          <w:szCs w:val="28"/>
        </w:rPr>
      </w:pPr>
    </w:p>
    <w:p w:rsid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lastRenderedPageBreak/>
        <w:t xml:space="preserve">«эргашувчи» Курнонинг реакция қилиш функциясига мос ҳажмни танлайди, яъни </w:t>
      </w:r>
    </w:p>
    <w:p w:rsidR="001B0E00" w:rsidRP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noProof/>
          <w:sz w:val="28"/>
          <w:szCs w:val="28"/>
          <w:lang w:eastAsia="ru-RU"/>
        </w:rPr>
        <w:drawing>
          <wp:inline distT="0" distB="0" distL="0" distR="0" wp14:anchorId="5C2B7A5E" wp14:editId="73173CA5">
            <wp:extent cx="2834100" cy="687832"/>
            <wp:effectExtent l="0" t="0" r="4445"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3"/>
                    <a:stretch>
                      <a:fillRect/>
                    </a:stretch>
                  </pic:blipFill>
                  <pic:spPr>
                    <a:xfrm>
                      <a:off x="0" y="0"/>
                      <a:ext cx="2834100" cy="687832"/>
                    </a:xfrm>
                    <a:prstGeom prst="rect">
                      <a:avLst/>
                    </a:prstGeom>
                  </pic:spPr>
                </pic:pic>
              </a:graphicData>
            </a:graphic>
          </wp:inline>
        </w:drawing>
      </w:r>
    </w:p>
    <w:p w:rsidR="001B0E00" w:rsidRP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Бунда «етакчи»нинг ишлаб чиқариш ҳажми қуйидагига тенг бўлади</w:t>
      </w:r>
    </w:p>
    <w:p w:rsidR="001B0E00" w:rsidRDefault="001B0E00" w:rsidP="001B0E00">
      <w:pPr>
        <w:tabs>
          <w:tab w:val="left" w:pos="1289"/>
        </w:tabs>
        <w:rPr>
          <w:rFonts w:ascii="Times New Roman" w:hAnsi="Times New Roman" w:cs="Times New Roman"/>
          <w:bCs/>
          <w:i/>
          <w:sz w:val="28"/>
          <w:szCs w:val="28"/>
        </w:rPr>
      </w:pPr>
      <w:r w:rsidRPr="001B0E00">
        <w:rPr>
          <w:rFonts w:ascii="Times New Roman" w:hAnsi="Times New Roman" w:cs="Times New Roman"/>
          <w:bCs/>
          <w:i/>
          <w:noProof/>
          <w:sz w:val="28"/>
          <w:szCs w:val="28"/>
          <w:lang w:eastAsia="ru-RU"/>
        </w:rPr>
        <w:drawing>
          <wp:inline distT="0" distB="0" distL="0" distR="0" wp14:anchorId="4A8F0C0E" wp14:editId="40CDD63F">
            <wp:extent cx="1903500" cy="698414"/>
            <wp:effectExtent l="0" t="0" r="1905" b="6985"/>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4"/>
                    <a:stretch>
                      <a:fillRect/>
                    </a:stretch>
                  </pic:blipFill>
                  <pic:spPr>
                    <a:xfrm>
                      <a:off x="0" y="0"/>
                      <a:ext cx="1903500" cy="698414"/>
                    </a:xfrm>
                    <a:prstGeom prst="rect">
                      <a:avLst/>
                    </a:prstGeom>
                  </pic:spPr>
                </pic:pic>
              </a:graphicData>
            </a:graphic>
          </wp:inline>
        </w:drawing>
      </w:r>
    </w:p>
    <w:p w:rsidR="001B0E00" w:rsidRDefault="001B0E00" w:rsidP="001B0E00">
      <w:pPr>
        <w:tabs>
          <w:tab w:val="left" w:pos="1289"/>
        </w:tabs>
        <w:rPr>
          <w:rFonts w:ascii="Times New Roman" w:hAnsi="Times New Roman" w:cs="Times New Roman"/>
          <w:bCs/>
          <w:i/>
          <w:sz w:val="28"/>
          <w:szCs w:val="28"/>
        </w:rPr>
      </w:pPr>
    </w:p>
    <w:p w:rsidR="001B0E00" w:rsidRPr="001B0E00" w:rsidRDefault="001B0E00" w:rsidP="001B0E00">
      <w:pPr>
        <w:tabs>
          <w:tab w:val="left" w:pos="1289"/>
        </w:tabs>
        <w:rPr>
          <w:bCs/>
          <w:i/>
          <w:sz w:val="28"/>
          <w:szCs w:val="28"/>
        </w:rPr>
      </w:pPr>
      <w:r w:rsidRPr="001B0E00">
        <w:rPr>
          <w:rFonts w:ascii="Times New Roman" w:hAnsi="Times New Roman" w:cs="Times New Roman"/>
          <w:bCs/>
          <w:i/>
          <w:sz w:val="28"/>
          <w:szCs w:val="28"/>
        </w:rPr>
        <w:t xml:space="preserve">Бертран олигополияси: </w:t>
      </w:r>
      <w:r w:rsidRPr="001B0E00">
        <w:rPr>
          <w:bCs/>
          <w:i/>
          <w:sz w:val="28"/>
          <w:szCs w:val="28"/>
        </w:rPr>
        <w:t>Бу шундай тармоқки, унда:</w:t>
      </w:r>
    </w:p>
    <w:p w:rsidR="006E0509" w:rsidRPr="001B0E00" w:rsidRDefault="009A14B1" w:rsidP="001B0E00">
      <w:pPr>
        <w:numPr>
          <w:ilvl w:val="0"/>
          <w:numId w:val="46"/>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Бозорда кўп сонли истеъмолчиларга хизмат қилувчи кам сонли бир-нечта компания мавжуд бўлади;</w:t>
      </w:r>
    </w:p>
    <w:p w:rsidR="006E0509" w:rsidRPr="001B0E00" w:rsidRDefault="009A14B1" w:rsidP="001B0E00">
      <w:pPr>
        <w:numPr>
          <w:ilvl w:val="0"/>
          <w:numId w:val="46"/>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Компаниялар доимий маржинал харажатларда бир турдаги маҳсулотларни ишлаб чиқаради;</w:t>
      </w:r>
    </w:p>
    <w:p w:rsidR="006E0509" w:rsidRPr="001B0E00" w:rsidRDefault="009A14B1" w:rsidP="001B0E00">
      <w:pPr>
        <w:numPr>
          <w:ilvl w:val="0"/>
          <w:numId w:val="46"/>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Компаниялар нарх бўйича бир-бирлари билан рақобатлашади ва рақобатчиларнинг нархларидаги ўзгаришга оптимал реакция қилади;</w:t>
      </w:r>
    </w:p>
    <w:p w:rsidR="006E0509" w:rsidRPr="001B0E00" w:rsidRDefault="009A14B1" w:rsidP="001B0E00">
      <w:pPr>
        <w:numPr>
          <w:ilvl w:val="0"/>
          <w:numId w:val="46"/>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Истеъмолчилар бозор борасидаги барча зарур ахборотларга эга; уларда операцион харажатлар мавжуд эмас;</w:t>
      </w:r>
    </w:p>
    <w:p w:rsidR="006E0509" w:rsidRPr="001B0E00" w:rsidRDefault="009A14B1" w:rsidP="001B0E00">
      <w:pPr>
        <w:numPr>
          <w:ilvl w:val="0"/>
          <w:numId w:val="46"/>
        </w:numPr>
        <w:tabs>
          <w:tab w:val="left" w:pos="1289"/>
        </w:tabs>
        <w:rPr>
          <w:rFonts w:ascii="Times New Roman" w:hAnsi="Times New Roman" w:cs="Times New Roman"/>
          <w:bCs/>
          <w:i/>
          <w:sz w:val="28"/>
          <w:szCs w:val="28"/>
        </w:rPr>
      </w:pPr>
      <w:r w:rsidRPr="001B0E00">
        <w:rPr>
          <w:rFonts w:ascii="Times New Roman" w:hAnsi="Times New Roman" w:cs="Times New Roman"/>
          <w:bCs/>
          <w:i/>
          <w:sz w:val="28"/>
          <w:szCs w:val="28"/>
        </w:rPr>
        <w:t>Бошқа иштирокчиларнинг бозорга кириши учун тўсиқлар мавжуд.</w:t>
      </w:r>
    </w:p>
    <w:p w:rsidR="001B0E00" w:rsidRDefault="001B0E00" w:rsidP="001B0E00">
      <w:pPr>
        <w:tabs>
          <w:tab w:val="left" w:pos="1289"/>
        </w:tabs>
        <w:rPr>
          <w:rFonts w:ascii="Times New Roman" w:hAnsi="Times New Roman" w:cs="Times New Roman"/>
          <w:bCs/>
          <w:i/>
          <w:sz w:val="28"/>
          <w:szCs w:val="28"/>
        </w:rPr>
      </w:pPr>
    </w:p>
    <w:p w:rsidR="006E0509" w:rsidRPr="001B0E00" w:rsidRDefault="001B0E00" w:rsidP="001B0E00">
      <w:pPr>
        <w:tabs>
          <w:tab w:val="left" w:pos="1289"/>
        </w:tabs>
        <w:rPr>
          <w:rFonts w:ascii="Times New Roman" w:hAnsi="Times New Roman" w:cs="Times New Roman"/>
          <w:bCs/>
          <w:i/>
          <w:sz w:val="28"/>
          <w:szCs w:val="28"/>
        </w:rPr>
      </w:pPr>
      <w:r>
        <w:rPr>
          <w:rFonts w:ascii="Times New Roman" w:hAnsi="Times New Roman" w:cs="Times New Roman"/>
          <w:bCs/>
          <w:i/>
          <w:sz w:val="28"/>
          <w:szCs w:val="28"/>
        </w:rPr>
        <w:tab/>
      </w:r>
      <w:r w:rsidR="009A14B1" w:rsidRPr="001B0E00">
        <w:rPr>
          <w:rFonts w:ascii="Times New Roman" w:hAnsi="Times New Roman" w:cs="Times New Roman"/>
          <w:bCs/>
          <w:i/>
          <w:sz w:val="28"/>
          <w:szCs w:val="28"/>
        </w:rPr>
        <w:t>Бертран олигополияси бир турдаги маҳсулотлар билан шундай вазиятга олиб келадики, унда компаниялар маржинал харажатларга тенг бўлган нархни ўрнатишларига тўғри келади.</w:t>
      </w:r>
    </w:p>
    <w:p w:rsidR="001B0E00" w:rsidRPr="001B0E00" w:rsidRDefault="001B0E00" w:rsidP="001B0E00">
      <w:pPr>
        <w:tabs>
          <w:tab w:val="left" w:pos="1289"/>
        </w:tabs>
        <w:rPr>
          <w:rFonts w:ascii="Times New Roman" w:hAnsi="Times New Roman" w:cs="Times New Roman"/>
          <w:bCs/>
          <w:i/>
          <w:sz w:val="28"/>
          <w:szCs w:val="28"/>
        </w:rPr>
      </w:pPr>
      <w:r w:rsidRPr="005B4EBB">
        <w:rPr>
          <w:rFonts w:ascii="Times New Roman" w:hAnsi="Times New Roman" w:cs="Times New Roman"/>
          <w:bCs/>
          <w:i/>
          <w:sz w:val="28"/>
          <w:szCs w:val="28"/>
        </w:rPr>
        <w:tab/>
      </w:r>
      <w:r w:rsidRPr="001B0E00">
        <w:rPr>
          <w:rFonts w:ascii="Times New Roman" w:hAnsi="Times New Roman" w:cs="Times New Roman"/>
          <w:bCs/>
          <w:i/>
          <w:sz w:val="28"/>
          <w:szCs w:val="28"/>
          <w:lang w:val="en-US"/>
        </w:rPr>
        <w:t>P</w:t>
      </w:r>
      <w:r w:rsidRPr="005B4EBB">
        <w:rPr>
          <w:rFonts w:ascii="Times New Roman" w:hAnsi="Times New Roman" w:cs="Times New Roman"/>
          <w:bCs/>
          <w:i/>
          <w:sz w:val="28"/>
          <w:szCs w:val="28"/>
        </w:rPr>
        <w:t>1=</w:t>
      </w:r>
      <w:r w:rsidRPr="001B0E00">
        <w:rPr>
          <w:rFonts w:ascii="Times New Roman" w:hAnsi="Times New Roman" w:cs="Times New Roman"/>
          <w:bCs/>
          <w:i/>
          <w:sz w:val="28"/>
          <w:szCs w:val="28"/>
          <w:lang w:val="en-US"/>
        </w:rPr>
        <w:t>P</w:t>
      </w:r>
      <w:r w:rsidRPr="005B4EBB">
        <w:rPr>
          <w:rFonts w:ascii="Times New Roman" w:hAnsi="Times New Roman" w:cs="Times New Roman"/>
          <w:bCs/>
          <w:i/>
          <w:sz w:val="28"/>
          <w:szCs w:val="28"/>
        </w:rPr>
        <w:t>2=</w:t>
      </w:r>
      <w:r w:rsidRPr="001B0E00">
        <w:rPr>
          <w:rFonts w:ascii="Times New Roman" w:hAnsi="Times New Roman" w:cs="Times New Roman"/>
          <w:bCs/>
          <w:i/>
          <w:sz w:val="28"/>
          <w:szCs w:val="28"/>
          <w:lang w:val="en-US"/>
        </w:rPr>
        <w:t>MC</w:t>
      </w:r>
    </w:p>
    <w:p w:rsidR="00EF03D5" w:rsidRDefault="00EF03D5" w:rsidP="00AE5A6B">
      <w:pPr>
        <w:tabs>
          <w:tab w:val="left" w:pos="1289"/>
        </w:tabs>
        <w:jc w:val="center"/>
        <w:rPr>
          <w:rFonts w:ascii="Times New Roman" w:hAnsi="Times New Roman" w:cs="Times New Roman"/>
          <w:b/>
          <w:sz w:val="28"/>
          <w:szCs w:val="28"/>
          <w:lang w:val="uz-Cyrl-UZ"/>
        </w:rPr>
      </w:pPr>
    </w:p>
    <w:p w:rsidR="00C0203F" w:rsidRPr="00CA1C22" w:rsidRDefault="00E07A83" w:rsidP="00AE5A6B">
      <w:pPr>
        <w:tabs>
          <w:tab w:val="left" w:pos="1289"/>
        </w:tabs>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Фойдаланилган адабиётлар рўйхати</w:t>
      </w:r>
    </w:p>
    <w:p w:rsidR="009855AD" w:rsidRP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1. </w:t>
      </w:r>
      <w:r w:rsidRPr="001F5A2F">
        <w:rPr>
          <w:rFonts w:ascii="Times New Roman" w:hAnsi="Times New Roman" w:cs="Times New Roman"/>
          <w:i/>
          <w:sz w:val="28"/>
          <w:szCs w:val="28"/>
          <w:lang w:val="en-US"/>
        </w:rPr>
        <w:t>Michael Baye, Jeff Prince</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&amp; Business Strategy 10</w:t>
      </w:r>
      <w:r w:rsidRPr="001F5A2F">
        <w:rPr>
          <w:rFonts w:ascii="Times New Roman" w:hAnsi="Times New Roman" w:cs="Times New Roman"/>
          <w:i/>
          <w:sz w:val="28"/>
          <w:szCs w:val="28"/>
          <w:vertAlign w:val="superscript"/>
          <w:lang w:val="en-US"/>
        </w:rPr>
        <w:t>th</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Edition</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rPr>
        <w:t xml:space="preserve">2021. 576 </w:t>
      </w:r>
      <w:r w:rsidRPr="001F5A2F">
        <w:rPr>
          <w:rFonts w:ascii="Times New Roman" w:hAnsi="Times New Roman" w:cs="Times New Roman"/>
          <w:i/>
          <w:sz w:val="28"/>
          <w:szCs w:val="28"/>
          <w:lang w:val="en-US"/>
        </w:rPr>
        <w:t>p.</w:t>
      </w:r>
    </w:p>
    <w:p w:rsidR="009855AD" w:rsidRPr="00C7111F" w:rsidRDefault="000B51A6" w:rsidP="000B51A6">
      <w:pPr>
        <w:numPr>
          <w:ilvl w:val="0"/>
          <w:numId w:val="1"/>
        </w:numPr>
        <w:tabs>
          <w:tab w:val="left" w:pos="1289"/>
        </w:tabs>
        <w:rPr>
          <w:rFonts w:ascii="Times New Roman" w:hAnsi="Times New Roman" w:cs="Times New Roman"/>
          <w:i/>
          <w:sz w:val="28"/>
          <w:szCs w:val="28"/>
          <w:lang w:val="en-US"/>
        </w:rPr>
      </w:pPr>
      <w:r w:rsidRPr="001F5A2F">
        <w:rPr>
          <w:rFonts w:ascii="Times New Roman" w:hAnsi="Times New Roman" w:cs="Times New Roman"/>
          <w:i/>
          <w:sz w:val="28"/>
          <w:szCs w:val="28"/>
          <w:lang w:val="en-US"/>
        </w:rPr>
        <w:t xml:space="preserve">2. </w:t>
      </w:r>
      <w:hyperlink r:id="rId15" w:history="1">
        <w:r w:rsidRPr="001F5A2F">
          <w:rPr>
            <w:rStyle w:val="a5"/>
            <w:rFonts w:ascii="Times New Roman" w:hAnsi="Times New Roman" w:cs="Times New Roman"/>
            <w:i/>
            <w:sz w:val="28"/>
            <w:szCs w:val="28"/>
            <w:lang w:val="en-US"/>
          </w:rPr>
          <w:t xml:space="preserve">James </w:t>
        </w:r>
      </w:hyperlink>
      <w:hyperlink r:id="rId16" w:history="1">
        <w:r w:rsidRPr="001F5A2F">
          <w:rPr>
            <w:rStyle w:val="a5"/>
            <w:rFonts w:ascii="Times New Roman" w:hAnsi="Times New Roman" w:cs="Times New Roman"/>
            <w:i/>
            <w:sz w:val="28"/>
            <w:szCs w:val="28"/>
            <w:lang w:val="en-US"/>
          </w:rPr>
          <w:t>Brickley</w:t>
        </w:r>
      </w:hyperlink>
      <w:r w:rsidRPr="001F5A2F">
        <w:rPr>
          <w:rFonts w:ascii="Times New Roman" w:hAnsi="Times New Roman" w:cs="Times New Roman"/>
          <w:i/>
          <w:sz w:val="28"/>
          <w:szCs w:val="28"/>
          <w:lang w:val="en-US"/>
        </w:rPr>
        <w:t>, </w:t>
      </w:r>
      <w:hyperlink r:id="rId17" w:history="1">
        <w:r w:rsidRPr="001F5A2F">
          <w:rPr>
            <w:rStyle w:val="a5"/>
            <w:rFonts w:ascii="Times New Roman" w:hAnsi="Times New Roman" w:cs="Times New Roman"/>
            <w:i/>
            <w:sz w:val="28"/>
            <w:szCs w:val="28"/>
            <w:lang w:val="en-US"/>
          </w:rPr>
          <w:t>Clifford W. Smith</w:t>
        </w:r>
      </w:hyperlink>
      <w:r w:rsidRPr="001F5A2F">
        <w:rPr>
          <w:rFonts w:ascii="Times New Roman" w:hAnsi="Times New Roman" w:cs="Times New Roman"/>
          <w:i/>
          <w:sz w:val="28"/>
          <w:szCs w:val="28"/>
          <w:lang w:val="en-US"/>
        </w:rPr>
        <w:t>, </w:t>
      </w:r>
      <w:hyperlink r:id="rId18" w:history="1">
        <w:r w:rsidRPr="001F5A2F">
          <w:rPr>
            <w:rStyle w:val="a5"/>
            <w:rFonts w:ascii="Times New Roman" w:hAnsi="Times New Roman" w:cs="Times New Roman"/>
            <w:i/>
            <w:sz w:val="28"/>
            <w:szCs w:val="28"/>
            <w:lang w:val="en-US"/>
          </w:rPr>
          <w:t>Jerold L. Zimmerman</w:t>
        </w:r>
      </w:hyperlink>
      <w:r w:rsidRPr="001F5A2F">
        <w:rPr>
          <w:rFonts w:ascii="Times New Roman" w:hAnsi="Times New Roman" w:cs="Times New Roman"/>
          <w:i/>
          <w:sz w:val="28"/>
          <w:szCs w:val="28"/>
          <w:lang w:val="en-US"/>
        </w:rPr>
        <w:t xml:space="preserve">. Managerial Economics &amp; Organizational Architecture, 7th Edition, </w:t>
      </w:r>
      <w:r w:rsidRPr="00C7111F">
        <w:rPr>
          <w:rFonts w:ascii="Times New Roman" w:hAnsi="Times New Roman" w:cs="Times New Roman"/>
          <w:i/>
          <w:sz w:val="28"/>
          <w:szCs w:val="28"/>
          <w:lang w:val="en-US"/>
        </w:rPr>
        <w:t>2020</w:t>
      </w:r>
      <w:r w:rsidRPr="001F5A2F">
        <w:rPr>
          <w:rFonts w:ascii="Times New Roman" w:hAnsi="Times New Roman" w:cs="Times New Roman"/>
          <w:i/>
          <w:sz w:val="28"/>
          <w:szCs w:val="28"/>
          <w:lang w:val="en-US"/>
        </w:rPr>
        <w:t xml:space="preserve">. </w:t>
      </w:r>
      <w:r w:rsidRPr="00C7111F">
        <w:rPr>
          <w:rFonts w:ascii="Times New Roman" w:hAnsi="Times New Roman" w:cs="Times New Roman"/>
          <w:i/>
          <w:sz w:val="28"/>
          <w:szCs w:val="28"/>
          <w:lang w:val="en-US"/>
        </w:rPr>
        <w:t>845</w:t>
      </w:r>
      <w:r w:rsidRPr="001F5A2F">
        <w:rPr>
          <w:rFonts w:ascii="Times New Roman" w:hAnsi="Times New Roman" w:cs="Times New Roman"/>
          <w:i/>
          <w:sz w:val="28"/>
          <w:szCs w:val="28"/>
          <w:lang w:val="en-US"/>
        </w:rPr>
        <w:t xml:space="preserve"> p.</w:t>
      </w:r>
    </w:p>
    <w:p w:rsid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3. </w:t>
      </w:r>
      <w:hyperlink r:id="rId19" w:history="1">
        <w:r w:rsidRPr="001F5A2F">
          <w:rPr>
            <w:rStyle w:val="a5"/>
            <w:rFonts w:ascii="Times New Roman" w:hAnsi="Times New Roman" w:cs="Times New Roman"/>
            <w:i/>
            <w:sz w:val="28"/>
            <w:szCs w:val="28"/>
            <w:lang w:val="en-US"/>
          </w:rPr>
          <w:t xml:space="preserve">Jeffrey M. </w:t>
        </w:r>
      </w:hyperlink>
      <w:hyperlink r:id="rId20" w:history="1">
        <w:r w:rsidRPr="001F5A2F">
          <w:rPr>
            <w:rStyle w:val="a5"/>
            <w:rFonts w:ascii="Times New Roman" w:hAnsi="Times New Roman" w:cs="Times New Roman"/>
            <w:i/>
            <w:sz w:val="28"/>
            <w:szCs w:val="28"/>
            <w:lang w:val="en-US"/>
          </w:rPr>
          <w:t>Perloff</w:t>
        </w:r>
      </w:hyperlink>
      <w:r w:rsidRPr="001F5A2F">
        <w:rPr>
          <w:rFonts w:ascii="Times New Roman" w:hAnsi="Times New Roman" w:cs="Times New Roman"/>
          <w:i/>
          <w:sz w:val="28"/>
          <w:szCs w:val="28"/>
          <w:lang w:val="en-US"/>
        </w:rPr>
        <w:t>, </w:t>
      </w:r>
      <w:hyperlink r:id="rId21" w:history="1">
        <w:r w:rsidRPr="001F5A2F">
          <w:rPr>
            <w:rStyle w:val="a5"/>
            <w:rFonts w:ascii="Times New Roman" w:hAnsi="Times New Roman" w:cs="Times New Roman"/>
            <w:i/>
            <w:sz w:val="28"/>
            <w:szCs w:val="28"/>
            <w:lang w:val="en-US"/>
          </w:rPr>
          <w:t>James A. Brander</w:t>
        </w:r>
      </w:hyperlink>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and strategy</w:t>
      </w:r>
      <w:r w:rsidRPr="001F5A2F">
        <w:rPr>
          <w:rFonts w:ascii="Times New Roman" w:hAnsi="Times New Roman" w:cs="Times New Roman"/>
          <w:i/>
          <w:sz w:val="28"/>
          <w:szCs w:val="28"/>
          <w:lang w:val="uz-Cyrl-UZ"/>
        </w:rPr>
        <w:t xml:space="preserve">. </w:t>
      </w:r>
      <w:r w:rsidRPr="00C7111F">
        <w:rPr>
          <w:rFonts w:ascii="Times New Roman" w:hAnsi="Times New Roman" w:cs="Times New Roman"/>
          <w:i/>
          <w:sz w:val="28"/>
          <w:szCs w:val="28"/>
          <w:lang w:val="en-US"/>
        </w:rPr>
        <w:t xml:space="preserve">2020. </w:t>
      </w:r>
      <w:r w:rsidRPr="001F5A2F">
        <w:rPr>
          <w:rFonts w:ascii="Times New Roman" w:hAnsi="Times New Roman" w:cs="Times New Roman"/>
          <w:i/>
          <w:sz w:val="28"/>
          <w:szCs w:val="28"/>
        </w:rPr>
        <w:t xml:space="preserve">720 </w:t>
      </w:r>
      <w:r w:rsidRPr="001F5A2F">
        <w:rPr>
          <w:rFonts w:ascii="Times New Roman" w:hAnsi="Times New Roman" w:cs="Times New Roman"/>
          <w:i/>
          <w:sz w:val="28"/>
          <w:szCs w:val="28"/>
          <w:lang w:val="en-US"/>
        </w:rPr>
        <w:t>p.</w:t>
      </w:r>
    </w:p>
    <w:p w:rsidR="00E07A83" w:rsidRDefault="001F5A2F"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rPr>
        <w:lastRenderedPageBreak/>
        <w:t>4. Сио К.К. Управленческая экономика. Учебник. Издательство: «Инфра-М», 2000. 672 с.</w:t>
      </w:r>
    </w:p>
    <w:p w:rsidR="00294A1A" w:rsidRPr="00294A1A" w:rsidRDefault="00294A1A" w:rsidP="00294A1A">
      <w:pPr>
        <w:numPr>
          <w:ilvl w:val="0"/>
          <w:numId w:val="1"/>
        </w:numPr>
        <w:tabs>
          <w:tab w:val="left" w:pos="1289"/>
        </w:tabs>
        <w:rPr>
          <w:rFonts w:ascii="Times New Roman" w:hAnsi="Times New Roman" w:cs="Times New Roman"/>
          <w:i/>
          <w:sz w:val="28"/>
          <w:szCs w:val="28"/>
          <w:lang w:val="en-US"/>
        </w:rPr>
      </w:pPr>
      <w:r w:rsidRPr="00A75B28">
        <w:rPr>
          <w:rFonts w:ascii="Times New Roman" w:hAnsi="Times New Roman" w:cs="Times New Roman"/>
          <w:i/>
          <w:sz w:val="28"/>
          <w:szCs w:val="28"/>
          <w:lang w:val="en-US"/>
        </w:rPr>
        <w:t xml:space="preserve">5. </w:t>
      </w:r>
      <w:r w:rsidRPr="00294A1A">
        <w:rPr>
          <w:rFonts w:ascii="Times New Roman" w:hAnsi="Times New Roman" w:cs="Times New Roman"/>
          <w:i/>
          <w:sz w:val="28"/>
          <w:szCs w:val="28"/>
          <w:lang w:val="en-US"/>
        </w:rPr>
        <w:t>Nassim, Nicholas Taleb. "Black swan", http://e-libra.ru/read/255375- chernyj-lebed.-pod-znakom-nepredskazuemosti.html</w:t>
      </w:r>
    </w:p>
    <w:sectPr w:rsidR="00294A1A" w:rsidRPr="00294A1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F8C" w:rsidRDefault="000E3F8C" w:rsidP="003272A0">
      <w:pPr>
        <w:spacing w:after="0" w:line="240" w:lineRule="auto"/>
      </w:pPr>
      <w:r>
        <w:separator/>
      </w:r>
    </w:p>
  </w:endnote>
  <w:endnote w:type="continuationSeparator" w:id="0">
    <w:p w:rsidR="000E3F8C" w:rsidRDefault="000E3F8C" w:rsidP="0032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F8C" w:rsidRDefault="000E3F8C" w:rsidP="003272A0">
      <w:pPr>
        <w:spacing w:after="0" w:line="240" w:lineRule="auto"/>
      </w:pPr>
      <w:r>
        <w:separator/>
      </w:r>
    </w:p>
  </w:footnote>
  <w:footnote w:type="continuationSeparator" w:id="0">
    <w:p w:rsidR="000E3F8C" w:rsidRDefault="000E3F8C" w:rsidP="003272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1605"/>
    <w:multiLevelType w:val="hybridMultilevel"/>
    <w:tmpl w:val="C3F4FC00"/>
    <w:lvl w:ilvl="0" w:tplc="16366596">
      <w:start w:val="1"/>
      <w:numFmt w:val="bullet"/>
      <w:lvlText w:val="•"/>
      <w:lvlJc w:val="left"/>
      <w:pPr>
        <w:tabs>
          <w:tab w:val="num" w:pos="720"/>
        </w:tabs>
        <w:ind w:left="720" w:hanging="360"/>
      </w:pPr>
      <w:rPr>
        <w:rFonts w:ascii="Times New Roman" w:hAnsi="Times New Roman" w:hint="default"/>
      </w:rPr>
    </w:lvl>
    <w:lvl w:ilvl="1" w:tplc="C86A0F94" w:tentative="1">
      <w:start w:val="1"/>
      <w:numFmt w:val="bullet"/>
      <w:lvlText w:val="•"/>
      <w:lvlJc w:val="left"/>
      <w:pPr>
        <w:tabs>
          <w:tab w:val="num" w:pos="1440"/>
        </w:tabs>
        <w:ind w:left="1440" w:hanging="360"/>
      </w:pPr>
      <w:rPr>
        <w:rFonts w:ascii="Times New Roman" w:hAnsi="Times New Roman" w:hint="default"/>
      </w:rPr>
    </w:lvl>
    <w:lvl w:ilvl="2" w:tplc="E160B714" w:tentative="1">
      <w:start w:val="1"/>
      <w:numFmt w:val="bullet"/>
      <w:lvlText w:val="•"/>
      <w:lvlJc w:val="left"/>
      <w:pPr>
        <w:tabs>
          <w:tab w:val="num" w:pos="2160"/>
        </w:tabs>
        <w:ind w:left="2160" w:hanging="360"/>
      </w:pPr>
      <w:rPr>
        <w:rFonts w:ascii="Times New Roman" w:hAnsi="Times New Roman" w:hint="default"/>
      </w:rPr>
    </w:lvl>
    <w:lvl w:ilvl="3" w:tplc="F0C8E668" w:tentative="1">
      <w:start w:val="1"/>
      <w:numFmt w:val="bullet"/>
      <w:lvlText w:val="•"/>
      <w:lvlJc w:val="left"/>
      <w:pPr>
        <w:tabs>
          <w:tab w:val="num" w:pos="2880"/>
        </w:tabs>
        <w:ind w:left="2880" w:hanging="360"/>
      </w:pPr>
      <w:rPr>
        <w:rFonts w:ascii="Times New Roman" w:hAnsi="Times New Roman" w:hint="default"/>
      </w:rPr>
    </w:lvl>
    <w:lvl w:ilvl="4" w:tplc="B83C64D4" w:tentative="1">
      <w:start w:val="1"/>
      <w:numFmt w:val="bullet"/>
      <w:lvlText w:val="•"/>
      <w:lvlJc w:val="left"/>
      <w:pPr>
        <w:tabs>
          <w:tab w:val="num" w:pos="3600"/>
        </w:tabs>
        <w:ind w:left="3600" w:hanging="360"/>
      </w:pPr>
      <w:rPr>
        <w:rFonts w:ascii="Times New Roman" w:hAnsi="Times New Roman" w:hint="default"/>
      </w:rPr>
    </w:lvl>
    <w:lvl w:ilvl="5" w:tplc="89F8615C" w:tentative="1">
      <w:start w:val="1"/>
      <w:numFmt w:val="bullet"/>
      <w:lvlText w:val="•"/>
      <w:lvlJc w:val="left"/>
      <w:pPr>
        <w:tabs>
          <w:tab w:val="num" w:pos="4320"/>
        </w:tabs>
        <w:ind w:left="4320" w:hanging="360"/>
      </w:pPr>
      <w:rPr>
        <w:rFonts w:ascii="Times New Roman" w:hAnsi="Times New Roman" w:hint="default"/>
      </w:rPr>
    </w:lvl>
    <w:lvl w:ilvl="6" w:tplc="5FF00A86" w:tentative="1">
      <w:start w:val="1"/>
      <w:numFmt w:val="bullet"/>
      <w:lvlText w:val="•"/>
      <w:lvlJc w:val="left"/>
      <w:pPr>
        <w:tabs>
          <w:tab w:val="num" w:pos="5040"/>
        </w:tabs>
        <w:ind w:left="5040" w:hanging="360"/>
      </w:pPr>
      <w:rPr>
        <w:rFonts w:ascii="Times New Roman" w:hAnsi="Times New Roman" w:hint="default"/>
      </w:rPr>
    </w:lvl>
    <w:lvl w:ilvl="7" w:tplc="14C4FD28" w:tentative="1">
      <w:start w:val="1"/>
      <w:numFmt w:val="bullet"/>
      <w:lvlText w:val="•"/>
      <w:lvlJc w:val="left"/>
      <w:pPr>
        <w:tabs>
          <w:tab w:val="num" w:pos="5760"/>
        </w:tabs>
        <w:ind w:left="5760" w:hanging="360"/>
      </w:pPr>
      <w:rPr>
        <w:rFonts w:ascii="Times New Roman" w:hAnsi="Times New Roman" w:hint="default"/>
      </w:rPr>
    </w:lvl>
    <w:lvl w:ilvl="8" w:tplc="A6BE31C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1245F8"/>
    <w:multiLevelType w:val="hybridMultilevel"/>
    <w:tmpl w:val="1E72643A"/>
    <w:lvl w:ilvl="0" w:tplc="730E665C">
      <w:start w:val="1"/>
      <w:numFmt w:val="bullet"/>
      <w:lvlText w:val="•"/>
      <w:lvlJc w:val="left"/>
      <w:pPr>
        <w:tabs>
          <w:tab w:val="num" w:pos="720"/>
        </w:tabs>
        <w:ind w:left="720" w:hanging="360"/>
      </w:pPr>
      <w:rPr>
        <w:rFonts w:ascii="Times New Roman" w:hAnsi="Times New Roman" w:hint="default"/>
      </w:rPr>
    </w:lvl>
    <w:lvl w:ilvl="1" w:tplc="5B60D3E6" w:tentative="1">
      <w:start w:val="1"/>
      <w:numFmt w:val="bullet"/>
      <w:lvlText w:val="•"/>
      <w:lvlJc w:val="left"/>
      <w:pPr>
        <w:tabs>
          <w:tab w:val="num" w:pos="1440"/>
        </w:tabs>
        <w:ind w:left="1440" w:hanging="360"/>
      </w:pPr>
      <w:rPr>
        <w:rFonts w:ascii="Times New Roman" w:hAnsi="Times New Roman" w:hint="default"/>
      </w:rPr>
    </w:lvl>
    <w:lvl w:ilvl="2" w:tplc="A79ECDDA" w:tentative="1">
      <w:start w:val="1"/>
      <w:numFmt w:val="bullet"/>
      <w:lvlText w:val="•"/>
      <w:lvlJc w:val="left"/>
      <w:pPr>
        <w:tabs>
          <w:tab w:val="num" w:pos="2160"/>
        </w:tabs>
        <w:ind w:left="2160" w:hanging="360"/>
      </w:pPr>
      <w:rPr>
        <w:rFonts w:ascii="Times New Roman" w:hAnsi="Times New Roman" w:hint="default"/>
      </w:rPr>
    </w:lvl>
    <w:lvl w:ilvl="3" w:tplc="D488F31E" w:tentative="1">
      <w:start w:val="1"/>
      <w:numFmt w:val="bullet"/>
      <w:lvlText w:val="•"/>
      <w:lvlJc w:val="left"/>
      <w:pPr>
        <w:tabs>
          <w:tab w:val="num" w:pos="2880"/>
        </w:tabs>
        <w:ind w:left="2880" w:hanging="360"/>
      </w:pPr>
      <w:rPr>
        <w:rFonts w:ascii="Times New Roman" w:hAnsi="Times New Roman" w:hint="default"/>
      </w:rPr>
    </w:lvl>
    <w:lvl w:ilvl="4" w:tplc="598851F2" w:tentative="1">
      <w:start w:val="1"/>
      <w:numFmt w:val="bullet"/>
      <w:lvlText w:val="•"/>
      <w:lvlJc w:val="left"/>
      <w:pPr>
        <w:tabs>
          <w:tab w:val="num" w:pos="3600"/>
        </w:tabs>
        <w:ind w:left="3600" w:hanging="360"/>
      </w:pPr>
      <w:rPr>
        <w:rFonts w:ascii="Times New Roman" w:hAnsi="Times New Roman" w:hint="default"/>
      </w:rPr>
    </w:lvl>
    <w:lvl w:ilvl="5" w:tplc="3112D24E" w:tentative="1">
      <w:start w:val="1"/>
      <w:numFmt w:val="bullet"/>
      <w:lvlText w:val="•"/>
      <w:lvlJc w:val="left"/>
      <w:pPr>
        <w:tabs>
          <w:tab w:val="num" w:pos="4320"/>
        </w:tabs>
        <w:ind w:left="4320" w:hanging="360"/>
      </w:pPr>
      <w:rPr>
        <w:rFonts w:ascii="Times New Roman" w:hAnsi="Times New Roman" w:hint="default"/>
      </w:rPr>
    </w:lvl>
    <w:lvl w:ilvl="6" w:tplc="ADBCB778" w:tentative="1">
      <w:start w:val="1"/>
      <w:numFmt w:val="bullet"/>
      <w:lvlText w:val="•"/>
      <w:lvlJc w:val="left"/>
      <w:pPr>
        <w:tabs>
          <w:tab w:val="num" w:pos="5040"/>
        </w:tabs>
        <w:ind w:left="5040" w:hanging="360"/>
      </w:pPr>
      <w:rPr>
        <w:rFonts w:ascii="Times New Roman" w:hAnsi="Times New Roman" w:hint="default"/>
      </w:rPr>
    </w:lvl>
    <w:lvl w:ilvl="7" w:tplc="1AB2967C" w:tentative="1">
      <w:start w:val="1"/>
      <w:numFmt w:val="bullet"/>
      <w:lvlText w:val="•"/>
      <w:lvlJc w:val="left"/>
      <w:pPr>
        <w:tabs>
          <w:tab w:val="num" w:pos="5760"/>
        </w:tabs>
        <w:ind w:left="5760" w:hanging="360"/>
      </w:pPr>
      <w:rPr>
        <w:rFonts w:ascii="Times New Roman" w:hAnsi="Times New Roman" w:hint="default"/>
      </w:rPr>
    </w:lvl>
    <w:lvl w:ilvl="8" w:tplc="9582116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1B1193"/>
    <w:multiLevelType w:val="hybridMultilevel"/>
    <w:tmpl w:val="C65E9064"/>
    <w:lvl w:ilvl="0" w:tplc="EF90207A">
      <w:start w:val="1"/>
      <w:numFmt w:val="bullet"/>
      <w:lvlText w:val="•"/>
      <w:lvlJc w:val="left"/>
      <w:pPr>
        <w:tabs>
          <w:tab w:val="num" w:pos="720"/>
        </w:tabs>
        <w:ind w:left="720" w:hanging="360"/>
      </w:pPr>
      <w:rPr>
        <w:rFonts w:ascii="Times New Roman" w:hAnsi="Times New Roman" w:hint="default"/>
      </w:rPr>
    </w:lvl>
    <w:lvl w:ilvl="1" w:tplc="56E05F50" w:tentative="1">
      <w:start w:val="1"/>
      <w:numFmt w:val="bullet"/>
      <w:lvlText w:val="•"/>
      <w:lvlJc w:val="left"/>
      <w:pPr>
        <w:tabs>
          <w:tab w:val="num" w:pos="1440"/>
        </w:tabs>
        <w:ind w:left="1440" w:hanging="360"/>
      </w:pPr>
      <w:rPr>
        <w:rFonts w:ascii="Times New Roman" w:hAnsi="Times New Roman" w:hint="default"/>
      </w:rPr>
    </w:lvl>
    <w:lvl w:ilvl="2" w:tplc="E056CB58" w:tentative="1">
      <w:start w:val="1"/>
      <w:numFmt w:val="bullet"/>
      <w:lvlText w:val="•"/>
      <w:lvlJc w:val="left"/>
      <w:pPr>
        <w:tabs>
          <w:tab w:val="num" w:pos="2160"/>
        </w:tabs>
        <w:ind w:left="2160" w:hanging="360"/>
      </w:pPr>
      <w:rPr>
        <w:rFonts w:ascii="Times New Roman" w:hAnsi="Times New Roman" w:hint="default"/>
      </w:rPr>
    </w:lvl>
    <w:lvl w:ilvl="3" w:tplc="9F760316" w:tentative="1">
      <w:start w:val="1"/>
      <w:numFmt w:val="bullet"/>
      <w:lvlText w:val="•"/>
      <w:lvlJc w:val="left"/>
      <w:pPr>
        <w:tabs>
          <w:tab w:val="num" w:pos="2880"/>
        </w:tabs>
        <w:ind w:left="2880" w:hanging="360"/>
      </w:pPr>
      <w:rPr>
        <w:rFonts w:ascii="Times New Roman" w:hAnsi="Times New Roman" w:hint="default"/>
      </w:rPr>
    </w:lvl>
    <w:lvl w:ilvl="4" w:tplc="C8B0A832" w:tentative="1">
      <w:start w:val="1"/>
      <w:numFmt w:val="bullet"/>
      <w:lvlText w:val="•"/>
      <w:lvlJc w:val="left"/>
      <w:pPr>
        <w:tabs>
          <w:tab w:val="num" w:pos="3600"/>
        </w:tabs>
        <w:ind w:left="3600" w:hanging="360"/>
      </w:pPr>
      <w:rPr>
        <w:rFonts w:ascii="Times New Roman" w:hAnsi="Times New Roman" w:hint="default"/>
      </w:rPr>
    </w:lvl>
    <w:lvl w:ilvl="5" w:tplc="F2D456B8" w:tentative="1">
      <w:start w:val="1"/>
      <w:numFmt w:val="bullet"/>
      <w:lvlText w:val="•"/>
      <w:lvlJc w:val="left"/>
      <w:pPr>
        <w:tabs>
          <w:tab w:val="num" w:pos="4320"/>
        </w:tabs>
        <w:ind w:left="4320" w:hanging="360"/>
      </w:pPr>
      <w:rPr>
        <w:rFonts w:ascii="Times New Roman" w:hAnsi="Times New Roman" w:hint="default"/>
      </w:rPr>
    </w:lvl>
    <w:lvl w:ilvl="6" w:tplc="3384CB0E" w:tentative="1">
      <w:start w:val="1"/>
      <w:numFmt w:val="bullet"/>
      <w:lvlText w:val="•"/>
      <w:lvlJc w:val="left"/>
      <w:pPr>
        <w:tabs>
          <w:tab w:val="num" w:pos="5040"/>
        </w:tabs>
        <w:ind w:left="5040" w:hanging="360"/>
      </w:pPr>
      <w:rPr>
        <w:rFonts w:ascii="Times New Roman" w:hAnsi="Times New Roman" w:hint="default"/>
      </w:rPr>
    </w:lvl>
    <w:lvl w:ilvl="7" w:tplc="934659E4" w:tentative="1">
      <w:start w:val="1"/>
      <w:numFmt w:val="bullet"/>
      <w:lvlText w:val="•"/>
      <w:lvlJc w:val="left"/>
      <w:pPr>
        <w:tabs>
          <w:tab w:val="num" w:pos="5760"/>
        </w:tabs>
        <w:ind w:left="5760" w:hanging="360"/>
      </w:pPr>
      <w:rPr>
        <w:rFonts w:ascii="Times New Roman" w:hAnsi="Times New Roman" w:hint="default"/>
      </w:rPr>
    </w:lvl>
    <w:lvl w:ilvl="8" w:tplc="0AE0A36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430B0B"/>
    <w:multiLevelType w:val="hybridMultilevel"/>
    <w:tmpl w:val="9FFC342E"/>
    <w:lvl w:ilvl="0" w:tplc="4E4AE3EE">
      <w:start w:val="1"/>
      <w:numFmt w:val="bullet"/>
      <w:lvlText w:val="•"/>
      <w:lvlJc w:val="left"/>
      <w:pPr>
        <w:tabs>
          <w:tab w:val="num" w:pos="720"/>
        </w:tabs>
        <w:ind w:left="720" w:hanging="360"/>
      </w:pPr>
      <w:rPr>
        <w:rFonts w:ascii="Times New Roman" w:hAnsi="Times New Roman" w:hint="default"/>
      </w:rPr>
    </w:lvl>
    <w:lvl w:ilvl="1" w:tplc="A27869F4" w:tentative="1">
      <w:start w:val="1"/>
      <w:numFmt w:val="bullet"/>
      <w:lvlText w:val="•"/>
      <w:lvlJc w:val="left"/>
      <w:pPr>
        <w:tabs>
          <w:tab w:val="num" w:pos="1440"/>
        </w:tabs>
        <w:ind w:left="1440" w:hanging="360"/>
      </w:pPr>
      <w:rPr>
        <w:rFonts w:ascii="Times New Roman" w:hAnsi="Times New Roman" w:hint="default"/>
      </w:rPr>
    </w:lvl>
    <w:lvl w:ilvl="2" w:tplc="2730EA26" w:tentative="1">
      <w:start w:val="1"/>
      <w:numFmt w:val="bullet"/>
      <w:lvlText w:val="•"/>
      <w:lvlJc w:val="left"/>
      <w:pPr>
        <w:tabs>
          <w:tab w:val="num" w:pos="2160"/>
        </w:tabs>
        <w:ind w:left="2160" w:hanging="360"/>
      </w:pPr>
      <w:rPr>
        <w:rFonts w:ascii="Times New Roman" w:hAnsi="Times New Roman" w:hint="default"/>
      </w:rPr>
    </w:lvl>
    <w:lvl w:ilvl="3" w:tplc="438E2410" w:tentative="1">
      <w:start w:val="1"/>
      <w:numFmt w:val="bullet"/>
      <w:lvlText w:val="•"/>
      <w:lvlJc w:val="left"/>
      <w:pPr>
        <w:tabs>
          <w:tab w:val="num" w:pos="2880"/>
        </w:tabs>
        <w:ind w:left="2880" w:hanging="360"/>
      </w:pPr>
      <w:rPr>
        <w:rFonts w:ascii="Times New Roman" w:hAnsi="Times New Roman" w:hint="default"/>
      </w:rPr>
    </w:lvl>
    <w:lvl w:ilvl="4" w:tplc="CF0EE5E6" w:tentative="1">
      <w:start w:val="1"/>
      <w:numFmt w:val="bullet"/>
      <w:lvlText w:val="•"/>
      <w:lvlJc w:val="left"/>
      <w:pPr>
        <w:tabs>
          <w:tab w:val="num" w:pos="3600"/>
        </w:tabs>
        <w:ind w:left="3600" w:hanging="360"/>
      </w:pPr>
      <w:rPr>
        <w:rFonts w:ascii="Times New Roman" w:hAnsi="Times New Roman" w:hint="default"/>
      </w:rPr>
    </w:lvl>
    <w:lvl w:ilvl="5" w:tplc="5F56EFF2" w:tentative="1">
      <w:start w:val="1"/>
      <w:numFmt w:val="bullet"/>
      <w:lvlText w:val="•"/>
      <w:lvlJc w:val="left"/>
      <w:pPr>
        <w:tabs>
          <w:tab w:val="num" w:pos="4320"/>
        </w:tabs>
        <w:ind w:left="4320" w:hanging="360"/>
      </w:pPr>
      <w:rPr>
        <w:rFonts w:ascii="Times New Roman" w:hAnsi="Times New Roman" w:hint="default"/>
      </w:rPr>
    </w:lvl>
    <w:lvl w:ilvl="6" w:tplc="D25CCECC" w:tentative="1">
      <w:start w:val="1"/>
      <w:numFmt w:val="bullet"/>
      <w:lvlText w:val="•"/>
      <w:lvlJc w:val="left"/>
      <w:pPr>
        <w:tabs>
          <w:tab w:val="num" w:pos="5040"/>
        </w:tabs>
        <w:ind w:left="5040" w:hanging="360"/>
      </w:pPr>
      <w:rPr>
        <w:rFonts w:ascii="Times New Roman" w:hAnsi="Times New Roman" w:hint="default"/>
      </w:rPr>
    </w:lvl>
    <w:lvl w:ilvl="7" w:tplc="E74288AE" w:tentative="1">
      <w:start w:val="1"/>
      <w:numFmt w:val="bullet"/>
      <w:lvlText w:val="•"/>
      <w:lvlJc w:val="left"/>
      <w:pPr>
        <w:tabs>
          <w:tab w:val="num" w:pos="5760"/>
        </w:tabs>
        <w:ind w:left="5760" w:hanging="360"/>
      </w:pPr>
      <w:rPr>
        <w:rFonts w:ascii="Times New Roman" w:hAnsi="Times New Roman" w:hint="default"/>
      </w:rPr>
    </w:lvl>
    <w:lvl w:ilvl="8" w:tplc="E8A2232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C7A6010"/>
    <w:multiLevelType w:val="multilevel"/>
    <w:tmpl w:val="2440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CB6CCA"/>
    <w:multiLevelType w:val="multilevel"/>
    <w:tmpl w:val="80C8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256F95"/>
    <w:multiLevelType w:val="multilevel"/>
    <w:tmpl w:val="DDB0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8BD342F"/>
    <w:multiLevelType w:val="hybridMultilevel"/>
    <w:tmpl w:val="AC46AE24"/>
    <w:lvl w:ilvl="0" w:tplc="8ECEEEC6">
      <w:start w:val="3"/>
      <w:numFmt w:val="bullet"/>
      <w:lvlText w:val="–"/>
      <w:lvlJc w:val="left"/>
      <w:pPr>
        <w:ind w:left="1068" w:hanging="360"/>
      </w:pPr>
      <w:rPr>
        <w:rFonts w:ascii="Calibri" w:eastAsiaTheme="minorEastAsia" w:hAnsi="Calibri" w:cs="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18C90640"/>
    <w:multiLevelType w:val="hybridMultilevel"/>
    <w:tmpl w:val="ECD09A6E"/>
    <w:lvl w:ilvl="0" w:tplc="18F28586">
      <w:start w:val="1"/>
      <w:numFmt w:val="bullet"/>
      <w:lvlText w:val="•"/>
      <w:lvlJc w:val="left"/>
      <w:pPr>
        <w:tabs>
          <w:tab w:val="num" w:pos="720"/>
        </w:tabs>
        <w:ind w:left="720" w:hanging="360"/>
      </w:pPr>
      <w:rPr>
        <w:rFonts w:ascii="Times New Roman" w:hAnsi="Times New Roman" w:hint="default"/>
      </w:rPr>
    </w:lvl>
    <w:lvl w:ilvl="1" w:tplc="DE643E1C" w:tentative="1">
      <w:start w:val="1"/>
      <w:numFmt w:val="bullet"/>
      <w:lvlText w:val="•"/>
      <w:lvlJc w:val="left"/>
      <w:pPr>
        <w:tabs>
          <w:tab w:val="num" w:pos="1440"/>
        </w:tabs>
        <w:ind w:left="1440" w:hanging="360"/>
      </w:pPr>
      <w:rPr>
        <w:rFonts w:ascii="Times New Roman" w:hAnsi="Times New Roman" w:hint="default"/>
      </w:rPr>
    </w:lvl>
    <w:lvl w:ilvl="2" w:tplc="3A2C3C4C" w:tentative="1">
      <w:start w:val="1"/>
      <w:numFmt w:val="bullet"/>
      <w:lvlText w:val="•"/>
      <w:lvlJc w:val="left"/>
      <w:pPr>
        <w:tabs>
          <w:tab w:val="num" w:pos="2160"/>
        </w:tabs>
        <w:ind w:left="2160" w:hanging="360"/>
      </w:pPr>
      <w:rPr>
        <w:rFonts w:ascii="Times New Roman" w:hAnsi="Times New Roman" w:hint="default"/>
      </w:rPr>
    </w:lvl>
    <w:lvl w:ilvl="3" w:tplc="8B9A3942" w:tentative="1">
      <w:start w:val="1"/>
      <w:numFmt w:val="bullet"/>
      <w:lvlText w:val="•"/>
      <w:lvlJc w:val="left"/>
      <w:pPr>
        <w:tabs>
          <w:tab w:val="num" w:pos="2880"/>
        </w:tabs>
        <w:ind w:left="2880" w:hanging="360"/>
      </w:pPr>
      <w:rPr>
        <w:rFonts w:ascii="Times New Roman" w:hAnsi="Times New Roman" w:hint="default"/>
      </w:rPr>
    </w:lvl>
    <w:lvl w:ilvl="4" w:tplc="097C1FBE" w:tentative="1">
      <w:start w:val="1"/>
      <w:numFmt w:val="bullet"/>
      <w:lvlText w:val="•"/>
      <w:lvlJc w:val="left"/>
      <w:pPr>
        <w:tabs>
          <w:tab w:val="num" w:pos="3600"/>
        </w:tabs>
        <w:ind w:left="3600" w:hanging="360"/>
      </w:pPr>
      <w:rPr>
        <w:rFonts w:ascii="Times New Roman" w:hAnsi="Times New Roman" w:hint="default"/>
      </w:rPr>
    </w:lvl>
    <w:lvl w:ilvl="5" w:tplc="0316ADC6" w:tentative="1">
      <w:start w:val="1"/>
      <w:numFmt w:val="bullet"/>
      <w:lvlText w:val="•"/>
      <w:lvlJc w:val="left"/>
      <w:pPr>
        <w:tabs>
          <w:tab w:val="num" w:pos="4320"/>
        </w:tabs>
        <w:ind w:left="4320" w:hanging="360"/>
      </w:pPr>
      <w:rPr>
        <w:rFonts w:ascii="Times New Roman" w:hAnsi="Times New Roman" w:hint="default"/>
      </w:rPr>
    </w:lvl>
    <w:lvl w:ilvl="6" w:tplc="1BD4F832" w:tentative="1">
      <w:start w:val="1"/>
      <w:numFmt w:val="bullet"/>
      <w:lvlText w:val="•"/>
      <w:lvlJc w:val="left"/>
      <w:pPr>
        <w:tabs>
          <w:tab w:val="num" w:pos="5040"/>
        </w:tabs>
        <w:ind w:left="5040" w:hanging="360"/>
      </w:pPr>
      <w:rPr>
        <w:rFonts w:ascii="Times New Roman" w:hAnsi="Times New Roman" w:hint="default"/>
      </w:rPr>
    </w:lvl>
    <w:lvl w:ilvl="7" w:tplc="42563C7E" w:tentative="1">
      <w:start w:val="1"/>
      <w:numFmt w:val="bullet"/>
      <w:lvlText w:val="•"/>
      <w:lvlJc w:val="left"/>
      <w:pPr>
        <w:tabs>
          <w:tab w:val="num" w:pos="5760"/>
        </w:tabs>
        <w:ind w:left="5760" w:hanging="360"/>
      </w:pPr>
      <w:rPr>
        <w:rFonts w:ascii="Times New Roman" w:hAnsi="Times New Roman" w:hint="default"/>
      </w:rPr>
    </w:lvl>
    <w:lvl w:ilvl="8" w:tplc="24BEDCE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AFC6296"/>
    <w:multiLevelType w:val="hybridMultilevel"/>
    <w:tmpl w:val="A75296A0"/>
    <w:lvl w:ilvl="0" w:tplc="189A0B36">
      <w:start w:val="1"/>
      <w:numFmt w:val="bullet"/>
      <w:lvlText w:val="•"/>
      <w:lvlJc w:val="left"/>
      <w:pPr>
        <w:tabs>
          <w:tab w:val="num" w:pos="720"/>
        </w:tabs>
        <w:ind w:left="720" w:hanging="360"/>
      </w:pPr>
      <w:rPr>
        <w:rFonts w:ascii="Arial" w:hAnsi="Arial" w:hint="default"/>
      </w:rPr>
    </w:lvl>
    <w:lvl w:ilvl="1" w:tplc="8698EC04" w:tentative="1">
      <w:start w:val="1"/>
      <w:numFmt w:val="bullet"/>
      <w:lvlText w:val="•"/>
      <w:lvlJc w:val="left"/>
      <w:pPr>
        <w:tabs>
          <w:tab w:val="num" w:pos="1440"/>
        </w:tabs>
        <w:ind w:left="1440" w:hanging="360"/>
      </w:pPr>
      <w:rPr>
        <w:rFonts w:ascii="Arial" w:hAnsi="Arial" w:hint="default"/>
      </w:rPr>
    </w:lvl>
    <w:lvl w:ilvl="2" w:tplc="EA3A53E0" w:tentative="1">
      <w:start w:val="1"/>
      <w:numFmt w:val="bullet"/>
      <w:lvlText w:val="•"/>
      <w:lvlJc w:val="left"/>
      <w:pPr>
        <w:tabs>
          <w:tab w:val="num" w:pos="2160"/>
        </w:tabs>
        <w:ind w:left="2160" w:hanging="360"/>
      </w:pPr>
      <w:rPr>
        <w:rFonts w:ascii="Arial" w:hAnsi="Arial" w:hint="default"/>
      </w:rPr>
    </w:lvl>
    <w:lvl w:ilvl="3" w:tplc="1CA07D48" w:tentative="1">
      <w:start w:val="1"/>
      <w:numFmt w:val="bullet"/>
      <w:lvlText w:val="•"/>
      <w:lvlJc w:val="left"/>
      <w:pPr>
        <w:tabs>
          <w:tab w:val="num" w:pos="2880"/>
        </w:tabs>
        <w:ind w:left="2880" w:hanging="360"/>
      </w:pPr>
      <w:rPr>
        <w:rFonts w:ascii="Arial" w:hAnsi="Arial" w:hint="default"/>
      </w:rPr>
    </w:lvl>
    <w:lvl w:ilvl="4" w:tplc="D5CC7E5C" w:tentative="1">
      <w:start w:val="1"/>
      <w:numFmt w:val="bullet"/>
      <w:lvlText w:val="•"/>
      <w:lvlJc w:val="left"/>
      <w:pPr>
        <w:tabs>
          <w:tab w:val="num" w:pos="3600"/>
        </w:tabs>
        <w:ind w:left="3600" w:hanging="360"/>
      </w:pPr>
      <w:rPr>
        <w:rFonts w:ascii="Arial" w:hAnsi="Arial" w:hint="default"/>
      </w:rPr>
    </w:lvl>
    <w:lvl w:ilvl="5" w:tplc="212848EC" w:tentative="1">
      <w:start w:val="1"/>
      <w:numFmt w:val="bullet"/>
      <w:lvlText w:val="•"/>
      <w:lvlJc w:val="left"/>
      <w:pPr>
        <w:tabs>
          <w:tab w:val="num" w:pos="4320"/>
        </w:tabs>
        <w:ind w:left="4320" w:hanging="360"/>
      </w:pPr>
      <w:rPr>
        <w:rFonts w:ascii="Arial" w:hAnsi="Arial" w:hint="default"/>
      </w:rPr>
    </w:lvl>
    <w:lvl w:ilvl="6" w:tplc="D9BEC718" w:tentative="1">
      <w:start w:val="1"/>
      <w:numFmt w:val="bullet"/>
      <w:lvlText w:val="•"/>
      <w:lvlJc w:val="left"/>
      <w:pPr>
        <w:tabs>
          <w:tab w:val="num" w:pos="5040"/>
        </w:tabs>
        <w:ind w:left="5040" w:hanging="360"/>
      </w:pPr>
      <w:rPr>
        <w:rFonts w:ascii="Arial" w:hAnsi="Arial" w:hint="default"/>
      </w:rPr>
    </w:lvl>
    <w:lvl w:ilvl="7" w:tplc="796CAF22" w:tentative="1">
      <w:start w:val="1"/>
      <w:numFmt w:val="bullet"/>
      <w:lvlText w:val="•"/>
      <w:lvlJc w:val="left"/>
      <w:pPr>
        <w:tabs>
          <w:tab w:val="num" w:pos="5760"/>
        </w:tabs>
        <w:ind w:left="5760" w:hanging="360"/>
      </w:pPr>
      <w:rPr>
        <w:rFonts w:ascii="Arial" w:hAnsi="Arial" w:hint="default"/>
      </w:rPr>
    </w:lvl>
    <w:lvl w:ilvl="8" w:tplc="173261CA" w:tentative="1">
      <w:start w:val="1"/>
      <w:numFmt w:val="bullet"/>
      <w:lvlText w:val="•"/>
      <w:lvlJc w:val="left"/>
      <w:pPr>
        <w:tabs>
          <w:tab w:val="num" w:pos="6480"/>
        </w:tabs>
        <w:ind w:left="6480" w:hanging="360"/>
      </w:pPr>
      <w:rPr>
        <w:rFonts w:ascii="Arial" w:hAnsi="Arial" w:hint="default"/>
      </w:rPr>
    </w:lvl>
  </w:abstractNum>
  <w:abstractNum w:abstractNumId="10">
    <w:nsid w:val="21F206B6"/>
    <w:multiLevelType w:val="hybridMultilevel"/>
    <w:tmpl w:val="5C664CF6"/>
    <w:lvl w:ilvl="0" w:tplc="F11ECA36">
      <w:start w:val="1"/>
      <w:numFmt w:val="bullet"/>
      <w:lvlText w:val="•"/>
      <w:lvlJc w:val="left"/>
      <w:pPr>
        <w:tabs>
          <w:tab w:val="num" w:pos="720"/>
        </w:tabs>
        <w:ind w:left="720" w:hanging="360"/>
      </w:pPr>
      <w:rPr>
        <w:rFonts w:ascii="Times New Roman" w:hAnsi="Times New Roman" w:hint="default"/>
      </w:rPr>
    </w:lvl>
    <w:lvl w:ilvl="1" w:tplc="2390A06A" w:tentative="1">
      <w:start w:val="1"/>
      <w:numFmt w:val="bullet"/>
      <w:lvlText w:val="•"/>
      <w:lvlJc w:val="left"/>
      <w:pPr>
        <w:tabs>
          <w:tab w:val="num" w:pos="1440"/>
        </w:tabs>
        <w:ind w:left="1440" w:hanging="360"/>
      </w:pPr>
      <w:rPr>
        <w:rFonts w:ascii="Times New Roman" w:hAnsi="Times New Roman" w:hint="default"/>
      </w:rPr>
    </w:lvl>
    <w:lvl w:ilvl="2" w:tplc="7A580588" w:tentative="1">
      <w:start w:val="1"/>
      <w:numFmt w:val="bullet"/>
      <w:lvlText w:val="•"/>
      <w:lvlJc w:val="left"/>
      <w:pPr>
        <w:tabs>
          <w:tab w:val="num" w:pos="2160"/>
        </w:tabs>
        <w:ind w:left="2160" w:hanging="360"/>
      </w:pPr>
      <w:rPr>
        <w:rFonts w:ascii="Times New Roman" w:hAnsi="Times New Roman" w:hint="default"/>
      </w:rPr>
    </w:lvl>
    <w:lvl w:ilvl="3" w:tplc="6FDA60B8" w:tentative="1">
      <w:start w:val="1"/>
      <w:numFmt w:val="bullet"/>
      <w:lvlText w:val="•"/>
      <w:lvlJc w:val="left"/>
      <w:pPr>
        <w:tabs>
          <w:tab w:val="num" w:pos="2880"/>
        </w:tabs>
        <w:ind w:left="2880" w:hanging="360"/>
      </w:pPr>
      <w:rPr>
        <w:rFonts w:ascii="Times New Roman" w:hAnsi="Times New Roman" w:hint="default"/>
      </w:rPr>
    </w:lvl>
    <w:lvl w:ilvl="4" w:tplc="DCF2E47A" w:tentative="1">
      <w:start w:val="1"/>
      <w:numFmt w:val="bullet"/>
      <w:lvlText w:val="•"/>
      <w:lvlJc w:val="left"/>
      <w:pPr>
        <w:tabs>
          <w:tab w:val="num" w:pos="3600"/>
        </w:tabs>
        <w:ind w:left="3600" w:hanging="360"/>
      </w:pPr>
      <w:rPr>
        <w:rFonts w:ascii="Times New Roman" w:hAnsi="Times New Roman" w:hint="default"/>
      </w:rPr>
    </w:lvl>
    <w:lvl w:ilvl="5" w:tplc="BF36223A" w:tentative="1">
      <w:start w:val="1"/>
      <w:numFmt w:val="bullet"/>
      <w:lvlText w:val="•"/>
      <w:lvlJc w:val="left"/>
      <w:pPr>
        <w:tabs>
          <w:tab w:val="num" w:pos="4320"/>
        </w:tabs>
        <w:ind w:left="4320" w:hanging="360"/>
      </w:pPr>
      <w:rPr>
        <w:rFonts w:ascii="Times New Roman" w:hAnsi="Times New Roman" w:hint="default"/>
      </w:rPr>
    </w:lvl>
    <w:lvl w:ilvl="6" w:tplc="93A21F2A" w:tentative="1">
      <w:start w:val="1"/>
      <w:numFmt w:val="bullet"/>
      <w:lvlText w:val="•"/>
      <w:lvlJc w:val="left"/>
      <w:pPr>
        <w:tabs>
          <w:tab w:val="num" w:pos="5040"/>
        </w:tabs>
        <w:ind w:left="5040" w:hanging="360"/>
      </w:pPr>
      <w:rPr>
        <w:rFonts w:ascii="Times New Roman" w:hAnsi="Times New Roman" w:hint="default"/>
      </w:rPr>
    </w:lvl>
    <w:lvl w:ilvl="7" w:tplc="1304CBA4" w:tentative="1">
      <w:start w:val="1"/>
      <w:numFmt w:val="bullet"/>
      <w:lvlText w:val="•"/>
      <w:lvlJc w:val="left"/>
      <w:pPr>
        <w:tabs>
          <w:tab w:val="num" w:pos="5760"/>
        </w:tabs>
        <w:ind w:left="5760" w:hanging="360"/>
      </w:pPr>
      <w:rPr>
        <w:rFonts w:ascii="Times New Roman" w:hAnsi="Times New Roman" w:hint="default"/>
      </w:rPr>
    </w:lvl>
    <w:lvl w:ilvl="8" w:tplc="E42ACF9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4DA7C85"/>
    <w:multiLevelType w:val="hybridMultilevel"/>
    <w:tmpl w:val="A336E61E"/>
    <w:lvl w:ilvl="0" w:tplc="C72C981E">
      <w:start w:val="1"/>
      <w:numFmt w:val="decimal"/>
      <w:lvlText w:val="%1)"/>
      <w:lvlJc w:val="left"/>
      <w:pPr>
        <w:tabs>
          <w:tab w:val="num" w:pos="720"/>
        </w:tabs>
        <w:ind w:left="720" w:hanging="360"/>
      </w:pPr>
    </w:lvl>
    <w:lvl w:ilvl="1" w:tplc="391A078E" w:tentative="1">
      <w:start w:val="1"/>
      <w:numFmt w:val="decimal"/>
      <w:lvlText w:val="%2)"/>
      <w:lvlJc w:val="left"/>
      <w:pPr>
        <w:tabs>
          <w:tab w:val="num" w:pos="1440"/>
        </w:tabs>
        <w:ind w:left="1440" w:hanging="360"/>
      </w:pPr>
    </w:lvl>
    <w:lvl w:ilvl="2" w:tplc="352EB26A" w:tentative="1">
      <w:start w:val="1"/>
      <w:numFmt w:val="decimal"/>
      <w:lvlText w:val="%3)"/>
      <w:lvlJc w:val="left"/>
      <w:pPr>
        <w:tabs>
          <w:tab w:val="num" w:pos="2160"/>
        </w:tabs>
        <w:ind w:left="2160" w:hanging="360"/>
      </w:pPr>
    </w:lvl>
    <w:lvl w:ilvl="3" w:tplc="0F0C8782" w:tentative="1">
      <w:start w:val="1"/>
      <w:numFmt w:val="decimal"/>
      <w:lvlText w:val="%4)"/>
      <w:lvlJc w:val="left"/>
      <w:pPr>
        <w:tabs>
          <w:tab w:val="num" w:pos="2880"/>
        </w:tabs>
        <w:ind w:left="2880" w:hanging="360"/>
      </w:pPr>
    </w:lvl>
    <w:lvl w:ilvl="4" w:tplc="F18AC6E4" w:tentative="1">
      <w:start w:val="1"/>
      <w:numFmt w:val="decimal"/>
      <w:lvlText w:val="%5)"/>
      <w:lvlJc w:val="left"/>
      <w:pPr>
        <w:tabs>
          <w:tab w:val="num" w:pos="3600"/>
        </w:tabs>
        <w:ind w:left="3600" w:hanging="360"/>
      </w:pPr>
    </w:lvl>
    <w:lvl w:ilvl="5" w:tplc="B32E7200" w:tentative="1">
      <w:start w:val="1"/>
      <w:numFmt w:val="decimal"/>
      <w:lvlText w:val="%6)"/>
      <w:lvlJc w:val="left"/>
      <w:pPr>
        <w:tabs>
          <w:tab w:val="num" w:pos="4320"/>
        </w:tabs>
        <w:ind w:left="4320" w:hanging="360"/>
      </w:pPr>
    </w:lvl>
    <w:lvl w:ilvl="6" w:tplc="E050ED7C" w:tentative="1">
      <w:start w:val="1"/>
      <w:numFmt w:val="decimal"/>
      <w:lvlText w:val="%7)"/>
      <w:lvlJc w:val="left"/>
      <w:pPr>
        <w:tabs>
          <w:tab w:val="num" w:pos="5040"/>
        </w:tabs>
        <w:ind w:left="5040" w:hanging="360"/>
      </w:pPr>
    </w:lvl>
    <w:lvl w:ilvl="7" w:tplc="4DAC12E8" w:tentative="1">
      <w:start w:val="1"/>
      <w:numFmt w:val="decimal"/>
      <w:lvlText w:val="%8)"/>
      <w:lvlJc w:val="left"/>
      <w:pPr>
        <w:tabs>
          <w:tab w:val="num" w:pos="5760"/>
        </w:tabs>
        <w:ind w:left="5760" w:hanging="360"/>
      </w:pPr>
    </w:lvl>
    <w:lvl w:ilvl="8" w:tplc="A5BCAF9E" w:tentative="1">
      <w:start w:val="1"/>
      <w:numFmt w:val="decimal"/>
      <w:lvlText w:val="%9)"/>
      <w:lvlJc w:val="left"/>
      <w:pPr>
        <w:tabs>
          <w:tab w:val="num" w:pos="6480"/>
        </w:tabs>
        <w:ind w:left="6480" w:hanging="360"/>
      </w:pPr>
    </w:lvl>
  </w:abstractNum>
  <w:abstractNum w:abstractNumId="12">
    <w:nsid w:val="2B15114D"/>
    <w:multiLevelType w:val="multilevel"/>
    <w:tmpl w:val="C6E0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C4D41A9"/>
    <w:multiLevelType w:val="hybridMultilevel"/>
    <w:tmpl w:val="594E8C36"/>
    <w:lvl w:ilvl="0" w:tplc="6BAAB084">
      <w:start w:val="1"/>
      <w:numFmt w:val="bullet"/>
      <w:lvlText w:val="•"/>
      <w:lvlJc w:val="left"/>
      <w:pPr>
        <w:tabs>
          <w:tab w:val="num" w:pos="720"/>
        </w:tabs>
        <w:ind w:left="720" w:hanging="360"/>
      </w:pPr>
      <w:rPr>
        <w:rFonts w:ascii="Times New Roman" w:hAnsi="Times New Roman" w:hint="default"/>
      </w:rPr>
    </w:lvl>
    <w:lvl w:ilvl="1" w:tplc="4C5A9DB6" w:tentative="1">
      <w:start w:val="1"/>
      <w:numFmt w:val="bullet"/>
      <w:lvlText w:val="•"/>
      <w:lvlJc w:val="left"/>
      <w:pPr>
        <w:tabs>
          <w:tab w:val="num" w:pos="1440"/>
        </w:tabs>
        <w:ind w:left="1440" w:hanging="360"/>
      </w:pPr>
      <w:rPr>
        <w:rFonts w:ascii="Times New Roman" w:hAnsi="Times New Roman" w:hint="default"/>
      </w:rPr>
    </w:lvl>
    <w:lvl w:ilvl="2" w:tplc="EACC111A" w:tentative="1">
      <w:start w:val="1"/>
      <w:numFmt w:val="bullet"/>
      <w:lvlText w:val="•"/>
      <w:lvlJc w:val="left"/>
      <w:pPr>
        <w:tabs>
          <w:tab w:val="num" w:pos="2160"/>
        </w:tabs>
        <w:ind w:left="2160" w:hanging="360"/>
      </w:pPr>
      <w:rPr>
        <w:rFonts w:ascii="Times New Roman" w:hAnsi="Times New Roman" w:hint="default"/>
      </w:rPr>
    </w:lvl>
    <w:lvl w:ilvl="3" w:tplc="78A6D2D4" w:tentative="1">
      <w:start w:val="1"/>
      <w:numFmt w:val="bullet"/>
      <w:lvlText w:val="•"/>
      <w:lvlJc w:val="left"/>
      <w:pPr>
        <w:tabs>
          <w:tab w:val="num" w:pos="2880"/>
        </w:tabs>
        <w:ind w:left="2880" w:hanging="360"/>
      </w:pPr>
      <w:rPr>
        <w:rFonts w:ascii="Times New Roman" w:hAnsi="Times New Roman" w:hint="default"/>
      </w:rPr>
    </w:lvl>
    <w:lvl w:ilvl="4" w:tplc="ABF08C52" w:tentative="1">
      <w:start w:val="1"/>
      <w:numFmt w:val="bullet"/>
      <w:lvlText w:val="•"/>
      <w:lvlJc w:val="left"/>
      <w:pPr>
        <w:tabs>
          <w:tab w:val="num" w:pos="3600"/>
        </w:tabs>
        <w:ind w:left="3600" w:hanging="360"/>
      </w:pPr>
      <w:rPr>
        <w:rFonts w:ascii="Times New Roman" w:hAnsi="Times New Roman" w:hint="default"/>
      </w:rPr>
    </w:lvl>
    <w:lvl w:ilvl="5" w:tplc="89C4B638" w:tentative="1">
      <w:start w:val="1"/>
      <w:numFmt w:val="bullet"/>
      <w:lvlText w:val="•"/>
      <w:lvlJc w:val="left"/>
      <w:pPr>
        <w:tabs>
          <w:tab w:val="num" w:pos="4320"/>
        </w:tabs>
        <w:ind w:left="4320" w:hanging="360"/>
      </w:pPr>
      <w:rPr>
        <w:rFonts w:ascii="Times New Roman" w:hAnsi="Times New Roman" w:hint="default"/>
      </w:rPr>
    </w:lvl>
    <w:lvl w:ilvl="6" w:tplc="2B92CE28" w:tentative="1">
      <w:start w:val="1"/>
      <w:numFmt w:val="bullet"/>
      <w:lvlText w:val="•"/>
      <w:lvlJc w:val="left"/>
      <w:pPr>
        <w:tabs>
          <w:tab w:val="num" w:pos="5040"/>
        </w:tabs>
        <w:ind w:left="5040" w:hanging="360"/>
      </w:pPr>
      <w:rPr>
        <w:rFonts w:ascii="Times New Roman" w:hAnsi="Times New Roman" w:hint="default"/>
      </w:rPr>
    </w:lvl>
    <w:lvl w:ilvl="7" w:tplc="81F86ABE" w:tentative="1">
      <w:start w:val="1"/>
      <w:numFmt w:val="bullet"/>
      <w:lvlText w:val="•"/>
      <w:lvlJc w:val="left"/>
      <w:pPr>
        <w:tabs>
          <w:tab w:val="num" w:pos="5760"/>
        </w:tabs>
        <w:ind w:left="5760" w:hanging="360"/>
      </w:pPr>
      <w:rPr>
        <w:rFonts w:ascii="Times New Roman" w:hAnsi="Times New Roman" w:hint="default"/>
      </w:rPr>
    </w:lvl>
    <w:lvl w:ilvl="8" w:tplc="583A435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E39020A"/>
    <w:multiLevelType w:val="multilevel"/>
    <w:tmpl w:val="E9E8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3ED53FD"/>
    <w:multiLevelType w:val="hybridMultilevel"/>
    <w:tmpl w:val="CD0A88BC"/>
    <w:lvl w:ilvl="0" w:tplc="F5EC14C6">
      <w:start w:val="1"/>
      <w:numFmt w:val="bullet"/>
      <w:lvlText w:val="•"/>
      <w:lvlJc w:val="left"/>
      <w:pPr>
        <w:tabs>
          <w:tab w:val="num" w:pos="720"/>
        </w:tabs>
        <w:ind w:left="720" w:hanging="360"/>
      </w:pPr>
      <w:rPr>
        <w:rFonts w:ascii="Times New Roman" w:hAnsi="Times New Roman" w:hint="default"/>
      </w:rPr>
    </w:lvl>
    <w:lvl w:ilvl="1" w:tplc="401CC534" w:tentative="1">
      <w:start w:val="1"/>
      <w:numFmt w:val="bullet"/>
      <w:lvlText w:val="•"/>
      <w:lvlJc w:val="left"/>
      <w:pPr>
        <w:tabs>
          <w:tab w:val="num" w:pos="1440"/>
        </w:tabs>
        <w:ind w:left="1440" w:hanging="360"/>
      </w:pPr>
      <w:rPr>
        <w:rFonts w:ascii="Times New Roman" w:hAnsi="Times New Roman" w:hint="default"/>
      </w:rPr>
    </w:lvl>
    <w:lvl w:ilvl="2" w:tplc="F8C2C57C" w:tentative="1">
      <w:start w:val="1"/>
      <w:numFmt w:val="bullet"/>
      <w:lvlText w:val="•"/>
      <w:lvlJc w:val="left"/>
      <w:pPr>
        <w:tabs>
          <w:tab w:val="num" w:pos="2160"/>
        </w:tabs>
        <w:ind w:left="2160" w:hanging="360"/>
      </w:pPr>
      <w:rPr>
        <w:rFonts w:ascii="Times New Roman" w:hAnsi="Times New Roman" w:hint="default"/>
      </w:rPr>
    </w:lvl>
    <w:lvl w:ilvl="3" w:tplc="B0924AF0" w:tentative="1">
      <w:start w:val="1"/>
      <w:numFmt w:val="bullet"/>
      <w:lvlText w:val="•"/>
      <w:lvlJc w:val="left"/>
      <w:pPr>
        <w:tabs>
          <w:tab w:val="num" w:pos="2880"/>
        </w:tabs>
        <w:ind w:left="2880" w:hanging="360"/>
      </w:pPr>
      <w:rPr>
        <w:rFonts w:ascii="Times New Roman" w:hAnsi="Times New Roman" w:hint="default"/>
      </w:rPr>
    </w:lvl>
    <w:lvl w:ilvl="4" w:tplc="5AA6E3A6" w:tentative="1">
      <w:start w:val="1"/>
      <w:numFmt w:val="bullet"/>
      <w:lvlText w:val="•"/>
      <w:lvlJc w:val="left"/>
      <w:pPr>
        <w:tabs>
          <w:tab w:val="num" w:pos="3600"/>
        </w:tabs>
        <w:ind w:left="3600" w:hanging="360"/>
      </w:pPr>
      <w:rPr>
        <w:rFonts w:ascii="Times New Roman" w:hAnsi="Times New Roman" w:hint="default"/>
      </w:rPr>
    </w:lvl>
    <w:lvl w:ilvl="5" w:tplc="176E26F0" w:tentative="1">
      <w:start w:val="1"/>
      <w:numFmt w:val="bullet"/>
      <w:lvlText w:val="•"/>
      <w:lvlJc w:val="left"/>
      <w:pPr>
        <w:tabs>
          <w:tab w:val="num" w:pos="4320"/>
        </w:tabs>
        <w:ind w:left="4320" w:hanging="360"/>
      </w:pPr>
      <w:rPr>
        <w:rFonts w:ascii="Times New Roman" w:hAnsi="Times New Roman" w:hint="default"/>
      </w:rPr>
    </w:lvl>
    <w:lvl w:ilvl="6" w:tplc="17D0E112" w:tentative="1">
      <w:start w:val="1"/>
      <w:numFmt w:val="bullet"/>
      <w:lvlText w:val="•"/>
      <w:lvlJc w:val="left"/>
      <w:pPr>
        <w:tabs>
          <w:tab w:val="num" w:pos="5040"/>
        </w:tabs>
        <w:ind w:left="5040" w:hanging="360"/>
      </w:pPr>
      <w:rPr>
        <w:rFonts w:ascii="Times New Roman" w:hAnsi="Times New Roman" w:hint="default"/>
      </w:rPr>
    </w:lvl>
    <w:lvl w:ilvl="7" w:tplc="307C8FA2" w:tentative="1">
      <w:start w:val="1"/>
      <w:numFmt w:val="bullet"/>
      <w:lvlText w:val="•"/>
      <w:lvlJc w:val="left"/>
      <w:pPr>
        <w:tabs>
          <w:tab w:val="num" w:pos="5760"/>
        </w:tabs>
        <w:ind w:left="5760" w:hanging="360"/>
      </w:pPr>
      <w:rPr>
        <w:rFonts w:ascii="Times New Roman" w:hAnsi="Times New Roman" w:hint="default"/>
      </w:rPr>
    </w:lvl>
    <w:lvl w:ilvl="8" w:tplc="A58A217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5A950DD"/>
    <w:multiLevelType w:val="hybridMultilevel"/>
    <w:tmpl w:val="ECF4F15A"/>
    <w:lvl w:ilvl="0" w:tplc="D160E1C4">
      <w:start w:val="1"/>
      <w:numFmt w:val="bullet"/>
      <w:lvlText w:val="•"/>
      <w:lvlJc w:val="left"/>
      <w:pPr>
        <w:tabs>
          <w:tab w:val="num" w:pos="720"/>
        </w:tabs>
        <w:ind w:left="720" w:hanging="360"/>
      </w:pPr>
      <w:rPr>
        <w:rFonts w:ascii="Arial" w:hAnsi="Arial" w:hint="default"/>
      </w:rPr>
    </w:lvl>
    <w:lvl w:ilvl="1" w:tplc="B9FC8014" w:tentative="1">
      <w:start w:val="1"/>
      <w:numFmt w:val="bullet"/>
      <w:lvlText w:val="•"/>
      <w:lvlJc w:val="left"/>
      <w:pPr>
        <w:tabs>
          <w:tab w:val="num" w:pos="1440"/>
        </w:tabs>
        <w:ind w:left="1440" w:hanging="360"/>
      </w:pPr>
      <w:rPr>
        <w:rFonts w:ascii="Arial" w:hAnsi="Arial" w:hint="default"/>
      </w:rPr>
    </w:lvl>
    <w:lvl w:ilvl="2" w:tplc="132CD7DE" w:tentative="1">
      <w:start w:val="1"/>
      <w:numFmt w:val="bullet"/>
      <w:lvlText w:val="•"/>
      <w:lvlJc w:val="left"/>
      <w:pPr>
        <w:tabs>
          <w:tab w:val="num" w:pos="2160"/>
        </w:tabs>
        <w:ind w:left="2160" w:hanging="360"/>
      </w:pPr>
      <w:rPr>
        <w:rFonts w:ascii="Arial" w:hAnsi="Arial" w:hint="default"/>
      </w:rPr>
    </w:lvl>
    <w:lvl w:ilvl="3" w:tplc="036CB6FC" w:tentative="1">
      <w:start w:val="1"/>
      <w:numFmt w:val="bullet"/>
      <w:lvlText w:val="•"/>
      <w:lvlJc w:val="left"/>
      <w:pPr>
        <w:tabs>
          <w:tab w:val="num" w:pos="2880"/>
        </w:tabs>
        <w:ind w:left="2880" w:hanging="360"/>
      </w:pPr>
      <w:rPr>
        <w:rFonts w:ascii="Arial" w:hAnsi="Arial" w:hint="default"/>
      </w:rPr>
    </w:lvl>
    <w:lvl w:ilvl="4" w:tplc="6F940A54" w:tentative="1">
      <w:start w:val="1"/>
      <w:numFmt w:val="bullet"/>
      <w:lvlText w:val="•"/>
      <w:lvlJc w:val="left"/>
      <w:pPr>
        <w:tabs>
          <w:tab w:val="num" w:pos="3600"/>
        </w:tabs>
        <w:ind w:left="3600" w:hanging="360"/>
      </w:pPr>
      <w:rPr>
        <w:rFonts w:ascii="Arial" w:hAnsi="Arial" w:hint="default"/>
      </w:rPr>
    </w:lvl>
    <w:lvl w:ilvl="5" w:tplc="B1940AE6" w:tentative="1">
      <w:start w:val="1"/>
      <w:numFmt w:val="bullet"/>
      <w:lvlText w:val="•"/>
      <w:lvlJc w:val="left"/>
      <w:pPr>
        <w:tabs>
          <w:tab w:val="num" w:pos="4320"/>
        </w:tabs>
        <w:ind w:left="4320" w:hanging="360"/>
      </w:pPr>
      <w:rPr>
        <w:rFonts w:ascii="Arial" w:hAnsi="Arial" w:hint="default"/>
      </w:rPr>
    </w:lvl>
    <w:lvl w:ilvl="6" w:tplc="55ECAC98" w:tentative="1">
      <w:start w:val="1"/>
      <w:numFmt w:val="bullet"/>
      <w:lvlText w:val="•"/>
      <w:lvlJc w:val="left"/>
      <w:pPr>
        <w:tabs>
          <w:tab w:val="num" w:pos="5040"/>
        </w:tabs>
        <w:ind w:left="5040" w:hanging="360"/>
      </w:pPr>
      <w:rPr>
        <w:rFonts w:ascii="Arial" w:hAnsi="Arial" w:hint="default"/>
      </w:rPr>
    </w:lvl>
    <w:lvl w:ilvl="7" w:tplc="BB50749C" w:tentative="1">
      <w:start w:val="1"/>
      <w:numFmt w:val="bullet"/>
      <w:lvlText w:val="•"/>
      <w:lvlJc w:val="left"/>
      <w:pPr>
        <w:tabs>
          <w:tab w:val="num" w:pos="5760"/>
        </w:tabs>
        <w:ind w:left="5760" w:hanging="360"/>
      </w:pPr>
      <w:rPr>
        <w:rFonts w:ascii="Arial" w:hAnsi="Arial" w:hint="default"/>
      </w:rPr>
    </w:lvl>
    <w:lvl w:ilvl="8" w:tplc="F648A8B6" w:tentative="1">
      <w:start w:val="1"/>
      <w:numFmt w:val="bullet"/>
      <w:lvlText w:val="•"/>
      <w:lvlJc w:val="left"/>
      <w:pPr>
        <w:tabs>
          <w:tab w:val="num" w:pos="6480"/>
        </w:tabs>
        <w:ind w:left="6480" w:hanging="360"/>
      </w:pPr>
      <w:rPr>
        <w:rFonts w:ascii="Arial" w:hAnsi="Arial" w:hint="default"/>
      </w:rPr>
    </w:lvl>
  </w:abstractNum>
  <w:abstractNum w:abstractNumId="17">
    <w:nsid w:val="35FE1BC3"/>
    <w:multiLevelType w:val="multilevel"/>
    <w:tmpl w:val="6A8A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7090939"/>
    <w:multiLevelType w:val="hybridMultilevel"/>
    <w:tmpl w:val="07F223F8"/>
    <w:lvl w:ilvl="0" w:tplc="29BEBE7A">
      <w:start w:val="1"/>
      <w:numFmt w:val="bullet"/>
      <w:lvlText w:val="•"/>
      <w:lvlJc w:val="left"/>
      <w:pPr>
        <w:tabs>
          <w:tab w:val="num" w:pos="720"/>
        </w:tabs>
        <w:ind w:left="720" w:hanging="360"/>
      </w:pPr>
      <w:rPr>
        <w:rFonts w:ascii="Times New Roman" w:hAnsi="Times New Roman" w:hint="default"/>
      </w:rPr>
    </w:lvl>
    <w:lvl w:ilvl="1" w:tplc="F9306BA6" w:tentative="1">
      <w:start w:val="1"/>
      <w:numFmt w:val="bullet"/>
      <w:lvlText w:val="•"/>
      <w:lvlJc w:val="left"/>
      <w:pPr>
        <w:tabs>
          <w:tab w:val="num" w:pos="1440"/>
        </w:tabs>
        <w:ind w:left="1440" w:hanging="360"/>
      </w:pPr>
      <w:rPr>
        <w:rFonts w:ascii="Times New Roman" w:hAnsi="Times New Roman" w:hint="default"/>
      </w:rPr>
    </w:lvl>
    <w:lvl w:ilvl="2" w:tplc="323461B6" w:tentative="1">
      <w:start w:val="1"/>
      <w:numFmt w:val="bullet"/>
      <w:lvlText w:val="•"/>
      <w:lvlJc w:val="left"/>
      <w:pPr>
        <w:tabs>
          <w:tab w:val="num" w:pos="2160"/>
        </w:tabs>
        <w:ind w:left="2160" w:hanging="360"/>
      </w:pPr>
      <w:rPr>
        <w:rFonts w:ascii="Times New Roman" w:hAnsi="Times New Roman" w:hint="default"/>
      </w:rPr>
    </w:lvl>
    <w:lvl w:ilvl="3" w:tplc="DAB030A8" w:tentative="1">
      <w:start w:val="1"/>
      <w:numFmt w:val="bullet"/>
      <w:lvlText w:val="•"/>
      <w:lvlJc w:val="left"/>
      <w:pPr>
        <w:tabs>
          <w:tab w:val="num" w:pos="2880"/>
        </w:tabs>
        <w:ind w:left="2880" w:hanging="360"/>
      </w:pPr>
      <w:rPr>
        <w:rFonts w:ascii="Times New Roman" w:hAnsi="Times New Roman" w:hint="default"/>
      </w:rPr>
    </w:lvl>
    <w:lvl w:ilvl="4" w:tplc="00D0A748" w:tentative="1">
      <w:start w:val="1"/>
      <w:numFmt w:val="bullet"/>
      <w:lvlText w:val="•"/>
      <w:lvlJc w:val="left"/>
      <w:pPr>
        <w:tabs>
          <w:tab w:val="num" w:pos="3600"/>
        </w:tabs>
        <w:ind w:left="3600" w:hanging="360"/>
      </w:pPr>
      <w:rPr>
        <w:rFonts w:ascii="Times New Roman" w:hAnsi="Times New Roman" w:hint="default"/>
      </w:rPr>
    </w:lvl>
    <w:lvl w:ilvl="5" w:tplc="03A42622" w:tentative="1">
      <w:start w:val="1"/>
      <w:numFmt w:val="bullet"/>
      <w:lvlText w:val="•"/>
      <w:lvlJc w:val="left"/>
      <w:pPr>
        <w:tabs>
          <w:tab w:val="num" w:pos="4320"/>
        </w:tabs>
        <w:ind w:left="4320" w:hanging="360"/>
      </w:pPr>
      <w:rPr>
        <w:rFonts w:ascii="Times New Roman" w:hAnsi="Times New Roman" w:hint="default"/>
      </w:rPr>
    </w:lvl>
    <w:lvl w:ilvl="6" w:tplc="4FFA97F4" w:tentative="1">
      <w:start w:val="1"/>
      <w:numFmt w:val="bullet"/>
      <w:lvlText w:val="•"/>
      <w:lvlJc w:val="left"/>
      <w:pPr>
        <w:tabs>
          <w:tab w:val="num" w:pos="5040"/>
        </w:tabs>
        <w:ind w:left="5040" w:hanging="360"/>
      </w:pPr>
      <w:rPr>
        <w:rFonts w:ascii="Times New Roman" w:hAnsi="Times New Roman" w:hint="default"/>
      </w:rPr>
    </w:lvl>
    <w:lvl w:ilvl="7" w:tplc="EEB0959E" w:tentative="1">
      <w:start w:val="1"/>
      <w:numFmt w:val="bullet"/>
      <w:lvlText w:val="•"/>
      <w:lvlJc w:val="left"/>
      <w:pPr>
        <w:tabs>
          <w:tab w:val="num" w:pos="5760"/>
        </w:tabs>
        <w:ind w:left="5760" w:hanging="360"/>
      </w:pPr>
      <w:rPr>
        <w:rFonts w:ascii="Times New Roman" w:hAnsi="Times New Roman" w:hint="default"/>
      </w:rPr>
    </w:lvl>
    <w:lvl w:ilvl="8" w:tplc="7C90071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7921F58"/>
    <w:multiLevelType w:val="hybridMultilevel"/>
    <w:tmpl w:val="544434EE"/>
    <w:lvl w:ilvl="0" w:tplc="F136303E">
      <w:start w:val="1"/>
      <w:numFmt w:val="bullet"/>
      <w:lvlText w:val="•"/>
      <w:lvlJc w:val="left"/>
      <w:pPr>
        <w:tabs>
          <w:tab w:val="num" w:pos="720"/>
        </w:tabs>
        <w:ind w:left="720" w:hanging="360"/>
      </w:pPr>
      <w:rPr>
        <w:rFonts w:ascii="Times New Roman" w:hAnsi="Times New Roman" w:hint="default"/>
      </w:rPr>
    </w:lvl>
    <w:lvl w:ilvl="1" w:tplc="3D64A1A8" w:tentative="1">
      <w:start w:val="1"/>
      <w:numFmt w:val="bullet"/>
      <w:lvlText w:val="•"/>
      <w:lvlJc w:val="left"/>
      <w:pPr>
        <w:tabs>
          <w:tab w:val="num" w:pos="1440"/>
        </w:tabs>
        <w:ind w:left="1440" w:hanging="360"/>
      </w:pPr>
      <w:rPr>
        <w:rFonts w:ascii="Times New Roman" w:hAnsi="Times New Roman" w:hint="default"/>
      </w:rPr>
    </w:lvl>
    <w:lvl w:ilvl="2" w:tplc="4BC4151A" w:tentative="1">
      <w:start w:val="1"/>
      <w:numFmt w:val="bullet"/>
      <w:lvlText w:val="•"/>
      <w:lvlJc w:val="left"/>
      <w:pPr>
        <w:tabs>
          <w:tab w:val="num" w:pos="2160"/>
        </w:tabs>
        <w:ind w:left="2160" w:hanging="360"/>
      </w:pPr>
      <w:rPr>
        <w:rFonts w:ascii="Times New Roman" w:hAnsi="Times New Roman" w:hint="default"/>
      </w:rPr>
    </w:lvl>
    <w:lvl w:ilvl="3" w:tplc="FF1C5E88" w:tentative="1">
      <w:start w:val="1"/>
      <w:numFmt w:val="bullet"/>
      <w:lvlText w:val="•"/>
      <w:lvlJc w:val="left"/>
      <w:pPr>
        <w:tabs>
          <w:tab w:val="num" w:pos="2880"/>
        </w:tabs>
        <w:ind w:left="2880" w:hanging="360"/>
      </w:pPr>
      <w:rPr>
        <w:rFonts w:ascii="Times New Roman" w:hAnsi="Times New Roman" w:hint="default"/>
      </w:rPr>
    </w:lvl>
    <w:lvl w:ilvl="4" w:tplc="F7CAA930" w:tentative="1">
      <w:start w:val="1"/>
      <w:numFmt w:val="bullet"/>
      <w:lvlText w:val="•"/>
      <w:lvlJc w:val="left"/>
      <w:pPr>
        <w:tabs>
          <w:tab w:val="num" w:pos="3600"/>
        </w:tabs>
        <w:ind w:left="3600" w:hanging="360"/>
      </w:pPr>
      <w:rPr>
        <w:rFonts w:ascii="Times New Roman" w:hAnsi="Times New Roman" w:hint="default"/>
      </w:rPr>
    </w:lvl>
    <w:lvl w:ilvl="5" w:tplc="218075D8" w:tentative="1">
      <w:start w:val="1"/>
      <w:numFmt w:val="bullet"/>
      <w:lvlText w:val="•"/>
      <w:lvlJc w:val="left"/>
      <w:pPr>
        <w:tabs>
          <w:tab w:val="num" w:pos="4320"/>
        </w:tabs>
        <w:ind w:left="4320" w:hanging="360"/>
      </w:pPr>
      <w:rPr>
        <w:rFonts w:ascii="Times New Roman" w:hAnsi="Times New Roman" w:hint="default"/>
      </w:rPr>
    </w:lvl>
    <w:lvl w:ilvl="6" w:tplc="8572F60E" w:tentative="1">
      <w:start w:val="1"/>
      <w:numFmt w:val="bullet"/>
      <w:lvlText w:val="•"/>
      <w:lvlJc w:val="left"/>
      <w:pPr>
        <w:tabs>
          <w:tab w:val="num" w:pos="5040"/>
        </w:tabs>
        <w:ind w:left="5040" w:hanging="360"/>
      </w:pPr>
      <w:rPr>
        <w:rFonts w:ascii="Times New Roman" w:hAnsi="Times New Roman" w:hint="default"/>
      </w:rPr>
    </w:lvl>
    <w:lvl w:ilvl="7" w:tplc="27987CDA" w:tentative="1">
      <w:start w:val="1"/>
      <w:numFmt w:val="bullet"/>
      <w:lvlText w:val="•"/>
      <w:lvlJc w:val="left"/>
      <w:pPr>
        <w:tabs>
          <w:tab w:val="num" w:pos="5760"/>
        </w:tabs>
        <w:ind w:left="5760" w:hanging="360"/>
      </w:pPr>
      <w:rPr>
        <w:rFonts w:ascii="Times New Roman" w:hAnsi="Times New Roman" w:hint="default"/>
      </w:rPr>
    </w:lvl>
    <w:lvl w:ilvl="8" w:tplc="2BF8207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E574286"/>
    <w:multiLevelType w:val="hybridMultilevel"/>
    <w:tmpl w:val="C3BA436E"/>
    <w:lvl w:ilvl="0" w:tplc="5E184CD0">
      <w:start w:val="1"/>
      <w:numFmt w:val="bullet"/>
      <w:lvlText w:val="•"/>
      <w:lvlJc w:val="left"/>
      <w:pPr>
        <w:tabs>
          <w:tab w:val="num" w:pos="720"/>
        </w:tabs>
        <w:ind w:left="720" w:hanging="360"/>
      </w:pPr>
      <w:rPr>
        <w:rFonts w:ascii="Times New Roman" w:hAnsi="Times New Roman" w:hint="default"/>
      </w:rPr>
    </w:lvl>
    <w:lvl w:ilvl="1" w:tplc="2F8EDBE2" w:tentative="1">
      <w:start w:val="1"/>
      <w:numFmt w:val="bullet"/>
      <w:lvlText w:val="•"/>
      <w:lvlJc w:val="left"/>
      <w:pPr>
        <w:tabs>
          <w:tab w:val="num" w:pos="1440"/>
        </w:tabs>
        <w:ind w:left="1440" w:hanging="360"/>
      </w:pPr>
      <w:rPr>
        <w:rFonts w:ascii="Times New Roman" w:hAnsi="Times New Roman" w:hint="default"/>
      </w:rPr>
    </w:lvl>
    <w:lvl w:ilvl="2" w:tplc="006CAD20" w:tentative="1">
      <w:start w:val="1"/>
      <w:numFmt w:val="bullet"/>
      <w:lvlText w:val="•"/>
      <w:lvlJc w:val="left"/>
      <w:pPr>
        <w:tabs>
          <w:tab w:val="num" w:pos="2160"/>
        </w:tabs>
        <w:ind w:left="2160" w:hanging="360"/>
      </w:pPr>
      <w:rPr>
        <w:rFonts w:ascii="Times New Roman" w:hAnsi="Times New Roman" w:hint="default"/>
      </w:rPr>
    </w:lvl>
    <w:lvl w:ilvl="3" w:tplc="5AFE5C9A" w:tentative="1">
      <w:start w:val="1"/>
      <w:numFmt w:val="bullet"/>
      <w:lvlText w:val="•"/>
      <w:lvlJc w:val="left"/>
      <w:pPr>
        <w:tabs>
          <w:tab w:val="num" w:pos="2880"/>
        </w:tabs>
        <w:ind w:left="2880" w:hanging="360"/>
      </w:pPr>
      <w:rPr>
        <w:rFonts w:ascii="Times New Roman" w:hAnsi="Times New Roman" w:hint="default"/>
      </w:rPr>
    </w:lvl>
    <w:lvl w:ilvl="4" w:tplc="D4987E7E" w:tentative="1">
      <w:start w:val="1"/>
      <w:numFmt w:val="bullet"/>
      <w:lvlText w:val="•"/>
      <w:lvlJc w:val="left"/>
      <w:pPr>
        <w:tabs>
          <w:tab w:val="num" w:pos="3600"/>
        </w:tabs>
        <w:ind w:left="3600" w:hanging="360"/>
      </w:pPr>
      <w:rPr>
        <w:rFonts w:ascii="Times New Roman" w:hAnsi="Times New Roman" w:hint="default"/>
      </w:rPr>
    </w:lvl>
    <w:lvl w:ilvl="5" w:tplc="401848D8" w:tentative="1">
      <w:start w:val="1"/>
      <w:numFmt w:val="bullet"/>
      <w:lvlText w:val="•"/>
      <w:lvlJc w:val="left"/>
      <w:pPr>
        <w:tabs>
          <w:tab w:val="num" w:pos="4320"/>
        </w:tabs>
        <w:ind w:left="4320" w:hanging="360"/>
      </w:pPr>
      <w:rPr>
        <w:rFonts w:ascii="Times New Roman" w:hAnsi="Times New Roman" w:hint="default"/>
      </w:rPr>
    </w:lvl>
    <w:lvl w:ilvl="6" w:tplc="06F0A5E8" w:tentative="1">
      <w:start w:val="1"/>
      <w:numFmt w:val="bullet"/>
      <w:lvlText w:val="•"/>
      <w:lvlJc w:val="left"/>
      <w:pPr>
        <w:tabs>
          <w:tab w:val="num" w:pos="5040"/>
        </w:tabs>
        <w:ind w:left="5040" w:hanging="360"/>
      </w:pPr>
      <w:rPr>
        <w:rFonts w:ascii="Times New Roman" w:hAnsi="Times New Roman" w:hint="default"/>
      </w:rPr>
    </w:lvl>
    <w:lvl w:ilvl="7" w:tplc="2982E1D0" w:tentative="1">
      <w:start w:val="1"/>
      <w:numFmt w:val="bullet"/>
      <w:lvlText w:val="•"/>
      <w:lvlJc w:val="left"/>
      <w:pPr>
        <w:tabs>
          <w:tab w:val="num" w:pos="5760"/>
        </w:tabs>
        <w:ind w:left="5760" w:hanging="360"/>
      </w:pPr>
      <w:rPr>
        <w:rFonts w:ascii="Times New Roman" w:hAnsi="Times New Roman" w:hint="default"/>
      </w:rPr>
    </w:lvl>
    <w:lvl w:ilvl="8" w:tplc="78CED4B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0245F3C"/>
    <w:multiLevelType w:val="hybridMultilevel"/>
    <w:tmpl w:val="BB16B88A"/>
    <w:lvl w:ilvl="0" w:tplc="3FE80778">
      <w:start w:val="1"/>
      <w:numFmt w:val="bullet"/>
      <w:lvlText w:val="•"/>
      <w:lvlJc w:val="left"/>
      <w:pPr>
        <w:tabs>
          <w:tab w:val="num" w:pos="720"/>
        </w:tabs>
        <w:ind w:left="720" w:hanging="360"/>
      </w:pPr>
      <w:rPr>
        <w:rFonts w:ascii="Arial" w:hAnsi="Arial" w:hint="default"/>
      </w:rPr>
    </w:lvl>
    <w:lvl w:ilvl="1" w:tplc="08B8F172" w:tentative="1">
      <w:start w:val="1"/>
      <w:numFmt w:val="bullet"/>
      <w:lvlText w:val="•"/>
      <w:lvlJc w:val="left"/>
      <w:pPr>
        <w:tabs>
          <w:tab w:val="num" w:pos="1440"/>
        </w:tabs>
        <w:ind w:left="1440" w:hanging="360"/>
      </w:pPr>
      <w:rPr>
        <w:rFonts w:ascii="Arial" w:hAnsi="Arial" w:hint="default"/>
      </w:rPr>
    </w:lvl>
    <w:lvl w:ilvl="2" w:tplc="4BB26166" w:tentative="1">
      <w:start w:val="1"/>
      <w:numFmt w:val="bullet"/>
      <w:lvlText w:val="•"/>
      <w:lvlJc w:val="left"/>
      <w:pPr>
        <w:tabs>
          <w:tab w:val="num" w:pos="2160"/>
        </w:tabs>
        <w:ind w:left="2160" w:hanging="360"/>
      </w:pPr>
      <w:rPr>
        <w:rFonts w:ascii="Arial" w:hAnsi="Arial" w:hint="default"/>
      </w:rPr>
    </w:lvl>
    <w:lvl w:ilvl="3" w:tplc="E8DAA5FE" w:tentative="1">
      <w:start w:val="1"/>
      <w:numFmt w:val="bullet"/>
      <w:lvlText w:val="•"/>
      <w:lvlJc w:val="left"/>
      <w:pPr>
        <w:tabs>
          <w:tab w:val="num" w:pos="2880"/>
        </w:tabs>
        <w:ind w:left="2880" w:hanging="360"/>
      </w:pPr>
      <w:rPr>
        <w:rFonts w:ascii="Arial" w:hAnsi="Arial" w:hint="default"/>
      </w:rPr>
    </w:lvl>
    <w:lvl w:ilvl="4" w:tplc="984E5D72" w:tentative="1">
      <w:start w:val="1"/>
      <w:numFmt w:val="bullet"/>
      <w:lvlText w:val="•"/>
      <w:lvlJc w:val="left"/>
      <w:pPr>
        <w:tabs>
          <w:tab w:val="num" w:pos="3600"/>
        </w:tabs>
        <w:ind w:left="3600" w:hanging="360"/>
      </w:pPr>
      <w:rPr>
        <w:rFonts w:ascii="Arial" w:hAnsi="Arial" w:hint="default"/>
      </w:rPr>
    </w:lvl>
    <w:lvl w:ilvl="5" w:tplc="760E97EC" w:tentative="1">
      <w:start w:val="1"/>
      <w:numFmt w:val="bullet"/>
      <w:lvlText w:val="•"/>
      <w:lvlJc w:val="left"/>
      <w:pPr>
        <w:tabs>
          <w:tab w:val="num" w:pos="4320"/>
        </w:tabs>
        <w:ind w:left="4320" w:hanging="360"/>
      </w:pPr>
      <w:rPr>
        <w:rFonts w:ascii="Arial" w:hAnsi="Arial" w:hint="default"/>
      </w:rPr>
    </w:lvl>
    <w:lvl w:ilvl="6" w:tplc="DB04D21A" w:tentative="1">
      <w:start w:val="1"/>
      <w:numFmt w:val="bullet"/>
      <w:lvlText w:val="•"/>
      <w:lvlJc w:val="left"/>
      <w:pPr>
        <w:tabs>
          <w:tab w:val="num" w:pos="5040"/>
        </w:tabs>
        <w:ind w:left="5040" w:hanging="360"/>
      </w:pPr>
      <w:rPr>
        <w:rFonts w:ascii="Arial" w:hAnsi="Arial" w:hint="default"/>
      </w:rPr>
    </w:lvl>
    <w:lvl w:ilvl="7" w:tplc="BE425B4E" w:tentative="1">
      <w:start w:val="1"/>
      <w:numFmt w:val="bullet"/>
      <w:lvlText w:val="•"/>
      <w:lvlJc w:val="left"/>
      <w:pPr>
        <w:tabs>
          <w:tab w:val="num" w:pos="5760"/>
        </w:tabs>
        <w:ind w:left="5760" w:hanging="360"/>
      </w:pPr>
      <w:rPr>
        <w:rFonts w:ascii="Arial" w:hAnsi="Arial" w:hint="default"/>
      </w:rPr>
    </w:lvl>
    <w:lvl w:ilvl="8" w:tplc="4A1A4F14" w:tentative="1">
      <w:start w:val="1"/>
      <w:numFmt w:val="bullet"/>
      <w:lvlText w:val="•"/>
      <w:lvlJc w:val="left"/>
      <w:pPr>
        <w:tabs>
          <w:tab w:val="num" w:pos="6480"/>
        </w:tabs>
        <w:ind w:left="6480" w:hanging="360"/>
      </w:pPr>
      <w:rPr>
        <w:rFonts w:ascii="Arial" w:hAnsi="Arial" w:hint="default"/>
      </w:rPr>
    </w:lvl>
  </w:abstractNum>
  <w:abstractNum w:abstractNumId="22">
    <w:nsid w:val="403A2270"/>
    <w:multiLevelType w:val="multilevel"/>
    <w:tmpl w:val="BA7A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27366FA"/>
    <w:multiLevelType w:val="hybridMultilevel"/>
    <w:tmpl w:val="C5C6BC3C"/>
    <w:lvl w:ilvl="0" w:tplc="D94CE3BE">
      <w:start w:val="1"/>
      <w:numFmt w:val="bullet"/>
      <w:lvlText w:val="•"/>
      <w:lvlJc w:val="left"/>
      <w:pPr>
        <w:tabs>
          <w:tab w:val="num" w:pos="720"/>
        </w:tabs>
        <w:ind w:left="720" w:hanging="360"/>
      </w:pPr>
      <w:rPr>
        <w:rFonts w:ascii="Times New Roman" w:hAnsi="Times New Roman" w:hint="default"/>
      </w:rPr>
    </w:lvl>
    <w:lvl w:ilvl="1" w:tplc="9C5268D4" w:tentative="1">
      <w:start w:val="1"/>
      <w:numFmt w:val="bullet"/>
      <w:lvlText w:val="•"/>
      <w:lvlJc w:val="left"/>
      <w:pPr>
        <w:tabs>
          <w:tab w:val="num" w:pos="1440"/>
        </w:tabs>
        <w:ind w:left="1440" w:hanging="360"/>
      </w:pPr>
      <w:rPr>
        <w:rFonts w:ascii="Times New Roman" w:hAnsi="Times New Roman" w:hint="default"/>
      </w:rPr>
    </w:lvl>
    <w:lvl w:ilvl="2" w:tplc="2F38E0A6" w:tentative="1">
      <w:start w:val="1"/>
      <w:numFmt w:val="bullet"/>
      <w:lvlText w:val="•"/>
      <w:lvlJc w:val="left"/>
      <w:pPr>
        <w:tabs>
          <w:tab w:val="num" w:pos="2160"/>
        </w:tabs>
        <w:ind w:left="2160" w:hanging="360"/>
      </w:pPr>
      <w:rPr>
        <w:rFonts w:ascii="Times New Roman" w:hAnsi="Times New Roman" w:hint="default"/>
      </w:rPr>
    </w:lvl>
    <w:lvl w:ilvl="3" w:tplc="FBCA18E0" w:tentative="1">
      <w:start w:val="1"/>
      <w:numFmt w:val="bullet"/>
      <w:lvlText w:val="•"/>
      <w:lvlJc w:val="left"/>
      <w:pPr>
        <w:tabs>
          <w:tab w:val="num" w:pos="2880"/>
        </w:tabs>
        <w:ind w:left="2880" w:hanging="360"/>
      </w:pPr>
      <w:rPr>
        <w:rFonts w:ascii="Times New Roman" w:hAnsi="Times New Roman" w:hint="default"/>
      </w:rPr>
    </w:lvl>
    <w:lvl w:ilvl="4" w:tplc="BFB060F8" w:tentative="1">
      <w:start w:val="1"/>
      <w:numFmt w:val="bullet"/>
      <w:lvlText w:val="•"/>
      <w:lvlJc w:val="left"/>
      <w:pPr>
        <w:tabs>
          <w:tab w:val="num" w:pos="3600"/>
        </w:tabs>
        <w:ind w:left="3600" w:hanging="360"/>
      </w:pPr>
      <w:rPr>
        <w:rFonts w:ascii="Times New Roman" w:hAnsi="Times New Roman" w:hint="default"/>
      </w:rPr>
    </w:lvl>
    <w:lvl w:ilvl="5" w:tplc="A5680D14" w:tentative="1">
      <w:start w:val="1"/>
      <w:numFmt w:val="bullet"/>
      <w:lvlText w:val="•"/>
      <w:lvlJc w:val="left"/>
      <w:pPr>
        <w:tabs>
          <w:tab w:val="num" w:pos="4320"/>
        </w:tabs>
        <w:ind w:left="4320" w:hanging="360"/>
      </w:pPr>
      <w:rPr>
        <w:rFonts w:ascii="Times New Roman" w:hAnsi="Times New Roman" w:hint="default"/>
      </w:rPr>
    </w:lvl>
    <w:lvl w:ilvl="6" w:tplc="0494E314" w:tentative="1">
      <w:start w:val="1"/>
      <w:numFmt w:val="bullet"/>
      <w:lvlText w:val="•"/>
      <w:lvlJc w:val="left"/>
      <w:pPr>
        <w:tabs>
          <w:tab w:val="num" w:pos="5040"/>
        </w:tabs>
        <w:ind w:left="5040" w:hanging="360"/>
      </w:pPr>
      <w:rPr>
        <w:rFonts w:ascii="Times New Roman" w:hAnsi="Times New Roman" w:hint="default"/>
      </w:rPr>
    </w:lvl>
    <w:lvl w:ilvl="7" w:tplc="3ABEF942" w:tentative="1">
      <w:start w:val="1"/>
      <w:numFmt w:val="bullet"/>
      <w:lvlText w:val="•"/>
      <w:lvlJc w:val="left"/>
      <w:pPr>
        <w:tabs>
          <w:tab w:val="num" w:pos="5760"/>
        </w:tabs>
        <w:ind w:left="5760" w:hanging="360"/>
      </w:pPr>
      <w:rPr>
        <w:rFonts w:ascii="Times New Roman" w:hAnsi="Times New Roman" w:hint="default"/>
      </w:rPr>
    </w:lvl>
    <w:lvl w:ilvl="8" w:tplc="E764AB5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4332443"/>
    <w:multiLevelType w:val="hybridMultilevel"/>
    <w:tmpl w:val="BFF2408A"/>
    <w:lvl w:ilvl="0" w:tplc="64EC30F8">
      <w:start w:val="1"/>
      <w:numFmt w:val="bullet"/>
      <w:lvlText w:val="•"/>
      <w:lvlJc w:val="left"/>
      <w:pPr>
        <w:tabs>
          <w:tab w:val="num" w:pos="720"/>
        </w:tabs>
        <w:ind w:left="720" w:hanging="360"/>
      </w:pPr>
      <w:rPr>
        <w:rFonts w:ascii="Times New Roman" w:hAnsi="Times New Roman" w:hint="default"/>
      </w:rPr>
    </w:lvl>
    <w:lvl w:ilvl="1" w:tplc="FE548836" w:tentative="1">
      <w:start w:val="1"/>
      <w:numFmt w:val="bullet"/>
      <w:lvlText w:val="•"/>
      <w:lvlJc w:val="left"/>
      <w:pPr>
        <w:tabs>
          <w:tab w:val="num" w:pos="1440"/>
        </w:tabs>
        <w:ind w:left="1440" w:hanging="360"/>
      </w:pPr>
      <w:rPr>
        <w:rFonts w:ascii="Times New Roman" w:hAnsi="Times New Roman" w:hint="default"/>
      </w:rPr>
    </w:lvl>
    <w:lvl w:ilvl="2" w:tplc="E2FC9340" w:tentative="1">
      <w:start w:val="1"/>
      <w:numFmt w:val="bullet"/>
      <w:lvlText w:val="•"/>
      <w:lvlJc w:val="left"/>
      <w:pPr>
        <w:tabs>
          <w:tab w:val="num" w:pos="2160"/>
        </w:tabs>
        <w:ind w:left="2160" w:hanging="360"/>
      </w:pPr>
      <w:rPr>
        <w:rFonts w:ascii="Times New Roman" w:hAnsi="Times New Roman" w:hint="default"/>
      </w:rPr>
    </w:lvl>
    <w:lvl w:ilvl="3" w:tplc="608082FC" w:tentative="1">
      <w:start w:val="1"/>
      <w:numFmt w:val="bullet"/>
      <w:lvlText w:val="•"/>
      <w:lvlJc w:val="left"/>
      <w:pPr>
        <w:tabs>
          <w:tab w:val="num" w:pos="2880"/>
        </w:tabs>
        <w:ind w:left="2880" w:hanging="360"/>
      </w:pPr>
      <w:rPr>
        <w:rFonts w:ascii="Times New Roman" w:hAnsi="Times New Roman" w:hint="default"/>
      </w:rPr>
    </w:lvl>
    <w:lvl w:ilvl="4" w:tplc="6270EE24" w:tentative="1">
      <w:start w:val="1"/>
      <w:numFmt w:val="bullet"/>
      <w:lvlText w:val="•"/>
      <w:lvlJc w:val="left"/>
      <w:pPr>
        <w:tabs>
          <w:tab w:val="num" w:pos="3600"/>
        </w:tabs>
        <w:ind w:left="3600" w:hanging="360"/>
      </w:pPr>
      <w:rPr>
        <w:rFonts w:ascii="Times New Roman" w:hAnsi="Times New Roman" w:hint="default"/>
      </w:rPr>
    </w:lvl>
    <w:lvl w:ilvl="5" w:tplc="80F0F814" w:tentative="1">
      <w:start w:val="1"/>
      <w:numFmt w:val="bullet"/>
      <w:lvlText w:val="•"/>
      <w:lvlJc w:val="left"/>
      <w:pPr>
        <w:tabs>
          <w:tab w:val="num" w:pos="4320"/>
        </w:tabs>
        <w:ind w:left="4320" w:hanging="360"/>
      </w:pPr>
      <w:rPr>
        <w:rFonts w:ascii="Times New Roman" w:hAnsi="Times New Roman" w:hint="default"/>
      </w:rPr>
    </w:lvl>
    <w:lvl w:ilvl="6" w:tplc="9F46B536" w:tentative="1">
      <w:start w:val="1"/>
      <w:numFmt w:val="bullet"/>
      <w:lvlText w:val="•"/>
      <w:lvlJc w:val="left"/>
      <w:pPr>
        <w:tabs>
          <w:tab w:val="num" w:pos="5040"/>
        </w:tabs>
        <w:ind w:left="5040" w:hanging="360"/>
      </w:pPr>
      <w:rPr>
        <w:rFonts w:ascii="Times New Roman" w:hAnsi="Times New Roman" w:hint="default"/>
      </w:rPr>
    </w:lvl>
    <w:lvl w:ilvl="7" w:tplc="814A6D1E" w:tentative="1">
      <w:start w:val="1"/>
      <w:numFmt w:val="bullet"/>
      <w:lvlText w:val="•"/>
      <w:lvlJc w:val="left"/>
      <w:pPr>
        <w:tabs>
          <w:tab w:val="num" w:pos="5760"/>
        </w:tabs>
        <w:ind w:left="5760" w:hanging="360"/>
      </w:pPr>
      <w:rPr>
        <w:rFonts w:ascii="Times New Roman" w:hAnsi="Times New Roman" w:hint="default"/>
      </w:rPr>
    </w:lvl>
    <w:lvl w:ilvl="8" w:tplc="74D8DFC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69C0258"/>
    <w:multiLevelType w:val="hybridMultilevel"/>
    <w:tmpl w:val="0F6018F8"/>
    <w:lvl w:ilvl="0" w:tplc="28C0A09E">
      <w:start w:val="1"/>
      <w:numFmt w:val="bullet"/>
      <w:lvlText w:val="•"/>
      <w:lvlJc w:val="left"/>
      <w:pPr>
        <w:tabs>
          <w:tab w:val="num" w:pos="720"/>
        </w:tabs>
        <w:ind w:left="720" w:hanging="360"/>
      </w:pPr>
      <w:rPr>
        <w:rFonts w:ascii="Arial" w:hAnsi="Arial" w:hint="default"/>
      </w:rPr>
    </w:lvl>
    <w:lvl w:ilvl="1" w:tplc="6ADAB01C" w:tentative="1">
      <w:start w:val="1"/>
      <w:numFmt w:val="bullet"/>
      <w:lvlText w:val="•"/>
      <w:lvlJc w:val="left"/>
      <w:pPr>
        <w:tabs>
          <w:tab w:val="num" w:pos="1440"/>
        </w:tabs>
        <w:ind w:left="1440" w:hanging="360"/>
      </w:pPr>
      <w:rPr>
        <w:rFonts w:ascii="Arial" w:hAnsi="Arial" w:hint="default"/>
      </w:rPr>
    </w:lvl>
    <w:lvl w:ilvl="2" w:tplc="8D6CEF5C" w:tentative="1">
      <w:start w:val="1"/>
      <w:numFmt w:val="bullet"/>
      <w:lvlText w:val="•"/>
      <w:lvlJc w:val="left"/>
      <w:pPr>
        <w:tabs>
          <w:tab w:val="num" w:pos="2160"/>
        </w:tabs>
        <w:ind w:left="2160" w:hanging="360"/>
      </w:pPr>
      <w:rPr>
        <w:rFonts w:ascii="Arial" w:hAnsi="Arial" w:hint="default"/>
      </w:rPr>
    </w:lvl>
    <w:lvl w:ilvl="3" w:tplc="4CCEF904" w:tentative="1">
      <w:start w:val="1"/>
      <w:numFmt w:val="bullet"/>
      <w:lvlText w:val="•"/>
      <w:lvlJc w:val="left"/>
      <w:pPr>
        <w:tabs>
          <w:tab w:val="num" w:pos="2880"/>
        </w:tabs>
        <w:ind w:left="2880" w:hanging="360"/>
      </w:pPr>
      <w:rPr>
        <w:rFonts w:ascii="Arial" w:hAnsi="Arial" w:hint="default"/>
      </w:rPr>
    </w:lvl>
    <w:lvl w:ilvl="4" w:tplc="A19A391C" w:tentative="1">
      <w:start w:val="1"/>
      <w:numFmt w:val="bullet"/>
      <w:lvlText w:val="•"/>
      <w:lvlJc w:val="left"/>
      <w:pPr>
        <w:tabs>
          <w:tab w:val="num" w:pos="3600"/>
        </w:tabs>
        <w:ind w:left="3600" w:hanging="360"/>
      </w:pPr>
      <w:rPr>
        <w:rFonts w:ascii="Arial" w:hAnsi="Arial" w:hint="default"/>
      </w:rPr>
    </w:lvl>
    <w:lvl w:ilvl="5" w:tplc="6F3A72C2" w:tentative="1">
      <w:start w:val="1"/>
      <w:numFmt w:val="bullet"/>
      <w:lvlText w:val="•"/>
      <w:lvlJc w:val="left"/>
      <w:pPr>
        <w:tabs>
          <w:tab w:val="num" w:pos="4320"/>
        </w:tabs>
        <w:ind w:left="4320" w:hanging="360"/>
      </w:pPr>
      <w:rPr>
        <w:rFonts w:ascii="Arial" w:hAnsi="Arial" w:hint="default"/>
      </w:rPr>
    </w:lvl>
    <w:lvl w:ilvl="6" w:tplc="EDF4376E" w:tentative="1">
      <w:start w:val="1"/>
      <w:numFmt w:val="bullet"/>
      <w:lvlText w:val="•"/>
      <w:lvlJc w:val="left"/>
      <w:pPr>
        <w:tabs>
          <w:tab w:val="num" w:pos="5040"/>
        </w:tabs>
        <w:ind w:left="5040" w:hanging="360"/>
      </w:pPr>
      <w:rPr>
        <w:rFonts w:ascii="Arial" w:hAnsi="Arial" w:hint="default"/>
      </w:rPr>
    </w:lvl>
    <w:lvl w:ilvl="7" w:tplc="F600FF90" w:tentative="1">
      <w:start w:val="1"/>
      <w:numFmt w:val="bullet"/>
      <w:lvlText w:val="•"/>
      <w:lvlJc w:val="left"/>
      <w:pPr>
        <w:tabs>
          <w:tab w:val="num" w:pos="5760"/>
        </w:tabs>
        <w:ind w:left="5760" w:hanging="360"/>
      </w:pPr>
      <w:rPr>
        <w:rFonts w:ascii="Arial" w:hAnsi="Arial" w:hint="default"/>
      </w:rPr>
    </w:lvl>
    <w:lvl w:ilvl="8" w:tplc="F7BC952A" w:tentative="1">
      <w:start w:val="1"/>
      <w:numFmt w:val="bullet"/>
      <w:lvlText w:val="•"/>
      <w:lvlJc w:val="left"/>
      <w:pPr>
        <w:tabs>
          <w:tab w:val="num" w:pos="6480"/>
        </w:tabs>
        <w:ind w:left="6480" w:hanging="360"/>
      </w:pPr>
      <w:rPr>
        <w:rFonts w:ascii="Arial" w:hAnsi="Arial" w:hint="default"/>
      </w:rPr>
    </w:lvl>
  </w:abstractNum>
  <w:abstractNum w:abstractNumId="26">
    <w:nsid w:val="48047BED"/>
    <w:multiLevelType w:val="hybridMultilevel"/>
    <w:tmpl w:val="1B1EB24E"/>
    <w:lvl w:ilvl="0" w:tplc="D2BADE0A">
      <w:start w:val="1"/>
      <w:numFmt w:val="bullet"/>
      <w:lvlText w:val="•"/>
      <w:lvlJc w:val="left"/>
      <w:pPr>
        <w:tabs>
          <w:tab w:val="num" w:pos="720"/>
        </w:tabs>
        <w:ind w:left="720" w:hanging="360"/>
      </w:pPr>
      <w:rPr>
        <w:rFonts w:ascii="Arial" w:hAnsi="Arial" w:hint="default"/>
      </w:rPr>
    </w:lvl>
    <w:lvl w:ilvl="1" w:tplc="E7B83964" w:tentative="1">
      <w:start w:val="1"/>
      <w:numFmt w:val="bullet"/>
      <w:lvlText w:val="•"/>
      <w:lvlJc w:val="left"/>
      <w:pPr>
        <w:tabs>
          <w:tab w:val="num" w:pos="1440"/>
        </w:tabs>
        <w:ind w:left="1440" w:hanging="360"/>
      </w:pPr>
      <w:rPr>
        <w:rFonts w:ascii="Arial" w:hAnsi="Arial" w:hint="default"/>
      </w:rPr>
    </w:lvl>
    <w:lvl w:ilvl="2" w:tplc="3BF4815C" w:tentative="1">
      <w:start w:val="1"/>
      <w:numFmt w:val="bullet"/>
      <w:lvlText w:val="•"/>
      <w:lvlJc w:val="left"/>
      <w:pPr>
        <w:tabs>
          <w:tab w:val="num" w:pos="2160"/>
        </w:tabs>
        <w:ind w:left="2160" w:hanging="360"/>
      </w:pPr>
      <w:rPr>
        <w:rFonts w:ascii="Arial" w:hAnsi="Arial" w:hint="default"/>
      </w:rPr>
    </w:lvl>
    <w:lvl w:ilvl="3" w:tplc="1F264440" w:tentative="1">
      <w:start w:val="1"/>
      <w:numFmt w:val="bullet"/>
      <w:lvlText w:val="•"/>
      <w:lvlJc w:val="left"/>
      <w:pPr>
        <w:tabs>
          <w:tab w:val="num" w:pos="2880"/>
        </w:tabs>
        <w:ind w:left="2880" w:hanging="360"/>
      </w:pPr>
      <w:rPr>
        <w:rFonts w:ascii="Arial" w:hAnsi="Arial" w:hint="default"/>
      </w:rPr>
    </w:lvl>
    <w:lvl w:ilvl="4" w:tplc="CE6A6B4E" w:tentative="1">
      <w:start w:val="1"/>
      <w:numFmt w:val="bullet"/>
      <w:lvlText w:val="•"/>
      <w:lvlJc w:val="left"/>
      <w:pPr>
        <w:tabs>
          <w:tab w:val="num" w:pos="3600"/>
        </w:tabs>
        <w:ind w:left="3600" w:hanging="360"/>
      </w:pPr>
      <w:rPr>
        <w:rFonts w:ascii="Arial" w:hAnsi="Arial" w:hint="default"/>
      </w:rPr>
    </w:lvl>
    <w:lvl w:ilvl="5" w:tplc="F2B0FB70" w:tentative="1">
      <w:start w:val="1"/>
      <w:numFmt w:val="bullet"/>
      <w:lvlText w:val="•"/>
      <w:lvlJc w:val="left"/>
      <w:pPr>
        <w:tabs>
          <w:tab w:val="num" w:pos="4320"/>
        </w:tabs>
        <w:ind w:left="4320" w:hanging="360"/>
      </w:pPr>
      <w:rPr>
        <w:rFonts w:ascii="Arial" w:hAnsi="Arial" w:hint="default"/>
      </w:rPr>
    </w:lvl>
    <w:lvl w:ilvl="6" w:tplc="AA38B044" w:tentative="1">
      <w:start w:val="1"/>
      <w:numFmt w:val="bullet"/>
      <w:lvlText w:val="•"/>
      <w:lvlJc w:val="left"/>
      <w:pPr>
        <w:tabs>
          <w:tab w:val="num" w:pos="5040"/>
        </w:tabs>
        <w:ind w:left="5040" w:hanging="360"/>
      </w:pPr>
      <w:rPr>
        <w:rFonts w:ascii="Arial" w:hAnsi="Arial" w:hint="default"/>
      </w:rPr>
    </w:lvl>
    <w:lvl w:ilvl="7" w:tplc="BA8ACFA4" w:tentative="1">
      <w:start w:val="1"/>
      <w:numFmt w:val="bullet"/>
      <w:lvlText w:val="•"/>
      <w:lvlJc w:val="left"/>
      <w:pPr>
        <w:tabs>
          <w:tab w:val="num" w:pos="5760"/>
        </w:tabs>
        <w:ind w:left="5760" w:hanging="360"/>
      </w:pPr>
      <w:rPr>
        <w:rFonts w:ascii="Arial" w:hAnsi="Arial" w:hint="default"/>
      </w:rPr>
    </w:lvl>
    <w:lvl w:ilvl="8" w:tplc="567673BA" w:tentative="1">
      <w:start w:val="1"/>
      <w:numFmt w:val="bullet"/>
      <w:lvlText w:val="•"/>
      <w:lvlJc w:val="left"/>
      <w:pPr>
        <w:tabs>
          <w:tab w:val="num" w:pos="6480"/>
        </w:tabs>
        <w:ind w:left="6480" w:hanging="360"/>
      </w:pPr>
      <w:rPr>
        <w:rFonts w:ascii="Arial" w:hAnsi="Arial" w:hint="default"/>
      </w:rPr>
    </w:lvl>
  </w:abstractNum>
  <w:abstractNum w:abstractNumId="27">
    <w:nsid w:val="4CC86ACA"/>
    <w:multiLevelType w:val="hybridMultilevel"/>
    <w:tmpl w:val="508EB736"/>
    <w:lvl w:ilvl="0" w:tplc="293061D6">
      <w:start w:val="1"/>
      <w:numFmt w:val="bullet"/>
      <w:lvlText w:val="•"/>
      <w:lvlJc w:val="left"/>
      <w:pPr>
        <w:tabs>
          <w:tab w:val="num" w:pos="720"/>
        </w:tabs>
        <w:ind w:left="720" w:hanging="360"/>
      </w:pPr>
      <w:rPr>
        <w:rFonts w:ascii="Arial" w:hAnsi="Arial" w:hint="default"/>
      </w:rPr>
    </w:lvl>
    <w:lvl w:ilvl="1" w:tplc="B82057FE" w:tentative="1">
      <w:start w:val="1"/>
      <w:numFmt w:val="bullet"/>
      <w:lvlText w:val="•"/>
      <w:lvlJc w:val="left"/>
      <w:pPr>
        <w:tabs>
          <w:tab w:val="num" w:pos="1440"/>
        </w:tabs>
        <w:ind w:left="1440" w:hanging="360"/>
      </w:pPr>
      <w:rPr>
        <w:rFonts w:ascii="Arial" w:hAnsi="Arial" w:hint="default"/>
      </w:rPr>
    </w:lvl>
    <w:lvl w:ilvl="2" w:tplc="3E84CF54" w:tentative="1">
      <w:start w:val="1"/>
      <w:numFmt w:val="bullet"/>
      <w:lvlText w:val="•"/>
      <w:lvlJc w:val="left"/>
      <w:pPr>
        <w:tabs>
          <w:tab w:val="num" w:pos="2160"/>
        </w:tabs>
        <w:ind w:left="2160" w:hanging="360"/>
      </w:pPr>
      <w:rPr>
        <w:rFonts w:ascii="Arial" w:hAnsi="Arial" w:hint="default"/>
      </w:rPr>
    </w:lvl>
    <w:lvl w:ilvl="3" w:tplc="5DD8BFA0" w:tentative="1">
      <w:start w:val="1"/>
      <w:numFmt w:val="bullet"/>
      <w:lvlText w:val="•"/>
      <w:lvlJc w:val="left"/>
      <w:pPr>
        <w:tabs>
          <w:tab w:val="num" w:pos="2880"/>
        </w:tabs>
        <w:ind w:left="2880" w:hanging="360"/>
      </w:pPr>
      <w:rPr>
        <w:rFonts w:ascii="Arial" w:hAnsi="Arial" w:hint="default"/>
      </w:rPr>
    </w:lvl>
    <w:lvl w:ilvl="4" w:tplc="0A549264" w:tentative="1">
      <w:start w:val="1"/>
      <w:numFmt w:val="bullet"/>
      <w:lvlText w:val="•"/>
      <w:lvlJc w:val="left"/>
      <w:pPr>
        <w:tabs>
          <w:tab w:val="num" w:pos="3600"/>
        </w:tabs>
        <w:ind w:left="3600" w:hanging="360"/>
      </w:pPr>
      <w:rPr>
        <w:rFonts w:ascii="Arial" w:hAnsi="Arial" w:hint="default"/>
      </w:rPr>
    </w:lvl>
    <w:lvl w:ilvl="5" w:tplc="937477E2" w:tentative="1">
      <w:start w:val="1"/>
      <w:numFmt w:val="bullet"/>
      <w:lvlText w:val="•"/>
      <w:lvlJc w:val="left"/>
      <w:pPr>
        <w:tabs>
          <w:tab w:val="num" w:pos="4320"/>
        </w:tabs>
        <w:ind w:left="4320" w:hanging="360"/>
      </w:pPr>
      <w:rPr>
        <w:rFonts w:ascii="Arial" w:hAnsi="Arial" w:hint="default"/>
      </w:rPr>
    </w:lvl>
    <w:lvl w:ilvl="6" w:tplc="952C4C9C" w:tentative="1">
      <w:start w:val="1"/>
      <w:numFmt w:val="bullet"/>
      <w:lvlText w:val="•"/>
      <w:lvlJc w:val="left"/>
      <w:pPr>
        <w:tabs>
          <w:tab w:val="num" w:pos="5040"/>
        </w:tabs>
        <w:ind w:left="5040" w:hanging="360"/>
      </w:pPr>
      <w:rPr>
        <w:rFonts w:ascii="Arial" w:hAnsi="Arial" w:hint="default"/>
      </w:rPr>
    </w:lvl>
    <w:lvl w:ilvl="7" w:tplc="88B0277C" w:tentative="1">
      <w:start w:val="1"/>
      <w:numFmt w:val="bullet"/>
      <w:lvlText w:val="•"/>
      <w:lvlJc w:val="left"/>
      <w:pPr>
        <w:tabs>
          <w:tab w:val="num" w:pos="5760"/>
        </w:tabs>
        <w:ind w:left="5760" w:hanging="360"/>
      </w:pPr>
      <w:rPr>
        <w:rFonts w:ascii="Arial" w:hAnsi="Arial" w:hint="default"/>
      </w:rPr>
    </w:lvl>
    <w:lvl w:ilvl="8" w:tplc="0C043C1C" w:tentative="1">
      <w:start w:val="1"/>
      <w:numFmt w:val="bullet"/>
      <w:lvlText w:val="•"/>
      <w:lvlJc w:val="left"/>
      <w:pPr>
        <w:tabs>
          <w:tab w:val="num" w:pos="6480"/>
        </w:tabs>
        <w:ind w:left="6480" w:hanging="360"/>
      </w:pPr>
      <w:rPr>
        <w:rFonts w:ascii="Arial" w:hAnsi="Arial" w:hint="default"/>
      </w:rPr>
    </w:lvl>
  </w:abstractNum>
  <w:abstractNum w:abstractNumId="28">
    <w:nsid w:val="4D8B0079"/>
    <w:multiLevelType w:val="hybridMultilevel"/>
    <w:tmpl w:val="A5AC634C"/>
    <w:lvl w:ilvl="0" w:tplc="D2267DC8">
      <w:start w:val="1"/>
      <w:numFmt w:val="decimal"/>
      <w:lvlText w:val="%1)"/>
      <w:lvlJc w:val="left"/>
      <w:pPr>
        <w:tabs>
          <w:tab w:val="num" w:pos="720"/>
        </w:tabs>
        <w:ind w:left="720" w:hanging="360"/>
      </w:pPr>
    </w:lvl>
    <w:lvl w:ilvl="1" w:tplc="FEDE5490" w:tentative="1">
      <w:start w:val="1"/>
      <w:numFmt w:val="decimal"/>
      <w:lvlText w:val="%2)"/>
      <w:lvlJc w:val="left"/>
      <w:pPr>
        <w:tabs>
          <w:tab w:val="num" w:pos="1440"/>
        </w:tabs>
        <w:ind w:left="1440" w:hanging="360"/>
      </w:pPr>
    </w:lvl>
    <w:lvl w:ilvl="2" w:tplc="8626D194" w:tentative="1">
      <w:start w:val="1"/>
      <w:numFmt w:val="decimal"/>
      <w:lvlText w:val="%3)"/>
      <w:lvlJc w:val="left"/>
      <w:pPr>
        <w:tabs>
          <w:tab w:val="num" w:pos="2160"/>
        </w:tabs>
        <w:ind w:left="2160" w:hanging="360"/>
      </w:pPr>
    </w:lvl>
    <w:lvl w:ilvl="3" w:tplc="D8A27D9E" w:tentative="1">
      <w:start w:val="1"/>
      <w:numFmt w:val="decimal"/>
      <w:lvlText w:val="%4)"/>
      <w:lvlJc w:val="left"/>
      <w:pPr>
        <w:tabs>
          <w:tab w:val="num" w:pos="2880"/>
        </w:tabs>
        <w:ind w:left="2880" w:hanging="360"/>
      </w:pPr>
    </w:lvl>
    <w:lvl w:ilvl="4" w:tplc="81947734" w:tentative="1">
      <w:start w:val="1"/>
      <w:numFmt w:val="decimal"/>
      <w:lvlText w:val="%5)"/>
      <w:lvlJc w:val="left"/>
      <w:pPr>
        <w:tabs>
          <w:tab w:val="num" w:pos="3600"/>
        </w:tabs>
        <w:ind w:left="3600" w:hanging="360"/>
      </w:pPr>
    </w:lvl>
    <w:lvl w:ilvl="5" w:tplc="870A20CC" w:tentative="1">
      <w:start w:val="1"/>
      <w:numFmt w:val="decimal"/>
      <w:lvlText w:val="%6)"/>
      <w:lvlJc w:val="left"/>
      <w:pPr>
        <w:tabs>
          <w:tab w:val="num" w:pos="4320"/>
        </w:tabs>
        <w:ind w:left="4320" w:hanging="360"/>
      </w:pPr>
    </w:lvl>
    <w:lvl w:ilvl="6" w:tplc="7E864274" w:tentative="1">
      <w:start w:val="1"/>
      <w:numFmt w:val="decimal"/>
      <w:lvlText w:val="%7)"/>
      <w:lvlJc w:val="left"/>
      <w:pPr>
        <w:tabs>
          <w:tab w:val="num" w:pos="5040"/>
        </w:tabs>
        <w:ind w:left="5040" w:hanging="360"/>
      </w:pPr>
    </w:lvl>
    <w:lvl w:ilvl="7" w:tplc="BCA6A7E0" w:tentative="1">
      <w:start w:val="1"/>
      <w:numFmt w:val="decimal"/>
      <w:lvlText w:val="%8)"/>
      <w:lvlJc w:val="left"/>
      <w:pPr>
        <w:tabs>
          <w:tab w:val="num" w:pos="5760"/>
        </w:tabs>
        <w:ind w:left="5760" w:hanging="360"/>
      </w:pPr>
    </w:lvl>
    <w:lvl w:ilvl="8" w:tplc="ED068FDC" w:tentative="1">
      <w:start w:val="1"/>
      <w:numFmt w:val="decimal"/>
      <w:lvlText w:val="%9)"/>
      <w:lvlJc w:val="left"/>
      <w:pPr>
        <w:tabs>
          <w:tab w:val="num" w:pos="6480"/>
        </w:tabs>
        <w:ind w:left="6480" w:hanging="360"/>
      </w:pPr>
    </w:lvl>
  </w:abstractNum>
  <w:abstractNum w:abstractNumId="29">
    <w:nsid w:val="4DB315AD"/>
    <w:multiLevelType w:val="hybridMultilevel"/>
    <w:tmpl w:val="998027C2"/>
    <w:lvl w:ilvl="0" w:tplc="C1660A00">
      <w:start w:val="1"/>
      <w:numFmt w:val="bullet"/>
      <w:lvlText w:val="•"/>
      <w:lvlJc w:val="left"/>
      <w:pPr>
        <w:tabs>
          <w:tab w:val="num" w:pos="720"/>
        </w:tabs>
        <w:ind w:left="720" w:hanging="360"/>
      </w:pPr>
      <w:rPr>
        <w:rFonts w:ascii="Arial" w:hAnsi="Arial" w:hint="default"/>
      </w:rPr>
    </w:lvl>
    <w:lvl w:ilvl="1" w:tplc="1B6A3C56" w:tentative="1">
      <w:start w:val="1"/>
      <w:numFmt w:val="bullet"/>
      <w:lvlText w:val="•"/>
      <w:lvlJc w:val="left"/>
      <w:pPr>
        <w:tabs>
          <w:tab w:val="num" w:pos="1440"/>
        </w:tabs>
        <w:ind w:left="1440" w:hanging="360"/>
      </w:pPr>
      <w:rPr>
        <w:rFonts w:ascii="Arial" w:hAnsi="Arial" w:hint="default"/>
      </w:rPr>
    </w:lvl>
    <w:lvl w:ilvl="2" w:tplc="17B008E8" w:tentative="1">
      <w:start w:val="1"/>
      <w:numFmt w:val="bullet"/>
      <w:lvlText w:val="•"/>
      <w:lvlJc w:val="left"/>
      <w:pPr>
        <w:tabs>
          <w:tab w:val="num" w:pos="2160"/>
        </w:tabs>
        <w:ind w:left="2160" w:hanging="360"/>
      </w:pPr>
      <w:rPr>
        <w:rFonts w:ascii="Arial" w:hAnsi="Arial" w:hint="default"/>
      </w:rPr>
    </w:lvl>
    <w:lvl w:ilvl="3" w:tplc="13422EEE" w:tentative="1">
      <w:start w:val="1"/>
      <w:numFmt w:val="bullet"/>
      <w:lvlText w:val="•"/>
      <w:lvlJc w:val="left"/>
      <w:pPr>
        <w:tabs>
          <w:tab w:val="num" w:pos="2880"/>
        </w:tabs>
        <w:ind w:left="2880" w:hanging="360"/>
      </w:pPr>
      <w:rPr>
        <w:rFonts w:ascii="Arial" w:hAnsi="Arial" w:hint="default"/>
      </w:rPr>
    </w:lvl>
    <w:lvl w:ilvl="4" w:tplc="B3B0DD90" w:tentative="1">
      <w:start w:val="1"/>
      <w:numFmt w:val="bullet"/>
      <w:lvlText w:val="•"/>
      <w:lvlJc w:val="left"/>
      <w:pPr>
        <w:tabs>
          <w:tab w:val="num" w:pos="3600"/>
        </w:tabs>
        <w:ind w:left="3600" w:hanging="360"/>
      </w:pPr>
      <w:rPr>
        <w:rFonts w:ascii="Arial" w:hAnsi="Arial" w:hint="default"/>
      </w:rPr>
    </w:lvl>
    <w:lvl w:ilvl="5" w:tplc="621A1CEA" w:tentative="1">
      <w:start w:val="1"/>
      <w:numFmt w:val="bullet"/>
      <w:lvlText w:val="•"/>
      <w:lvlJc w:val="left"/>
      <w:pPr>
        <w:tabs>
          <w:tab w:val="num" w:pos="4320"/>
        </w:tabs>
        <w:ind w:left="4320" w:hanging="360"/>
      </w:pPr>
      <w:rPr>
        <w:rFonts w:ascii="Arial" w:hAnsi="Arial" w:hint="default"/>
      </w:rPr>
    </w:lvl>
    <w:lvl w:ilvl="6" w:tplc="818E8C14" w:tentative="1">
      <w:start w:val="1"/>
      <w:numFmt w:val="bullet"/>
      <w:lvlText w:val="•"/>
      <w:lvlJc w:val="left"/>
      <w:pPr>
        <w:tabs>
          <w:tab w:val="num" w:pos="5040"/>
        </w:tabs>
        <w:ind w:left="5040" w:hanging="360"/>
      </w:pPr>
      <w:rPr>
        <w:rFonts w:ascii="Arial" w:hAnsi="Arial" w:hint="default"/>
      </w:rPr>
    </w:lvl>
    <w:lvl w:ilvl="7" w:tplc="4BC88542" w:tentative="1">
      <w:start w:val="1"/>
      <w:numFmt w:val="bullet"/>
      <w:lvlText w:val="•"/>
      <w:lvlJc w:val="left"/>
      <w:pPr>
        <w:tabs>
          <w:tab w:val="num" w:pos="5760"/>
        </w:tabs>
        <w:ind w:left="5760" w:hanging="360"/>
      </w:pPr>
      <w:rPr>
        <w:rFonts w:ascii="Arial" w:hAnsi="Arial" w:hint="default"/>
      </w:rPr>
    </w:lvl>
    <w:lvl w:ilvl="8" w:tplc="C688E64A" w:tentative="1">
      <w:start w:val="1"/>
      <w:numFmt w:val="bullet"/>
      <w:lvlText w:val="•"/>
      <w:lvlJc w:val="left"/>
      <w:pPr>
        <w:tabs>
          <w:tab w:val="num" w:pos="6480"/>
        </w:tabs>
        <w:ind w:left="6480" w:hanging="360"/>
      </w:pPr>
      <w:rPr>
        <w:rFonts w:ascii="Arial" w:hAnsi="Arial" w:hint="default"/>
      </w:rPr>
    </w:lvl>
  </w:abstractNum>
  <w:abstractNum w:abstractNumId="30">
    <w:nsid w:val="4EF00A47"/>
    <w:multiLevelType w:val="hybridMultilevel"/>
    <w:tmpl w:val="F1C46BCE"/>
    <w:lvl w:ilvl="0" w:tplc="1ED67958">
      <w:start w:val="1"/>
      <w:numFmt w:val="bullet"/>
      <w:lvlText w:val="•"/>
      <w:lvlJc w:val="left"/>
      <w:pPr>
        <w:tabs>
          <w:tab w:val="num" w:pos="720"/>
        </w:tabs>
        <w:ind w:left="720" w:hanging="360"/>
      </w:pPr>
      <w:rPr>
        <w:rFonts w:ascii="Arial" w:hAnsi="Arial" w:hint="default"/>
      </w:rPr>
    </w:lvl>
    <w:lvl w:ilvl="1" w:tplc="7F708D42" w:tentative="1">
      <w:start w:val="1"/>
      <w:numFmt w:val="bullet"/>
      <w:lvlText w:val="•"/>
      <w:lvlJc w:val="left"/>
      <w:pPr>
        <w:tabs>
          <w:tab w:val="num" w:pos="1440"/>
        </w:tabs>
        <w:ind w:left="1440" w:hanging="360"/>
      </w:pPr>
      <w:rPr>
        <w:rFonts w:ascii="Arial" w:hAnsi="Arial" w:hint="default"/>
      </w:rPr>
    </w:lvl>
    <w:lvl w:ilvl="2" w:tplc="C150D3D6" w:tentative="1">
      <w:start w:val="1"/>
      <w:numFmt w:val="bullet"/>
      <w:lvlText w:val="•"/>
      <w:lvlJc w:val="left"/>
      <w:pPr>
        <w:tabs>
          <w:tab w:val="num" w:pos="2160"/>
        </w:tabs>
        <w:ind w:left="2160" w:hanging="360"/>
      </w:pPr>
      <w:rPr>
        <w:rFonts w:ascii="Arial" w:hAnsi="Arial" w:hint="default"/>
      </w:rPr>
    </w:lvl>
    <w:lvl w:ilvl="3" w:tplc="56F08F6E" w:tentative="1">
      <w:start w:val="1"/>
      <w:numFmt w:val="bullet"/>
      <w:lvlText w:val="•"/>
      <w:lvlJc w:val="left"/>
      <w:pPr>
        <w:tabs>
          <w:tab w:val="num" w:pos="2880"/>
        </w:tabs>
        <w:ind w:left="2880" w:hanging="360"/>
      </w:pPr>
      <w:rPr>
        <w:rFonts w:ascii="Arial" w:hAnsi="Arial" w:hint="default"/>
      </w:rPr>
    </w:lvl>
    <w:lvl w:ilvl="4" w:tplc="E932CC64" w:tentative="1">
      <w:start w:val="1"/>
      <w:numFmt w:val="bullet"/>
      <w:lvlText w:val="•"/>
      <w:lvlJc w:val="left"/>
      <w:pPr>
        <w:tabs>
          <w:tab w:val="num" w:pos="3600"/>
        </w:tabs>
        <w:ind w:left="3600" w:hanging="360"/>
      </w:pPr>
      <w:rPr>
        <w:rFonts w:ascii="Arial" w:hAnsi="Arial" w:hint="default"/>
      </w:rPr>
    </w:lvl>
    <w:lvl w:ilvl="5" w:tplc="CA8AA0B8" w:tentative="1">
      <w:start w:val="1"/>
      <w:numFmt w:val="bullet"/>
      <w:lvlText w:val="•"/>
      <w:lvlJc w:val="left"/>
      <w:pPr>
        <w:tabs>
          <w:tab w:val="num" w:pos="4320"/>
        </w:tabs>
        <w:ind w:left="4320" w:hanging="360"/>
      </w:pPr>
      <w:rPr>
        <w:rFonts w:ascii="Arial" w:hAnsi="Arial" w:hint="default"/>
      </w:rPr>
    </w:lvl>
    <w:lvl w:ilvl="6" w:tplc="2F32FB68" w:tentative="1">
      <w:start w:val="1"/>
      <w:numFmt w:val="bullet"/>
      <w:lvlText w:val="•"/>
      <w:lvlJc w:val="left"/>
      <w:pPr>
        <w:tabs>
          <w:tab w:val="num" w:pos="5040"/>
        </w:tabs>
        <w:ind w:left="5040" w:hanging="360"/>
      </w:pPr>
      <w:rPr>
        <w:rFonts w:ascii="Arial" w:hAnsi="Arial" w:hint="default"/>
      </w:rPr>
    </w:lvl>
    <w:lvl w:ilvl="7" w:tplc="71065282" w:tentative="1">
      <w:start w:val="1"/>
      <w:numFmt w:val="bullet"/>
      <w:lvlText w:val="•"/>
      <w:lvlJc w:val="left"/>
      <w:pPr>
        <w:tabs>
          <w:tab w:val="num" w:pos="5760"/>
        </w:tabs>
        <w:ind w:left="5760" w:hanging="360"/>
      </w:pPr>
      <w:rPr>
        <w:rFonts w:ascii="Arial" w:hAnsi="Arial" w:hint="default"/>
      </w:rPr>
    </w:lvl>
    <w:lvl w:ilvl="8" w:tplc="D632BE52" w:tentative="1">
      <w:start w:val="1"/>
      <w:numFmt w:val="bullet"/>
      <w:lvlText w:val="•"/>
      <w:lvlJc w:val="left"/>
      <w:pPr>
        <w:tabs>
          <w:tab w:val="num" w:pos="6480"/>
        </w:tabs>
        <w:ind w:left="6480" w:hanging="360"/>
      </w:pPr>
      <w:rPr>
        <w:rFonts w:ascii="Arial" w:hAnsi="Arial" w:hint="default"/>
      </w:rPr>
    </w:lvl>
  </w:abstractNum>
  <w:abstractNum w:abstractNumId="31">
    <w:nsid w:val="53DC634F"/>
    <w:multiLevelType w:val="hybridMultilevel"/>
    <w:tmpl w:val="4462B06A"/>
    <w:lvl w:ilvl="0" w:tplc="3F864D2A">
      <w:start w:val="1"/>
      <w:numFmt w:val="bullet"/>
      <w:lvlText w:val="•"/>
      <w:lvlJc w:val="left"/>
      <w:pPr>
        <w:tabs>
          <w:tab w:val="num" w:pos="720"/>
        </w:tabs>
        <w:ind w:left="720" w:hanging="360"/>
      </w:pPr>
      <w:rPr>
        <w:rFonts w:ascii="Arial" w:hAnsi="Arial" w:hint="default"/>
      </w:rPr>
    </w:lvl>
    <w:lvl w:ilvl="1" w:tplc="C7E635AC" w:tentative="1">
      <w:start w:val="1"/>
      <w:numFmt w:val="bullet"/>
      <w:lvlText w:val="•"/>
      <w:lvlJc w:val="left"/>
      <w:pPr>
        <w:tabs>
          <w:tab w:val="num" w:pos="1440"/>
        </w:tabs>
        <w:ind w:left="1440" w:hanging="360"/>
      </w:pPr>
      <w:rPr>
        <w:rFonts w:ascii="Arial" w:hAnsi="Arial" w:hint="default"/>
      </w:rPr>
    </w:lvl>
    <w:lvl w:ilvl="2" w:tplc="6C8462FE" w:tentative="1">
      <w:start w:val="1"/>
      <w:numFmt w:val="bullet"/>
      <w:lvlText w:val="•"/>
      <w:lvlJc w:val="left"/>
      <w:pPr>
        <w:tabs>
          <w:tab w:val="num" w:pos="2160"/>
        </w:tabs>
        <w:ind w:left="2160" w:hanging="360"/>
      </w:pPr>
      <w:rPr>
        <w:rFonts w:ascii="Arial" w:hAnsi="Arial" w:hint="default"/>
      </w:rPr>
    </w:lvl>
    <w:lvl w:ilvl="3" w:tplc="41444E0C" w:tentative="1">
      <w:start w:val="1"/>
      <w:numFmt w:val="bullet"/>
      <w:lvlText w:val="•"/>
      <w:lvlJc w:val="left"/>
      <w:pPr>
        <w:tabs>
          <w:tab w:val="num" w:pos="2880"/>
        </w:tabs>
        <w:ind w:left="2880" w:hanging="360"/>
      </w:pPr>
      <w:rPr>
        <w:rFonts w:ascii="Arial" w:hAnsi="Arial" w:hint="default"/>
      </w:rPr>
    </w:lvl>
    <w:lvl w:ilvl="4" w:tplc="80A49C2E" w:tentative="1">
      <w:start w:val="1"/>
      <w:numFmt w:val="bullet"/>
      <w:lvlText w:val="•"/>
      <w:lvlJc w:val="left"/>
      <w:pPr>
        <w:tabs>
          <w:tab w:val="num" w:pos="3600"/>
        </w:tabs>
        <w:ind w:left="3600" w:hanging="360"/>
      </w:pPr>
      <w:rPr>
        <w:rFonts w:ascii="Arial" w:hAnsi="Arial" w:hint="default"/>
      </w:rPr>
    </w:lvl>
    <w:lvl w:ilvl="5" w:tplc="1A4896AA" w:tentative="1">
      <w:start w:val="1"/>
      <w:numFmt w:val="bullet"/>
      <w:lvlText w:val="•"/>
      <w:lvlJc w:val="left"/>
      <w:pPr>
        <w:tabs>
          <w:tab w:val="num" w:pos="4320"/>
        </w:tabs>
        <w:ind w:left="4320" w:hanging="360"/>
      </w:pPr>
      <w:rPr>
        <w:rFonts w:ascii="Arial" w:hAnsi="Arial" w:hint="default"/>
      </w:rPr>
    </w:lvl>
    <w:lvl w:ilvl="6" w:tplc="84EAAF6E" w:tentative="1">
      <w:start w:val="1"/>
      <w:numFmt w:val="bullet"/>
      <w:lvlText w:val="•"/>
      <w:lvlJc w:val="left"/>
      <w:pPr>
        <w:tabs>
          <w:tab w:val="num" w:pos="5040"/>
        </w:tabs>
        <w:ind w:left="5040" w:hanging="360"/>
      </w:pPr>
      <w:rPr>
        <w:rFonts w:ascii="Arial" w:hAnsi="Arial" w:hint="default"/>
      </w:rPr>
    </w:lvl>
    <w:lvl w:ilvl="7" w:tplc="86AE20EE" w:tentative="1">
      <w:start w:val="1"/>
      <w:numFmt w:val="bullet"/>
      <w:lvlText w:val="•"/>
      <w:lvlJc w:val="left"/>
      <w:pPr>
        <w:tabs>
          <w:tab w:val="num" w:pos="5760"/>
        </w:tabs>
        <w:ind w:left="5760" w:hanging="360"/>
      </w:pPr>
      <w:rPr>
        <w:rFonts w:ascii="Arial" w:hAnsi="Arial" w:hint="default"/>
      </w:rPr>
    </w:lvl>
    <w:lvl w:ilvl="8" w:tplc="A08C9EEC" w:tentative="1">
      <w:start w:val="1"/>
      <w:numFmt w:val="bullet"/>
      <w:lvlText w:val="•"/>
      <w:lvlJc w:val="left"/>
      <w:pPr>
        <w:tabs>
          <w:tab w:val="num" w:pos="6480"/>
        </w:tabs>
        <w:ind w:left="6480" w:hanging="360"/>
      </w:pPr>
      <w:rPr>
        <w:rFonts w:ascii="Arial" w:hAnsi="Arial" w:hint="default"/>
      </w:rPr>
    </w:lvl>
  </w:abstractNum>
  <w:abstractNum w:abstractNumId="32">
    <w:nsid w:val="58A50034"/>
    <w:multiLevelType w:val="multilevel"/>
    <w:tmpl w:val="F58E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8AC017A"/>
    <w:multiLevelType w:val="hybridMultilevel"/>
    <w:tmpl w:val="92BCE104"/>
    <w:lvl w:ilvl="0" w:tplc="B4EC7554">
      <w:start w:val="3"/>
      <w:numFmt w:val="bullet"/>
      <w:lvlText w:val="–"/>
      <w:lvlJc w:val="left"/>
      <w:pPr>
        <w:ind w:left="1650" w:hanging="360"/>
      </w:pPr>
      <w:rPr>
        <w:rFonts w:ascii="Times New Roman" w:eastAsiaTheme="minorHAnsi" w:hAnsi="Times New Roman" w:cs="Times New Roman" w:hint="default"/>
      </w:rPr>
    </w:lvl>
    <w:lvl w:ilvl="1" w:tplc="04190003" w:tentative="1">
      <w:start w:val="1"/>
      <w:numFmt w:val="bullet"/>
      <w:lvlText w:val="o"/>
      <w:lvlJc w:val="left"/>
      <w:pPr>
        <w:ind w:left="2370" w:hanging="360"/>
      </w:pPr>
      <w:rPr>
        <w:rFonts w:ascii="Courier New" w:hAnsi="Courier New" w:cs="Courier New" w:hint="default"/>
      </w:rPr>
    </w:lvl>
    <w:lvl w:ilvl="2" w:tplc="04190005" w:tentative="1">
      <w:start w:val="1"/>
      <w:numFmt w:val="bullet"/>
      <w:lvlText w:val=""/>
      <w:lvlJc w:val="left"/>
      <w:pPr>
        <w:ind w:left="3090" w:hanging="360"/>
      </w:pPr>
      <w:rPr>
        <w:rFonts w:ascii="Wingdings" w:hAnsi="Wingdings" w:hint="default"/>
      </w:rPr>
    </w:lvl>
    <w:lvl w:ilvl="3" w:tplc="04190001" w:tentative="1">
      <w:start w:val="1"/>
      <w:numFmt w:val="bullet"/>
      <w:lvlText w:val=""/>
      <w:lvlJc w:val="left"/>
      <w:pPr>
        <w:ind w:left="3810" w:hanging="360"/>
      </w:pPr>
      <w:rPr>
        <w:rFonts w:ascii="Symbol" w:hAnsi="Symbol" w:hint="default"/>
      </w:rPr>
    </w:lvl>
    <w:lvl w:ilvl="4" w:tplc="04190003" w:tentative="1">
      <w:start w:val="1"/>
      <w:numFmt w:val="bullet"/>
      <w:lvlText w:val="o"/>
      <w:lvlJc w:val="left"/>
      <w:pPr>
        <w:ind w:left="4530" w:hanging="360"/>
      </w:pPr>
      <w:rPr>
        <w:rFonts w:ascii="Courier New" w:hAnsi="Courier New" w:cs="Courier New" w:hint="default"/>
      </w:rPr>
    </w:lvl>
    <w:lvl w:ilvl="5" w:tplc="04190005" w:tentative="1">
      <w:start w:val="1"/>
      <w:numFmt w:val="bullet"/>
      <w:lvlText w:val=""/>
      <w:lvlJc w:val="left"/>
      <w:pPr>
        <w:ind w:left="5250" w:hanging="360"/>
      </w:pPr>
      <w:rPr>
        <w:rFonts w:ascii="Wingdings" w:hAnsi="Wingdings" w:hint="default"/>
      </w:rPr>
    </w:lvl>
    <w:lvl w:ilvl="6" w:tplc="04190001" w:tentative="1">
      <w:start w:val="1"/>
      <w:numFmt w:val="bullet"/>
      <w:lvlText w:val=""/>
      <w:lvlJc w:val="left"/>
      <w:pPr>
        <w:ind w:left="5970" w:hanging="360"/>
      </w:pPr>
      <w:rPr>
        <w:rFonts w:ascii="Symbol" w:hAnsi="Symbol" w:hint="default"/>
      </w:rPr>
    </w:lvl>
    <w:lvl w:ilvl="7" w:tplc="04190003" w:tentative="1">
      <w:start w:val="1"/>
      <w:numFmt w:val="bullet"/>
      <w:lvlText w:val="o"/>
      <w:lvlJc w:val="left"/>
      <w:pPr>
        <w:ind w:left="6690" w:hanging="360"/>
      </w:pPr>
      <w:rPr>
        <w:rFonts w:ascii="Courier New" w:hAnsi="Courier New" w:cs="Courier New" w:hint="default"/>
      </w:rPr>
    </w:lvl>
    <w:lvl w:ilvl="8" w:tplc="04190005" w:tentative="1">
      <w:start w:val="1"/>
      <w:numFmt w:val="bullet"/>
      <w:lvlText w:val=""/>
      <w:lvlJc w:val="left"/>
      <w:pPr>
        <w:ind w:left="7410" w:hanging="360"/>
      </w:pPr>
      <w:rPr>
        <w:rFonts w:ascii="Wingdings" w:hAnsi="Wingdings" w:hint="default"/>
      </w:rPr>
    </w:lvl>
  </w:abstractNum>
  <w:abstractNum w:abstractNumId="34">
    <w:nsid w:val="5A4C5214"/>
    <w:multiLevelType w:val="multilevel"/>
    <w:tmpl w:val="1F88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F8F4484"/>
    <w:multiLevelType w:val="hybridMultilevel"/>
    <w:tmpl w:val="66683F50"/>
    <w:lvl w:ilvl="0" w:tplc="329E5A42">
      <w:start w:val="1"/>
      <w:numFmt w:val="decimal"/>
      <w:lvlText w:val="%1)"/>
      <w:lvlJc w:val="left"/>
      <w:pPr>
        <w:tabs>
          <w:tab w:val="num" w:pos="720"/>
        </w:tabs>
        <w:ind w:left="720" w:hanging="360"/>
      </w:pPr>
    </w:lvl>
    <w:lvl w:ilvl="1" w:tplc="F720124C" w:tentative="1">
      <w:start w:val="1"/>
      <w:numFmt w:val="decimal"/>
      <w:lvlText w:val="%2)"/>
      <w:lvlJc w:val="left"/>
      <w:pPr>
        <w:tabs>
          <w:tab w:val="num" w:pos="1440"/>
        </w:tabs>
        <w:ind w:left="1440" w:hanging="360"/>
      </w:pPr>
    </w:lvl>
    <w:lvl w:ilvl="2" w:tplc="6CDE17E0" w:tentative="1">
      <w:start w:val="1"/>
      <w:numFmt w:val="decimal"/>
      <w:lvlText w:val="%3)"/>
      <w:lvlJc w:val="left"/>
      <w:pPr>
        <w:tabs>
          <w:tab w:val="num" w:pos="2160"/>
        </w:tabs>
        <w:ind w:left="2160" w:hanging="360"/>
      </w:pPr>
    </w:lvl>
    <w:lvl w:ilvl="3" w:tplc="326CA6C2" w:tentative="1">
      <w:start w:val="1"/>
      <w:numFmt w:val="decimal"/>
      <w:lvlText w:val="%4)"/>
      <w:lvlJc w:val="left"/>
      <w:pPr>
        <w:tabs>
          <w:tab w:val="num" w:pos="2880"/>
        </w:tabs>
        <w:ind w:left="2880" w:hanging="360"/>
      </w:pPr>
    </w:lvl>
    <w:lvl w:ilvl="4" w:tplc="E96204C4" w:tentative="1">
      <w:start w:val="1"/>
      <w:numFmt w:val="decimal"/>
      <w:lvlText w:val="%5)"/>
      <w:lvlJc w:val="left"/>
      <w:pPr>
        <w:tabs>
          <w:tab w:val="num" w:pos="3600"/>
        </w:tabs>
        <w:ind w:left="3600" w:hanging="360"/>
      </w:pPr>
    </w:lvl>
    <w:lvl w:ilvl="5" w:tplc="32EE4BDC" w:tentative="1">
      <w:start w:val="1"/>
      <w:numFmt w:val="decimal"/>
      <w:lvlText w:val="%6)"/>
      <w:lvlJc w:val="left"/>
      <w:pPr>
        <w:tabs>
          <w:tab w:val="num" w:pos="4320"/>
        </w:tabs>
        <w:ind w:left="4320" w:hanging="360"/>
      </w:pPr>
    </w:lvl>
    <w:lvl w:ilvl="6" w:tplc="BCDE464E" w:tentative="1">
      <w:start w:val="1"/>
      <w:numFmt w:val="decimal"/>
      <w:lvlText w:val="%7)"/>
      <w:lvlJc w:val="left"/>
      <w:pPr>
        <w:tabs>
          <w:tab w:val="num" w:pos="5040"/>
        </w:tabs>
        <w:ind w:left="5040" w:hanging="360"/>
      </w:pPr>
    </w:lvl>
    <w:lvl w:ilvl="7" w:tplc="76AC289E" w:tentative="1">
      <w:start w:val="1"/>
      <w:numFmt w:val="decimal"/>
      <w:lvlText w:val="%8)"/>
      <w:lvlJc w:val="left"/>
      <w:pPr>
        <w:tabs>
          <w:tab w:val="num" w:pos="5760"/>
        </w:tabs>
        <w:ind w:left="5760" w:hanging="360"/>
      </w:pPr>
    </w:lvl>
    <w:lvl w:ilvl="8" w:tplc="9EF8367C" w:tentative="1">
      <w:start w:val="1"/>
      <w:numFmt w:val="decimal"/>
      <w:lvlText w:val="%9)"/>
      <w:lvlJc w:val="left"/>
      <w:pPr>
        <w:tabs>
          <w:tab w:val="num" w:pos="6480"/>
        </w:tabs>
        <w:ind w:left="6480" w:hanging="360"/>
      </w:pPr>
    </w:lvl>
  </w:abstractNum>
  <w:abstractNum w:abstractNumId="36">
    <w:nsid w:val="5FCD7D96"/>
    <w:multiLevelType w:val="hybridMultilevel"/>
    <w:tmpl w:val="7AFA4802"/>
    <w:lvl w:ilvl="0" w:tplc="D3842C2C">
      <w:start w:val="1"/>
      <w:numFmt w:val="decimal"/>
      <w:lvlText w:val="%1)"/>
      <w:lvlJc w:val="left"/>
      <w:pPr>
        <w:tabs>
          <w:tab w:val="num" w:pos="720"/>
        </w:tabs>
        <w:ind w:left="720" w:hanging="360"/>
      </w:pPr>
    </w:lvl>
    <w:lvl w:ilvl="1" w:tplc="14182E5C" w:tentative="1">
      <w:start w:val="1"/>
      <w:numFmt w:val="decimal"/>
      <w:lvlText w:val="%2)"/>
      <w:lvlJc w:val="left"/>
      <w:pPr>
        <w:tabs>
          <w:tab w:val="num" w:pos="1440"/>
        </w:tabs>
        <w:ind w:left="1440" w:hanging="360"/>
      </w:pPr>
    </w:lvl>
    <w:lvl w:ilvl="2" w:tplc="F02EB6F6" w:tentative="1">
      <w:start w:val="1"/>
      <w:numFmt w:val="decimal"/>
      <w:lvlText w:val="%3)"/>
      <w:lvlJc w:val="left"/>
      <w:pPr>
        <w:tabs>
          <w:tab w:val="num" w:pos="2160"/>
        </w:tabs>
        <w:ind w:left="2160" w:hanging="360"/>
      </w:pPr>
    </w:lvl>
    <w:lvl w:ilvl="3" w:tplc="93D2846E" w:tentative="1">
      <w:start w:val="1"/>
      <w:numFmt w:val="decimal"/>
      <w:lvlText w:val="%4)"/>
      <w:lvlJc w:val="left"/>
      <w:pPr>
        <w:tabs>
          <w:tab w:val="num" w:pos="2880"/>
        </w:tabs>
        <w:ind w:left="2880" w:hanging="360"/>
      </w:pPr>
    </w:lvl>
    <w:lvl w:ilvl="4" w:tplc="F75E6DD8" w:tentative="1">
      <w:start w:val="1"/>
      <w:numFmt w:val="decimal"/>
      <w:lvlText w:val="%5)"/>
      <w:lvlJc w:val="left"/>
      <w:pPr>
        <w:tabs>
          <w:tab w:val="num" w:pos="3600"/>
        </w:tabs>
        <w:ind w:left="3600" w:hanging="360"/>
      </w:pPr>
    </w:lvl>
    <w:lvl w:ilvl="5" w:tplc="839EB676" w:tentative="1">
      <w:start w:val="1"/>
      <w:numFmt w:val="decimal"/>
      <w:lvlText w:val="%6)"/>
      <w:lvlJc w:val="left"/>
      <w:pPr>
        <w:tabs>
          <w:tab w:val="num" w:pos="4320"/>
        </w:tabs>
        <w:ind w:left="4320" w:hanging="360"/>
      </w:pPr>
    </w:lvl>
    <w:lvl w:ilvl="6" w:tplc="5B4E544E" w:tentative="1">
      <w:start w:val="1"/>
      <w:numFmt w:val="decimal"/>
      <w:lvlText w:val="%7)"/>
      <w:lvlJc w:val="left"/>
      <w:pPr>
        <w:tabs>
          <w:tab w:val="num" w:pos="5040"/>
        </w:tabs>
        <w:ind w:left="5040" w:hanging="360"/>
      </w:pPr>
    </w:lvl>
    <w:lvl w:ilvl="7" w:tplc="891A09BC" w:tentative="1">
      <w:start w:val="1"/>
      <w:numFmt w:val="decimal"/>
      <w:lvlText w:val="%8)"/>
      <w:lvlJc w:val="left"/>
      <w:pPr>
        <w:tabs>
          <w:tab w:val="num" w:pos="5760"/>
        </w:tabs>
        <w:ind w:left="5760" w:hanging="360"/>
      </w:pPr>
    </w:lvl>
    <w:lvl w:ilvl="8" w:tplc="D99E118E" w:tentative="1">
      <w:start w:val="1"/>
      <w:numFmt w:val="decimal"/>
      <w:lvlText w:val="%9)"/>
      <w:lvlJc w:val="left"/>
      <w:pPr>
        <w:tabs>
          <w:tab w:val="num" w:pos="6480"/>
        </w:tabs>
        <w:ind w:left="6480" w:hanging="360"/>
      </w:pPr>
    </w:lvl>
  </w:abstractNum>
  <w:abstractNum w:abstractNumId="37">
    <w:nsid w:val="6207772D"/>
    <w:multiLevelType w:val="hybridMultilevel"/>
    <w:tmpl w:val="B93A6024"/>
    <w:lvl w:ilvl="0" w:tplc="D9D6A8C8">
      <w:start w:val="1"/>
      <w:numFmt w:val="bullet"/>
      <w:lvlText w:val="•"/>
      <w:lvlJc w:val="left"/>
      <w:pPr>
        <w:tabs>
          <w:tab w:val="num" w:pos="720"/>
        </w:tabs>
        <w:ind w:left="720" w:hanging="360"/>
      </w:pPr>
      <w:rPr>
        <w:rFonts w:ascii="Times New Roman" w:hAnsi="Times New Roman" w:hint="default"/>
      </w:rPr>
    </w:lvl>
    <w:lvl w:ilvl="1" w:tplc="A480616A" w:tentative="1">
      <w:start w:val="1"/>
      <w:numFmt w:val="bullet"/>
      <w:lvlText w:val="•"/>
      <w:lvlJc w:val="left"/>
      <w:pPr>
        <w:tabs>
          <w:tab w:val="num" w:pos="1440"/>
        </w:tabs>
        <w:ind w:left="1440" w:hanging="360"/>
      </w:pPr>
      <w:rPr>
        <w:rFonts w:ascii="Times New Roman" w:hAnsi="Times New Roman" w:hint="default"/>
      </w:rPr>
    </w:lvl>
    <w:lvl w:ilvl="2" w:tplc="9E6403A2" w:tentative="1">
      <w:start w:val="1"/>
      <w:numFmt w:val="bullet"/>
      <w:lvlText w:val="•"/>
      <w:lvlJc w:val="left"/>
      <w:pPr>
        <w:tabs>
          <w:tab w:val="num" w:pos="2160"/>
        </w:tabs>
        <w:ind w:left="2160" w:hanging="360"/>
      </w:pPr>
      <w:rPr>
        <w:rFonts w:ascii="Times New Roman" w:hAnsi="Times New Roman" w:hint="default"/>
      </w:rPr>
    </w:lvl>
    <w:lvl w:ilvl="3" w:tplc="AD2E4554" w:tentative="1">
      <w:start w:val="1"/>
      <w:numFmt w:val="bullet"/>
      <w:lvlText w:val="•"/>
      <w:lvlJc w:val="left"/>
      <w:pPr>
        <w:tabs>
          <w:tab w:val="num" w:pos="2880"/>
        </w:tabs>
        <w:ind w:left="2880" w:hanging="360"/>
      </w:pPr>
      <w:rPr>
        <w:rFonts w:ascii="Times New Roman" w:hAnsi="Times New Roman" w:hint="default"/>
      </w:rPr>
    </w:lvl>
    <w:lvl w:ilvl="4" w:tplc="1A3E0058" w:tentative="1">
      <w:start w:val="1"/>
      <w:numFmt w:val="bullet"/>
      <w:lvlText w:val="•"/>
      <w:lvlJc w:val="left"/>
      <w:pPr>
        <w:tabs>
          <w:tab w:val="num" w:pos="3600"/>
        </w:tabs>
        <w:ind w:left="3600" w:hanging="360"/>
      </w:pPr>
      <w:rPr>
        <w:rFonts w:ascii="Times New Roman" w:hAnsi="Times New Roman" w:hint="default"/>
      </w:rPr>
    </w:lvl>
    <w:lvl w:ilvl="5" w:tplc="75D621DC" w:tentative="1">
      <w:start w:val="1"/>
      <w:numFmt w:val="bullet"/>
      <w:lvlText w:val="•"/>
      <w:lvlJc w:val="left"/>
      <w:pPr>
        <w:tabs>
          <w:tab w:val="num" w:pos="4320"/>
        </w:tabs>
        <w:ind w:left="4320" w:hanging="360"/>
      </w:pPr>
      <w:rPr>
        <w:rFonts w:ascii="Times New Roman" w:hAnsi="Times New Roman" w:hint="default"/>
      </w:rPr>
    </w:lvl>
    <w:lvl w:ilvl="6" w:tplc="72209822" w:tentative="1">
      <w:start w:val="1"/>
      <w:numFmt w:val="bullet"/>
      <w:lvlText w:val="•"/>
      <w:lvlJc w:val="left"/>
      <w:pPr>
        <w:tabs>
          <w:tab w:val="num" w:pos="5040"/>
        </w:tabs>
        <w:ind w:left="5040" w:hanging="360"/>
      </w:pPr>
      <w:rPr>
        <w:rFonts w:ascii="Times New Roman" w:hAnsi="Times New Roman" w:hint="default"/>
      </w:rPr>
    </w:lvl>
    <w:lvl w:ilvl="7" w:tplc="F61A032A" w:tentative="1">
      <w:start w:val="1"/>
      <w:numFmt w:val="bullet"/>
      <w:lvlText w:val="•"/>
      <w:lvlJc w:val="left"/>
      <w:pPr>
        <w:tabs>
          <w:tab w:val="num" w:pos="5760"/>
        </w:tabs>
        <w:ind w:left="5760" w:hanging="360"/>
      </w:pPr>
      <w:rPr>
        <w:rFonts w:ascii="Times New Roman" w:hAnsi="Times New Roman" w:hint="default"/>
      </w:rPr>
    </w:lvl>
    <w:lvl w:ilvl="8" w:tplc="A72A6F4C"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2E66E41"/>
    <w:multiLevelType w:val="hybridMultilevel"/>
    <w:tmpl w:val="7E7CD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635D58"/>
    <w:multiLevelType w:val="hybridMultilevel"/>
    <w:tmpl w:val="025E33C6"/>
    <w:lvl w:ilvl="0" w:tplc="CEC29D38">
      <w:start w:val="2"/>
      <w:numFmt w:val="bullet"/>
      <w:lvlText w:val="-"/>
      <w:lvlJc w:val="left"/>
      <w:pPr>
        <w:ind w:left="1143" w:hanging="360"/>
      </w:pPr>
      <w:rPr>
        <w:rFonts w:ascii="Times New Roman" w:eastAsiaTheme="minorHAnsi" w:hAnsi="Times New Roman"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40">
    <w:nsid w:val="69DF619A"/>
    <w:multiLevelType w:val="hybridMultilevel"/>
    <w:tmpl w:val="1FCC338E"/>
    <w:lvl w:ilvl="0" w:tplc="57B67D46">
      <w:start w:val="1"/>
      <w:numFmt w:val="bullet"/>
      <w:lvlText w:val="•"/>
      <w:lvlJc w:val="left"/>
      <w:pPr>
        <w:tabs>
          <w:tab w:val="num" w:pos="720"/>
        </w:tabs>
        <w:ind w:left="720" w:hanging="360"/>
      </w:pPr>
      <w:rPr>
        <w:rFonts w:ascii="Arial" w:hAnsi="Arial" w:hint="default"/>
      </w:rPr>
    </w:lvl>
    <w:lvl w:ilvl="1" w:tplc="62B64E64" w:tentative="1">
      <w:start w:val="1"/>
      <w:numFmt w:val="bullet"/>
      <w:lvlText w:val="•"/>
      <w:lvlJc w:val="left"/>
      <w:pPr>
        <w:tabs>
          <w:tab w:val="num" w:pos="1440"/>
        </w:tabs>
        <w:ind w:left="1440" w:hanging="360"/>
      </w:pPr>
      <w:rPr>
        <w:rFonts w:ascii="Arial" w:hAnsi="Arial" w:hint="default"/>
      </w:rPr>
    </w:lvl>
    <w:lvl w:ilvl="2" w:tplc="E708D6AE" w:tentative="1">
      <w:start w:val="1"/>
      <w:numFmt w:val="bullet"/>
      <w:lvlText w:val="•"/>
      <w:lvlJc w:val="left"/>
      <w:pPr>
        <w:tabs>
          <w:tab w:val="num" w:pos="2160"/>
        </w:tabs>
        <w:ind w:left="2160" w:hanging="360"/>
      </w:pPr>
      <w:rPr>
        <w:rFonts w:ascii="Arial" w:hAnsi="Arial" w:hint="default"/>
      </w:rPr>
    </w:lvl>
    <w:lvl w:ilvl="3" w:tplc="4836C4C0" w:tentative="1">
      <w:start w:val="1"/>
      <w:numFmt w:val="bullet"/>
      <w:lvlText w:val="•"/>
      <w:lvlJc w:val="left"/>
      <w:pPr>
        <w:tabs>
          <w:tab w:val="num" w:pos="2880"/>
        </w:tabs>
        <w:ind w:left="2880" w:hanging="360"/>
      </w:pPr>
      <w:rPr>
        <w:rFonts w:ascii="Arial" w:hAnsi="Arial" w:hint="default"/>
      </w:rPr>
    </w:lvl>
    <w:lvl w:ilvl="4" w:tplc="7BF620FC" w:tentative="1">
      <w:start w:val="1"/>
      <w:numFmt w:val="bullet"/>
      <w:lvlText w:val="•"/>
      <w:lvlJc w:val="left"/>
      <w:pPr>
        <w:tabs>
          <w:tab w:val="num" w:pos="3600"/>
        </w:tabs>
        <w:ind w:left="3600" w:hanging="360"/>
      </w:pPr>
      <w:rPr>
        <w:rFonts w:ascii="Arial" w:hAnsi="Arial" w:hint="default"/>
      </w:rPr>
    </w:lvl>
    <w:lvl w:ilvl="5" w:tplc="E3B2AE96" w:tentative="1">
      <w:start w:val="1"/>
      <w:numFmt w:val="bullet"/>
      <w:lvlText w:val="•"/>
      <w:lvlJc w:val="left"/>
      <w:pPr>
        <w:tabs>
          <w:tab w:val="num" w:pos="4320"/>
        </w:tabs>
        <w:ind w:left="4320" w:hanging="360"/>
      </w:pPr>
      <w:rPr>
        <w:rFonts w:ascii="Arial" w:hAnsi="Arial" w:hint="default"/>
      </w:rPr>
    </w:lvl>
    <w:lvl w:ilvl="6" w:tplc="610A2A8C" w:tentative="1">
      <w:start w:val="1"/>
      <w:numFmt w:val="bullet"/>
      <w:lvlText w:val="•"/>
      <w:lvlJc w:val="left"/>
      <w:pPr>
        <w:tabs>
          <w:tab w:val="num" w:pos="5040"/>
        </w:tabs>
        <w:ind w:left="5040" w:hanging="360"/>
      </w:pPr>
      <w:rPr>
        <w:rFonts w:ascii="Arial" w:hAnsi="Arial" w:hint="default"/>
      </w:rPr>
    </w:lvl>
    <w:lvl w:ilvl="7" w:tplc="8C7CD940" w:tentative="1">
      <w:start w:val="1"/>
      <w:numFmt w:val="bullet"/>
      <w:lvlText w:val="•"/>
      <w:lvlJc w:val="left"/>
      <w:pPr>
        <w:tabs>
          <w:tab w:val="num" w:pos="5760"/>
        </w:tabs>
        <w:ind w:left="5760" w:hanging="360"/>
      </w:pPr>
      <w:rPr>
        <w:rFonts w:ascii="Arial" w:hAnsi="Arial" w:hint="default"/>
      </w:rPr>
    </w:lvl>
    <w:lvl w:ilvl="8" w:tplc="E8161F56" w:tentative="1">
      <w:start w:val="1"/>
      <w:numFmt w:val="bullet"/>
      <w:lvlText w:val="•"/>
      <w:lvlJc w:val="left"/>
      <w:pPr>
        <w:tabs>
          <w:tab w:val="num" w:pos="6480"/>
        </w:tabs>
        <w:ind w:left="6480" w:hanging="360"/>
      </w:pPr>
      <w:rPr>
        <w:rFonts w:ascii="Arial" w:hAnsi="Arial" w:hint="default"/>
      </w:rPr>
    </w:lvl>
  </w:abstractNum>
  <w:abstractNum w:abstractNumId="41">
    <w:nsid w:val="6C251DBC"/>
    <w:multiLevelType w:val="hybridMultilevel"/>
    <w:tmpl w:val="C71AE756"/>
    <w:lvl w:ilvl="0" w:tplc="622462D4">
      <w:start w:val="1"/>
      <w:numFmt w:val="bullet"/>
      <w:lvlText w:val="•"/>
      <w:lvlJc w:val="left"/>
      <w:pPr>
        <w:tabs>
          <w:tab w:val="num" w:pos="720"/>
        </w:tabs>
        <w:ind w:left="720" w:hanging="360"/>
      </w:pPr>
      <w:rPr>
        <w:rFonts w:ascii="Arial" w:hAnsi="Arial" w:hint="default"/>
      </w:rPr>
    </w:lvl>
    <w:lvl w:ilvl="1" w:tplc="BE44DBC4" w:tentative="1">
      <w:start w:val="1"/>
      <w:numFmt w:val="bullet"/>
      <w:lvlText w:val="•"/>
      <w:lvlJc w:val="left"/>
      <w:pPr>
        <w:tabs>
          <w:tab w:val="num" w:pos="1440"/>
        </w:tabs>
        <w:ind w:left="1440" w:hanging="360"/>
      </w:pPr>
      <w:rPr>
        <w:rFonts w:ascii="Arial" w:hAnsi="Arial" w:hint="default"/>
      </w:rPr>
    </w:lvl>
    <w:lvl w:ilvl="2" w:tplc="A4C0D5CE" w:tentative="1">
      <w:start w:val="1"/>
      <w:numFmt w:val="bullet"/>
      <w:lvlText w:val="•"/>
      <w:lvlJc w:val="left"/>
      <w:pPr>
        <w:tabs>
          <w:tab w:val="num" w:pos="2160"/>
        </w:tabs>
        <w:ind w:left="2160" w:hanging="360"/>
      </w:pPr>
      <w:rPr>
        <w:rFonts w:ascii="Arial" w:hAnsi="Arial" w:hint="default"/>
      </w:rPr>
    </w:lvl>
    <w:lvl w:ilvl="3" w:tplc="C876E896" w:tentative="1">
      <w:start w:val="1"/>
      <w:numFmt w:val="bullet"/>
      <w:lvlText w:val="•"/>
      <w:lvlJc w:val="left"/>
      <w:pPr>
        <w:tabs>
          <w:tab w:val="num" w:pos="2880"/>
        </w:tabs>
        <w:ind w:left="2880" w:hanging="360"/>
      </w:pPr>
      <w:rPr>
        <w:rFonts w:ascii="Arial" w:hAnsi="Arial" w:hint="default"/>
      </w:rPr>
    </w:lvl>
    <w:lvl w:ilvl="4" w:tplc="6AD020C2" w:tentative="1">
      <w:start w:val="1"/>
      <w:numFmt w:val="bullet"/>
      <w:lvlText w:val="•"/>
      <w:lvlJc w:val="left"/>
      <w:pPr>
        <w:tabs>
          <w:tab w:val="num" w:pos="3600"/>
        </w:tabs>
        <w:ind w:left="3600" w:hanging="360"/>
      </w:pPr>
      <w:rPr>
        <w:rFonts w:ascii="Arial" w:hAnsi="Arial" w:hint="default"/>
      </w:rPr>
    </w:lvl>
    <w:lvl w:ilvl="5" w:tplc="008EBA4C" w:tentative="1">
      <w:start w:val="1"/>
      <w:numFmt w:val="bullet"/>
      <w:lvlText w:val="•"/>
      <w:lvlJc w:val="left"/>
      <w:pPr>
        <w:tabs>
          <w:tab w:val="num" w:pos="4320"/>
        </w:tabs>
        <w:ind w:left="4320" w:hanging="360"/>
      </w:pPr>
      <w:rPr>
        <w:rFonts w:ascii="Arial" w:hAnsi="Arial" w:hint="default"/>
      </w:rPr>
    </w:lvl>
    <w:lvl w:ilvl="6" w:tplc="68AE4884" w:tentative="1">
      <w:start w:val="1"/>
      <w:numFmt w:val="bullet"/>
      <w:lvlText w:val="•"/>
      <w:lvlJc w:val="left"/>
      <w:pPr>
        <w:tabs>
          <w:tab w:val="num" w:pos="5040"/>
        </w:tabs>
        <w:ind w:left="5040" w:hanging="360"/>
      </w:pPr>
      <w:rPr>
        <w:rFonts w:ascii="Arial" w:hAnsi="Arial" w:hint="default"/>
      </w:rPr>
    </w:lvl>
    <w:lvl w:ilvl="7" w:tplc="7D1AE61A" w:tentative="1">
      <w:start w:val="1"/>
      <w:numFmt w:val="bullet"/>
      <w:lvlText w:val="•"/>
      <w:lvlJc w:val="left"/>
      <w:pPr>
        <w:tabs>
          <w:tab w:val="num" w:pos="5760"/>
        </w:tabs>
        <w:ind w:left="5760" w:hanging="360"/>
      </w:pPr>
      <w:rPr>
        <w:rFonts w:ascii="Arial" w:hAnsi="Arial" w:hint="default"/>
      </w:rPr>
    </w:lvl>
    <w:lvl w:ilvl="8" w:tplc="1CE27ADE" w:tentative="1">
      <w:start w:val="1"/>
      <w:numFmt w:val="bullet"/>
      <w:lvlText w:val="•"/>
      <w:lvlJc w:val="left"/>
      <w:pPr>
        <w:tabs>
          <w:tab w:val="num" w:pos="6480"/>
        </w:tabs>
        <w:ind w:left="6480" w:hanging="360"/>
      </w:pPr>
      <w:rPr>
        <w:rFonts w:ascii="Arial" w:hAnsi="Arial" w:hint="default"/>
      </w:rPr>
    </w:lvl>
  </w:abstractNum>
  <w:abstractNum w:abstractNumId="42">
    <w:nsid w:val="6FD5001C"/>
    <w:multiLevelType w:val="hybridMultilevel"/>
    <w:tmpl w:val="E3E8F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4024492"/>
    <w:multiLevelType w:val="hybridMultilevel"/>
    <w:tmpl w:val="B1163C2C"/>
    <w:lvl w:ilvl="0" w:tplc="D3BC83B4">
      <w:start w:val="1"/>
      <w:numFmt w:val="bullet"/>
      <w:lvlText w:val="•"/>
      <w:lvlJc w:val="left"/>
      <w:pPr>
        <w:tabs>
          <w:tab w:val="num" w:pos="720"/>
        </w:tabs>
        <w:ind w:left="720" w:hanging="360"/>
      </w:pPr>
      <w:rPr>
        <w:rFonts w:ascii="Arial" w:hAnsi="Arial" w:hint="default"/>
      </w:rPr>
    </w:lvl>
    <w:lvl w:ilvl="1" w:tplc="38F4681A" w:tentative="1">
      <w:start w:val="1"/>
      <w:numFmt w:val="bullet"/>
      <w:lvlText w:val="•"/>
      <w:lvlJc w:val="left"/>
      <w:pPr>
        <w:tabs>
          <w:tab w:val="num" w:pos="1440"/>
        </w:tabs>
        <w:ind w:left="1440" w:hanging="360"/>
      </w:pPr>
      <w:rPr>
        <w:rFonts w:ascii="Arial" w:hAnsi="Arial" w:hint="default"/>
      </w:rPr>
    </w:lvl>
    <w:lvl w:ilvl="2" w:tplc="28FCD47A" w:tentative="1">
      <w:start w:val="1"/>
      <w:numFmt w:val="bullet"/>
      <w:lvlText w:val="•"/>
      <w:lvlJc w:val="left"/>
      <w:pPr>
        <w:tabs>
          <w:tab w:val="num" w:pos="2160"/>
        </w:tabs>
        <w:ind w:left="2160" w:hanging="360"/>
      </w:pPr>
      <w:rPr>
        <w:rFonts w:ascii="Arial" w:hAnsi="Arial" w:hint="default"/>
      </w:rPr>
    </w:lvl>
    <w:lvl w:ilvl="3" w:tplc="EA3A416C" w:tentative="1">
      <w:start w:val="1"/>
      <w:numFmt w:val="bullet"/>
      <w:lvlText w:val="•"/>
      <w:lvlJc w:val="left"/>
      <w:pPr>
        <w:tabs>
          <w:tab w:val="num" w:pos="2880"/>
        </w:tabs>
        <w:ind w:left="2880" w:hanging="360"/>
      </w:pPr>
      <w:rPr>
        <w:rFonts w:ascii="Arial" w:hAnsi="Arial" w:hint="default"/>
      </w:rPr>
    </w:lvl>
    <w:lvl w:ilvl="4" w:tplc="1B7CD9C8" w:tentative="1">
      <w:start w:val="1"/>
      <w:numFmt w:val="bullet"/>
      <w:lvlText w:val="•"/>
      <w:lvlJc w:val="left"/>
      <w:pPr>
        <w:tabs>
          <w:tab w:val="num" w:pos="3600"/>
        </w:tabs>
        <w:ind w:left="3600" w:hanging="360"/>
      </w:pPr>
      <w:rPr>
        <w:rFonts w:ascii="Arial" w:hAnsi="Arial" w:hint="default"/>
      </w:rPr>
    </w:lvl>
    <w:lvl w:ilvl="5" w:tplc="865CD918" w:tentative="1">
      <w:start w:val="1"/>
      <w:numFmt w:val="bullet"/>
      <w:lvlText w:val="•"/>
      <w:lvlJc w:val="left"/>
      <w:pPr>
        <w:tabs>
          <w:tab w:val="num" w:pos="4320"/>
        </w:tabs>
        <w:ind w:left="4320" w:hanging="360"/>
      </w:pPr>
      <w:rPr>
        <w:rFonts w:ascii="Arial" w:hAnsi="Arial" w:hint="default"/>
      </w:rPr>
    </w:lvl>
    <w:lvl w:ilvl="6" w:tplc="10B20260" w:tentative="1">
      <w:start w:val="1"/>
      <w:numFmt w:val="bullet"/>
      <w:lvlText w:val="•"/>
      <w:lvlJc w:val="left"/>
      <w:pPr>
        <w:tabs>
          <w:tab w:val="num" w:pos="5040"/>
        </w:tabs>
        <w:ind w:left="5040" w:hanging="360"/>
      </w:pPr>
      <w:rPr>
        <w:rFonts w:ascii="Arial" w:hAnsi="Arial" w:hint="default"/>
      </w:rPr>
    </w:lvl>
    <w:lvl w:ilvl="7" w:tplc="8AB0023E" w:tentative="1">
      <w:start w:val="1"/>
      <w:numFmt w:val="bullet"/>
      <w:lvlText w:val="•"/>
      <w:lvlJc w:val="left"/>
      <w:pPr>
        <w:tabs>
          <w:tab w:val="num" w:pos="5760"/>
        </w:tabs>
        <w:ind w:left="5760" w:hanging="360"/>
      </w:pPr>
      <w:rPr>
        <w:rFonts w:ascii="Arial" w:hAnsi="Arial" w:hint="default"/>
      </w:rPr>
    </w:lvl>
    <w:lvl w:ilvl="8" w:tplc="8708A894" w:tentative="1">
      <w:start w:val="1"/>
      <w:numFmt w:val="bullet"/>
      <w:lvlText w:val="•"/>
      <w:lvlJc w:val="left"/>
      <w:pPr>
        <w:tabs>
          <w:tab w:val="num" w:pos="6480"/>
        </w:tabs>
        <w:ind w:left="6480" w:hanging="360"/>
      </w:pPr>
      <w:rPr>
        <w:rFonts w:ascii="Arial" w:hAnsi="Arial" w:hint="default"/>
      </w:rPr>
    </w:lvl>
  </w:abstractNum>
  <w:abstractNum w:abstractNumId="44">
    <w:nsid w:val="7B640AE0"/>
    <w:multiLevelType w:val="hybridMultilevel"/>
    <w:tmpl w:val="DB32A3BA"/>
    <w:lvl w:ilvl="0" w:tplc="BFC20E2E">
      <w:start w:val="1"/>
      <w:numFmt w:val="bullet"/>
      <w:lvlText w:val="•"/>
      <w:lvlJc w:val="left"/>
      <w:pPr>
        <w:tabs>
          <w:tab w:val="num" w:pos="720"/>
        </w:tabs>
        <w:ind w:left="720" w:hanging="360"/>
      </w:pPr>
      <w:rPr>
        <w:rFonts w:ascii="Arial" w:hAnsi="Arial" w:hint="default"/>
      </w:rPr>
    </w:lvl>
    <w:lvl w:ilvl="1" w:tplc="6AF00700" w:tentative="1">
      <w:start w:val="1"/>
      <w:numFmt w:val="bullet"/>
      <w:lvlText w:val="•"/>
      <w:lvlJc w:val="left"/>
      <w:pPr>
        <w:tabs>
          <w:tab w:val="num" w:pos="1440"/>
        </w:tabs>
        <w:ind w:left="1440" w:hanging="360"/>
      </w:pPr>
      <w:rPr>
        <w:rFonts w:ascii="Arial" w:hAnsi="Arial" w:hint="default"/>
      </w:rPr>
    </w:lvl>
    <w:lvl w:ilvl="2" w:tplc="0CA20254" w:tentative="1">
      <w:start w:val="1"/>
      <w:numFmt w:val="bullet"/>
      <w:lvlText w:val="•"/>
      <w:lvlJc w:val="left"/>
      <w:pPr>
        <w:tabs>
          <w:tab w:val="num" w:pos="2160"/>
        </w:tabs>
        <w:ind w:left="2160" w:hanging="360"/>
      </w:pPr>
      <w:rPr>
        <w:rFonts w:ascii="Arial" w:hAnsi="Arial" w:hint="default"/>
      </w:rPr>
    </w:lvl>
    <w:lvl w:ilvl="3" w:tplc="9A821032" w:tentative="1">
      <w:start w:val="1"/>
      <w:numFmt w:val="bullet"/>
      <w:lvlText w:val="•"/>
      <w:lvlJc w:val="left"/>
      <w:pPr>
        <w:tabs>
          <w:tab w:val="num" w:pos="2880"/>
        </w:tabs>
        <w:ind w:left="2880" w:hanging="360"/>
      </w:pPr>
      <w:rPr>
        <w:rFonts w:ascii="Arial" w:hAnsi="Arial" w:hint="default"/>
      </w:rPr>
    </w:lvl>
    <w:lvl w:ilvl="4" w:tplc="D3420EA2" w:tentative="1">
      <w:start w:val="1"/>
      <w:numFmt w:val="bullet"/>
      <w:lvlText w:val="•"/>
      <w:lvlJc w:val="left"/>
      <w:pPr>
        <w:tabs>
          <w:tab w:val="num" w:pos="3600"/>
        </w:tabs>
        <w:ind w:left="3600" w:hanging="360"/>
      </w:pPr>
      <w:rPr>
        <w:rFonts w:ascii="Arial" w:hAnsi="Arial" w:hint="default"/>
      </w:rPr>
    </w:lvl>
    <w:lvl w:ilvl="5" w:tplc="A2A407C0" w:tentative="1">
      <w:start w:val="1"/>
      <w:numFmt w:val="bullet"/>
      <w:lvlText w:val="•"/>
      <w:lvlJc w:val="left"/>
      <w:pPr>
        <w:tabs>
          <w:tab w:val="num" w:pos="4320"/>
        </w:tabs>
        <w:ind w:left="4320" w:hanging="360"/>
      </w:pPr>
      <w:rPr>
        <w:rFonts w:ascii="Arial" w:hAnsi="Arial" w:hint="default"/>
      </w:rPr>
    </w:lvl>
    <w:lvl w:ilvl="6" w:tplc="95485BE2" w:tentative="1">
      <w:start w:val="1"/>
      <w:numFmt w:val="bullet"/>
      <w:lvlText w:val="•"/>
      <w:lvlJc w:val="left"/>
      <w:pPr>
        <w:tabs>
          <w:tab w:val="num" w:pos="5040"/>
        </w:tabs>
        <w:ind w:left="5040" w:hanging="360"/>
      </w:pPr>
      <w:rPr>
        <w:rFonts w:ascii="Arial" w:hAnsi="Arial" w:hint="default"/>
      </w:rPr>
    </w:lvl>
    <w:lvl w:ilvl="7" w:tplc="5D2CDF30" w:tentative="1">
      <w:start w:val="1"/>
      <w:numFmt w:val="bullet"/>
      <w:lvlText w:val="•"/>
      <w:lvlJc w:val="left"/>
      <w:pPr>
        <w:tabs>
          <w:tab w:val="num" w:pos="5760"/>
        </w:tabs>
        <w:ind w:left="5760" w:hanging="360"/>
      </w:pPr>
      <w:rPr>
        <w:rFonts w:ascii="Arial" w:hAnsi="Arial" w:hint="default"/>
      </w:rPr>
    </w:lvl>
    <w:lvl w:ilvl="8" w:tplc="C8F04A8C" w:tentative="1">
      <w:start w:val="1"/>
      <w:numFmt w:val="bullet"/>
      <w:lvlText w:val="•"/>
      <w:lvlJc w:val="left"/>
      <w:pPr>
        <w:tabs>
          <w:tab w:val="num" w:pos="6480"/>
        </w:tabs>
        <w:ind w:left="6480" w:hanging="360"/>
      </w:pPr>
      <w:rPr>
        <w:rFonts w:ascii="Arial" w:hAnsi="Arial" w:hint="default"/>
      </w:rPr>
    </w:lvl>
  </w:abstractNum>
  <w:abstractNum w:abstractNumId="45">
    <w:nsid w:val="7C82688E"/>
    <w:multiLevelType w:val="multilevel"/>
    <w:tmpl w:val="D162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C995FF0"/>
    <w:multiLevelType w:val="multilevel"/>
    <w:tmpl w:val="75BA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26"/>
  </w:num>
  <w:num w:numId="3">
    <w:abstractNumId w:val="10"/>
  </w:num>
  <w:num w:numId="4">
    <w:abstractNumId w:val="2"/>
  </w:num>
  <w:num w:numId="5">
    <w:abstractNumId w:val="29"/>
  </w:num>
  <w:num w:numId="6">
    <w:abstractNumId w:val="43"/>
  </w:num>
  <w:num w:numId="7">
    <w:abstractNumId w:val="1"/>
  </w:num>
  <w:num w:numId="8">
    <w:abstractNumId w:val="3"/>
  </w:num>
  <w:num w:numId="9">
    <w:abstractNumId w:val="24"/>
  </w:num>
  <w:num w:numId="10">
    <w:abstractNumId w:val="8"/>
  </w:num>
  <w:num w:numId="11">
    <w:abstractNumId w:val="18"/>
  </w:num>
  <w:num w:numId="12">
    <w:abstractNumId w:val="13"/>
  </w:num>
  <w:num w:numId="13">
    <w:abstractNumId w:val="39"/>
  </w:num>
  <w:num w:numId="14">
    <w:abstractNumId w:val="15"/>
  </w:num>
  <w:num w:numId="15">
    <w:abstractNumId w:val="0"/>
  </w:num>
  <w:num w:numId="16">
    <w:abstractNumId w:val="19"/>
  </w:num>
  <w:num w:numId="17">
    <w:abstractNumId w:val="37"/>
  </w:num>
  <w:num w:numId="18">
    <w:abstractNumId w:val="38"/>
  </w:num>
  <w:num w:numId="19">
    <w:abstractNumId w:val="4"/>
  </w:num>
  <w:num w:numId="20">
    <w:abstractNumId w:val="45"/>
  </w:num>
  <w:num w:numId="21">
    <w:abstractNumId w:val="6"/>
  </w:num>
  <w:num w:numId="22">
    <w:abstractNumId w:val="14"/>
  </w:num>
  <w:num w:numId="23">
    <w:abstractNumId w:val="32"/>
  </w:num>
  <w:num w:numId="24">
    <w:abstractNumId w:val="5"/>
  </w:num>
  <w:num w:numId="25">
    <w:abstractNumId w:val="46"/>
  </w:num>
  <w:num w:numId="26">
    <w:abstractNumId w:val="12"/>
  </w:num>
  <w:num w:numId="27">
    <w:abstractNumId w:val="34"/>
  </w:num>
  <w:num w:numId="28">
    <w:abstractNumId w:val="17"/>
  </w:num>
  <w:num w:numId="29">
    <w:abstractNumId w:val="22"/>
  </w:num>
  <w:num w:numId="30">
    <w:abstractNumId w:val="41"/>
  </w:num>
  <w:num w:numId="31">
    <w:abstractNumId w:val="30"/>
  </w:num>
  <w:num w:numId="32">
    <w:abstractNumId w:val="33"/>
  </w:num>
  <w:num w:numId="33">
    <w:abstractNumId w:val="7"/>
  </w:num>
  <w:num w:numId="34">
    <w:abstractNumId w:val="25"/>
  </w:num>
  <w:num w:numId="35">
    <w:abstractNumId w:val="42"/>
  </w:num>
  <w:num w:numId="36">
    <w:abstractNumId w:val="20"/>
  </w:num>
  <w:num w:numId="37">
    <w:abstractNumId w:val="27"/>
  </w:num>
  <w:num w:numId="38">
    <w:abstractNumId w:val="44"/>
  </w:num>
  <w:num w:numId="39">
    <w:abstractNumId w:val="9"/>
  </w:num>
  <w:num w:numId="40">
    <w:abstractNumId w:val="40"/>
  </w:num>
  <w:num w:numId="41">
    <w:abstractNumId w:val="16"/>
  </w:num>
  <w:num w:numId="42">
    <w:abstractNumId w:val="23"/>
  </w:num>
  <w:num w:numId="43">
    <w:abstractNumId w:val="11"/>
  </w:num>
  <w:num w:numId="44">
    <w:abstractNumId w:val="35"/>
  </w:num>
  <w:num w:numId="45">
    <w:abstractNumId w:val="36"/>
  </w:num>
  <w:num w:numId="46">
    <w:abstractNumId w:val="28"/>
  </w:num>
  <w:num w:numId="47">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29"/>
    <w:rsid w:val="000024DF"/>
    <w:rsid w:val="000048C4"/>
    <w:rsid w:val="00020B0B"/>
    <w:rsid w:val="000250C8"/>
    <w:rsid w:val="00034DBF"/>
    <w:rsid w:val="00043E4D"/>
    <w:rsid w:val="00047ABF"/>
    <w:rsid w:val="00063754"/>
    <w:rsid w:val="00084F2A"/>
    <w:rsid w:val="00092375"/>
    <w:rsid w:val="000A1638"/>
    <w:rsid w:val="000A6A29"/>
    <w:rsid w:val="000B51A6"/>
    <w:rsid w:val="000E3F8C"/>
    <w:rsid w:val="000F340F"/>
    <w:rsid w:val="00111ED9"/>
    <w:rsid w:val="001207C1"/>
    <w:rsid w:val="00131BB0"/>
    <w:rsid w:val="00182833"/>
    <w:rsid w:val="001A27CC"/>
    <w:rsid w:val="001B0E00"/>
    <w:rsid w:val="001B4FCF"/>
    <w:rsid w:val="001C487C"/>
    <w:rsid w:val="001F5A2F"/>
    <w:rsid w:val="001F64B3"/>
    <w:rsid w:val="00222560"/>
    <w:rsid w:val="00227DA3"/>
    <w:rsid w:val="00240959"/>
    <w:rsid w:val="00240F8B"/>
    <w:rsid w:val="002555DD"/>
    <w:rsid w:val="00276EED"/>
    <w:rsid w:val="0029042D"/>
    <w:rsid w:val="00294A1A"/>
    <w:rsid w:val="002B7B32"/>
    <w:rsid w:val="002C2062"/>
    <w:rsid w:val="002D311B"/>
    <w:rsid w:val="00322DE3"/>
    <w:rsid w:val="003272A0"/>
    <w:rsid w:val="00354841"/>
    <w:rsid w:val="00354B86"/>
    <w:rsid w:val="00375180"/>
    <w:rsid w:val="0038428C"/>
    <w:rsid w:val="003B1250"/>
    <w:rsid w:val="003C2980"/>
    <w:rsid w:val="003D078A"/>
    <w:rsid w:val="003D10D4"/>
    <w:rsid w:val="003E42B1"/>
    <w:rsid w:val="003F028E"/>
    <w:rsid w:val="00420456"/>
    <w:rsid w:val="00435447"/>
    <w:rsid w:val="00444AB2"/>
    <w:rsid w:val="00454B7D"/>
    <w:rsid w:val="00457983"/>
    <w:rsid w:val="0048536B"/>
    <w:rsid w:val="004A1B53"/>
    <w:rsid w:val="004A2BF4"/>
    <w:rsid w:val="004A7095"/>
    <w:rsid w:val="004B12F5"/>
    <w:rsid w:val="004D3227"/>
    <w:rsid w:val="004D7300"/>
    <w:rsid w:val="004E17A4"/>
    <w:rsid w:val="004E44BB"/>
    <w:rsid w:val="00515630"/>
    <w:rsid w:val="0052517D"/>
    <w:rsid w:val="00533660"/>
    <w:rsid w:val="005454BC"/>
    <w:rsid w:val="00547826"/>
    <w:rsid w:val="00557CF9"/>
    <w:rsid w:val="00583956"/>
    <w:rsid w:val="005B4EBB"/>
    <w:rsid w:val="005E32E8"/>
    <w:rsid w:val="005E7171"/>
    <w:rsid w:val="005E753D"/>
    <w:rsid w:val="005E775C"/>
    <w:rsid w:val="00636098"/>
    <w:rsid w:val="00650E59"/>
    <w:rsid w:val="0065190D"/>
    <w:rsid w:val="00656134"/>
    <w:rsid w:val="00670177"/>
    <w:rsid w:val="006724A2"/>
    <w:rsid w:val="0067265C"/>
    <w:rsid w:val="0068068C"/>
    <w:rsid w:val="006830DD"/>
    <w:rsid w:val="006A4181"/>
    <w:rsid w:val="006A78A8"/>
    <w:rsid w:val="006B1EB5"/>
    <w:rsid w:val="006B4BF2"/>
    <w:rsid w:val="006C2E28"/>
    <w:rsid w:val="006C455F"/>
    <w:rsid w:val="006D69E1"/>
    <w:rsid w:val="006E0509"/>
    <w:rsid w:val="006F2785"/>
    <w:rsid w:val="006F4ECE"/>
    <w:rsid w:val="00702DCA"/>
    <w:rsid w:val="00703E38"/>
    <w:rsid w:val="00724D72"/>
    <w:rsid w:val="0073084D"/>
    <w:rsid w:val="00755427"/>
    <w:rsid w:val="00765437"/>
    <w:rsid w:val="00790679"/>
    <w:rsid w:val="007C45D2"/>
    <w:rsid w:val="007E7F1A"/>
    <w:rsid w:val="007F4B4B"/>
    <w:rsid w:val="0083268B"/>
    <w:rsid w:val="00835ED6"/>
    <w:rsid w:val="00853F3F"/>
    <w:rsid w:val="00872FEB"/>
    <w:rsid w:val="008958A5"/>
    <w:rsid w:val="008A116C"/>
    <w:rsid w:val="008A3F87"/>
    <w:rsid w:val="008C5F14"/>
    <w:rsid w:val="008F00A8"/>
    <w:rsid w:val="008F03CE"/>
    <w:rsid w:val="00906D31"/>
    <w:rsid w:val="0091151B"/>
    <w:rsid w:val="00912A27"/>
    <w:rsid w:val="00961EA5"/>
    <w:rsid w:val="009727A0"/>
    <w:rsid w:val="00980CFB"/>
    <w:rsid w:val="009855AD"/>
    <w:rsid w:val="009A14B1"/>
    <w:rsid w:val="009B6B16"/>
    <w:rsid w:val="009F7138"/>
    <w:rsid w:val="00A12E4F"/>
    <w:rsid w:val="00A16267"/>
    <w:rsid w:val="00A360E5"/>
    <w:rsid w:val="00A720DC"/>
    <w:rsid w:val="00A75B28"/>
    <w:rsid w:val="00A83CF8"/>
    <w:rsid w:val="00AB52F0"/>
    <w:rsid w:val="00AE5A6B"/>
    <w:rsid w:val="00AE72F0"/>
    <w:rsid w:val="00AF7C6C"/>
    <w:rsid w:val="00B27CBF"/>
    <w:rsid w:val="00B3264A"/>
    <w:rsid w:val="00B53588"/>
    <w:rsid w:val="00B654CC"/>
    <w:rsid w:val="00B74E48"/>
    <w:rsid w:val="00B76366"/>
    <w:rsid w:val="00B8435C"/>
    <w:rsid w:val="00BB0029"/>
    <w:rsid w:val="00BB459E"/>
    <w:rsid w:val="00BC06BD"/>
    <w:rsid w:val="00BD7137"/>
    <w:rsid w:val="00BE0470"/>
    <w:rsid w:val="00BE3F3E"/>
    <w:rsid w:val="00BF2F58"/>
    <w:rsid w:val="00BF4C5C"/>
    <w:rsid w:val="00C0203F"/>
    <w:rsid w:val="00C20DF9"/>
    <w:rsid w:val="00C22EDA"/>
    <w:rsid w:val="00C7111F"/>
    <w:rsid w:val="00C73D19"/>
    <w:rsid w:val="00C83F67"/>
    <w:rsid w:val="00C8485D"/>
    <w:rsid w:val="00CA1C22"/>
    <w:rsid w:val="00CA281C"/>
    <w:rsid w:val="00CD3CCB"/>
    <w:rsid w:val="00CE5807"/>
    <w:rsid w:val="00CF5146"/>
    <w:rsid w:val="00D018BF"/>
    <w:rsid w:val="00D032E0"/>
    <w:rsid w:val="00D06BEE"/>
    <w:rsid w:val="00D13FFA"/>
    <w:rsid w:val="00D24FE2"/>
    <w:rsid w:val="00D36B07"/>
    <w:rsid w:val="00D47B9B"/>
    <w:rsid w:val="00D511AA"/>
    <w:rsid w:val="00D52101"/>
    <w:rsid w:val="00DB1B68"/>
    <w:rsid w:val="00DB6E6F"/>
    <w:rsid w:val="00DF7BEC"/>
    <w:rsid w:val="00E07A83"/>
    <w:rsid w:val="00E1190F"/>
    <w:rsid w:val="00E30201"/>
    <w:rsid w:val="00E348CB"/>
    <w:rsid w:val="00E5666A"/>
    <w:rsid w:val="00E60507"/>
    <w:rsid w:val="00E60D6B"/>
    <w:rsid w:val="00E61DA4"/>
    <w:rsid w:val="00E62231"/>
    <w:rsid w:val="00E8022E"/>
    <w:rsid w:val="00E86E7F"/>
    <w:rsid w:val="00EB006C"/>
    <w:rsid w:val="00ED682D"/>
    <w:rsid w:val="00EE1F10"/>
    <w:rsid w:val="00EE27F0"/>
    <w:rsid w:val="00EF03D5"/>
    <w:rsid w:val="00EF359B"/>
    <w:rsid w:val="00F04A87"/>
    <w:rsid w:val="00F07342"/>
    <w:rsid w:val="00F3049C"/>
    <w:rsid w:val="00F67CE7"/>
    <w:rsid w:val="00F7408A"/>
    <w:rsid w:val="00F87D76"/>
    <w:rsid w:val="00F928CC"/>
    <w:rsid w:val="00F9793A"/>
    <w:rsid w:val="00FA000F"/>
    <w:rsid w:val="00FB67A6"/>
    <w:rsid w:val="00FB6852"/>
    <w:rsid w:val="00FC5F27"/>
    <w:rsid w:val="00FD7158"/>
    <w:rsid w:val="00FF1972"/>
    <w:rsid w:val="00FF4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5061-E8EC-4EC2-AA98-341767E1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7F0"/>
  </w:style>
  <w:style w:type="paragraph" w:styleId="2">
    <w:name w:val="heading 2"/>
    <w:basedOn w:val="a"/>
    <w:link w:val="20"/>
    <w:uiPriority w:val="9"/>
    <w:qFormat/>
    <w:rsid w:val="0065613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6561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3F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F197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07A83"/>
    <w:rPr>
      <w:color w:val="0563C1" w:themeColor="hyperlink"/>
      <w:u w:val="single"/>
    </w:rPr>
  </w:style>
  <w:style w:type="paragraph" w:styleId="a6">
    <w:name w:val="header"/>
    <w:basedOn w:val="a"/>
    <w:link w:val="a7"/>
    <w:uiPriority w:val="99"/>
    <w:unhideWhenUsed/>
    <w:rsid w:val="003272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72A0"/>
  </w:style>
  <w:style w:type="paragraph" w:styleId="a8">
    <w:name w:val="footer"/>
    <w:basedOn w:val="a"/>
    <w:link w:val="a9"/>
    <w:uiPriority w:val="99"/>
    <w:unhideWhenUsed/>
    <w:rsid w:val="003272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72A0"/>
  </w:style>
  <w:style w:type="character" w:customStyle="1" w:styleId="20">
    <w:name w:val="Заголовок 2 Знак"/>
    <w:basedOn w:val="a0"/>
    <w:link w:val="2"/>
    <w:uiPriority w:val="9"/>
    <w:rsid w:val="00656134"/>
    <w:rPr>
      <w:rFonts w:ascii="Times New Roman" w:eastAsia="Times New Roman" w:hAnsi="Times New Roman" w:cs="Times New Roman"/>
      <w:b/>
      <w:bCs/>
      <w:sz w:val="36"/>
      <w:szCs w:val="36"/>
      <w:lang w:eastAsia="ru-RU"/>
    </w:rPr>
  </w:style>
  <w:style w:type="paragraph" w:customStyle="1" w:styleId="article-accent">
    <w:name w:val="article-accent"/>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te">
    <w:name w:val="note"/>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56134"/>
    <w:rPr>
      <w:rFonts w:asciiTheme="majorHAnsi" w:eastAsiaTheme="majorEastAsia" w:hAnsiTheme="majorHAnsi" w:cstheme="majorBidi"/>
      <w:color w:val="1F4D78" w:themeColor="accent1" w:themeShade="7F"/>
      <w:sz w:val="24"/>
      <w:szCs w:val="24"/>
    </w:rPr>
  </w:style>
  <w:style w:type="paragraph" w:customStyle="1" w:styleId="triangle-item">
    <w:name w:val="triangle-item"/>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599">
      <w:bodyDiv w:val="1"/>
      <w:marLeft w:val="0"/>
      <w:marRight w:val="0"/>
      <w:marTop w:val="0"/>
      <w:marBottom w:val="0"/>
      <w:divBdr>
        <w:top w:val="none" w:sz="0" w:space="0" w:color="auto"/>
        <w:left w:val="none" w:sz="0" w:space="0" w:color="auto"/>
        <w:bottom w:val="none" w:sz="0" w:space="0" w:color="auto"/>
        <w:right w:val="none" w:sz="0" w:space="0" w:color="auto"/>
      </w:divBdr>
    </w:div>
    <w:div w:id="7027275">
      <w:bodyDiv w:val="1"/>
      <w:marLeft w:val="0"/>
      <w:marRight w:val="0"/>
      <w:marTop w:val="0"/>
      <w:marBottom w:val="0"/>
      <w:divBdr>
        <w:top w:val="none" w:sz="0" w:space="0" w:color="auto"/>
        <w:left w:val="none" w:sz="0" w:space="0" w:color="auto"/>
        <w:bottom w:val="none" w:sz="0" w:space="0" w:color="auto"/>
        <w:right w:val="none" w:sz="0" w:space="0" w:color="auto"/>
      </w:divBdr>
    </w:div>
    <w:div w:id="18891985">
      <w:bodyDiv w:val="1"/>
      <w:marLeft w:val="0"/>
      <w:marRight w:val="0"/>
      <w:marTop w:val="0"/>
      <w:marBottom w:val="0"/>
      <w:divBdr>
        <w:top w:val="none" w:sz="0" w:space="0" w:color="auto"/>
        <w:left w:val="none" w:sz="0" w:space="0" w:color="auto"/>
        <w:bottom w:val="none" w:sz="0" w:space="0" w:color="auto"/>
        <w:right w:val="none" w:sz="0" w:space="0" w:color="auto"/>
      </w:divBdr>
    </w:div>
    <w:div w:id="30036028">
      <w:bodyDiv w:val="1"/>
      <w:marLeft w:val="0"/>
      <w:marRight w:val="0"/>
      <w:marTop w:val="0"/>
      <w:marBottom w:val="0"/>
      <w:divBdr>
        <w:top w:val="none" w:sz="0" w:space="0" w:color="auto"/>
        <w:left w:val="none" w:sz="0" w:space="0" w:color="auto"/>
        <w:bottom w:val="none" w:sz="0" w:space="0" w:color="auto"/>
        <w:right w:val="none" w:sz="0" w:space="0" w:color="auto"/>
      </w:divBdr>
      <w:divsChild>
        <w:div w:id="1486126776">
          <w:marLeft w:val="360"/>
          <w:marRight w:val="0"/>
          <w:marTop w:val="200"/>
          <w:marBottom w:val="0"/>
          <w:divBdr>
            <w:top w:val="none" w:sz="0" w:space="0" w:color="auto"/>
            <w:left w:val="none" w:sz="0" w:space="0" w:color="auto"/>
            <w:bottom w:val="none" w:sz="0" w:space="0" w:color="auto"/>
            <w:right w:val="none" w:sz="0" w:space="0" w:color="auto"/>
          </w:divBdr>
        </w:div>
        <w:div w:id="1502622180">
          <w:marLeft w:val="360"/>
          <w:marRight w:val="0"/>
          <w:marTop w:val="200"/>
          <w:marBottom w:val="0"/>
          <w:divBdr>
            <w:top w:val="none" w:sz="0" w:space="0" w:color="auto"/>
            <w:left w:val="none" w:sz="0" w:space="0" w:color="auto"/>
            <w:bottom w:val="none" w:sz="0" w:space="0" w:color="auto"/>
            <w:right w:val="none" w:sz="0" w:space="0" w:color="auto"/>
          </w:divBdr>
        </w:div>
        <w:div w:id="826744833">
          <w:marLeft w:val="360"/>
          <w:marRight w:val="0"/>
          <w:marTop w:val="200"/>
          <w:marBottom w:val="0"/>
          <w:divBdr>
            <w:top w:val="none" w:sz="0" w:space="0" w:color="auto"/>
            <w:left w:val="none" w:sz="0" w:space="0" w:color="auto"/>
            <w:bottom w:val="none" w:sz="0" w:space="0" w:color="auto"/>
            <w:right w:val="none" w:sz="0" w:space="0" w:color="auto"/>
          </w:divBdr>
        </w:div>
        <w:div w:id="286090807">
          <w:marLeft w:val="360"/>
          <w:marRight w:val="0"/>
          <w:marTop w:val="200"/>
          <w:marBottom w:val="0"/>
          <w:divBdr>
            <w:top w:val="none" w:sz="0" w:space="0" w:color="auto"/>
            <w:left w:val="none" w:sz="0" w:space="0" w:color="auto"/>
            <w:bottom w:val="none" w:sz="0" w:space="0" w:color="auto"/>
            <w:right w:val="none" w:sz="0" w:space="0" w:color="auto"/>
          </w:divBdr>
        </w:div>
      </w:divsChild>
    </w:div>
    <w:div w:id="38286809">
      <w:bodyDiv w:val="1"/>
      <w:marLeft w:val="0"/>
      <w:marRight w:val="0"/>
      <w:marTop w:val="0"/>
      <w:marBottom w:val="0"/>
      <w:divBdr>
        <w:top w:val="none" w:sz="0" w:space="0" w:color="auto"/>
        <w:left w:val="none" w:sz="0" w:space="0" w:color="auto"/>
        <w:bottom w:val="none" w:sz="0" w:space="0" w:color="auto"/>
        <w:right w:val="none" w:sz="0" w:space="0" w:color="auto"/>
      </w:divBdr>
    </w:div>
    <w:div w:id="41949088">
      <w:bodyDiv w:val="1"/>
      <w:marLeft w:val="0"/>
      <w:marRight w:val="0"/>
      <w:marTop w:val="0"/>
      <w:marBottom w:val="0"/>
      <w:divBdr>
        <w:top w:val="none" w:sz="0" w:space="0" w:color="auto"/>
        <w:left w:val="none" w:sz="0" w:space="0" w:color="auto"/>
        <w:bottom w:val="none" w:sz="0" w:space="0" w:color="auto"/>
        <w:right w:val="none" w:sz="0" w:space="0" w:color="auto"/>
      </w:divBdr>
    </w:div>
    <w:div w:id="42099094">
      <w:bodyDiv w:val="1"/>
      <w:marLeft w:val="0"/>
      <w:marRight w:val="0"/>
      <w:marTop w:val="0"/>
      <w:marBottom w:val="0"/>
      <w:divBdr>
        <w:top w:val="none" w:sz="0" w:space="0" w:color="auto"/>
        <w:left w:val="none" w:sz="0" w:space="0" w:color="auto"/>
        <w:bottom w:val="none" w:sz="0" w:space="0" w:color="auto"/>
        <w:right w:val="none" w:sz="0" w:space="0" w:color="auto"/>
      </w:divBdr>
    </w:div>
    <w:div w:id="63725999">
      <w:bodyDiv w:val="1"/>
      <w:marLeft w:val="0"/>
      <w:marRight w:val="0"/>
      <w:marTop w:val="0"/>
      <w:marBottom w:val="0"/>
      <w:divBdr>
        <w:top w:val="none" w:sz="0" w:space="0" w:color="auto"/>
        <w:left w:val="none" w:sz="0" w:space="0" w:color="auto"/>
        <w:bottom w:val="none" w:sz="0" w:space="0" w:color="auto"/>
        <w:right w:val="none" w:sz="0" w:space="0" w:color="auto"/>
      </w:divBdr>
    </w:div>
    <w:div w:id="64766223">
      <w:bodyDiv w:val="1"/>
      <w:marLeft w:val="0"/>
      <w:marRight w:val="0"/>
      <w:marTop w:val="0"/>
      <w:marBottom w:val="0"/>
      <w:divBdr>
        <w:top w:val="none" w:sz="0" w:space="0" w:color="auto"/>
        <w:left w:val="none" w:sz="0" w:space="0" w:color="auto"/>
        <w:bottom w:val="none" w:sz="0" w:space="0" w:color="auto"/>
        <w:right w:val="none" w:sz="0" w:space="0" w:color="auto"/>
      </w:divBdr>
    </w:div>
    <w:div w:id="143862965">
      <w:bodyDiv w:val="1"/>
      <w:marLeft w:val="0"/>
      <w:marRight w:val="0"/>
      <w:marTop w:val="0"/>
      <w:marBottom w:val="0"/>
      <w:divBdr>
        <w:top w:val="none" w:sz="0" w:space="0" w:color="auto"/>
        <w:left w:val="none" w:sz="0" w:space="0" w:color="auto"/>
        <w:bottom w:val="none" w:sz="0" w:space="0" w:color="auto"/>
        <w:right w:val="none" w:sz="0" w:space="0" w:color="auto"/>
      </w:divBdr>
    </w:div>
    <w:div w:id="157893551">
      <w:bodyDiv w:val="1"/>
      <w:marLeft w:val="0"/>
      <w:marRight w:val="0"/>
      <w:marTop w:val="0"/>
      <w:marBottom w:val="0"/>
      <w:divBdr>
        <w:top w:val="none" w:sz="0" w:space="0" w:color="auto"/>
        <w:left w:val="none" w:sz="0" w:space="0" w:color="auto"/>
        <w:bottom w:val="none" w:sz="0" w:space="0" w:color="auto"/>
        <w:right w:val="none" w:sz="0" w:space="0" w:color="auto"/>
      </w:divBdr>
    </w:div>
    <w:div w:id="161631194">
      <w:bodyDiv w:val="1"/>
      <w:marLeft w:val="0"/>
      <w:marRight w:val="0"/>
      <w:marTop w:val="0"/>
      <w:marBottom w:val="0"/>
      <w:divBdr>
        <w:top w:val="none" w:sz="0" w:space="0" w:color="auto"/>
        <w:left w:val="none" w:sz="0" w:space="0" w:color="auto"/>
        <w:bottom w:val="none" w:sz="0" w:space="0" w:color="auto"/>
        <w:right w:val="none" w:sz="0" w:space="0" w:color="auto"/>
      </w:divBdr>
    </w:div>
    <w:div w:id="181096603">
      <w:bodyDiv w:val="1"/>
      <w:marLeft w:val="0"/>
      <w:marRight w:val="0"/>
      <w:marTop w:val="0"/>
      <w:marBottom w:val="0"/>
      <w:divBdr>
        <w:top w:val="none" w:sz="0" w:space="0" w:color="auto"/>
        <w:left w:val="none" w:sz="0" w:space="0" w:color="auto"/>
        <w:bottom w:val="none" w:sz="0" w:space="0" w:color="auto"/>
        <w:right w:val="none" w:sz="0" w:space="0" w:color="auto"/>
      </w:divBdr>
      <w:divsChild>
        <w:div w:id="1705474750">
          <w:marLeft w:val="360"/>
          <w:marRight w:val="0"/>
          <w:marTop w:val="200"/>
          <w:marBottom w:val="0"/>
          <w:divBdr>
            <w:top w:val="none" w:sz="0" w:space="0" w:color="auto"/>
            <w:left w:val="none" w:sz="0" w:space="0" w:color="auto"/>
            <w:bottom w:val="none" w:sz="0" w:space="0" w:color="auto"/>
            <w:right w:val="none" w:sz="0" w:space="0" w:color="auto"/>
          </w:divBdr>
        </w:div>
      </w:divsChild>
    </w:div>
    <w:div w:id="199057101">
      <w:bodyDiv w:val="1"/>
      <w:marLeft w:val="0"/>
      <w:marRight w:val="0"/>
      <w:marTop w:val="0"/>
      <w:marBottom w:val="0"/>
      <w:divBdr>
        <w:top w:val="none" w:sz="0" w:space="0" w:color="auto"/>
        <w:left w:val="none" w:sz="0" w:space="0" w:color="auto"/>
        <w:bottom w:val="none" w:sz="0" w:space="0" w:color="auto"/>
        <w:right w:val="none" w:sz="0" w:space="0" w:color="auto"/>
      </w:divBdr>
      <w:divsChild>
        <w:div w:id="1164273188">
          <w:marLeft w:val="360"/>
          <w:marRight w:val="0"/>
          <w:marTop w:val="200"/>
          <w:marBottom w:val="0"/>
          <w:divBdr>
            <w:top w:val="none" w:sz="0" w:space="0" w:color="auto"/>
            <w:left w:val="none" w:sz="0" w:space="0" w:color="auto"/>
            <w:bottom w:val="none" w:sz="0" w:space="0" w:color="auto"/>
            <w:right w:val="none" w:sz="0" w:space="0" w:color="auto"/>
          </w:divBdr>
        </w:div>
      </w:divsChild>
    </w:div>
    <w:div w:id="202911018">
      <w:bodyDiv w:val="1"/>
      <w:marLeft w:val="0"/>
      <w:marRight w:val="0"/>
      <w:marTop w:val="0"/>
      <w:marBottom w:val="0"/>
      <w:divBdr>
        <w:top w:val="none" w:sz="0" w:space="0" w:color="auto"/>
        <w:left w:val="none" w:sz="0" w:space="0" w:color="auto"/>
        <w:bottom w:val="none" w:sz="0" w:space="0" w:color="auto"/>
        <w:right w:val="none" w:sz="0" w:space="0" w:color="auto"/>
      </w:divBdr>
      <w:divsChild>
        <w:div w:id="1466510426">
          <w:marLeft w:val="360"/>
          <w:marRight w:val="0"/>
          <w:marTop w:val="200"/>
          <w:marBottom w:val="0"/>
          <w:divBdr>
            <w:top w:val="none" w:sz="0" w:space="0" w:color="auto"/>
            <w:left w:val="none" w:sz="0" w:space="0" w:color="auto"/>
            <w:bottom w:val="none" w:sz="0" w:space="0" w:color="auto"/>
            <w:right w:val="none" w:sz="0" w:space="0" w:color="auto"/>
          </w:divBdr>
        </w:div>
        <w:div w:id="566108936">
          <w:marLeft w:val="360"/>
          <w:marRight w:val="0"/>
          <w:marTop w:val="200"/>
          <w:marBottom w:val="0"/>
          <w:divBdr>
            <w:top w:val="none" w:sz="0" w:space="0" w:color="auto"/>
            <w:left w:val="none" w:sz="0" w:space="0" w:color="auto"/>
            <w:bottom w:val="none" w:sz="0" w:space="0" w:color="auto"/>
            <w:right w:val="none" w:sz="0" w:space="0" w:color="auto"/>
          </w:divBdr>
        </w:div>
      </w:divsChild>
    </w:div>
    <w:div w:id="206379006">
      <w:bodyDiv w:val="1"/>
      <w:marLeft w:val="0"/>
      <w:marRight w:val="0"/>
      <w:marTop w:val="0"/>
      <w:marBottom w:val="0"/>
      <w:divBdr>
        <w:top w:val="none" w:sz="0" w:space="0" w:color="auto"/>
        <w:left w:val="none" w:sz="0" w:space="0" w:color="auto"/>
        <w:bottom w:val="none" w:sz="0" w:space="0" w:color="auto"/>
        <w:right w:val="none" w:sz="0" w:space="0" w:color="auto"/>
      </w:divBdr>
    </w:div>
    <w:div w:id="211036720">
      <w:bodyDiv w:val="1"/>
      <w:marLeft w:val="0"/>
      <w:marRight w:val="0"/>
      <w:marTop w:val="0"/>
      <w:marBottom w:val="0"/>
      <w:divBdr>
        <w:top w:val="none" w:sz="0" w:space="0" w:color="auto"/>
        <w:left w:val="none" w:sz="0" w:space="0" w:color="auto"/>
        <w:bottom w:val="none" w:sz="0" w:space="0" w:color="auto"/>
        <w:right w:val="none" w:sz="0" w:space="0" w:color="auto"/>
      </w:divBdr>
    </w:div>
    <w:div w:id="212233994">
      <w:bodyDiv w:val="1"/>
      <w:marLeft w:val="0"/>
      <w:marRight w:val="0"/>
      <w:marTop w:val="0"/>
      <w:marBottom w:val="0"/>
      <w:divBdr>
        <w:top w:val="none" w:sz="0" w:space="0" w:color="auto"/>
        <w:left w:val="none" w:sz="0" w:space="0" w:color="auto"/>
        <w:bottom w:val="none" w:sz="0" w:space="0" w:color="auto"/>
        <w:right w:val="none" w:sz="0" w:space="0" w:color="auto"/>
      </w:divBdr>
    </w:div>
    <w:div w:id="216162645">
      <w:bodyDiv w:val="1"/>
      <w:marLeft w:val="0"/>
      <w:marRight w:val="0"/>
      <w:marTop w:val="0"/>
      <w:marBottom w:val="0"/>
      <w:divBdr>
        <w:top w:val="none" w:sz="0" w:space="0" w:color="auto"/>
        <w:left w:val="none" w:sz="0" w:space="0" w:color="auto"/>
        <w:bottom w:val="none" w:sz="0" w:space="0" w:color="auto"/>
        <w:right w:val="none" w:sz="0" w:space="0" w:color="auto"/>
      </w:divBdr>
    </w:div>
    <w:div w:id="223834726">
      <w:bodyDiv w:val="1"/>
      <w:marLeft w:val="0"/>
      <w:marRight w:val="0"/>
      <w:marTop w:val="0"/>
      <w:marBottom w:val="0"/>
      <w:divBdr>
        <w:top w:val="none" w:sz="0" w:space="0" w:color="auto"/>
        <w:left w:val="none" w:sz="0" w:space="0" w:color="auto"/>
        <w:bottom w:val="none" w:sz="0" w:space="0" w:color="auto"/>
        <w:right w:val="none" w:sz="0" w:space="0" w:color="auto"/>
      </w:divBdr>
      <w:divsChild>
        <w:div w:id="1016542168">
          <w:marLeft w:val="547"/>
          <w:marRight w:val="0"/>
          <w:marTop w:val="0"/>
          <w:marBottom w:val="0"/>
          <w:divBdr>
            <w:top w:val="none" w:sz="0" w:space="0" w:color="auto"/>
            <w:left w:val="none" w:sz="0" w:space="0" w:color="auto"/>
            <w:bottom w:val="none" w:sz="0" w:space="0" w:color="auto"/>
            <w:right w:val="none" w:sz="0" w:space="0" w:color="auto"/>
          </w:divBdr>
        </w:div>
      </w:divsChild>
    </w:div>
    <w:div w:id="229079873">
      <w:bodyDiv w:val="1"/>
      <w:marLeft w:val="0"/>
      <w:marRight w:val="0"/>
      <w:marTop w:val="0"/>
      <w:marBottom w:val="0"/>
      <w:divBdr>
        <w:top w:val="none" w:sz="0" w:space="0" w:color="auto"/>
        <w:left w:val="none" w:sz="0" w:space="0" w:color="auto"/>
        <w:bottom w:val="none" w:sz="0" w:space="0" w:color="auto"/>
        <w:right w:val="none" w:sz="0" w:space="0" w:color="auto"/>
      </w:divBdr>
      <w:divsChild>
        <w:div w:id="1530221124">
          <w:marLeft w:val="547"/>
          <w:marRight w:val="0"/>
          <w:marTop w:val="0"/>
          <w:marBottom w:val="0"/>
          <w:divBdr>
            <w:top w:val="none" w:sz="0" w:space="0" w:color="auto"/>
            <w:left w:val="none" w:sz="0" w:space="0" w:color="auto"/>
            <w:bottom w:val="none" w:sz="0" w:space="0" w:color="auto"/>
            <w:right w:val="none" w:sz="0" w:space="0" w:color="auto"/>
          </w:divBdr>
        </w:div>
      </w:divsChild>
    </w:div>
    <w:div w:id="242953565">
      <w:bodyDiv w:val="1"/>
      <w:marLeft w:val="0"/>
      <w:marRight w:val="0"/>
      <w:marTop w:val="0"/>
      <w:marBottom w:val="0"/>
      <w:divBdr>
        <w:top w:val="none" w:sz="0" w:space="0" w:color="auto"/>
        <w:left w:val="none" w:sz="0" w:space="0" w:color="auto"/>
        <w:bottom w:val="none" w:sz="0" w:space="0" w:color="auto"/>
        <w:right w:val="none" w:sz="0" w:space="0" w:color="auto"/>
      </w:divBdr>
    </w:div>
    <w:div w:id="251816708">
      <w:bodyDiv w:val="1"/>
      <w:marLeft w:val="0"/>
      <w:marRight w:val="0"/>
      <w:marTop w:val="0"/>
      <w:marBottom w:val="0"/>
      <w:divBdr>
        <w:top w:val="none" w:sz="0" w:space="0" w:color="auto"/>
        <w:left w:val="none" w:sz="0" w:space="0" w:color="auto"/>
        <w:bottom w:val="none" w:sz="0" w:space="0" w:color="auto"/>
        <w:right w:val="none" w:sz="0" w:space="0" w:color="auto"/>
      </w:divBdr>
      <w:divsChild>
        <w:div w:id="939801985">
          <w:marLeft w:val="547"/>
          <w:marRight w:val="0"/>
          <w:marTop w:val="0"/>
          <w:marBottom w:val="0"/>
          <w:divBdr>
            <w:top w:val="none" w:sz="0" w:space="0" w:color="auto"/>
            <w:left w:val="none" w:sz="0" w:space="0" w:color="auto"/>
            <w:bottom w:val="none" w:sz="0" w:space="0" w:color="auto"/>
            <w:right w:val="none" w:sz="0" w:space="0" w:color="auto"/>
          </w:divBdr>
        </w:div>
      </w:divsChild>
    </w:div>
    <w:div w:id="257182892">
      <w:bodyDiv w:val="1"/>
      <w:marLeft w:val="0"/>
      <w:marRight w:val="0"/>
      <w:marTop w:val="0"/>
      <w:marBottom w:val="0"/>
      <w:divBdr>
        <w:top w:val="none" w:sz="0" w:space="0" w:color="auto"/>
        <w:left w:val="none" w:sz="0" w:space="0" w:color="auto"/>
        <w:bottom w:val="none" w:sz="0" w:space="0" w:color="auto"/>
        <w:right w:val="none" w:sz="0" w:space="0" w:color="auto"/>
      </w:divBdr>
      <w:divsChild>
        <w:div w:id="624046627">
          <w:marLeft w:val="547"/>
          <w:marRight w:val="0"/>
          <w:marTop w:val="0"/>
          <w:marBottom w:val="0"/>
          <w:divBdr>
            <w:top w:val="none" w:sz="0" w:space="0" w:color="auto"/>
            <w:left w:val="none" w:sz="0" w:space="0" w:color="auto"/>
            <w:bottom w:val="none" w:sz="0" w:space="0" w:color="auto"/>
            <w:right w:val="none" w:sz="0" w:space="0" w:color="auto"/>
          </w:divBdr>
        </w:div>
      </w:divsChild>
    </w:div>
    <w:div w:id="271599072">
      <w:bodyDiv w:val="1"/>
      <w:marLeft w:val="0"/>
      <w:marRight w:val="0"/>
      <w:marTop w:val="0"/>
      <w:marBottom w:val="0"/>
      <w:divBdr>
        <w:top w:val="none" w:sz="0" w:space="0" w:color="auto"/>
        <w:left w:val="none" w:sz="0" w:space="0" w:color="auto"/>
        <w:bottom w:val="none" w:sz="0" w:space="0" w:color="auto"/>
        <w:right w:val="none" w:sz="0" w:space="0" w:color="auto"/>
      </w:divBdr>
    </w:div>
    <w:div w:id="317348198">
      <w:bodyDiv w:val="1"/>
      <w:marLeft w:val="0"/>
      <w:marRight w:val="0"/>
      <w:marTop w:val="0"/>
      <w:marBottom w:val="0"/>
      <w:divBdr>
        <w:top w:val="none" w:sz="0" w:space="0" w:color="auto"/>
        <w:left w:val="none" w:sz="0" w:space="0" w:color="auto"/>
        <w:bottom w:val="none" w:sz="0" w:space="0" w:color="auto"/>
        <w:right w:val="none" w:sz="0" w:space="0" w:color="auto"/>
      </w:divBdr>
    </w:div>
    <w:div w:id="317996945">
      <w:bodyDiv w:val="1"/>
      <w:marLeft w:val="0"/>
      <w:marRight w:val="0"/>
      <w:marTop w:val="0"/>
      <w:marBottom w:val="0"/>
      <w:divBdr>
        <w:top w:val="none" w:sz="0" w:space="0" w:color="auto"/>
        <w:left w:val="none" w:sz="0" w:space="0" w:color="auto"/>
        <w:bottom w:val="none" w:sz="0" w:space="0" w:color="auto"/>
        <w:right w:val="none" w:sz="0" w:space="0" w:color="auto"/>
      </w:divBdr>
    </w:div>
    <w:div w:id="325746483">
      <w:bodyDiv w:val="1"/>
      <w:marLeft w:val="0"/>
      <w:marRight w:val="0"/>
      <w:marTop w:val="0"/>
      <w:marBottom w:val="0"/>
      <w:divBdr>
        <w:top w:val="none" w:sz="0" w:space="0" w:color="auto"/>
        <w:left w:val="none" w:sz="0" w:space="0" w:color="auto"/>
        <w:bottom w:val="none" w:sz="0" w:space="0" w:color="auto"/>
        <w:right w:val="none" w:sz="0" w:space="0" w:color="auto"/>
      </w:divBdr>
      <w:divsChild>
        <w:div w:id="1937708321">
          <w:marLeft w:val="547"/>
          <w:marRight w:val="0"/>
          <w:marTop w:val="0"/>
          <w:marBottom w:val="0"/>
          <w:divBdr>
            <w:top w:val="none" w:sz="0" w:space="0" w:color="auto"/>
            <w:left w:val="none" w:sz="0" w:space="0" w:color="auto"/>
            <w:bottom w:val="none" w:sz="0" w:space="0" w:color="auto"/>
            <w:right w:val="none" w:sz="0" w:space="0" w:color="auto"/>
          </w:divBdr>
        </w:div>
      </w:divsChild>
    </w:div>
    <w:div w:id="356468816">
      <w:bodyDiv w:val="1"/>
      <w:marLeft w:val="0"/>
      <w:marRight w:val="0"/>
      <w:marTop w:val="0"/>
      <w:marBottom w:val="0"/>
      <w:divBdr>
        <w:top w:val="none" w:sz="0" w:space="0" w:color="auto"/>
        <w:left w:val="none" w:sz="0" w:space="0" w:color="auto"/>
        <w:bottom w:val="none" w:sz="0" w:space="0" w:color="auto"/>
        <w:right w:val="none" w:sz="0" w:space="0" w:color="auto"/>
      </w:divBdr>
    </w:div>
    <w:div w:id="365760584">
      <w:bodyDiv w:val="1"/>
      <w:marLeft w:val="0"/>
      <w:marRight w:val="0"/>
      <w:marTop w:val="0"/>
      <w:marBottom w:val="0"/>
      <w:divBdr>
        <w:top w:val="none" w:sz="0" w:space="0" w:color="auto"/>
        <w:left w:val="none" w:sz="0" w:space="0" w:color="auto"/>
        <w:bottom w:val="none" w:sz="0" w:space="0" w:color="auto"/>
        <w:right w:val="none" w:sz="0" w:space="0" w:color="auto"/>
      </w:divBdr>
      <w:divsChild>
        <w:div w:id="823205343">
          <w:marLeft w:val="360"/>
          <w:marRight w:val="0"/>
          <w:marTop w:val="200"/>
          <w:marBottom w:val="0"/>
          <w:divBdr>
            <w:top w:val="none" w:sz="0" w:space="0" w:color="auto"/>
            <w:left w:val="none" w:sz="0" w:space="0" w:color="auto"/>
            <w:bottom w:val="none" w:sz="0" w:space="0" w:color="auto"/>
            <w:right w:val="none" w:sz="0" w:space="0" w:color="auto"/>
          </w:divBdr>
        </w:div>
      </w:divsChild>
    </w:div>
    <w:div w:id="375547845">
      <w:bodyDiv w:val="1"/>
      <w:marLeft w:val="0"/>
      <w:marRight w:val="0"/>
      <w:marTop w:val="0"/>
      <w:marBottom w:val="0"/>
      <w:divBdr>
        <w:top w:val="none" w:sz="0" w:space="0" w:color="auto"/>
        <w:left w:val="none" w:sz="0" w:space="0" w:color="auto"/>
        <w:bottom w:val="none" w:sz="0" w:space="0" w:color="auto"/>
        <w:right w:val="none" w:sz="0" w:space="0" w:color="auto"/>
      </w:divBdr>
    </w:div>
    <w:div w:id="377781739">
      <w:bodyDiv w:val="1"/>
      <w:marLeft w:val="0"/>
      <w:marRight w:val="0"/>
      <w:marTop w:val="0"/>
      <w:marBottom w:val="0"/>
      <w:divBdr>
        <w:top w:val="none" w:sz="0" w:space="0" w:color="auto"/>
        <w:left w:val="none" w:sz="0" w:space="0" w:color="auto"/>
        <w:bottom w:val="none" w:sz="0" w:space="0" w:color="auto"/>
        <w:right w:val="none" w:sz="0" w:space="0" w:color="auto"/>
      </w:divBdr>
      <w:divsChild>
        <w:div w:id="798110767">
          <w:marLeft w:val="547"/>
          <w:marRight w:val="0"/>
          <w:marTop w:val="0"/>
          <w:marBottom w:val="0"/>
          <w:divBdr>
            <w:top w:val="none" w:sz="0" w:space="0" w:color="auto"/>
            <w:left w:val="none" w:sz="0" w:space="0" w:color="auto"/>
            <w:bottom w:val="none" w:sz="0" w:space="0" w:color="auto"/>
            <w:right w:val="none" w:sz="0" w:space="0" w:color="auto"/>
          </w:divBdr>
        </w:div>
      </w:divsChild>
    </w:div>
    <w:div w:id="381373182">
      <w:bodyDiv w:val="1"/>
      <w:marLeft w:val="0"/>
      <w:marRight w:val="0"/>
      <w:marTop w:val="0"/>
      <w:marBottom w:val="0"/>
      <w:divBdr>
        <w:top w:val="none" w:sz="0" w:space="0" w:color="auto"/>
        <w:left w:val="none" w:sz="0" w:space="0" w:color="auto"/>
        <w:bottom w:val="none" w:sz="0" w:space="0" w:color="auto"/>
        <w:right w:val="none" w:sz="0" w:space="0" w:color="auto"/>
      </w:divBdr>
      <w:divsChild>
        <w:div w:id="381488342">
          <w:marLeft w:val="360"/>
          <w:marRight w:val="0"/>
          <w:marTop w:val="200"/>
          <w:marBottom w:val="0"/>
          <w:divBdr>
            <w:top w:val="none" w:sz="0" w:space="0" w:color="auto"/>
            <w:left w:val="none" w:sz="0" w:space="0" w:color="auto"/>
            <w:bottom w:val="none" w:sz="0" w:space="0" w:color="auto"/>
            <w:right w:val="none" w:sz="0" w:space="0" w:color="auto"/>
          </w:divBdr>
        </w:div>
        <w:div w:id="782966683">
          <w:marLeft w:val="360"/>
          <w:marRight w:val="0"/>
          <w:marTop w:val="200"/>
          <w:marBottom w:val="0"/>
          <w:divBdr>
            <w:top w:val="none" w:sz="0" w:space="0" w:color="auto"/>
            <w:left w:val="none" w:sz="0" w:space="0" w:color="auto"/>
            <w:bottom w:val="none" w:sz="0" w:space="0" w:color="auto"/>
            <w:right w:val="none" w:sz="0" w:space="0" w:color="auto"/>
          </w:divBdr>
        </w:div>
        <w:div w:id="936475897">
          <w:marLeft w:val="360"/>
          <w:marRight w:val="0"/>
          <w:marTop w:val="200"/>
          <w:marBottom w:val="0"/>
          <w:divBdr>
            <w:top w:val="none" w:sz="0" w:space="0" w:color="auto"/>
            <w:left w:val="none" w:sz="0" w:space="0" w:color="auto"/>
            <w:bottom w:val="none" w:sz="0" w:space="0" w:color="auto"/>
            <w:right w:val="none" w:sz="0" w:space="0" w:color="auto"/>
          </w:divBdr>
        </w:div>
        <w:div w:id="101653682">
          <w:marLeft w:val="360"/>
          <w:marRight w:val="0"/>
          <w:marTop w:val="200"/>
          <w:marBottom w:val="0"/>
          <w:divBdr>
            <w:top w:val="none" w:sz="0" w:space="0" w:color="auto"/>
            <w:left w:val="none" w:sz="0" w:space="0" w:color="auto"/>
            <w:bottom w:val="none" w:sz="0" w:space="0" w:color="auto"/>
            <w:right w:val="none" w:sz="0" w:space="0" w:color="auto"/>
          </w:divBdr>
        </w:div>
        <w:div w:id="702679409">
          <w:marLeft w:val="360"/>
          <w:marRight w:val="0"/>
          <w:marTop w:val="200"/>
          <w:marBottom w:val="0"/>
          <w:divBdr>
            <w:top w:val="none" w:sz="0" w:space="0" w:color="auto"/>
            <w:left w:val="none" w:sz="0" w:space="0" w:color="auto"/>
            <w:bottom w:val="none" w:sz="0" w:space="0" w:color="auto"/>
            <w:right w:val="none" w:sz="0" w:space="0" w:color="auto"/>
          </w:divBdr>
        </w:div>
        <w:div w:id="916287582">
          <w:marLeft w:val="360"/>
          <w:marRight w:val="0"/>
          <w:marTop w:val="200"/>
          <w:marBottom w:val="0"/>
          <w:divBdr>
            <w:top w:val="none" w:sz="0" w:space="0" w:color="auto"/>
            <w:left w:val="none" w:sz="0" w:space="0" w:color="auto"/>
            <w:bottom w:val="none" w:sz="0" w:space="0" w:color="auto"/>
            <w:right w:val="none" w:sz="0" w:space="0" w:color="auto"/>
          </w:divBdr>
        </w:div>
        <w:div w:id="1665208882">
          <w:marLeft w:val="360"/>
          <w:marRight w:val="0"/>
          <w:marTop w:val="200"/>
          <w:marBottom w:val="0"/>
          <w:divBdr>
            <w:top w:val="none" w:sz="0" w:space="0" w:color="auto"/>
            <w:left w:val="none" w:sz="0" w:space="0" w:color="auto"/>
            <w:bottom w:val="none" w:sz="0" w:space="0" w:color="auto"/>
            <w:right w:val="none" w:sz="0" w:space="0" w:color="auto"/>
          </w:divBdr>
        </w:div>
      </w:divsChild>
    </w:div>
    <w:div w:id="385420341">
      <w:bodyDiv w:val="1"/>
      <w:marLeft w:val="0"/>
      <w:marRight w:val="0"/>
      <w:marTop w:val="0"/>
      <w:marBottom w:val="0"/>
      <w:divBdr>
        <w:top w:val="none" w:sz="0" w:space="0" w:color="auto"/>
        <w:left w:val="none" w:sz="0" w:space="0" w:color="auto"/>
        <w:bottom w:val="none" w:sz="0" w:space="0" w:color="auto"/>
        <w:right w:val="none" w:sz="0" w:space="0" w:color="auto"/>
      </w:divBdr>
      <w:divsChild>
        <w:div w:id="52049197">
          <w:marLeft w:val="547"/>
          <w:marRight w:val="0"/>
          <w:marTop w:val="0"/>
          <w:marBottom w:val="0"/>
          <w:divBdr>
            <w:top w:val="none" w:sz="0" w:space="0" w:color="auto"/>
            <w:left w:val="none" w:sz="0" w:space="0" w:color="auto"/>
            <w:bottom w:val="none" w:sz="0" w:space="0" w:color="auto"/>
            <w:right w:val="none" w:sz="0" w:space="0" w:color="auto"/>
          </w:divBdr>
        </w:div>
      </w:divsChild>
    </w:div>
    <w:div w:id="388454608">
      <w:bodyDiv w:val="1"/>
      <w:marLeft w:val="0"/>
      <w:marRight w:val="0"/>
      <w:marTop w:val="0"/>
      <w:marBottom w:val="0"/>
      <w:divBdr>
        <w:top w:val="none" w:sz="0" w:space="0" w:color="auto"/>
        <w:left w:val="none" w:sz="0" w:space="0" w:color="auto"/>
        <w:bottom w:val="none" w:sz="0" w:space="0" w:color="auto"/>
        <w:right w:val="none" w:sz="0" w:space="0" w:color="auto"/>
      </w:divBdr>
      <w:divsChild>
        <w:div w:id="1559051441">
          <w:marLeft w:val="360"/>
          <w:marRight w:val="0"/>
          <w:marTop w:val="200"/>
          <w:marBottom w:val="0"/>
          <w:divBdr>
            <w:top w:val="none" w:sz="0" w:space="0" w:color="auto"/>
            <w:left w:val="none" w:sz="0" w:space="0" w:color="auto"/>
            <w:bottom w:val="none" w:sz="0" w:space="0" w:color="auto"/>
            <w:right w:val="none" w:sz="0" w:space="0" w:color="auto"/>
          </w:divBdr>
        </w:div>
        <w:div w:id="565605605">
          <w:marLeft w:val="360"/>
          <w:marRight w:val="0"/>
          <w:marTop w:val="200"/>
          <w:marBottom w:val="0"/>
          <w:divBdr>
            <w:top w:val="none" w:sz="0" w:space="0" w:color="auto"/>
            <w:left w:val="none" w:sz="0" w:space="0" w:color="auto"/>
            <w:bottom w:val="none" w:sz="0" w:space="0" w:color="auto"/>
            <w:right w:val="none" w:sz="0" w:space="0" w:color="auto"/>
          </w:divBdr>
        </w:div>
        <w:div w:id="166091443">
          <w:marLeft w:val="360"/>
          <w:marRight w:val="0"/>
          <w:marTop w:val="200"/>
          <w:marBottom w:val="0"/>
          <w:divBdr>
            <w:top w:val="none" w:sz="0" w:space="0" w:color="auto"/>
            <w:left w:val="none" w:sz="0" w:space="0" w:color="auto"/>
            <w:bottom w:val="none" w:sz="0" w:space="0" w:color="auto"/>
            <w:right w:val="none" w:sz="0" w:space="0" w:color="auto"/>
          </w:divBdr>
        </w:div>
      </w:divsChild>
    </w:div>
    <w:div w:id="411241411">
      <w:bodyDiv w:val="1"/>
      <w:marLeft w:val="0"/>
      <w:marRight w:val="0"/>
      <w:marTop w:val="0"/>
      <w:marBottom w:val="0"/>
      <w:divBdr>
        <w:top w:val="none" w:sz="0" w:space="0" w:color="auto"/>
        <w:left w:val="none" w:sz="0" w:space="0" w:color="auto"/>
        <w:bottom w:val="none" w:sz="0" w:space="0" w:color="auto"/>
        <w:right w:val="none" w:sz="0" w:space="0" w:color="auto"/>
      </w:divBdr>
    </w:div>
    <w:div w:id="417752640">
      <w:bodyDiv w:val="1"/>
      <w:marLeft w:val="0"/>
      <w:marRight w:val="0"/>
      <w:marTop w:val="0"/>
      <w:marBottom w:val="0"/>
      <w:divBdr>
        <w:top w:val="none" w:sz="0" w:space="0" w:color="auto"/>
        <w:left w:val="none" w:sz="0" w:space="0" w:color="auto"/>
        <w:bottom w:val="none" w:sz="0" w:space="0" w:color="auto"/>
        <w:right w:val="none" w:sz="0" w:space="0" w:color="auto"/>
      </w:divBdr>
      <w:divsChild>
        <w:div w:id="18554956">
          <w:marLeft w:val="360"/>
          <w:marRight w:val="0"/>
          <w:marTop w:val="200"/>
          <w:marBottom w:val="0"/>
          <w:divBdr>
            <w:top w:val="none" w:sz="0" w:space="0" w:color="auto"/>
            <w:left w:val="none" w:sz="0" w:space="0" w:color="auto"/>
            <w:bottom w:val="none" w:sz="0" w:space="0" w:color="auto"/>
            <w:right w:val="none" w:sz="0" w:space="0" w:color="auto"/>
          </w:divBdr>
        </w:div>
        <w:div w:id="313753286">
          <w:marLeft w:val="360"/>
          <w:marRight w:val="0"/>
          <w:marTop w:val="200"/>
          <w:marBottom w:val="0"/>
          <w:divBdr>
            <w:top w:val="none" w:sz="0" w:space="0" w:color="auto"/>
            <w:left w:val="none" w:sz="0" w:space="0" w:color="auto"/>
            <w:bottom w:val="none" w:sz="0" w:space="0" w:color="auto"/>
            <w:right w:val="none" w:sz="0" w:space="0" w:color="auto"/>
          </w:divBdr>
        </w:div>
      </w:divsChild>
    </w:div>
    <w:div w:id="424110001">
      <w:bodyDiv w:val="1"/>
      <w:marLeft w:val="0"/>
      <w:marRight w:val="0"/>
      <w:marTop w:val="0"/>
      <w:marBottom w:val="0"/>
      <w:divBdr>
        <w:top w:val="none" w:sz="0" w:space="0" w:color="auto"/>
        <w:left w:val="none" w:sz="0" w:space="0" w:color="auto"/>
        <w:bottom w:val="none" w:sz="0" w:space="0" w:color="auto"/>
        <w:right w:val="none" w:sz="0" w:space="0" w:color="auto"/>
      </w:divBdr>
    </w:div>
    <w:div w:id="435104998">
      <w:bodyDiv w:val="1"/>
      <w:marLeft w:val="0"/>
      <w:marRight w:val="0"/>
      <w:marTop w:val="0"/>
      <w:marBottom w:val="0"/>
      <w:divBdr>
        <w:top w:val="none" w:sz="0" w:space="0" w:color="auto"/>
        <w:left w:val="none" w:sz="0" w:space="0" w:color="auto"/>
        <w:bottom w:val="none" w:sz="0" w:space="0" w:color="auto"/>
        <w:right w:val="none" w:sz="0" w:space="0" w:color="auto"/>
      </w:divBdr>
    </w:div>
    <w:div w:id="435296985">
      <w:bodyDiv w:val="1"/>
      <w:marLeft w:val="0"/>
      <w:marRight w:val="0"/>
      <w:marTop w:val="0"/>
      <w:marBottom w:val="0"/>
      <w:divBdr>
        <w:top w:val="none" w:sz="0" w:space="0" w:color="auto"/>
        <w:left w:val="none" w:sz="0" w:space="0" w:color="auto"/>
        <w:bottom w:val="none" w:sz="0" w:space="0" w:color="auto"/>
        <w:right w:val="none" w:sz="0" w:space="0" w:color="auto"/>
      </w:divBdr>
    </w:div>
    <w:div w:id="470906205">
      <w:bodyDiv w:val="1"/>
      <w:marLeft w:val="0"/>
      <w:marRight w:val="0"/>
      <w:marTop w:val="0"/>
      <w:marBottom w:val="0"/>
      <w:divBdr>
        <w:top w:val="none" w:sz="0" w:space="0" w:color="auto"/>
        <w:left w:val="none" w:sz="0" w:space="0" w:color="auto"/>
        <w:bottom w:val="none" w:sz="0" w:space="0" w:color="auto"/>
        <w:right w:val="none" w:sz="0" w:space="0" w:color="auto"/>
      </w:divBdr>
      <w:divsChild>
        <w:div w:id="252784158">
          <w:marLeft w:val="547"/>
          <w:marRight w:val="0"/>
          <w:marTop w:val="0"/>
          <w:marBottom w:val="0"/>
          <w:divBdr>
            <w:top w:val="none" w:sz="0" w:space="0" w:color="auto"/>
            <w:left w:val="none" w:sz="0" w:space="0" w:color="auto"/>
            <w:bottom w:val="none" w:sz="0" w:space="0" w:color="auto"/>
            <w:right w:val="none" w:sz="0" w:space="0" w:color="auto"/>
          </w:divBdr>
        </w:div>
        <w:div w:id="125200355">
          <w:marLeft w:val="547"/>
          <w:marRight w:val="0"/>
          <w:marTop w:val="0"/>
          <w:marBottom w:val="0"/>
          <w:divBdr>
            <w:top w:val="none" w:sz="0" w:space="0" w:color="auto"/>
            <w:left w:val="none" w:sz="0" w:space="0" w:color="auto"/>
            <w:bottom w:val="none" w:sz="0" w:space="0" w:color="auto"/>
            <w:right w:val="none" w:sz="0" w:space="0" w:color="auto"/>
          </w:divBdr>
        </w:div>
      </w:divsChild>
    </w:div>
    <w:div w:id="493842606">
      <w:bodyDiv w:val="1"/>
      <w:marLeft w:val="0"/>
      <w:marRight w:val="0"/>
      <w:marTop w:val="0"/>
      <w:marBottom w:val="0"/>
      <w:divBdr>
        <w:top w:val="none" w:sz="0" w:space="0" w:color="auto"/>
        <w:left w:val="none" w:sz="0" w:space="0" w:color="auto"/>
        <w:bottom w:val="none" w:sz="0" w:space="0" w:color="auto"/>
        <w:right w:val="none" w:sz="0" w:space="0" w:color="auto"/>
      </w:divBdr>
      <w:divsChild>
        <w:div w:id="1268736851">
          <w:marLeft w:val="547"/>
          <w:marRight w:val="0"/>
          <w:marTop w:val="0"/>
          <w:marBottom w:val="0"/>
          <w:divBdr>
            <w:top w:val="none" w:sz="0" w:space="0" w:color="auto"/>
            <w:left w:val="none" w:sz="0" w:space="0" w:color="auto"/>
            <w:bottom w:val="none" w:sz="0" w:space="0" w:color="auto"/>
            <w:right w:val="none" w:sz="0" w:space="0" w:color="auto"/>
          </w:divBdr>
        </w:div>
      </w:divsChild>
    </w:div>
    <w:div w:id="549344387">
      <w:bodyDiv w:val="1"/>
      <w:marLeft w:val="0"/>
      <w:marRight w:val="0"/>
      <w:marTop w:val="0"/>
      <w:marBottom w:val="0"/>
      <w:divBdr>
        <w:top w:val="none" w:sz="0" w:space="0" w:color="auto"/>
        <w:left w:val="none" w:sz="0" w:space="0" w:color="auto"/>
        <w:bottom w:val="none" w:sz="0" w:space="0" w:color="auto"/>
        <w:right w:val="none" w:sz="0" w:space="0" w:color="auto"/>
      </w:divBdr>
    </w:div>
    <w:div w:id="563445310">
      <w:bodyDiv w:val="1"/>
      <w:marLeft w:val="0"/>
      <w:marRight w:val="0"/>
      <w:marTop w:val="0"/>
      <w:marBottom w:val="0"/>
      <w:divBdr>
        <w:top w:val="none" w:sz="0" w:space="0" w:color="auto"/>
        <w:left w:val="none" w:sz="0" w:space="0" w:color="auto"/>
        <w:bottom w:val="none" w:sz="0" w:space="0" w:color="auto"/>
        <w:right w:val="none" w:sz="0" w:space="0" w:color="auto"/>
      </w:divBdr>
      <w:divsChild>
        <w:div w:id="1929075126">
          <w:marLeft w:val="360"/>
          <w:marRight w:val="0"/>
          <w:marTop w:val="200"/>
          <w:marBottom w:val="0"/>
          <w:divBdr>
            <w:top w:val="none" w:sz="0" w:space="0" w:color="auto"/>
            <w:left w:val="none" w:sz="0" w:space="0" w:color="auto"/>
            <w:bottom w:val="none" w:sz="0" w:space="0" w:color="auto"/>
            <w:right w:val="none" w:sz="0" w:space="0" w:color="auto"/>
          </w:divBdr>
        </w:div>
        <w:div w:id="1491360078">
          <w:marLeft w:val="360"/>
          <w:marRight w:val="0"/>
          <w:marTop w:val="200"/>
          <w:marBottom w:val="0"/>
          <w:divBdr>
            <w:top w:val="none" w:sz="0" w:space="0" w:color="auto"/>
            <w:left w:val="none" w:sz="0" w:space="0" w:color="auto"/>
            <w:bottom w:val="none" w:sz="0" w:space="0" w:color="auto"/>
            <w:right w:val="none" w:sz="0" w:space="0" w:color="auto"/>
          </w:divBdr>
        </w:div>
      </w:divsChild>
    </w:div>
    <w:div w:id="580026112">
      <w:bodyDiv w:val="1"/>
      <w:marLeft w:val="0"/>
      <w:marRight w:val="0"/>
      <w:marTop w:val="0"/>
      <w:marBottom w:val="0"/>
      <w:divBdr>
        <w:top w:val="none" w:sz="0" w:space="0" w:color="auto"/>
        <w:left w:val="none" w:sz="0" w:space="0" w:color="auto"/>
        <w:bottom w:val="none" w:sz="0" w:space="0" w:color="auto"/>
        <w:right w:val="none" w:sz="0" w:space="0" w:color="auto"/>
      </w:divBdr>
      <w:divsChild>
        <w:div w:id="1921327784">
          <w:marLeft w:val="360"/>
          <w:marRight w:val="0"/>
          <w:marTop w:val="200"/>
          <w:marBottom w:val="0"/>
          <w:divBdr>
            <w:top w:val="none" w:sz="0" w:space="0" w:color="auto"/>
            <w:left w:val="none" w:sz="0" w:space="0" w:color="auto"/>
            <w:bottom w:val="none" w:sz="0" w:space="0" w:color="auto"/>
            <w:right w:val="none" w:sz="0" w:space="0" w:color="auto"/>
          </w:divBdr>
        </w:div>
      </w:divsChild>
    </w:div>
    <w:div w:id="590889439">
      <w:bodyDiv w:val="1"/>
      <w:marLeft w:val="0"/>
      <w:marRight w:val="0"/>
      <w:marTop w:val="0"/>
      <w:marBottom w:val="0"/>
      <w:divBdr>
        <w:top w:val="none" w:sz="0" w:space="0" w:color="auto"/>
        <w:left w:val="none" w:sz="0" w:space="0" w:color="auto"/>
        <w:bottom w:val="none" w:sz="0" w:space="0" w:color="auto"/>
        <w:right w:val="none" w:sz="0" w:space="0" w:color="auto"/>
      </w:divBdr>
      <w:divsChild>
        <w:div w:id="2125617609">
          <w:marLeft w:val="547"/>
          <w:marRight w:val="0"/>
          <w:marTop w:val="0"/>
          <w:marBottom w:val="0"/>
          <w:divBdr>
            <w:top w:val="none" w:sz="0" w:space="0" w:color="auto"/>
            <w:left w:val="none" w:sz="0" w:space="0" w:color="auto"/>
            <w:bottom w:val="none" w:sz="0" w:space="0" w:color="auto"/>
            <w:right w:val="none" w:sz="0" w:space="0" w:color="auto"/>
          </w:divBdr>
        </w:div>
      </w:divsChild>
    </w:div>
    <w:div w:id="598564622">
      <w:bodyDiv w:val="1"/>
      <w:marLeft w:val="0"/>
      <w:marRight w:val="0"/>
      <w:marTop w:val="0"/>
      <w:marBottom w:val="0"/>
      <w:divBdr>
        <w:top w:val="none" w:sz="0" w:space="0" w:color="auto"/>
        <w:left w:val="none" w:sz="0" w:space="0" w:color="auto"/>
        <w:bottom w:val="none" w:sz="0" w:space="0" w:color="auto"/>
        <w:right w:val="none" w:sz="0" w:space="0" w:color="auto"/>
      </w:divBdr>
    </w:div>
    <w:div w:id="603684054">
      <w:bodyDiv w:val="1"/>
      <w:marLeft w:val="0"/>
      <w:marRight w:val="0"/>
      <w:marTop w:val="0"/>
      <w:marBottom w:val="0"/>
      <w:divBdr>
        <w:top w:val="none" w:sz="0" w:space="0" w:color="auto"/>
        <w:left w:val="none" w:sz="0" w:space="0" w:color="auto"/>
        <w:bottom w:val="none" w:sz="0" w:space="0" w:color="auto"/>
        <w:right w:val="none" w:sz="0" w:space="0" w:color="auto"/>
      </w:divBdr>
    </w:div>
    <w:div w:id="613295297">
      <w:bodyDiv w:val="1"/>
      <w:marLeft w:val="0"/>
      <w:marRight w:val="0"/>
      <w:marTop w:val="0"/>
      <w:marBottom w:val="0"/>
      <w:divBdr>
        <w:top w:val="none" w:sz="0" w:space="0" w:color="auto"/>
        <w:left w:val="none" w:sz="0" w:space="0" w:color="auto"/>
        <w:bottom w:val="none" w:sz="0" w:space="0" w:color="auto"/>
        <w:right w:val="none" w:sz="0" w:space="0" w:color="auto"/>
      </w:divBdr>
    </w:div>
    <w:div w:id="639532515">
      <w:bodyDiv w:val="1"/>
      <w:marLeft w:val="0"/>
      <w:marRight w:val="0"/>
      <w:marTop w:val="0"/>
      <w:marBottom w:val="0"/>
      <w:divBdr>
        <w:top w:val="none" w:sz="0" w:space="0" w:color="auto"/>
        <w:left w:val="none" w:sz="0" w:space="0" w:color="auto"/>
        <w:bottom w:val="none" w:sz="0" w:space="0" w:color="auto"/>
        <w:right w:val="none" w:sz="0" w:space="0" w:color="auto"/>
      </w:divBdr>
    </w:div>
    <w:div w:id="644625863">
      <w:bodyDiv w:val="1"/>
      <w:marLeft w:val="0"/>
      <w:marRight w:val="0"/>
      <w:marTop w:val="0"/>
      <w:marBottom w:val="0"/>
      <w:divBdr>
        <w:top w:val="none" w:sz="0" w:space="0" w:color="auto"/>
        <w:left w:val="none" w:sz="0" w:space="0" w:color="auto"/>
        <w:bottom w:val="none" w:sz="0" w:space="0" w:color="auto"/>
        <w:right w:val="none" w:sz="0" w:space="0" w:color="auto"/>
      </w:divBdr>
    </w:div>
    <w:div w:id="647244170">
      <w:bodyDiv w:val="1"/>
      <w:marLeft w:val="0"/>
      <w:marRight w:val="0"/>
      <w:marTop w:val="0"/>
      <w:marBottom w:val="0"/>
      <w:divBdr>
        <w:top w:val="none" w:sz="0" w:space="0" w:color="auto"/>
        <w:left w:val="none" w:sz="0" w:space="0" w:color="auto"/>
        <w:bottom w:val="none" w:sz="0" w:space="0" w:color="auto"/>
        <w:right w:val="none" w:sz="0" w:space="0" w:color="auto"/>
      </w:divBdr>
      <w:divsChild>
        <w:div w:id="1193032399">
          <w:marLeft w:val="547"/>
          <w:marRight w:val="0"/>
          <w:marTop w:val="0"/>
          <w:marBottom w:val="0"/>
          <w:divBdr>
            <w:top w:val="none" w:sz="0" w:space="0" w:color="auto"/>
            <w:left w:val="none" w:sz="0" w:space="0" w:color="auto"/>
            <w:bottom w:val="none" w:sz="0" w:space="0" w:color="auto"/>
            <w:right w:val="none" w:sz="0" w:space="0" w:color="auto"/>
          </w:divBdr>
        </w:div>
      </w:divsChild>
    </w:div>
    <w:div w:id="657416819">
      <w:bodyDiv w:val="1"/>
      <w:marLeft w:val="0"/>
      <w:marRight w:val="0"/>
      <w:marTop w:val="0"/>
      <w:marBottom w:val="0"/>
      <w:divBdr>
        <w:top w:val="none" w:sz="0" w:space="0" w:color="auto"/>
        <w:left w:val="none" w:sz="0" w:space="0" w:color="auto"/>
        <w:bottom w:val="none" w:sz="0" w:space="0" w:color="auto"/>
        <w:right w:val="none" w:sz="0" w:space="0" w:color="auto"/>
      </w:divBdr>
      <w:divsChild>
        <w:div w:id="209615141">
          <w:marLeft w:val="360"/>
          <w:marRight w:val="0"/>
          <w:marTop w:val="200"/>
          <w:marBottom w:val="0"/>
          <w:divBdr>
            <w:top w:val="none" w:sz="0" w:space="0" w:color="auto"/>
            <w:left w:val="none" w:sz="0" w:space="0" w:color="auto"/>
            <w:bottom w:val="none" w:sz="0" w:space="0" w:color="auto"/>
            <w:right w:val="none" w:sz="0" w:space="0" w:color="auto"/>
          </w:divBdr>
        </w:div>
      </w:divsChild>
    </w:div>
    <w:div w:id="662700520">
      <w:bodyDiv w:val="1"/>
      <w:marLeft w:val="0"/>
      <w:marRight w:val="0"/>
      <w:marTop w:val="0"/>
      <w:marBottom w:val="0"/>
      <w:divBdr>
        <w:top w:val="none" w:sz="0" w:space="0" w:color="auto"/>
        <w:left w:val="none" w:sz="0" w:space="0" w:color="auto"/>
        <w:bottom w:val="none" w:sz="0" w:space="0" w:color="auto"/>
        <w:right w:val="none" w:sz="0" w:space="0" w:color="auto"/>
      </w:divBdr>
      <w:divsChild>
        <w:div w:id="643236722">
          <w:marLeft w:val="547"/>
          <w:marRight w:val="0"/>
          <w:marTop w:val="0"/>
          <w:marBottom w:val="0"/>
          <w:divBdr>
            <w:top w:val="none" w:sz="0" w:space="0" w:color="auto"/>
            <w:left w:val="none" w:sz="0" w:space="0" w:color="auto"/>
            <w:bottom w:val="none" w:sz="0" w:space="0" w:color="auto"/>
            <w:right w:val="none" w:sz="0" w:space="0" w:color="auto"/>
          </w:divBdr>
        </w:div>
      </w:divsChild>
    </w:div>
    <w:div w:id="663514535">
      <w:bodyDiv w:val="1"/>
      <w:marLeft w:val="0"/>
      <w:marRight w:val="0"/>
      <w:marTop w:val="0"/>
      <w:marBottom w:val="0"/>
      <w:divBdr>
        <w:top w:val="none" w:sz="0" w:space="0" w:color="auto"/>
        <w:left w:val="none" w:sz="0" w:space="0" w:color="auto"/>
        <w:bottom w:val="none" w:sz="0" w:space="0" w:color="auto"/>
        <w:right w:val="none" w:sz="0" w:space="0" w:color="auto"/>
      </w:divBdr>
      <w:divsChild>
        <w:div w:id="504054421">
          <w:marLeft w:val="360"/>
          <w:marRight w:val="0"/>
          <w:marTop w:val="200"/>
          <w:marBottom w:val="0"/>
          <w:divBdr>
            <w:top w:val="none" w:sz="0" w:space="0" w:color="auto"/>
            <w:left w:val="none" w:sz="0" w:space="0" w:color="auto"/>
            <w:bottom w:val="none" w:sz="0" w:space="0" w:color="auto"/>
            <w:right w:val="none" w:sz="0" w:space="0" w:color="auto"/>
          </w:divBdr>
        </w:div>
        <w:div w:id="539783760">
          <w:marLeft w:val="360"/>
          <w:marRight w:val="0"/>
          <w:marTop w:val="200"/>
          <w:marBottom w:val="0"/>
          <w:divBdr>
            <w:top w:val="none" w:sz="0" w:space="0" w:color="auto"/>
            <w:left w:val="none" w:sz="0" w:space="0" w:color="auto"/>
            <w:bottom w:val="none" w:sz="0" w:space="0" w:color="auto"/>
            <w:right w:val="none" w:sz="0" w:space="0" w:color="auto"/>
          </w:divBdr>
        </w:div>
        <w:div w:id="2024277113">
          <w:marLeft w:val="360"/>
          <w:marRight w:val="0"/>
          <w:marTop w:val="200"/>
          <w:marBottom w:val="0"/>
          <w:divBdr>
            <w:top w:val="none" w:sz="0" w:space="0" w:color="auto"/>
            <w:left w:val="none" w:sz="0" w:space="0" w:color="auto"/>
            <w:bottom w:val="none" w:sz="0" w:space="0" w:color="auto"/>
            <w:right w:val="none" w:sz="0" w:space="0" w:color="auto"/>
          </w:divBdr>
        </w:div>
      </w:divsChild>
    </w:div>
    <w:div w:id="669139590">
      <w:bodyDiv w:val="1"/>
      <w:marLeft w:val="0"/>
      <w:marRight w:val="0"/>
      <w:marTop w:val="0"/>
      <w:marBottom w:val="0"/>
      <w:divBdr>
        <w:top w:val="none" w:sz="0" w:space="0" w:color="auto"/>
        <w:left w:val="none" w:sz="0" w:space="0" w:color="auto"/>
        <w:bottom w:val="none" w:sz="0" w:space="0" w:color="auto"/>
        <w:right w:val="none" w:sz="0" w:space="0" w:color="auto"/>
      </w:divBdr>
      <w:divsChild>
        <w:div w:id="2024893415">
          <w:marLeft w:val="547"/>
          <w:marRight w:val="0"/>
          <w:marTop w:val="0"/>
          <w:marBottom w:val="0"/>
          <w:divBdr>
            <w:top w:val="none" w:sz="0" w:space="0" w:color="auto"/>
            <w:left w:val="none" w:sz="0" w:space="0" w:color="auto"/>
            <w:bottom w:val="none" w:sz="0" w:space="0" w:color="auto"/>
            <w:right w:val="none" w:sz="0" w:space="0" w:color="auto"/>
          </w:divBdr>
        </w:div>
      </w:divsChild>
    </w:div>
    <w:div w:id="674260382">
      <w:bodyDiv w:val="1"/>
      <w:marLeft w:val="0"/>
      <w:marRight w:val="0"/>
      <w:marTop w:val="0"/>
      <w:marBottom w:val="0"/>
      <w:divBdr>
        <w:top w:val="none" w:sz="0" w:space="0" w:color="auto"/>
        <w:left w:val="none" w:sz="0" w:space="0" w:color="auto"/>
        <w:bottom w:val="none" w:sz="0" w:space="0" w:color="auto"/>
        <w:right w:val="none" w:sz="0" w:space="0" w:color="auto"/>
      </w:divBdr>
    </w:div>
    <w:div w:id="690110109">
      <w:bodyDiv w:val="1"/>
      <w:marLeft w:val="0"/>
      <w:marRight w:val="0"/>
      <w:marTop w:val="0"/>
      <w:marBottom w:val="0"/>
      <w:divBdr>
        <w:top w:val="none" w:sz="0" w:space="0" w:color="auto"/>
        <w:left w:val="none" w:sz="0" w:space="0" w:color="auto"/>
        <w:bottom w:val="none" w:sz="0" w:space="0" w:color="auto"/>
        <w:right w:val="none" w:sz="0" w:space="0" w:color="auto"/>
      </w:divBdr>
      <w:divsChild>
        <w:div w:id="762141406">
          <w:marLeft w:val="547"/>
          <w:marRight w:val="0"/>
          <w:marTop w:val="0"/>
          <w:marBottom w:val="0"/>
          <w:divBdr>
            <w:top w:val="none" w:sz="0" w:space="0" w:color="auto"/>
            <w:left w:val="none" w:sz="0" w:space="0" w:color="auto"/>
            <w:bottom w:val="none" w:sz="0" w:space="0" w:color="auto"/>
            <w:right w:val="none" w:sz="0" w:space="0" w:color="auto"/>
          </w:divBdr>
        </w:div>
      </w:divsChild>
    </w:div>
    <w:div w:id="718750115">
      <w:bodyDiv w:val="1"/>
      <w:marLeft w:val="0"/>
      <w:marRight w:val="0"/>
      <w:marTop w:val="0"/>
      <w:marBottom w:val="0"/>
      <w:divBdr>
        <w:top w:val="none" w:sz="0" w:space="0" w:color="auto"/>
        <w:left w:val="none" w:sz="0" w:space="0" w:color="auto"/>
        <w:bottom w:val="none" w:sz="0" w:space="0" w:color="auto"/>
        <w:right w:val="none" w:sz="0" w:space="0" w:color="auto"/>
      </w:divBdr>
      <w:divsChild>
        <w:div w:id="1796869352">
          <w:marLeft w:val="360"/>
          <w:marRight w:val="0"/>
          <w:marTop w:val="200"/>
          <w:marBottom w:val="0"/>
          <w:divBdr>
            <w:top w:val="none" w:sz="0" w:space="0" w:color="auto"/>
            <w:left w:val="none" w:sz="0" w:space="0" w:color="auto"/>
            <w:bottom w:val="none" w:sz="0" w:space="0" w:color="auto"/>
            <w:right w:val="none" w:sz="0" w:space="0" w:color="auto"/>
          </w:divBdr>
        </w:div>
      </w:divsChild>
    </w:div>
    <w:div w:id="748310745">
      <w:bodyDiv w:val="1"/>
      <w:marLeft w:val="0"/>
      <w:marRight w:val="0"/>
      <w:marTop w:val="0"/>
      <w:marBottom w:val="0"/>
      <w:divBdr>
        <w:top w:val="none" w:sz="0" w:space="0" w:color="auto"/>
        <w:left w:val="none" w:sz="0" w:space="0" w:color="auto"/>
        <w:bottom w:val="none" w:sz="0" w:space="0" w:color="auto"/>
        <w:right w:val="none" w:sz="0" w:space="0" w:color="auto"/>
      </w:divBdr>
      <w:divsChild>
        <w:div w:id="559831554">
          <w:marLeft w:val="547"/>
          <w:marRight w:val="0"/>
          <w:marTop w:val="0"/>
          <w:marBottom w:val="0"/>
          <w:divBdr>
            <w:top w:val="none" w:sz="0" w:space="0" w:color="auto"/>
            <w:left w:val="none" w:sz="0" w:space="0" w:color="auto"/>
            <w:bottom w:val="none" w:sz="0" w:space="0" w:color="auto"/>
            <w:right w:val="none" w:sz="0" w:space="0" w:color="auto"/>
          </w:divBdr>
        </w:div>
        <w:div w:id="1552157244">
          <w:marLeft w:val="547"/>
          <w:marRight w:val="0"/>
          <w:marTop w:val="0"/>
          <w:marBottom w:val="0"/>
          <w:divBdr>
            <w:top w:val="none" w:sz="0" w:space="0" w:color="auto"/>
            <w:left w:val="none" w:sz="0" w:space="0" w:color="auto"/>
            <w:bottom w:val="none" w:sz="0" w:space="0" w:color="auto"/>
            <w:right w:val="none" w:sz="0" w:space="0" w:color="auto"/>
          </w:divBdr>
        </w:div>
      </w:divsChild>
    </w:div>
    <w:div w:id="755244767">
      <w:bodyDiv w:val="1"/>
      <w:marLeft w:val="0"/>
      <w:marRight w:val="0"/>
      <w:marTop w:val="0"/>
      <w:marBottom w:val="0"/>
      <w:divBdr>
        <w:top w:val="none" w:sz="0" w:space="0" w:color="auto"/>
        <w:left w:val="none" w:sz="0" w:space="0" w:color="auto"/>
        <w:bottom w:val="none" w:sz="0" w:space="0" w:color="auto"/>
        <w:right w:val="none" w:sz="0" w:space="0" w:color="auto"/>
      </w:divBdr>
    </w:div>
    <w:div w:id="761340675">
      <w:bodyDiv w:val="1"/>
      <w:marLeft w:val="0"/>
      <w:marRight w:val="0"/>
      <w:marTop w:val="0"/>
      <w:marBottom w:val="0"/>
      <w:divBdr>
        <w:top w:val="none" w:sz="0" w:space="0" w:color="auto"/>
        <w:left w:val="none" w:sz="0" w:space="0" w:color="auto"/>
        <w:bottom w:val="none" w:sz="0" w:space="0" w:color="auto"/>
        <w:right w:val="none" w:sz="0" w:space="0" w:color="auto"/>
      </w:divBdr>
      <w:divsChild>
        <w:div w:id="1738362540">
          <w:marLeft w:val="547"/>
          <w:marRight w:val="0"/>
          <w:marTop w:val="0"/>
          <w:marBottom w:val="0"/>
          <w:divBdr>
            <w:top w:val="none" w:sz="0" w:space="0" w:color="auto"/>
            <w:left w:val="none" w:sz="0" w:space="0" w:color="auto"/>
            <w:bottom w:val="none" w:sz="0" w:space="0" w:color="auto"/>
            <w:right w:val="none" w:sz="0" w:space="0" w:color="auto"/>
          </w:divBdr>
        </w:div>
      </w:divsChild>
    </w:div>
    <w:div w:id="762606930">
      <w:bodyDiv w:val="1"/>
      <w:marLeft w:val="0"/>
      <w:marRight w:val="0"/>
      <w:marTop w:val="0"/>
      <w:marBottom w:val="0"/>
      <w:divBdr>
        <w:top w:val="none" w:sz="0" w:space="0" w:color="auto"/>
        <w:left w:val="none" w:sz="0" w:space="0" w:color="auto"/>
        <w:bottom w:val="none" w:sz="0" w:space="0" w:color="auto"/>
        <w:right w:val="none" w:sz="0" w:space="0" w:color="auto"/>
      </w:divBdr>
    </w:div>
    <w:div w:id="775177039">
      <w:bodyDiv w:val="1"/>
      <w:marLeft w:val="0"/>
      <w:marRight w:val="0"/>
      <w:marTop w:val="0"/>
      <w:marBottom w:val="0"/>
      <w:divBdr>
        <w:top w:val="none" w:sz="0" w:space="0" w:color="auto"/>
        <w:left w:val="none" w:sz="0" w:space="0" w:color="auto"/>
        <w:bottom w:val="none" w:sz="0" w:space="0" w:color="auto"/>
        <w:right w:val="none" w:sz="0" w:space="0" w:color="auto"/>
      </w:divBdr>
    </w:div>
    <w:div w:id="787236091">
      <w:bodyDiv w:val="1"/>
      <w:marLeft w:val="0"/>
      <w:marRight w:val="0"/>
      <w:marTop w:val="0"/>
      <w:marBottom w:val="0"/>
      <w:divBdr>
        <w:top w:val="none" w:sz="0" w:space="0" w:color="auto"/>
        <w:left w:val="none" w:sz="0" w:space="0" w:color="auto"/>
        <w:bottom w:val="none" w:sz="0" w:space="0" w:color="auto"/>
        <w:right w:val="none" w:sz="0" w:space="0" w:color="auto"/>
      </w:divBdr>
      <w:divsChild>
        <w:div w:id="182013087">
          <w:marLeft w:val="0"/>
          <w:marRight w:val="0"/>
          <w:marTop w:val="0"/>
          <w:marBottom w:val="150"/>
          <w:divBdr>
            <w:top w:val="none" w:sz="0" w:space="0" w:color="auto"/>
            <w:left w:val="none" w:sz="0" w:space="0" w:color="auto"/>
            <w:bottom w:val="none" w:sz="0" w:space="0" w:color="auto"/>
            <w:right w:val="none" w:sz="0" w:space="0" w:color="auto"/>
          </w:divBdr>
        </w:div>
        <w:div w:id="2115468198">
          <w:marLeft w:val="0"/>
          <w:marRight w:val="0"/>
          <w:marTop w:val="0"/>
          <w:marBottom w:val="150"/>
          <w:divBdr>
            <w:top w:val="none" w:sz="0" w:space="0" w:color="auto"/>
            <w:left w:val="none" w:sz="0" w:space="0" w:color="auto"/>
            <w:bottom w:val="none" w:sz="0" w:space="0" w:color="auto"/>
            <w:right w:val="none" w:sz="0" w:space="0" w:color="auto"/>
          </w:divBdr>
        </w:div>
      </w:divsChild>
    </w:div>
    <w:div w:id="812478900">
      <w:bodyDiv w:val="1"/>
      <w:marLeft w:val="0"/>
      <w:marRight w:val="0"/>
      <w:marTop w:val="0"/>
      <w:marBottom w:val="0"/>
      <w:divBdr>
        <w:top w:val="none" w:sz="0" w:space="0" w:color="auto"/>
        <w:left w:val="none" w:sz="0" w:space="0" w:color="auto"/>
        <w:bottom w:val="none" w:sz="0" w:space="0" w:color="auto"/>
        <w:right w:val="none" w:sz="0" w:space="0" w:color="auto"/>
      </w:divBdr>
      <w:divsChild>
        <w:div w:id="1790205010">
          <w:marLeft w:val="547"/>
          <w:marRight w:val="0"/>
          <w:marTop w:val="0"/>
          <w:marBottom w:val="0"/>
          <w:divBdr>
            <w:top w:val="none" w:sz="0" w:space="0" w:color="auto"/>
            <w:left w:val="none" w:sz="0" w:space="0" w:color="auto"/>
            <w:bottom w:val="none" w:sz="0" w:space="0" w:color="auto"/>
            <w:right w:val="none" w:sz="0" w:space="0" w:color="auto"/>
          </w:divBdr>
        </w:div>
        <w:div w:id="454643866">
          <w:marLeft w:val="547"/>
          <w:marRight w:val="0"/>
          <w:marTop w:val="0"/>
          <w:marBottom w:val="0"/>
          <w:divBdr>
            <w:top w:val="none" w:sz="0" w:space="0" w:color="auto"/>
            <w:left w:val="none" w:sz="0" w:space="0" w:color="auto"/>
            <w:bottom w:val="none" w:sz="0" w:space="0" w:color="auto"/>
            <w:right w:val="none" w:sz="0" w:space="0" w:color="auto"/>
          </w:divBdr>
        </w:div>
        <w:div w:id="972903585">
          <w:marLeft w:val="547"/>
          <w:marRight w:val="0"/>
          <w:marTop w:val="0"/>
          <w:marBottom w:val="0"/>
          <w:divBdr>
            <w:top w:val="none" w:sz="0" w:space="0" w:color="auto"/>
            <w:left w:val="none" w:sz="0" w:space="0" w:color="auto"/>
            <w:bottom w:val="none" w:sz="0" w:space="0" w:color="auto"/>
            <w:right w:val="none" w:sz="0" w:space="0" w:color="auto"/>
          </w:divBdr>
        </w:div>
        <w:div w:id="17243853">
          <w:marLeft w:val="547"/>
          <w:marRight w:val="0"/>
          <w:marTop w:val="0"/>
          <w:marBottom w:val="0"/>
          <w:divBdr>
            <w:top w:val="none" w:sz="0" w:space="0" w:color="auto"/>
            <w:left w:val="none" w:sz="0" w:space="0" w:color="auto"/>
            <w:bottom w:val="none" w:sz="0" w:space="0" w:color="auto"/>
            <w:right w:val="none" w:sz="0" w:space="0" w:color="auto"/>
          </w:divBdr>
        </w:div>
      </w:divsChild>
    </w:div>
    <w:div w:id="813522481">
      <w:bodyDiv w:val="1"/>
      <w:marLeft w:val="0"/>
      <w:marRight w:val="0"/>
      <w:marTop w:val="0"/>
      <w:marBottom w:val="0"/>
      <w:divBdr>
        <w:top w:val="none" w:sz="0" w:space="0" w:color="auto"/>
        <w:left w:val="none" w:sz="0" w:space="0" w:color="auto"/>
        <w:bottom w:val="none" w:sz="0" w:space="0" w:color="auto"/>
        <w:right w:val="none" w:sz="0" w:space="0" w:color="auto"/>
      </w:divBdr>
    </w:div>
    <w:div w:id="816187220">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0">
          <w:marLeft w:val="547"/>
          <w:marRight w:val="0"/>
          <w:marTop w:val="0"/>
          <w:marBottom w:val="0"/>
          <w:divBdr>
            <w:top w:val="none" w:sz="0" w:space="0" w:color="auto"/>
            <w:left w:val="none" w:sz="0" w:space="0" w:color="auto"/>
            <w:bottom w:val="none" w:sz="0" w:space="0" w:color="auto"/>
            <w:right w:val="none" w:sz="0" w:space="0" w:color="auto"/>
          </w:divBdr>
        </w:div>
      </w:divsChild>
    </w:div>
    <w:div w:id="816872559">
      <w:bodyDiv w:val="1"/>
      <w:marLeft w:val="0"/>
      <w:marRight w:val="0"/>
      <w:marTop w:val="0"/>
      <w:marBottom w:val="0"/>
      <w:divBdr>
        <w:top w:val="none" w:sz="0" w:space="0" w:color="auto"/>
        <w:left w:val="none" w:sz="0" w:space="0" w:color="auto"/>
        <w:bottom w:val="none" w:sz="0" w:space="0" w:color="auto"/>
        <w:right w:val="none" w:sz="0" w:space="0" w:color="auto"/>
      </w:divBdr>
    </w:div>
    <w:div w:id="821889826">
      <w:bodyDiv w:val="1"/>
      <w:marLeft w:val="0"/>
      <w:marRight w:val="0"/>
      <w:marTop w:val="0"/>
      <w:marBottom w:val="0"/>
      <w:divBdr>
        <w:top w:val="none" w:sz="0" w:space="0" w:color="auto"/>
        <w:left w:val="none" w:sz="0" w:space="0" w:color="auto"/>
        <w:bottom w:val="none" w:sz="0" w:space="0" w:color="auto"/>
        <w:right w:val="none" w:sz="0" w:space="0" w:color="auto"/>
      </w:divBdr>
      <w:divsChild>
        <w:div w:id="1302267101">
          <w:marLeft w:val="0"/>
          <w:marRight w:val="0"/>
          <w:marTop w:val="0"/>
          <w:marBottom w:val="150"/>
          <w:divBdr>
            <w:top w:val="none" w:sz="0" w:space="0" w:color="auto"/>
            <w:left w:val="none" w:sz="0" w:space="0" w:color="auto"/>
            <w:bottom w:val="none" w:sz="0" w:space="0" w:color="auto"/>
            <w:right w:val="none" w:sz="0" w:space="0" w:color="auto"/>
          </w:divBdr>
        </w:div>
        <w:div w:id="433744410">
          <w:marLeft w:val="0"/>
          <w:marRight w:val="0"/>
          <w:marTop w:val="0"/>
          <w:marBottom w:val="150"/>
          <w:divBdr>
            <w:top w:val="none" w:sz="0" w:space="0" w:color="auto"/>
            <w:left w:val="none" w:sz="0" w:space="0" w:color="auto"/>
            <w:bottom w:val="none" w:sz="0" w:space="0" w:color="auto"/>
            <w:right w:val="none" w:sz="0" w:space="0" w:color="auto"/>
          </w:divBdr>
        </w:div>
        <w:div w:id="337315602">
          <w:marLeft w:val="0"/>
          <w:marRight w:val="0"/>
          <w:marTop w:val="0"/>
          <w:marBottom w:val="150"/>
          <w:divBdr>
            <w:top w:val="none" w:sz="0" w:space="0" w:color="auto"/>
            <w:left w:val="none" w:sz="0" w:space="0" w:color="auto"/>
            <w:bottom w:val="none" w:sz="0" w:space="0" w:color="auto"/>
            <w:right w:val="none" w:sz="0" w:space="0" w:color="auto"/>
          </w:divBdr>
        </w:div>
        <w:div w:id="1201013175">
          <w:marLeft w:val="0"/>
          <w:marRight w:val="0"/>
          <w:marTop w:val="0"/>
          <w:marBottom w:val="150"/>
          <w:divBdr>
            <w:top w:val="none" w:sz="0" w:space="0" w:color="auto"/>
            <w:left w:val="none" w:sz="0" w:space="0" w:color="auto"/>
            <w:bottom w:val="none" w:sz="0" w:space="0" w:color="auto"/>
            <w:right w:val="none" w:sz="0" w:space="0" w:color="auto"/>
          </w:divBdr>
        </w:div>
        <w:div w:id="1125468953">
          <w:marLeft w:val="0"/>
          <w:marRight w:val="0"/>
          <w:marTop w:val="0"/>
          <w:marBottom w:val="150"/>
          <w:divBdr>
            <w:top w:val="none" w:sz="0" w:space="0" w:color="auto"/>
            <w:left w:val="none" w:sz="0" w:space="0" w:color="auto"/>
            <w:bottom w:val="none" w:sz="0" w:space="0" w:color="auto"/>
            <w:right w:val="none" w:sz="0" w:space="0" w:color="auto"/>
          </w:divBdr>
        </w:div>
        <w:div w:id="741755200">
          <w:marLeft w:val="0"/>
          <w:marRight w:val="0"/>
          <w:marTop w:val="0"/>
          <w:marBottom w:val="150"/>
          <w:divBdr>
            <w:top w:val="none" w:sz="0" w:space="0" w:color="auto"/>
            <w:left w:val="none" w:sz="0" w:space="0" w:color="auto"/>
            <w:bottom w:val="none" w:sz="0" w:space="0" w:color="auto"/>
            <w:right w:val="none" w:sz="0" w:space="0" w:color="auto"/>
          </w:divBdr>
        </w:div>
        <w:div w:id="1269315816">
          <w:marLeft w:val="0"/>
          <w:marRight w:val="0"/>
          <w:marTop w:val="0"/>
          <w:marBottom w:val="150"/>
          <w:divBdr>
            <w:top w:val="none" w:sz="0" w:space="0" w:color="auto"/>
            <w:left w:val="none" w:sz="0" w:space="0" w:color="auto"/>
            <w:bottom w:val="none" w:sz="0" w:space="0" w:color="auto"/>
            <w:right w:val="none" w:sz="0" w:space="0" w:color="auto"/>
          </w:divBdr>
        </w:div>
      </w:divsChild>
    </w:div>
    <w:div w:id="830878046">
      <w:bodyDiv w:val="1"/>
      <w:marLeft w:val="0"/>
      <w:marRight w:val="0"/>
      <w:marTop w:val="0"/>
      <w:marBottom w:val="0"/>
      <w:divBdr>
        <w:top w:val="none" w:sz="0" w:space="0" w:color="auto"/>
        <w:left w:val="none" w:sz="0" w:space="0" w:color="auto"/>
        <w:bottom w:val="none" w:sz="0" w:space="0" w:color="auto"/>
        <w:right w:val="none" w:sz="0" w:space="0" w:color="auto"/>
      </w:divBdr>
    </w:div>
    <w:div w:id="836960983">
      <w:bodyDiv w:val="1"/>
      <w:marLeft w:val="0"/>
      <w:marRight w:val="0"/>
      <w:marTop w:val="0"/>
      <w:marBottom w:val="0"/>
      <w:divBdr>
        <w:top w:val="none" w:sz="0" w:space="0" w:color="auto"/>
        <w:left w:val="none" w:sz="0" w:space="0" w:color="auto"/>
        <w:bottom w:val="none" w:sz="0" w:space="0" w:color="auto"/>
        <w:right w:val="none" w:sz="0" w:space="0" w:color="auto"/>
      </w:divBdr>
      <w:divsChild>
        <w:div w:id="1708606845">
          <w:marLeft w:val="360"/>
          <w:marRight w:val="0"/>
          <w:marTop w:val="200"/>
          <w:marBottom w:val="0"/>
          <w:divBdr>
            <w:top w:val="none" w:sz="0" w:space="0" w:color="auto"/>
            <w:left w:val="none" w:sz="0" w:space="0" w:color="auto"/>
            <w:bottom w:val="none" w:sz="0" w:space="0" w:color="auto"/>
            <w:right w:val="none" w:sz="0" w:space="0" w:color="auto"/>
          </w:divBdr>
        </w:div>
        <w:div w:id="1540627970">
          <w:marLeft w:val="360"/>
          <w:marRight w:val="0"/>
          <w:marTop w:val="200"/>
          <w:marBottom w:val="0"/>
          <w:divBdr>
            <w:top w:val="none" w:sz="0" w:space="0" w:color="auto"/>
            <w:left w:val="none" w:sz="0" w:space="0" w:color="auto"/>
            <w:bottom w:val="none" w:sz="0" w:space="0" w:color="auto"/>
            <w:right w:val="none" w:sz="0" w:space="0" w:color="auto"/>
          </w:divBdr>
        </w:div>
      </w:divsChild>
    </w:div>
    <w:div w:id="876090617">
      <w:bodyDiv w:val="1"/>
      <w:marLeft w:val="0"/>
      <w:marRight w:val="0"/>
      <w:marTop w:val="0"/>
      <w:marBottom w:val="0"/>
      <w:divBdr>
        <w:top w:val="none" w:sz="0" w:space="0" w:color="auto"/>
        <w:left w:val="none" w:sz="0" w:space="0" w:color="auto"/>
        <w:bottom w:val="none" w:sz="0" w:space="0" w:color="auto"/>
        <w:right w:val="none" w:sz="0" w:space="0" w:color="auto"/>
      </w:divBdr>
      <w:divsChild>
        <w:div w:id="165705791">
          <w:marLeft w:val="547"/>
          <w:marRight w:val="0"/>
          <w:marTop w:val="0"/>
          <w:marBottom w:val="0"/>
          <w:divBdr>
            <w:top w:val="none" w:sz="0" w:space="0" w:color="auto"/>
            <w:left w:val="none" w:sz="0" w:space="0" w:color="auto"/>
            <w:bottom w:val="none" w:sz="0" w:space="0" w:color="auto"/>
            <w:right w:val="none" w:sz="0" w:space="0" w:color="auto"/>
          </w:divBdr>
        </w:div>
      </w:divsChild>
    </w:div>
    <w:div w:id="882786231">
      <w:bodyDiv w:val="1"/>
      <w:marLeft w:val="0"/>
      <w:marRight w:val="0"/>
      <w:marTop w:val="0"/>
      <w:marBottom w:val="0"/>
      <w:divBdr>
        <w:top w:val="none" w:sz="0" w:space="0" w:color="auto"/>
        <w:left w:val="none" w:sz="0" w:space="0" w:color="auto"/>
        <w:bottom w:val="none" w:sz="0" w:space="0" w:color="auto"/>
        <w:right w:val="none" w:sz="0" w:space="0" w:color="auto"/>
      </w:divBdr>
      <w:divsChild>
        <w:div w:id="722145276">
          <w:marLeft w:val="360"/>
          <w:marRight w:val="0"/>
          <w:marTop w:val="200"/>
          <w:marBottom w:val="0"/>
          <w:divBdr>
            <w:top w:val="none" w:sz="0" w:space="0" w:color="auto"/>
            <w:left w:val="none" w:sz="0" w:space="0" w:color="auto"/>
            <w:bottom w:val="none" w:sz="0" w:space="0" w:color="auto"/>
            <w:right w:val="none" w:sz="0" w:space="0" w:color="auto"/>
          </w:divBdr>
        </w:div>
      </w:divsChild>
    </w:div>
    <w:div w:id="895776448">
      <w:bodyDiv w:val="1"/>
      <w:marLeft w:val="0"/>
      <w:marRight w:val="0"/>
      <w:marTop w:val="0"/>
      <w:marBottom w:val="0"/>
      <w:divBdr>
        <w:top w:val="none" w:sz="0" w:space="0" w:color="auto"/>
        <w:left w:val="none" w:sz="0" w:space="0" w:color="auto"/>
        <w:bottom w:val="none" w:sz="0" w:space="0" w:color="auto"/>
        <w:right w:val="none" w:sz="0" w:space="0" w:color="auto"/>
      </w:divBdr>
    </w:div>
    <w:div w:id="902447181">
      <w:bodyDiv w:val="1"/>
      <w:marLeft w:val="0"/>
      <w:marRight w:val="0"/>
      <w:marTop w:val="0"/>
      <w:marBottom w:val="0"/>
      <w:divBdr>
        <w:top w:val="none" w:sz="0" w:space="0" w:color="auto"/>
        <w:left w:val="none" w:sz="0" w:space="0" w:color="auto"/>
        <w:bottom w:val="none" w:sz="0" w:space="0" w:color="auto"/>
        <w:right w:val="none" w:sz="0" w:space="0" w:color="auto"/>
      </w:divBdr>
      <w:divsChild>
        <w:div w:id="624233301">
          <w:marLeft w:val="0"/>
          <w:marRight w:val="0"/>
          <w:marTop w:val="0"/>
          <w:marBottom w:val="120"/>
          <w:divBdr>
            <w:top w:val="none" w:sz="0" w:space="0" w:color="auto"/>
            <w:left w:val="none" w:sz="0" w:space="0" w:color="auto"/>
            <w:bottom w:val="none" w:sz="0" w:space="0" w:color="auto"/>
            <w:right w:val="none" w:sz="0" w:space="0" w:color="auto"/>
          </w:divBdr>
        </w:div>
      </w:divsChild>
    </w:div>
    <w:div w:id="905607622">
      <w:bodyDiv w:val="1"/>
      <w:marLeft w:val="0"/>
      <w:marRight w:val="0"/>
      <w:marTop w:val="0"/>
      <w:marBottom w:val="0"/>
      <w:divBdr>
        <w:top w:val="none" w:sz="0" w:space="0" w:color="auto"/>
        <w:left w:val="none" w:sz="0" w:space="0" w:color="auto"/>
        <w:bottom w:val="none" w:sz="0" w:space="0" w:color="auto"/>
        <w:right w:val="none" w:sz="0" w:space="0" w:color="auto"/>
      </w:divBdr>
      <w:divsChild>
        <w:div w:id="1222132448">
          <w:marLeft w:val="547"/>
          <w:marRight w:val="0"/>
          <w:marTop w:val="0"/>
          <w:marBottom w:val="0"/>
          <w:divBdr>
            <w:top w:val="none" w:sz="0" w:space="0" w:color="auto"/>
            <w:left w:val="none" w:sz="0" w:space="0" w:color="auto"/>
            <w:bottom w:val="none" w:sz="0" w:space="0" w:color="auto"/>
            <w:right w:val="none" w:sz="0" w:space="0" w:color="auto"/>
          </w:divBdr>
        </w:div>
      </w:divsChild>
    </w:div>
    <w:div w:id="907037024">
      <w:bodyDiv w:val="1"/>
      <w:marLeft w:val="0"/>
      <w:marRight w:val="0"/>
      <w:marTop w:val="0"/>
      <w:marBottom w:val="0"/>
      <w:divBdr>
        <w:top w:val="none" w:sz="0" w:space="0" w:color="auto"/>
        <w:left w:val="none" w:sz="0" w:space="0" w:color="auto"/>
        <w:bottom w:val="none" w:sz="0" w:space="0" w:color="auto"/>
        <w:right w:val="none" w:sz="0" w:space="0" w:color="auto"/>
      </w:divBdr>
    </w:div>
    <w:div w:id="910505264">
      <w:bodyDiv w:val="1"/>
      <w:marLeft w:val="0"/>
      <w:marRight w:val="0"/>
      <w:marTop w:val="0"/>
      <w:marBottom w:val="0"/>
      <w:divBdr>
        <w:top w:val="none" w:sz="0" w:space="0" w:color="auto"/>
        <w:left w:val="none" w:sz="0" w:space="0" w:color="auto"/>
        <w:bottom w:val="none" w:sz="0" w:space="0" w:color="auto"/>
        <w:right w:val="none" w:sz="0" w:space="0" w:color="auto"/>
      </w:divBdr>
    </w:div>
    <w:div w:id="916475486">
      <w:bodyDiv w:val="1"/>
      <w:marLeft w:val="0"/>
      <w:marRight w:val="0"/>
      <w:marTop w:val="0"/>
      <w:marBottom w:val="0"/>
      <w:divBdr>
        <w:top w:val="none" w:sz="0" w:space="0" w:color="auto"/>
        <w:left w:val="none" w:sz="0" w:space="0" w:color="auto"/>
        <w:bottom w:val="none" w:sz="0" w:space="0" w:color="auto"/>
        <w:right w:val="none" w:sz="0" w:space="0" w:color="auto"/>
      </w:divBdr>
    </w:div>
    <w:div w:id="917517523">
      <w:bodyDiv w:val="1"/>
      <w:marLeft w:val="0"/>
      <w:marRight w:val="0"/>
      <w:marTop w:val="0"/>
      <w:marBottom w:val="0"/>
      <w:divBdr>
        <w:top w:val="none" w:sz="0" w:space="0" w:color="auto"/>
        <w:left w:val="none" w:sz="0" w:space="0" w:color="auto"/>
        <w:bottom w:val="none" w:sz="0" w:space="0" w:color="auto"/>
        <w:right w:val="none" w:sz="0" w:space="0" w:color="auto"/>
      </w:divBdr>
      <w:divsChild>
        <w:div w:id="850491712">
          <w:marLeft w:val="547"/>
          <w:marRight w:val="0"/>
          <w:marTop w:val="0"/>
          <w:marBottom w:val="0"/>
          <w:divBdr>
            <w:top w:val="none" w:sz="0" w:space="0" w:color="auto"/>
            <w:left w:val="none" w:sz="0" w:space="0" w:color="auto"/>
            <w:bottom w:val="none" w:sz="0" w:space="0" w:color="auto"/>
            <w:right w:val="none" w:sz="0" w:space="0" w:color="auto"/>
          </w:divBdr>
        </w:div>
      </w:divsChild>
    </w:div>
    <w:div w:id="953441270">
      <w:bodyDiv w:val="1"/>
      <w:marLeft w:val="0"/>
      <w:marRight w:val="0"/>
      <w:marTop w:val="0"/>
      <w:marBottom w:val="0"/>
      <w:divBdr>
        <w:top w:val="none" w:sz="0" w:space="0" w:color="auto"/>
        <w:left w:val="none" w:sz="0" w:space="0" w:color="auto"/>
        <w:bottom w:val="none" w:sz="0" w:space="0" w:color="auto"/>
        <w:right w:val="none" w:sz="0" w:space="0" w:color="auto"/>
      </w:divBdr>
      <w:divsChild>
        <w:div w:id="670642327">
          <w:marLeft w:val="547"/>
          <w:marRight w:val="0"/>
          <w:marTop w:val="0"/>
          <w:marBottom w:val="0"/>
          <w:divBdr>
            <w:top w:val="none" w:sz="0" w:space="0" w:color="auto"/>
            <w:left w:val="none" w:sz="0" w:space="0" w:color="auto"/>
            <w:bottom w:val="none" w:sz="0" w:space="0" w:color="auto"/>
            <w:right w:val="none" w:sz="0" w:space="0" w:color="auto"/>
          </w:divBdr>
        </w:div>
      </w:divsChild>
    </w:div>
    <w:div w:id="970593135">
      <w:bodyDiv w:val="1"/>
      <w:marLeft w:val="0"/>
      <w:marRight w:val="0"/>
      <w:marTop w:val="0"/>
      <w:marBottom w:val="0"/>
      <w:divBdr>
        <w:top w:val="none" w:sz="0" w:space="0" w:color="auto"/>
        <w:left w:val="none" w:sz="0" w:space="0" w:color="auto"/>
        <w:bottom w:val="none" w:sz="0" w:space="0" w:color="auto"/>
        <w:right w:val="none" w:sz="0" w:space="0" w:color="auto"/>
      </w:divBdr>
    </w:div>
    <w:div w:id="990014251">
      <w:bodyDiv w:val="1"/>
      <w:marLeft w:val="0"/>
      <w:marRight w:val="0"/>
      <w:marTop w:val="0"/>
      <w:marBottom w:val="0"/>
      <w:divBdr>
        <w:top w:val="none" w:sz="0" w:space="0" w:color="auto"/>
        <w:left w:val="none" w:sz="0" w:space="0" w:color="auto"/>
        <w:bottom w:val="none" w:sz="0" w:space="0" w:color="auto"/>
        <w:right w:val="none" w:sz="0" w:space="0" w:color="auto"/>
      </w:divBdr>
      <w:divsChild>
        <w:div w:id="1541162543">
          <w:marLeft w:val="360"/>
          <w:marRight w:val="0"/>
          <w:marTop w:val="200"/>
          <w:marBottom w:val="0"/>
          <w:divBdr>
            <w:top w:val="none" w:sz="0" w:space="0" w:color="auto"/>
            <w:left w:val="none" w:sz="0" w:space="0" w:color="auto"/>
            <w:bottom w:val="none" w:sz="0" w:space="0" w:color="auto"/>
            <w:right w:val="none" w:sz="0" w:space="0" w:color="auto"/>
          </w:divBdr>
        </w:div>
        <w:div w:id="1784494165">
          <w:marLeft w:val="360"/>
          <w:marRight w:val="0"/>
          <w:marTop w:val="200"/>
          <w:marBottom w:val="0"/>
          <w:divBdr>
            <w:top w:val="none" w:sz="0" w:space="0" w:color="auto"/>
            <w:left w:val="none" w:sz="0" w:space="0" w:color="auto"/>
            <w:bottom w:val="none" w:sz="0" w:space="0" w:color="auto"/>
            <w:right w:val="none" w:sz="0" w:space="0" w:color="auto"/>
          </w:divBdr>
        </w:div>
      </w:divsChild>
    </w:div>
    <w:div w:id="1016157130">
      <w:bodyDiv w:val="1"/>
      <w:marLeft w:val="0"/>
      <w:marRight w:val="0"/>
      <w:marTop w:val="0"/>
      <w:marBottom w:val="0"/>
      <w:divBdr>
        <w:top w:val="none" w:sz="0" w:space="0" w:color="auto"/>
        <w:left w:val="none" w:sz="0" w:space="0" w:color="auto"/>
        <w:bottom w:val="none" w:sz="0" w:space="0" w:color="auto"/>
        <w:right w:val="none" w:sz="0" w:space="0" w:color="auto"/>
      </w:divBdr>
      <w:divsChild>
        <w:div w:id="210926692">
          <w:marLeft w:val="547"/>
          <w:marRight w:val="0"/>
          <w:marTop w:val="0"/>
          <w:marBottom w:val="0"/>
          <w:divBdr>
            <w:top w:val="none" w:sz="0" w:space="0" w:color="auto"/>
            <w:left w:val="none" w:sz="0" w:space="0" w:color="auto"/>
            <w:bottom w:val="none" w:sz="0" w:space="0" w:color="auto"/>
            <w:right w:val="none" w:sz="0" w:space="0" w:color="auto"/>
          </w:divBdr>
        </w:div>
      </w:divsChild>
    </w:div>
    <w:div w:id="1018123502">
      <w:bodyDiv w:val="1"/>
      <w:marLeft w:val="0"/>
      <w:marRight w:val="0"/>
      <w:marTop w:val="0"/>
      <w:marBottom w:val="0"/>
      <w:divBdr>
        <w:top w:val="none" w:sz="0" w:space="0" w:color="auto"/>
        <w:left w:val="none" w:sz="0" w:space="0" w:color="auto"/>
        <w:bottom w:val="none" w:sz="0" w:space="0" w:color="auto"/>
        <w:right w:val="none" w:sz="0" w:space="0" w:color="auto"/>
      </w:divBdr>
      <w:divsChild>
        <w:div w:id="2086997964">
          <w:marLeft w:val="547"/>
          <w:marRight w:val="0"/>
          <w:marTop w:val="0"/>
          <w:marBottom w:val="0"/>
          <w:divBdr>
            <w:top w:val="none" w:sz="0" w:space="0" w:color="auto"/>
            <w:left w:val="none" w:sz="0" w:space="0" w:color="auto"/>
            <w:bottom w:val="none" w:sz="0" w:space="0" w:color="auto"/>
            <w:right w:val="none" w:sz="0" w:space="0" w:color="auto"/>
          </w:divBdr>
        </w:div>
        <w:div w:id="2123261140">
          <w:marLeft w:val="547"/>
          <w:marRight w:val="0"/>
          <w:marTop w:val="0"/>
          <w:marBottom w:val="0"/>
          <w:divBdr>
            <w:top w:val="none" w:sz="0" w:space="0" w:color="auto"/>
            <w:left w:val="none" w:sz="0" w:space="0" w:color="auto"/>
            <w:bottom w:val="none" w:sz="0" w:space="0" w:color="auto"/>
            <w:right w:val="none" w:sz="0" w:space="0" w:color="auto"/>
          </w:divBdr>
        </w:div>
      </w:divsChild>
    </w:div>
    <w:div w:id="1024481185">
      <w:bodyDiv w:val="1"/>
      <w:marLeft w:val="0"/>
      <w:marRight w:val="0"/>
      <w:marTop w:val="0"/>
      <w:marBottom w:val="0"/>
      <w:divBdr>
        <w:top w:val="none" w:sz="0" w:space="0" w:color="auto"/>
        <w:left w:val="none" w:sz="0" w:space="0" w:color="auto"/>
        <w:bottom w:val="none" w:sz="0" w:space="0" w:color="auto"/>
        <w:right w:val="none" w:sz="0" w:space="0" w:color="auto"/>
      </w:divBdr>
      <w:divsChild>
        <w:div w:id="1263882928">
          <w:marLeft w:val="547"/>
          <w:marRight w:val="0"/>
          <w:marTop w:val="0"/>
          <w:marBottom w:val="0"/>
          <w:divBdr>
            <w:top w:val="none" w:sz="0" w:space="0" w:color="auto"/>
            <w:left w:val="none" w:sz="0" w:space="0" w:color="auto"/>
            <w:bottom w:val="none" w:sz="0" w:space="0" w:color="auto"/>
            <w:right w:val="none" w:sz="0" w:space="0" w:color="auto"/>
          </w:divBdr>
        </w:div>
      </w:divsChild>
    </w:div>
    <w:div w:id="1054814415">
      <w:bodyDiv w:val="1"/>
      <w:marLeft w:val="0"/>
      <w:marRight w:val="0"/>
      <w:marTop w:val="0"/>
      <w:marBottom w:val="0"/>
      <w:divBdr>
        <w:top w:val="none" w:sz="0" w:space="0" w:color="auto"/>
        <w:left w:val="none" w:sz="0" w:space="0" w:color="auto"/>
        <w:bottom w:val="none" w:sz="0" w:space="0" w:color="auto"/>
        <w:right w:val="none" w:sz="0" w:space="0" w:color="auto"/>
      </w:divBdr>
    </w:div>
    <w:div w:id="1086465597">
      <w:bodyDiv w:val="1"/>
      <w:marLeft w:val="0"/>
      <w:marRight w:val="0"/>
      <w:marTop w:val="0"/>
      <w:marBottom w:val="0"/>
      <w:divBdr>
        <w:top w:val="none" w:sz="0" w:space="0" w:color="auto"/>
        <w:left w:val="none" w:sz="0" w:space="0" w:color="auto"/>
        <w:bottom w:val="none" w:sz="0" w:space="0" w:color="auto"/>
        <w:right w:val="none" w:sz="0" w:space="0" w:color="auto"/>
      </w:divBdr>
    </w:div>
    <w:div w:id="1106387234">
      <w:bodyDiv w:val="1"/>
      <w:marLeft w:val="0"/>
      <w:marRight w:val="0"/>
      <w:marTop w:val="0"/>
      <w:marBottom w:val="0"/>
      <w:divBdr>
        <w:top w:val="none" w:sz="0" w:space="0" w:color="auto"/>
        <w:left w:val="none" w:sz="0" w:space="0" w:color="auto"/>
        <w:bottom w:val="none" w:sz="0" w:space="0" w:color="auto"/>
        <w:right w:val="none" w:sz="0" w:space="0" w:color="auto"/>
      </w:divBdr>
    </w:div>
    <w:div w:id="1109668448">
      <w:bodyDiv w:val="1"/>
      <w:marLeft w:val="0"/>
      <w:marRight w:val="0"/>
      <w:marTop w:val="0"/>
      <w:marBottom w:val="0"/>
      <w:divBdr>
        <w:top w:val="none" w:sz="0" w:space="0" w:color="auto"/>
        <w:left w:val="none" w:sz="0" w:space="0" w:color="auto"/>
        <w:bottom w:val="none" w:sz="0" w:space="0" w:color="auto"/>
        <w:right w:val="none" w:sz="0" w:space="0" w:color="auto"/>
      </w:divBdr>
      <w:divsChild>
        <w:div w:id="1783259058">
          <w:marLeft w:val="547"/>
          <w:marRight w:val="0"/>
          <w:marTop w:val="200"/>
          <w:marBottom w:val="0"/>
          <w:divBdr>
            <w:top w:val="none" w:sz="0" w:space="0" w:color="auto"/>
            <w:left w:val="none" w:sz="0" w:space="0" w:color="auto"/>
            <w:bottom w:val="none" w:sz="0" w:space="0" w:color="auto"/>
            <w:right w:val="none" w:sz="0" w:space="0" w:color="auto"/>
          </w:divBdr>
        </w:div>
        <w:div w:id="1228417243">
          <w:marLeft w:val="547"/>
          <w:marRight w:val="0"/>
          <w:marTop w:val="200"/>
          <w:marBottom w:val="0"/>
          <w:divBdr>
            <w:top w:val="none" w:sz="0" w:space="0" w:color="auto"/>
            <w:left w:val="none" w:sz="0" w:space="0" w:color="auto"/>
            <w:bottom w:val="none" w:sz="0" w:space="0" w:color="auto"/>
            <w:right w:val="none" w:sz="0" w:space="0" w:color="auto"/>
          </w:divBdr>
        </w:div>
        <w:div w:id="208348749">
          <w:marLeft w:val="547"/>
          <w:marRight w:val="0"/>
          <w:marTop w:val="200"/>
          <w:marBottom w:val="0"/>
          <w:divBdr>
            <w:top w:val="none" w:sz="0" w:space="0" w:color="auto"/>
            <w:left w:val="none" w:sz="0" w:space="0" w:color="auto"/>
            <w:bottom w:val="none" w:sz="0" w:space="0" w:color="auto"/>
            <w:right w:val="none" w:sz="0" w:space="0" w:color="auto"/>
          </w:divBdr>
        </w:div>
        <w:div w:id="684138103">
          <w:marLeft w:val="547"/>
          <w:marRight w:val="0"/>
          <w:marTop w:val="200"/>
          <w:marBottom w:val="0"/>
          <w:divBdr>
            <w:top w:val="none" w:sz="0" w:space="0" w:color="auto"/>
            <w:left w:val="none" w:sz="0" w:space="0" w:color="auto"/>
            <w:bottom w:val="none" w:sz="0" w:space="0" w:color="auto"/>
            <w:right w:val="none" w:sz="0" w:space="0" w:color="auto"/>
          </w:divBdr>
        </w:div>
      </w:divsChild>
    </w:div>
    <w:div w:id="1115444915">
      <w:bodyDiv w:val="1"/>
      <w:marLeft w:val="0"/>
      <w:marRight w:val="0"/>
      <w:marTop w:val="0"/>
      <w:marBottom w:val="0"/>
      <w:divBdr>
        <w:top w:val="none" w:sz="0" w:space="0" w:color="auto"/>
        <w:left w:val="none" w:sz="0" w:space="0" w:color="auto"/>
        <w:bottom w:val="none" w:sz="0" w:space="0" w:color="auto"/>
        <w:right w:val="none" w:sz="0" w:space="0" w:color="auto"/>
      </w:divBdr>
    </w:div>
    <w:div w:id="1121455537">
      <w:bodyDiv w:val="1"/>
      <w:marLeft w:val="0"/>
      <w:marRight w:val="0"/>
      <w:marTop w:val="0"/>
      <w:marBottom w:val="0"/>
      <w:divBdr>
        <w:top w:val="none" w:sz="0" w:space="0" w:color="auto"/>
        <w:left w:val="none" w:sz="0" w:space="0" w:color="auto"/>
        <w:bottom w:val="none" w:sz="0" w:space="0" w:color="auto"/>
        <w:right w:val="none" w:sz="0" w:space="0" w:color="auto"/>
      </w:divBdr>
      <w:divsChild>
        <w:div w:id="1676034213">
          <w:marLeft w:val="360"/>
          <w:marRight w:val="0"/>
          <w:marTop w:val="200"/>
          <w:marBottom w:val="0"/>
          <w:divBdr>
            <w:top w:val="none" w:sz="0" w:space="0" w:color="auto"/>
            <w:left w:val="none" w:sz="0" w:space="0" w:color="auto"/>
            <w:bottom w:val="none" w:sz="0" w:space="0" w:color="auto"/>
            <w:right w:val="none" w:sz="0" w:space="0" w:color="auto"/>
          </w:divBdr>
        </w:div>
        <w:div w:id="504635878">
          <w:marLeft w:val="360"/>
          <w:marRight w:val="0"/>
          <w:marTop w:val="200"/>
          <w:marBottom w:val="0"/>
          <w:divBdr>
            <w:top w:val="none" w:sz="0" w:space="0" w:color="auto"/>
            <w:left w:val="none" w:sz="0" w:space="0" w:color="auto"/>
            <w:bottom w:val="none" w:sz="0" w:space="0" w:color="auto"/>
            <w:right w:val="none" w:sz="0" w:space="0" w:color="auto"/>
          </w:divBdr>
        </w:div>
        <w:div w:id="871461891">
          <w:marLeft w:val="360"/>
          <w:marRight w:val="0"/>
          <w:marTop w:val="200"/>
          <w:marBottom w:val="0"/>
          <w:divBdr>
            <w:top w:val="none" w:sz="0" w:space="0" w:color="auto"/>
            <w:left w:val="none" w:sz="0" w:space="0" w:color="auto"/>
            <w:bottom w:val="none" w:sz="0" w:space="0" w:color="auto"/>
            <w:right w:val="none" w:sz="0" w:space="0" w:color="auto"/>
          </w:divBdr>
        </w:div>
      </w:divsChild>
    </w:div>
    <w:div w:id="1128356788">
      <w:bodyDiv w:val="1"/>
      <w:marLeft w:val="0"/>
      <w:marRight w:val="0"/>
      <w:marTop w:val="0"/>
      <w:marBottom w:val="0"/>
      <w:divBdr>
        <w:top w:val="none" w:sz="0" w:space="0" w:color="auto"/>
        <w:left w:val="none" w:sz="0" w:space="0" w:color="auto"/>
        <w:bottom w:val="none" w:sz="0" w:space="0" w:color="auto"/>
        <w:right w:val="none" w:sz="0" w:space="0" w:color="auto"/>
      </w:divBdr>
    </w:div>
    <w:div w:id="1136724982">
      <w:bodyDiv w:val="1"/>
      <w:marLeft w:val="0"/>
      <w:marRight w:val="0"/>
      <w:marTop w:val="0"/>
      <w:marBottom w:val="0"/>
      <w:divBdr>
        <w:top w:val="none" w:sz="0" w:space="0" w:color="auto"/>
        <w:left w:val="none" w:sz="0" w:space="0" w:color="auto"/>
        <w:bottom w:val="none" w:sz="0" w:space="0" w:color="auto"/>
        <w:right w:val="none" w:sz="0" w:space="0" w:color="auto"/>
      </w:divBdr>
    </w:div>
    <w:div w:id="1140541779">
      <w:bodyDiv w:val="1"/>
      <w:marLeft w:val="0"/>
      <w:marRight w:val="0"/>
      <w:marTop w:val="0"/>
      <w:marBottom w:val="0"/>
      <w:divBdr>
        <w:top w:val="none" w:sz="0" w:space="0" w:color="auto"/>
        <w:left w:val="none" w:sz="0" w:space="0" w:color="auto"/>
        <w:bottom w:val="none" w:sz="0" w:space="0" w:color="auto"/>
        <w:right w:val="none" w:sz="0" w:space="0" w:color="auto"/>
      </w:divBdr>
    </w:div>
    <w:div w:id="1155537628">
      <w:bodyDiv w:val="1"/>
      <w:marLeft w:val="0"/>
      <w:marRight w:val="0"/>
      <w:marTop w:val="0"/>
      <w:marBottom w:val="0"/>
      <w:divBdr>
        <w:top w:val="none" w:sz="0" w:space="0" w:color="auto"/>
        <w:left w:val="none" w:sz="0" w:space="0" w:color="auto"/>
        <w:bottom w:val="none" w:sz="0" w:space="0" w:color="auto"/>
        <w:right w:val="none" w:sz="0" w:space="0" w:color="auto"/>
      </w:divBdr>
      <w:divsChild>
        <w:div w:id="1662466981">
          <w:marLeft w:val="547"/>
          <w:marRight w:val="0"/>
          <w:marTop w:val="0"/>
          <w:marBottom w:val="0"/>
          <w:divBdr>
            <w:top w:val="none" w:sz="0" w:space="0" w:color="auto"/>
            <w:left w:val="none" w:sz="0" w:space="0" w:color="auto"/>
            <w:bottom w:val="none" w:sz="0" w:space="0" w:color="auto"/>
            <w:right w:val="none" w:sz="0" w:space="0" w:color="auto"/>
          </w:divBdr>
        </w:div>
      </w:divsChild>
    </w:div>
    <w:div w:id="1169909010">
      <w:bodyDiv w:val="1"/>
      <w:marLeft w:val="0"/>
      <w:marRight w:val="0"/>
      <w:marTop w:val="0"/>
      <w:marBottom w:val="0"/>
      <w:divBdr>
        <w:top w:val="none" w:sz="0" w:space="0" w:color="auto"/>
        <w:left w:val="none" w:sz="0" w:space="0" w:color="auto"/>
        <w:bottom w:val="none" w:sz="0" w:space="0" w:color="auto"/>
        <w:right w:val="none" w:sz="0" w:space="0" w:color="auto"/>
      </w:divBdr>
      <w:divsChild>
        <w:div w:id="723724473">
          <w:marLeft w:val="547"/>
          <w:marRight w:val="0"/>
          <w:marTop w:val="0"/>
          <w:marBottom w:val="0"/>
          <w:divBdr>
            <w:top w:val="none" w:sz="0" w:space="0" w:color="auto"/>
            <w:left w:val="none" w:sz="0" w:space="0" w:color="auto"/>
            <w:bottom w:val="none" w:sz="0" w:space="0" w:color="auto"/>
            <w:right w:val="none" w:sz="0" w:space="0" w:color="auto"/>
          </w:divBdr>
        </w:div>
      </w:divsChild>
    </w:div>
    <w:div w:id="1180657464">
      <w:bodyDiv w:val="1"/>
      <w:marLeft w:val="0"/>
      <w:marRight w:val="0"/>
      <w:marTop w:val="0"/>
      <w:marBottom w:val="0"/>
      <w:divBdr>
        <w:top w:val="none" w:sz="0" w:space="0" w:color="auto"/>
        <w:left w:val="none" w:sz="0" w:space="0" w:color="auto"/>
        <w:bottom w:val="none" w:sz="0" w:space="0" w:color="auto"/>
        <w:right w:val="none" w:sz="0" w:space="0" w:color="auto"/>
      </w:divBdr>
    </w:div>
    <w:div w:id="1191408424">
      <w:bodyDiv w:val="1"/>
      <w:marLeft w:val="0"/>
      <w:marRight w:val="0"/>
      <w:marTop w:val="0"/>
      <w:marBottom w:val="0"/>
      <w:divBdr>
        <w:top w:val="none" w:sz="0" w:space="0" w:color="auto"/>
        <w:left w:val="none" w:sz="0" w:space="0" w:color="auto"/>
        <w:bottom w:val="none" w:sz="0" w:space="0" w:color="auto"/>
        <w:right w:val="none" w:sz="0" w:space="0" w:color="auto"/>
      </w:divBdr>
      <w:divsChild>
        <w:div w:id="1174612193">
          <w:marLeft w:val="547"/>
          <w:marRight w:val="0"/>
          <w:marTop w:val="0"/>
          <w:marBottom w:val="0"/>
          <w:divBdr>
            <w:top w:val="none" w:sz="0" w:space="0" w:color="auto"/>
            <w:left w:val="none" w:sz="0" w:space="0" w:color="auto"/>
            <w:bottom w:val="none" w:sz="0" w:space="0" w:color="auto"/>
            <w:right w:val="none" w:sz="0" w:space="0" w:color="auto"/>
          </w:divBdr>
        </w:div>
      </w:divsChild>
    </w:div>
    <w:div w:id="1206409414">
      <w:bodyDiv w:val="1"/>
      <w:marLeft w:val="0"/>
      <w:marRight w:val="0"/>
      <w:marTop w:val="0"/>
      <w:marBottom w:val="0"/>
      <w:divBdr>
        <w:top w:val="none" w:sz="0" w:space="0" w:color="auto"/>
        <w:left w:val="none" w:sz="0" w:space="0" w:color="auto"/>
        <w:bottom w:val="none" w:sz="0" w:space="0" w:color="auto"/>
        <w:right w:val="none" w:sz="0" w:space="0" w:color="auto"/>
      </w:divBdr>
    </w:div>
    <w:div w:id="1237089562">
      <w:bodyDiv w:val="1"/>
      <w:marLeft w:val="0"/>
      <w:marRight w:val="0"/>
      <w:marTop w:val="0"/>
      <w:marBottom w:val="0"/>
      <w:divBdr>
        <w:top w:val="none" w:sz="0" w:space="0" w:color="auto"/>
        <w:left w:val="none" w:sz="0" w:space="0" w:color="auto"/>
        <w:bottom w:val="none" w:sz="0" w:space="0" w:color="auto"/>
        <w:right w:val="none" w:sz="0" w:space="0" w:color="auto"/>
      </w:divBdr>
    </w:div>
    <w:div w:id="1268275634">
      <w:bodyDiv w:val="1"/>
      <w:marLeft w:val="0"/>
      <w:marRight w:val="0"/>
      <w:marTop w:val="0"/>
      <w:marBottom w:val="0"/>
      <w:divBdr>
        <w:top w:val="none" w:sz="0" w:space="0" w:color="auto"/>
        <w:left w:val="none" w:sz="0" w:space="0" w:color="auto"/>
        <w:bottom w:val="none" w:sz="0" w:space="0" w:color="auto"/>
        <w:right w:val="none" w:sz="0" w:space="0" w:color="auto"/>
      </w:divBdr>
      <w:divsChild>
        <w:div w:id="1124689282">
          <w:marLeft w:val="547"/>
          <w:marRight w:val="0"/>
          <w:marTop w:val="0"/>
          <w:marBottom w:val="0"/>
          <w:divBdr>
            <w:top w:val="none" w:sz="0" w:space="0" w:color="auto"/>
            <w:left w:val="none" w:sz="0" w:space="0" w:color="auto"/>
            <w:bottom w:val="none" w:sz="0" w:space="0" w:color="auto"/>
            <w:right w:val="none" w:sz="0" w:space="0" w:color="auto"/>
          </w:divBdr>
        </w:div>
      </w:divsChild>
    </w:div>
    <w:div w:id="1288464862">
      <w:bodyDiv w:val="1"/>
      <w:marLeft w:val="0"/>
      <w:marRight w:val="0"/>
      <w:marTop w:val="0"/>
      <w:marBottom w:val="0"/>
      <w:divBdr>
        <w:top w:val="none" w:sz="0" w:space="0" w:color="auto"/>
        <w:left w:val="none" w:sz="0" w:space="0" w:color="auto"/>
        <w:bottom w:val="none" w:sz="0" w:space="0" w:color="auto"/>
        <w:right w:val="none" w:sz="0" w:space="0" w:color="auto"/>
      </w:divBdr>
      <w:divsChild>
        <w:div w:id="82579559">
          <w:marLeft w:val="360"/>
          <w:marRight w:val="0"/>
          <w:marTop w:val="200"/>
          <w:marBottom w:val="0"/>
          <w:divBdr>
            <w:top w:val="none" w:sz="0" w:space="0" w:color="auto"/>
            <w:left w:val="none" w:sz="0" w:space="0" w:color="auto"/>
            <w:bottom w:val="none" w:sz="0" w:space="0" w:color="auto"/>
            <w:right w:val="none" w:sz="0" w:space="0" w:color="auto"/>
          </w:divBdr>
        </w:div>
      </w:divsChild>
    </w:div>
    <w:div w:id="1311787092">
      <w:bodyDiv w:val="1"/>
      <w:marLeft w:val="0"/>
      <w:marRight w:val="0"/>
      <w:marTop w:val="0"/>
      <w:marBottom w:val="0"/>
      <w:divBdr>
        <w:top w:val="none" w:sz="0" w:space="0" w:color="auto"/>
        <w:left w:val="none" w:sz="0" w:space="0" w:color="auto"/>
        <w:bottom w:val="none" w:sz="0" w:space="0" w:color="auto"/>
        <w:right w:val="none" w:sz="0" w:space="0" w:color="auto"/>
      </w:divBdr>
      <w:divsChild>
        <w:div w:id="116533229">
          <w:marLeft w:val="360"/>
          <w:marRight w:val="0"/>
          <w:marTop w:val="200"/>
          <w:marBottom w:val="0"/>
          <w:divBdr>
            <w:top w:val="none" w:sz="0" w:space="0" w:color="auto"/>
            <w:left w:val="none" w:sz="0" w:space="0" w:color="auto"/>
            <w:bottom w:val="none" w:sz="0" w:space="0" w:color="auto"/>
            <w:right w:val="none" w:sz="0" w:space="0" w:color="auto"/>
          </w:divBdr>
        </w:div>
      </w:divsChild>
    </w:div>
    <w:div w:id="1317491557">
      <w:bodyDiv w:val="1"/>
      <w:marLeft w:val="0"/>
      <w:marRight w:val="0"/>
      <w:marTop w:val="0"/>
      <w:marBottom w:val="0"/>
      <w:divBdr>
        <w:top w:val="none" w:sz="0" w:space="0" w:color="auto"/>
        <w:left w:val="none" w:sz="0" w:space="0" w:color="auto"/>
        <w:bottom w:val="none" w:sz="0" w:space="0" w:color="auto"/>
        <w:right w:val="none" w:sz="0" w:space="0" w:color="auto"/>
      </w:divBdr>
      <w:divsChild>
        <w:div w:id="2095472669">
          <w:marLeft w:val="0"/>
          <w:marRight w:val="0"/>
          <w:marTop w:val="0"/>
          <w:marBottom w:val="150"/>
          <w:divBdr>
            <w:top w:val="none" w:sz="0" w:space="0" w:color="auto"/>
            <w:left w:val="none" w:sz="0" w:space="0" w:color="auto"/>
            <w:bottom w:val="none" w:sz="0" w:space="0" w:color="auto"/>
            <w:right w:val="none" w:sz="0" w:space="0" w:color="auto"/>
          </w:divBdr>
        </w:div>
      </w:divsChild>
    </w:div>
    <w:div w:id="1325665722">
      <w:bodyDiv w:val="1"/>
      <w:marLeft w:val="0"/>
      <w:marRight w:val="0"/>
      <w:marTop w:val="0"/>
      <w:marBottom w:val="0"/>
      <w:divBdr>
        <w:top w:val="none" w:sz="0" w:space="0" w:color="auto"/>
        <w:left w:val="none" w:sz="0" w:space="0" w:color="auto"/>
        <w:bottom w:val="none" w:sz="0" w:space="0" w:color="auto"/>
        <w:right w:val="none" w:sz="0" w:space="0" w:color="auto"/>
      </w:divBdr>
      <w:divsChild>
        <w:div w:id="1890335135">
          <w:marLeft w:val="360"/>
          <w:marRight w:val="0"/>
          <w:marTop w:val="200"/>
          <w:marBottom w:val="0"/>
          <w:divBdr>
            <w:top w:val="none" w:sz="0" w:space="0" w:color="auto"/>
            <w:left w:val="none" w:sz="0" w:space="0" w:color="auto"/>
            <w:bottom w:val="none" w:sz="0" w:space="0" w:color="auto"/>
            <w:right w:val="none" w:sz="0" w:space="0" w:color="auto"/>
          </w:divBdr>
        </w:div>
        <w:div w:id="380137295">
          <w:marLeft w:val="360"/>
          <w:marRight w:val="0"/>
          <w:marTop w:val="200"/>
          <w:marBottom w:val="0"/>
          <w:divBdr>
            <w:top w:val="none" w:sz="0" w:space="0" w:color="auto"/>
            <w:left w:val="none" w:sz="0" w:space="0" w:color="auto"/>
            <w:bottom w:val="none" w:sz="0" w:space="0" w:color="auto"/>
            <w:right w:val="none" w:sz="0" w:space="0" w:color="auto"/>
          </w:divBdr>
        </w:div>
      </w:divsChild>
    </w:div>
    <w:div w:id="1337147315">
      <w:bodyDiv w:val="1"/>
      <w:marLeft w:val="0"/>
      <w:marRight w:val="0"/>
      <w:marTop w:val="0"/>
      <w:marBottom w:val="0"/>
      <w:divBdr>
        <w:top w:val="none" w:sz="0" w:space="0" w:color="auto"/>
        <w:left w:val="none" w:sz="0" w:space="0" w:color="auto"/>
        <w:bottom w:val="none" w:sz="0" w:space="0" w:color="auto"/>
        <w:right w:val="none" w:sz="0" w:space="0" w:color="auto"/>
      </w:divBdr>
    </w:div>
    <w:div w:id="1345594036">
      <w:bodyDiv w:val="1"/>
      <w:marLeft w:val="0"/>
      <w:marRight w:val="0"/>
      <w:marTop w:val="0"/>
      <w:marBottom w:val="0"/>
      <w:divBdr>
        <w:top w:val="none" w:sz="0" w:space="0" w:color="auto"/>
        <w:left w:val="none" w:sz="0" w:space="0" w:color="auto"/>
        <w:bottom w:val="none" w:sz="0" w:space="0" w:color="auto"/>
        <w:right w:val="none" w:sz="0" w:space="0" w:color="auto"/>
      </w:divBdr>
      <w:divsChild>
        <w:div w:id="246769269">
          <w:marLeft w:val="547"/>
          <w:marRight w:val="0"/>
          <w:marTop w:val="0"/>
          <w:marBottom w:val="0"/>
          <w:divBdr>
            <w:top w:val="none" w:sz="0" w:space="0" w:color="auto"/>
            <w:left w:val="none" w:sz="0" w:space="0" w:color="auto"/>
            <w:bottom w:val="none" w:sz="0" w:space="0" w:color="auto"/>
            <w:right w:val="none" w:sz="0" w:space="0" w:color="auto"/>
          </w:divBdr>
        </w:div>
      </w:divsChild>
    </w:div>
    <w:div w:id="1353606710">
      <w:bodyDiv w:val="1"/>
      <w:marLeft w:val="0"/>
      <w:marRight w:val="0"/>
      <w:marTop w:val="0"/>
      <w:marBottom w:val="0"/>
      <w:divBdr>
        <w:top w:val="none" w:sz="0" w:space="0" w:color="auto"/>
        <w:left w:val="none" w:sz="0" w:space="0" w:color="auto"/>
        <w:bottom w:val="none" w:sz="0" w:space="0" w:color="auto"/>
        <w:right w:val="none" w:sz="0" w:space="0" w:color="auto"/>
      </w:divBdr>
    </w:div>
    <w:div w:id="1395659001">
      <w:bodyDiv w:val="1"/>
      <w:marLeft w:val="0"/>
      <w:marRight w:val="0"/>
      <w:marTop w:val="0"/>
      <w:marBottom w:val="0"/>
      <w:divBdr>
        <w:top w:val="none" w:sz="0" w:space="0" w:color="auto"/>
        <w:left w:val="none" w:sz="0" w:space="0" w:color="auto"/>
        <w:bottom w:val="none" w:sz="0" w:space="0" w:color="auto"/>
        <w:right w:val="none" w:sz="0" w:space="0" w:color="auto"/>
      </w:divBdr>
      <w:divsChild>
        <w:div w:id="872156720">
          <w:marLeft w:val="360"/>
          <w:marRight w:val="0"/>
          <w:marTop w:val="200"/>
          <w:marBottom w:val="0"/>
          <w:divBdr>
            <w:top w:val="none" w:sz="0" w:space="0" w:color="auto"/>
            <w:left w:val="none" w:sz="0" w:space="0" w:color="auto"/>
            <w:bottom w:val="none" w:sz="0" w:space="0" w:color="auto"/>
            <w:right w:val="none" w:sz="0" w:space="0" w:color="auto"/>
          </w:divBdr>
        </w:div>
        <w:div w:id="1015306879">
          <w:marLeft w:val="360"/>
          <w:marRight w:val="0"/>
          <w:marTop w:val="200"/>
          <w:marBottom w:val="0"/>
          <w:divBdr>
            <w:top w:val="none" w:sz="0" w:space="0" w:color="auto"/>
            <w:left w:val="none" w:sz="0" w:space="0" w:color="auto"/>
            <w:bottom w:val="none" w:sz="0" w:space="0" w:color="auto"/>
            <w:right w:val="none" w:sz="0" w:space="0" w:color="auto"/>
          </w:divBdr>
        </w:div>
        <w:div w:id="733702337">
          <w:marLeft w:val="360"/>
          <w:marRight w:val="0"/>
          <w:marTop w:val="200"/>
          <w:marBottom w:val="0"/>
          <w:divBdr>
            <w:top w:val="none" w:sz="0" w:space="0" w:color="auto"/>
            <w:left w:val="none" w:sz="0" w:space="0" w:color="auto"/>
            <w:bottom w:val="none" w:sz="0" w:space="0" w:color="auto"/>
            <w:right w:val="none" w:sz="0" w:space="0" w:color="auto"/>
          </w:divBdr>
        </w:div>
        <w:div w:id="609825981">
          <w:marLeft w:val="360"/>
          <w:marRight w:val="0"/>
          <w:marTop w:val="200"/>
          <w:marBottom w:val="0"/>
          <w:divBdr>
            <w:top w:val="none" w:sz="0" w:space="0" w:color="auto"/>
            <w:left w:val="none" w:sz="0" w:space="0" w:color="auto"/>
            <w:bottom w:val="none" w:sz="0" w:space="0" w:color="auto"/>
            <w:right w:val="none" w:sz="0" w:space="0" w:color="auto"/>
          </w:divBdr>
        </w:div>
        <w:div w:id="262030083">
          <w:marLeft w:val="360"/>
          <w:marRight w:val="0"/>
          <w:marTop w:val="200"/>
          <w:marBottom w:val="0"/>
          <w:divBdr>
            <w:top w:val="none" w:sz="0" w:space="0" w:color="auto"/>
            <w:left w:val="none" w:sz="0" w:space="0" w:color="auto"/>
            <w:bottom w:val="none" w:sz="0" w:space="0" w:color="auto"/>
            <w:right w:val="none" w:sz="0" w:space="0" w:color="auto"/>
          </w:divBdr>
        </w:div>
      </w:divsChild>
    </w:div>
    <w:div w:id="1405838201">
      <w:bodyDiv w:val="1"/>
      <w:marLeft w:val="0"/>
      <w:marRight w:val="0"/>
      <w:marTop w:val="0"/>
      <w:marBottom w:val="0"/>
      <w:divBdr>
        <w:top w:val="none" w:sz="0" w:space="0" w:color="auto"/>
        <w:left w:val="none" w:sz="0" w:space="0" w:color="auto"/>
        <w:bottom w:val="none" w:sz="0" w:space="0" w:color="auto"/>
        <w:right w:val="none" w:sz="0" w:space="0" w:color="auto"/>
      </w:divBdr>
    </w:div>
    <w:div w:id="1415857971">
      <w:bodyDiv w:val="1"/>
      <w:marLeft w:val="0"/>
      <w:marRight w:val="0"/>
      <w:marTop w:val="0"/>
      <w:marBottom w:val="0"/>
      <w:divBdr>
        <w:top w:val="none" w:sz="0" w:space="0" w:color="auto"/>
        <w:left w:val="none" w:sz="0" w:space="0" w:color="auto"/>
        <w:bottom w:val="none" w:sz="0" w:space="0" w:color="auto"/>
        <w:right w:val="none" w:sz="0" w:space="0" w:color="auto"/>
      </w:divBdr>
    </w:div>
    <w:div w:id="1434594459">
      <w:bodyDiv w:val="1"/>
      <w:marLeft w:val="0"/>
      <w:marRight w:val="0"/>
      <w:marTop w:val="0"/>
      <w:marBottom w:val="0"/>
      <w:divBdr>
        <w:top w:val="none" w:sz="0" w:space="0" w:color="auto"/>
        <w:left w:val="none" w:sz="0" w:space="0" w:color="auto"/>
        <w:bottom w:val="none" w:sz="0" w:space="0" w:color="auto"/>
        <w:right w:val="none" w:sz="0" w:space="0" w:color="auto"/>
      </w:divBdr>
    </w:div>
    <w:div w:id="1439714793">
      <w:bodyDiv w:val="1"/>
      <w:marLeft w:val="0"/>
      <w:marRight w:val="0"/>
      <w:marTop w:val="0"/>
      <w:marBottom w:val="0"/>
      <w:divBdr>
        <w:top w:val="none" w:sz="0" w:space="0" w:color="auto"/>
        <w:left w:val="none" w:sz="0" w:space="0" w:color="auto"/>
        <w:bottom w:val="none" w:sz="0" w:space="0" w:color="auto"/>
        <w:right w:val="none" w:sz="0" w:space="0" w:color="auto"/>
      </w:divBdr>
      <w:divsChild>
        <w:div w:id="1819689455">
          <w:marLeft w:val="547"/>
          <w:marRight w:val="0"/>
          <w:marTop w:val="200"/>
          <w:marBottom w:val="0"/>
          <w:divBdr>
            <w:top w:val="none" w:sz="0" w:space="0" w:color="auto"/>
            <w:left w:val="none" w:sz="0" w:space="0" w:color="auto"/>
            <w:bottom w:val="none" w:sz="0" w:space="0" w:color="auto"/>
            <w:right w:val="none" w:sz="0" w:space="0" w:color="auto"/>
          </w:divBdr>
        </w:div>
        <w:div w:id="1871644801">
          <w:marLeft w:val="547"/>
          <w:marRight w:val="0"/>
          <w:marTop w:val="200"/>
          <w:marBottom w:val="0"/>
          <w:divBdr>
            <w:top w:val="none" w:sz="0" w:space="0" w:color="auto"/>
            <w:left w:val="none" w:sz="0" w:space="0" w:color="auto"/>
            <w:bottom w:val="none" w:sz="0" w:space="0" w:color="auto"/>
            <w:right w:val="none" w:sz="0" w:space="0" w:color="auto"/>
          </w:divBdr>
        </w:div>
        <w:div w:id="783307820">
          <w:marLeft w:val="547"/>
          <w:marRight w:val="0"/>
          <w:marTop w:val="200"/>
          <w:marBottom w:val="0"/>
          <w:divBdr>
            <w:top w:val="none" w:sz="0" w:space="0" w:color="auto"/>
            <w:left w:val="none" w:sz="0" w:space="0" w:color="auto"/>
            <w:bottom w:val="none" w:sz="0" w:space="0" w:color="auto"/>
            <w:right w:val="none" w:sz="0" w:space="0" w:color="auto"/>
          </w:divBdr>
        </w:div>
        <w:div w:id="1586450129">
          <w:marLeft w:val="547"/>
          <w:marRight w:val="0"/>
          <w:marTop w:val="200"/>
          <w:marBottom w:val="0"/>
          <w:divBdr>
            <w:top w:val="none" w:sz="0" w:space="0" w:color="auto"/>
            <w:left w:val="none" w:sz="0" w:space="0" w:color="auto"/>
            <w:bottom w:val="none" w:sz="0" w:space="0" w:color="auto"/>
            <w:right w:val="none" w:sz="0" w:space="0" w:color="auto"/>
          </w:divBdr>
        </w:div>
      </w:divsChild>
    </w:div>
    <w:div w:id="1447584257">
      <w:bodyDiv w:val="1"/>
      <w:marLeft w:val="0"/>
      <w:marRight w:val="0"/>
      <w:marTop w:val="0"/>
      <w:marBottom w:val="0"/>
      <w:divBdr>
        <w:top w:val="none" w:sz="0" w:space="0" w:color="auto"/>
        <w:left w:val="none" w:sz="0" w:space="0" w:color="auto"/>
        <w:bottom w:val="none" w:sz="0" w:space="0" w:color="auto"/>
        <w:right w:val="none" w:sz="0" w:space="0" w:color="auto"/>
      </w:divBdr>
    </w:div>
    <w:div w:id="1481195429">
      <w:bodyDiv w:val="1"/>
      <w:marLeft w:val="0"/>
      <w:marRight w:val="0"/>
      <w:marTop w:val="0"/>
      <w:marBottom w:val="0"/>
      <w:divBdr>
        <w:top w:val="none" w:sz="0" w:space="0" w:color="auto"/>
        <w:left w:val="none" w:sz="0" w:space="0" w:color="auto"/>
        <w:bottom w:val="none" w:sz="0" w:space="0" w:color="auto"/>
        <w:right w:val="none" w:sz="0" w:space="0" w:color="auto"/>
      </w:divBdr>
    </w:div>
    <w:div w:id="1492715055">
      <w:bodyDiv w:val="1"/>
      <w:marLeft w:val="0"/>
      <w:marRight w:val="0"/>
      <w:marTop w:val="0"/>
      <w:marBottom w:val="0"/>
      <w:divBdr>
        <w:top w:val="none" w:sz="0" w:space="0" w:color="auto"/>
        <w:left w:val="none" w:sz="0" w:space="0" w:color="auto"/>
        <w:bottom w:val="none" w:sz="0" w:space="0" w:color="auto"/>
        <w:right w:val="none" w:sz="0" w:space="0" w:color="auto"/>
      </w:divBdr>
    </w:div>
    <w:div w:id="1506283463">
      <w:bodyDiv w:val="1"/>
      <w:marLeft w:val="0"/>
      <w:marRight w:val="0"/>
      <w:marTop w:val="0"/>
      <w:marBottom w:val="0"/>
      <w:divBdr>
        <w:top w:val="none" w:sz="0" w:space="0" w:color="auto"/>
        <w:left w:val="none" w:sz="0" w:space="0" w:color="auto"/>
        <w:bottom w:val="none" w:sz="0" w:space="0" w:color="auto"/>
        <w:right w:val="none" w:sz="0" w:space="0" w:color="auto"/>
      </w:divBdr>
      <w:divsChild>
        <w:div w:id="1979341430">
          <w:marLeft w:val="547"/>
          <w:marRight w:val="0"/>
          <w:marTop w:val="200"/>
          <w:marBottom w:val="0"/>
          <w:divBdr>
            <w:top w:val="none" w:sz="0" w:space="0" w:color="auto"/>
            <w:left w:val="none" w:sz="0" w:space="0" w:color="auto"/>
            <w:bottom w:val="none" w:sz="0" w:space="0" w:color="auto"/>
            <w:right w:val="none" w:sz="0" w:space="0" w:color="auto"/>
          </w:divBdr>
        </w:div>
        <w:div w:id="36584837">
          <w:marLeft w:val="547"/>
          <w:marRight w:val="0"/>
          <w:marTop w:val="200"/>
          <w:marBottom w:val="0"/>
          <w:divBdr>
            <w:top w:val="none" w:sz="0" w:space="0" w:color="auto"/>
            <w:left w:val="none" w:sz="0" w:space="0" w:color="auto"/>
            <w:bottom w:val="none" w:sz="0" w:space="0" w:color="auto"/>
            <w:right w:val="none" w:sz="0" w:space="0" w:color="auto"/>
          </w:divBdr>
        </w:div>
        <w:div w:id="34161004">
          <w:marLeft w:val="547"/>
          <w:marRight w:val="0"/>
          <w:marTop w:val="200"/>
          <w:marBottom w:val="0"/>
          <w:divBdr>
            <w:top w:val="none" w:sz="0" w:space="0" w:color="auto"/>
            <w:left w:val="none" w:sz="0" w:space="0" w:color="auto"/>
            <w:bottom w:val="none" w:sz="0" w:space="0" w:color="auto"/>
            <w:right w:val="none" w:sz="0" w:space="0" w:color="auto"/>
          </w:divBdr>
        </w:div>
        <w:div w:id="1018652838">
          <w:marLeft w:val="547"/>
          <w:marRight w:val="0"/>
          <w:marTop w:val="200"/>
          <w:marBottom w:val="0"/>
          <w:divBdr>
            <w:top w:val="none" w:sz="0" w:space="0" w:color="auto"/>
            <w:left w:val="none" w:sz="0" w:space="0" w:color="auto"/>
            <w:bottom w:val="none" w:sz="0" w:space="0" w:color="auto"/>
            <w:right w:val="none" w:sz="0" w:space="0" w:color="auto"/>
          </w:divBdr>
        </w:div>
        <w:div w:id="533811024">
          <w:marLeft w:val="547"/>
          <w:marRight w:val="0"/>
          <w:marTop w:val="200"/>
          <w:marBottom w:val="0"/>
          <w:divBdr>
            <w:top w:val="none" w:sz="0" w:space="0" w:color="auto"/>
            <w:left w:val="none" w:sz="0" w:space="0" w:color="auto"/>
            <w:bottom w:val="none" w:sz="0" w:space="0" w:color="auto"/>
            <w:right w:val="none" w:sz="0" w:space="0" w:color="auto"/>
          </w:divBdr>
        </w:div>
      </w:divsChild>
    </w:div>
    <w:div w:id="1508671019">
      <w:bodyDiv w:val="1"/>
      <w:marLeft w:val="0"/>
      <w:marRight w:val="0"/>
      <w:marTop w:val="0"/>
      <w:marBottom w:val="0"/>
      <w:divBdr>
        <w:top w:val="none" w:sz="0" w:space="0" w:color="auto"/>
        <w:left w:val="none" w:sz="0" w:space="0" w:color="auto"/>
        <w:bottom w:val="none" w:sz="0" w:space="0" w:color="auto"/>
        <w:right w:val="none" w:sz="0" w:space="0" w:color="auto"/>
      </w:divBdr>
      <w:divsChild>
        <w:div w:id="310712798">
          <w:marLeft w:val="360"/>
          <w:marRight w:val="0"/>
          <w:marTop w:val="200"/>
          <w:marBottom w:val="0"/>
          <w:divBdr>
            <w:top w:val="none" w:sz="0" w:space="0" w:color="auto"/>
            <w:left w:val="none" w:sz="0" w:space="0" w:color="auto"/>
            <w:bottom w:val="none" w:sz="0" w:space="0" w:color="auto"/>
            <w:right w:val="none" w:sz="0" w:space="0" w:color="auto"/>
          </w:divBdr>
        </w:div>
      </w:divsChild>
    </w:div>
    <w:div w:id="1513761833">
      <w:bodyDiv w:val="1"/>
      <w:marLeft w:val="0"/>
      <w:marRight w:val="0"/>
      <w:marTop w:val="0"/>
      <w:marBottom w:val="0"/>
      <w:divBdr>
        <w:top w:val="none" w:sz="0" w:space="0" w:color="auto"/>
        <w:left w:val="none" w:sz="0" w:space="0" w:color="auto"/>
        <w:bottom w:val="none" w:sz="0" w:space="0" w:color="auto"/>
        <w:right w:val="none" w:sz="0" w:space="0" w:color="auto"/>
      </w:divBdr>
      <w:divsChild>
        <w:div w:id="623730644">
          <w:marLeft w:val="547"/>
          <w:marRight w:val="0"/>
          <w:marTop w:val="0"/>
          <w:marBottom w:val="0"/>
          <w:divBdr>
            <w:top w:val="none" w:sz="0" w:space="0" w:color="auto"/>
            <w:left w:val="none" w:sz="0" w:space="0" w:color="auto"/>
            <w:bottom w:val="none" w:sz="0" w:space="0" w:color="auto"/>
            <w:right w:val="none" w:sz="0" w:space="0" w:color="auto"/>
          </w:divBdr>
        </w:div>
      </w:divsChild>
    </w:div>
    <w:div w:id="1522549493">
      <w:bodyDiv w:val="1"/>
      <w:marLeft w:val="0"/>
      <w:marRight w:val="0"/>
      <w:marTop w:val="0"/>
      <w:marBottom w:val="0"/>
      <w:divBdr>
        <w:top w:val="none" w:sz="0" w:space="0" w:color="auto"/>
        <w:left w:val="none" w:sz="0" w:space="0" w:color="auto"/>
        <w:bottom w:val="none" w:sz="0" w:space="0" w:color="auto"/>
        <w:right w:val="none" w:sz="0" w:space="0" w:color="auto"/>
      </w:divBdr>
      <w:divsChild>
        <w:div w:id="1395081800">
          <w:marLeft w:val="547"/>
          <w:marRight w:val="0"/>
          <w:marTop w:val="0"/>
          <w:marBottom w:val="0"/>
          <w:divBdr>
            <w:top w:val="none" w:sz="0" w:space="0" w:color="auto"/>
            <w:left w:val="none" w:sz="0" w:space="0" w:color="auto"/>
            <w:bottom w:val="none" w:sz="0" w:space="0" w:color="auto"/>
            <w:right w:val="none" w:sz="0" w:space="0" w:color="auto"/>
          </w:divBdr>
        </w:div>
      </w:divsChild>
    </w:div>
    <w:div w:id="1529105685">
      <w:bodyDiv w:val="1"/>
      <w:marLeft w:val="0"/>
      <w:marRight w:val="0"/>
      <w:marTop w:val="0"/>
      <w:marBottom w:val="0"/>
      <w:divBdr>
        <w:top w:val="none" w:sz="0" w:space="0" w:color="auto"/>
        <w:left w:val="none" w:sz="0" w:space="0" w:color="auto"/>
        <w:bottom w:val="none" w:sz="0" w:space="0" w:color="auto"/>
        <w:right w:val="none" w:sz="0" w:space="0" w:color="auto"/>
      </w:divBdr>
    </w:div>
    <w:div w:id="1530534058">
      <w:bodyDiv w:val="1"/>
      <w:marLeft w:val="0"/>
      <w:marRight w:val="0"/>
      <w:marTop w:val="0"/>
      <w:marBottom w:val="0"/>
      <w:divBdr>
        <w:top w:val="none" w:sz="0" w:space="0" w:color="auto"/>
        <w:left w:val="none" w:sz="0" w:space="0" w:color="auto"/>
        <w:bottom w:val="none" w:sz="0" w:space="0" w:color="auto"/>
        <w:right w:val="none" w:sz="0" w:space="0" w:color="auto"/>
      </w:divBdr>
      <w:divsChild>
        <w:div w:id="1672221831">
          <w:marLeft w:val="547"/>
          <w:marRight w:val="0"/>
          <w:marTop w:val="0"/>
          <w:marBottom w:val="0"/>
          <w:divBdr>
            <w:top w:val="none" w:sz="0" w:space="0" w:color="auto"/>
            <w:left w:val="none" w:sz="0" w:space="0" w:color="auto"/>
            <w:bottom w:val="none" w:sz="0" w:space="0" w:color="auto"/>
            <w:right w:val="none" w:sz="0" w:space="0" w:color="auto"/>
          </w:divBdr>
        </w:div>
        <w:div w:id="504827689">
          <w:marLeft w:val="547"/>
          <w:marRight w:val="0"/>
          <w:marTop w:val="0"/>
          <w:marBottom w:val="0"/>
          <w:divBdr>
            <w:top w:val="none" w:sz="0" w:space="0" w:color="auto"/>
            <w:left w:val="none" w:sz="0" w:space="0" w:color="auto"/>
            <w:bottom w:val="none" w:sz="0" w:space="0" w:color="auto"/>
            <w:right w:val="none" w:sz="0" w:space="0" w:color="auto"/>
          </w:divBdr>
        </w:div>
        <w:div w:id="1171799594">
          <w:marLeft w:val="547"/>
          <w:marRight w:val="0"/>
          <w:marTop w:val="0"/>
          <w:marBottom w:val="0"/>
          <w:divBdr>
            <w:top w:val="none" w:sz="0" w:space="0" w:color="auto"/>
            <w:left w:val="none" w:sz="0" w:space="0" w:color="auto"/>
            <w:bottom w:val="none" w:sz="0" w:space="0" w:color="auto"/>
            <w:right w:val="none" w:sz="0" w:space="0" w:color="auto"/>
          </w:divBdr>
        </w:div>
        <w:div w:id="1318412756">
          <w:marLeft w:val="547"/>
          <w:marRight w:val="0"/>
          <w:marTop w:val="0"/>
          <w:marBottom w:val="0"/>
          <w:divBdr>
            <w:top w:val="none" w:sz="0" w:space="0" w:color="auto"/>
            <w:left w:val="none" w:sz="0" w:space="0" w:color="auto"/>
            <w:bottom w:val="none" w:sz="0" w:space="0" w:color="auto"/>
            <w:right w:val="none" w:sz="0" w:space="0" w:color="auto"/>
          </w:divBdr>
        </w:div>
        <w:div w:id="1359425983">
          <w:marLeft w:val="547"/>
          <w:marRight w:val="0"/>
          <w:marTop w:val="0"/>
          <w:marBottom w:val="0"/>
          <w:divBdr>
            <w:top w:val="none" w:sz="0" w:space="0" w:color="auto"/>
            <w:left w:val="none" w:sz="0" w:space="0" w:color="auto"/>
            <w:bottom w:val="none" w:sz="0" w:space="0" w:color="auto"/>
            <w:right w:val="none" w:sz="0" w:space="0" w:color="auto"/>
          </w:divBdr>
        </w:div>
        <w:div w:id="704335800">
          <w:marLeft w:val="547"/>
          <w:marRight w:val="0"/>
          <w:marTop w:val="0"/>
          <w:marBottom w:val="0"/>
          <w:divBdr>
            <w:top w:val="none" w:sz="0" w:space="0" w:color="auto"/>
            <w:left w:val="none" w:sz="0" w:space="0" w:color="auto"/>
            <w:bottom w:val="none" w:sz="0" w:space="0" w:color="auto"/>
            <w:right w:val="none" w:sz="0" w:space="0" w:color="auto"/>
          </w:divBdr>
        </w:div>
      </w:divsChild>
    </w:div>
    <w:div w:id="1534532886">
      <w:bodyDiv w:val="1"/>
      <w:marLeft w:val="0"/>
      <w:marRight w:val="0"/>
      <w:marTop w:val="0"/>
      <w:marBottom w:val="0"/>
      <w:divBdr>
        <w:top w:val="none" w:sz="0" w:space="0" w:color="auto"/>
        <w:left w:val="none" w:sz="0" w:space="0" w:color="auto"/>
        <w:bottom w:val="none" w:sz="0" w:space="0" w:color="auto"/>
        <w:right w:val="none" w:sz="0" w:space="0" w:color="auto"/>
      </w:divBdr>
      <w:divsChild>
        <w:div w:id="903682908">
          <w:marLeft w:val="360"/>
          <w:marRight w:val="0"/>
          <w:marTop w:val="200"/>
          <w:marBottom w:val="0"/>
          <w:divBdr>
            <w:top w:val="none" w:sz="0" w:space="0" w:color="auto"/>
            <w:left w:val="none" w:sz="0" w:space="0" w:color="auto"/>
            <w:bottom w:val="none" w:sz="0" w:space="0" w:color="auto"/>
            <w:right w:val="none" w:sz="0" w:space="0" w:color="auto"/>
          </w:divBdr>
        </w:div>
        <w:div w:id="1298757116">
          <w:marLeft w:val="360"/>
          <w:marRight w:val="0"/>
          <w:marTop w:val="200"/>
          <w:marBottom w:val="0"/>
          <w:divBdr>
            <w:top w:val="none" w:sz="0" w:space="0" w:color="auto"/>
            <w:left w:val="none" w:sz="0" w:space="0" w:color="auto"/>
            <w:bottom w:val="none" w:sz="0" w:space="0" w:color="auto"/>
            <w:right w:val="none" w:sz="0" w:space="0" w:color="auto"/>
          </w:divBdr>
        </w:div>
        <w:div w:id="1057316872">
          <w:marLeft w:val="360"/>
          <w:marRight w:val="0"/>
          <w:marTop w:val="200"/>
          <w:marBottom w:val="0"/>
          <w:divBdr>
            <w:top w:val="none" w:sz="0" w:space="0" w:color="auto"/>
            <w:left w:val="none" w:sz="0" w:space="0" w:color="auto"/>
            <w:bottom w:val="none" w:sz="0" w:space="0" w:color="auto"/>
            <w:right w:val="none" w:sz="0" w:space="0" w:color="auto"/>
          </w:divBdr>
        </w:div>
        <w:div w:id="1375160196">
          <w:marLeft w:val="360"/>
          <w:marRight w:val="0"/>
          <w:marTop w:val="200"/>
          <w:marBottom w:val="0"/>
          <w:divBdr>
            <w:top w:val="none" w:sz="0" w:space="0" w:color="auto"/>
            <w:left w:val="none" w:sz="0" w:space="0" w:color="auto"/>
            <w:bottom w:val="none" w:sz="0" w:space="0" w:color="auto"/>
            <w:right w:val="none" w:sz="0" w:space="0" w:color="auto"/>
          </w:divBdr>
        </w:div>
        <w:div w:id="1927110485">
          <w:marLeft w:val="360"/>
          <w:marRight w:val="0"/>
          <w:marTop w:val="200"/>
          <w:marBottom w:val="0"/>
          <w:divBdr>
            <w:top w:val="none" w:sz="0" w:space="0" w:color="auto"/>
            <w:left w:val="none" w:sz="0" w:space="0" w:color="auto"/>
            <w:bottom w:val="none" w:sz="0" w:space="0" w:color="auto"/>
            <w:right w:val="none" w:sz="0" w:space="0" w:color="auto"/>
          </w:divBdr>
        </w:div>
      </w:divsChild>
    </w:div>
    <w:div w:id="1556742802">
      <w:bodyDiv w:val="1"/>
      <w:marLeft w:val="0"/>
      <w:marRight w:val="0"/>
      <w:marTop w:val="0"/>
      <w:marBottom w:val="0"/>
      <w:divBdr>
        <w:top w:val="none" w:sz="0" w:space="0" w:color="auto"/>
        <w:left w:val="none" w:sz="0" w:space="0" w:color="auto"/>
        <w:bottom w:val="none" w:sz="0" w:space="0" w:color="auto"/>
        <w:right w:val="none" w:sz="0" w:space="0" w:color="auto"/>
      </w:divBdr>
    </w:div>
    <w:div w:id="1570118457">
      <w:bodyDiv w:val="1"/>
      <w:marLeft w:val="0"/>
      <w:marRight w:val="0"/>
      <w:marTop w:val="0"/>
      <w:marBottom w:val="0"/>
      <w:divBdr>
        <w:top w:val="none" w:sz="0" w:space="0" w:color="auto"/>
        <w:left w:val="none" w:sz="0" w:space="0" w:color="auto"/>
        <w:bottom w:val="none" w:sz="0" w:space="0" w:color="auto"/>
        <w:right w:val="none" w:sz="0" w:space="0" w:color="auto"/>
      </w:divBdr>
    </w:div>
    <w:div w:id="1591624482">
      <w:bodyDiv w:val="1"/>
      <w:marLeft w:val="0"/>
      <w:marRight w:val="0"/>
      <w:marTop w:val="0"/>
      <w:marBottom w:val="0"/>
      <w:divBdr>
        <w:top w:val="none" w:sz="0" w:space="0" w:color="auto"/>
        <w:left w:val="none" w:sz="0" w:space="0" w:color="auto"/>
        <w:bottom w:val="none" w:sz="0" w:space="0" w:color="auto"/>
        <w:right w:val="none" w:sz="0" w:space="0" w:color="auto"/>
      </w:divBdr>
      <w:divsChild>
        <w:div w:id="2075467660">
          <w:marLeft w:val="360"/>
          <w:marRight w:val="0"/>
          <w:marTop w:val="200"/>
          <w:marBottom w:val="0"/>
          <w:divBdr>
            <w:top w:val="none" w:sz="0" w:space="0" w:color="auto"/>
            <w:left w:val="none" w:sz="0" w:space="0" w:color="auto"/>
            <w:bottom w:val="none" w:sz="0" w:space="0" w:color="auto"/>
            <w:right w:val="none" w:sz="0" w:space="0" w:color="auto"/>
          </w:divBdr>
        </w:div>
      </w:divsChild>
    </w:div>
    <w:div w:id="1592153688">
      <w:bodyDiv w:val="1"/>
      <w:marLeft w:val="0"/>
      <w:marRight w:val="0"/>
      <w:marTop w:val="0"/>
      <w:marBottom w:val="0"/>
      <w:divBdr>
        <w:top w:val="none" w:sz="0" w:space="0" w:color="auto"/>
        <w:left w:val="none" w:sz="0" w:space="0" w:color="auto"/>
        <w:bottom w:val="none" w:sz="0" w:space="0" w:color="auto"/>
        <w:right w:val="none" w:sz="0" w:space="0" w:color="auto"/>
      </w:divBdr>
      <w:divsChild>
        <w:div w:id="40567314">
          <w:marLeft w:val="360"/>
          <w:marRight w:val="0"/>
          <w:marTop w:val="200"/>
          <w:marBottom w:val="0"/>
          <w:divBdr>
            <w:top w:val="none" w:sz="0" w:space="0" w:color="auto"/>
            <w:left w:val="none" w:sz="0" w:space="0" w:color="auto"/>
            <w:bottom w:val="none" w:sz="0" w:space="0" w:color="auto"/>
            <w:right w:val="none" w:sz="0" w:space="0" w:color="auto"/>
          </w:divBdr>
        </w:div>
        <w:div w:id="840310896">
          <w:marLeft w:val="360"/>
          <w:marRight w:val="0"/>
          <w:marTop w:val="200"/>
          <w:marBottom w:val="0"/>
          <w:divBdr>
            <w:top w:val="none" w:sz="0" w:space="0" w:color="auto"/>
            <w:left w:val="none" w:sz="0" w:space="0" w:color="auto"/>
            <w:bottom w:val="none" w:sz="0" w:space="0" w:color="auto"/>
            <w:right w:val="none" w:sz="0" w:space="0" w:color="auto"/>
          </w:divBdr>
        </w:div>
        <w:div w:id="939289343">
          <w:marLeft w:val="360"/>
          <w:marRight w:val="0"/>
          <w:marTop w:val="200"/>
          <w:marBottom w:val="0"/>
          <w:divBdr>
            <w:top w:val="none" w:sz="0" w:space="0" w:color="auto"/>
            <w:left w:val="none" w:sz="0" w:space="0" w:color="auto"/>
            <w:bottom w:val="none" w:sz="0" w:space="0" w:color="auto"/>
            <w:right w:val="none" w:sz="0" w:space="0" w:color="auto"/>
          </w:divBdr>
        </w:div>
      </w:divsChild>
    </w:div>
    <w:div w:id="1603999459">
      <w:bodyDiv w:val="1"/>
      <w:marLeft w:val="0"/>
      <w:marRight w:val="0"/>
      <w:marTop w:val="0"/>
      <w:marBottom w:val="0"/>
      <w:divBdr>
        <w:top w:val="none" w:sz="0" w:space="0" w:color="auto"/>
        <w:left w:val="none" w:sz="0" w:space="0" w:color="auto"/>
        <w:bottom w:val="none" w:sz="0" w:space="0" w:color="auto"/>
        <w:right w:val="none" w:sz="0" w:space="0" w:color="auto"/>
      </w:divBdr>
      <w:divsChild>
        <w:div w:id="1427732724">
          <w:marLeft w:val="547"/>
          <w:marRight w:val="0"/>
          <w:marTop w:val="0"/>
          <w:marBottom w:val="0"/>
          <w:divBdr>
            <w:top w:val="none" w:sz="0" w:space="0" w:color="auto"/>
            <w:left w:val="none" w:sz="0" w:space="0" w:color="auto"/>
            <w:bottom w:val="none" w:sz="0" w:space="0" w:color="auto"/>
            <w:right w:val="none" w:sz="0" w:space="0" w:color="auto"/>
          </w:divBdr>
        </w:div>
      </w:divsChild>
    </w:div>
    <w:div w:id="1612200525">
      <w:bodyDiv w:val="1"/>
      <w:marLeft w:val="0"/>
      <w:marRight w:val="0"/>
      <w:marTop w:val="0"/>
      <w:marBottom w:val="0"/>
      <w:divBdr>
        <w:top w:val="none" w:sz="0" w:space="0" w:color="auto"/>
        <w:left w:val="none" w:sz="0" w:space="0" w:color="auto"/>
        <w:bottom w:val="none" w:sz="0" w:space="0" w:color="auto"/>
        <w:right w:val="none" w:sz="0" w:space="0" w:color="auto"/>
      </w:divBdr>
    </w:div>
    <w:div w:id="1616325955">
      <w:bodyDiv w:val="1"/>
      <w:marLeft w:val="0"/>
      <w:marRight w:val="0"/>
      <w:marTop w:val="0"/>
      <w:marBottom w:val="0"/>
      <w:divBdr>
        <w:top w:val="none" w:sz="0" w:space="0" w:color="auto"/>
        <w:left w:val="none" w:sz="0" w:space="0" w:color="auto"/>
        <w:bottom w:val="none" w:sz="0" w:space="0" w:color="auto"/>
        <w:right w:val="none" w:sz="0" w:space="0" w:color="auto"/>
      </w:divBdr>
      <w:divsChild>
        <w:div w:id="1486970979">
          <w:marLeft w:val="360"/>
          <w:marRight w:val="0"/>
          <w:marTop w:val="200"/>
          <w:marBottom w:val="0"/>
          <w:divBdr>
            <w:top w:val="none" w:sz="0" w:space="0" w:color="auto"/>
            <w:left w:val="none" w:sz="0" w:space="0" w:color="auto"/>
            <w:bottom w:val="none" w:sz="0" w:space="0" w:color="auto"/>
            <w:right w:val="none" w:sz="0" w:space="0" w:color="auto"/>
          </w:divBdr>
        </w:div>
        <w:div w:id="1141967748">
          <w:marLeft w:val="360"/>
          <w:marRight w:val="0"/>
          <w:marTop w:val="200"/>
          <w:marBottom w:val="0"/>
          <w:divBdr>
            <w:top w:val="none" w:sz="0" w:space="0" w:color="auto"/>
            <w:left w:val="none" w:sz="0" w:space="0" w:color="auto"/>
            <w:bottom w:val="none" w:sz="0" w:space="0" w:color="auto"/>
            <w:right w:val="none" w:sz="0" w:space="0" w:color="auto"/>
          </w:divBdr>
        </w:div>
      </w:divsChild>
    </w:div>
    <w:div w:id="1627740908">
      <w:bodyDiv w:val="1"/>
      <w:marLeft w:val="0"/>
      <w:marRight w:val="0"/>
      <w:marTop w:val="0"/>
      <w:marBottom w:val="0"/>
      <w:divBdr>
        <w:top w:val="none" w:sz="0" w:space="0" w:color="auto"/>
        <w:left w:val="none" w:sz="0" w:space="0" w:color="auto"/>
        <w:bottom w:val="none" w:sz="0" w:space="0" w:color="auto"/>
        <w:right w:val="none" w:sz="0" w:space="0" w:color="auto"/>
      </w:divBdr>
    </w:div>
    <w:div w:id="1628388912">
      <w:bodyDiv w:val="1"/>
      <w:marLeft w:val="0"/>
      <w:marRight w:val="0"/>
      <w:marTop w:val="0"/>
      <w:marBottom w:val="0"/>
      <w:divBdr>
        <w:top w:val="none" w:sz="0" w:space="0" w:color="auto"/>
        <w:left w:val="none" w:sz="0" w:space="0" w:color="auto"/>
        <w:bottom w:val="none" w:sz="0" w:space="0" w:color="auto"/>
        <w:right w:val="none" w:sz="0" w:space="0" w:color="auto"/>
      </w:divBdr>
      <w:divsChild>
        <w:div w:id="89932353">
          <w:marLeft w:val="547"/>
          <w:marRight w:val="0"/>
          <w:marTop w:val="0"/>
          <w:marBottom w:val="0"/>
          <w:divBdr>
            <w:top w:val="none" w:sz="0" w:space="0" w:color="auto"/>
            <w:left w:val="none" w:sz="0" w:space="0" w:color="auto"/>
            <w:bottom w:val="none" w:sz="0" w:space="0" w:color="auto"/>
            <w:right w:val="none" w:sz="0" w:space="0" w:color="auto"/>
          </w:divBdr>
        </w:div>
      </w:divsChild>
    </w:div>
    <w:div w:id="1640449983">
      <w:bodyDiv w:val="1"/>
      <w:marLeft w:val="0"/>
      <w:marRight w:val="0"/>
      <w:marTop w:val="0"/>
      <w:marBottom w:val="0"/>
      <w:divBdr>
        <w:top w:val="none" w:sz="0" w:space="0" w:color="auto"/>
        <w:left w:val="none" w:sz="0" w:space="0" w:color="auto"/>
        <w:bottom w:val="none" w:sz="0" w:space="0" w:color="auto"/>
        <w:right w:val="none" w:sz="0" w:space="0" w:color="auto"/>
      </w:divBdr>
    </w:div>
    <w:div w:id="1655914241">
      <w:bodyDiv w:val="1"/>
      <w:marLeft w:val="0"/>
      <w:marRight w:val="0"/>
      <w:marTop w:val="0"/>
      <w:marBottom w:val="0"/>
      <w:divBdr>
        <w:top w:val="none" w:sz="0" w:space="0" w:color="auto"/>
        <w:left w:val="none" w:sz="0" w:space="0" w:color="auto"/>
        <w:bottom w:val="none" w:sz="0" w:space="0" w:color="auto"/>
        <w:right w:val="none" w:sz="0" w:space="0" w:color="auto"/>
      </w:divBdr>
      <w:divsChild>
        <w:div w:id="2131898240">
          <w:marLeft w:val="547"/>
          <w:marRight w:val="0"/>
          <w:marTop w:val="0"/>
          <w:marBottom w:val="0"/>
          <w:divBdr>
            <w:top w:val="none" w:sz="0" w:space="0" w:color="auto"/>
            <w:left w:val="none" w:sz="0" w:space="0" w:color="auto"/>
            <w:bottom w:val="none" w:sz="0" w:space="0" w:color="auto"/>
            <w:right w:val="none" w:sz="0" w:space="0" w:color="auto"/>
          </w:divBdr>
        </w:div>
      </w:divsChild>
    </w:div>
    <w:div w:id="1666015201">
      <w:bodyDiv w:val="1"/>
      <w:marLeft w:val="0"/>
      <w:marRight w:val="0"/>
      <w:marTop w:val="0"/>
      <w:marBottom w:val="0"/>
      <w:divBdr>
        <w:top w:val="none" w:sz="0" w:space="0" w:color="auto"/>
        <w:left w:val="none" w:sz="0" w:space="0" w:color="auto"/>
        <w:bottom w:val="none" w:sz="0" w:space="0" w:color="auto"/>
        <w:right w:val="none" w:sz="0" w:space="0" w:color="auto"/>
      </w:divBdr>
    </w:div>
    <w:div w:id="1677538522">
      <w:bodyDiv w:val="1"/>
      <w:marLeft w:val="0"/>
      <w:marRight w:val="0"/>
      <w:marTop w:val="0"/>
      <w:marBottom w:val="0"/>
      <w:divBdr>
        <w:top w:val="none" w:sz="0" w:space="0" w:color="auto"/>
        <w:left w:val="none" w:sz="0" w:space="0" w:color="auto"/>
        <w:bottom w:val="none" w:sz="0" w:space="0" w:color="auto"/>
        <w:right w:val="none" w:sz="0" w:space="0" w:color="auto"/>
      </w:divBdr>
    </w:div>
    <w:div w:id="1703282148">
      <w:bodyDiv w:val="1"/>
      <w:marLeft w:val="0"/>
      <w:marRight w:val="0"/>
      <w:marTop w:val="0"/>
      <w:marBottom w:val="0"/>
      <w:divBdr>
        <w:top w:val="none" w:sz="0" w:space="0" w:color="auto"/>
        <w:left w:val="none" w:sz="0" w:space="0" w:color="auto"/>
        <w:bottom w:val="none" w:sz="0" w:space="0" w:color="auto"/>
        <w:right w:val="none" w:sz="0" w:space="0" w:color="auto"/>
      </w:divBdr>
    </w:div>
    <w:div w:id="1707564963">
      <w:bodyDiv w:val="1"/>
      <w:marLeft w:val="0"/>
      <w:marRight w:val="0"/>
      <w:marTop w:val="0"/>
      <w:marBottom w:val="0"/>
      <w:divBdr>
        <w:top w:val="none" w:sz="0" w:space="0" w:color="auto"/>
        <w:left w:val="none" w:sz="0" w:space="0" w:color="auto"/>
        <w:bottom w:val="none" w:sz="0" w:space="0" w:color="auto"/>
        <w:right w:val="none" w:sz="0" w:space="0" w:color="auto"/>
      </w:divBdr>
      <w:divsChild>
        <w:div w:id="877164714">
          <w:marLeft w:val="360"/>
          <w:marRight w:val="0"/>
          <w:marTop w:val="200"/>
          <w:marBottom w:val="0"/>
          <w:divBdr>
            <w:top w:val="none" w:sz="0" w:space="0" w:color="auto"/>
            <w:left w:val="none" w:sz="0" w:space="0" w:color="auto"/>
            <w:bottom w:val="none" w:sz="0" w:space="0" w:color="auto"/>
            <w:right w:val="none" w:sz="0" w:space="0" w:color="auto"/>
          </w:divBdr>
        </w:div>
        <w:div w:id="740718578">
          <w:marLeft w:val="360"/>
          <w:marRight w:val="0"/>
          <w:marTop w:val="200"/>
          <w:marBottom w:val="0"/>
          <w:divBdr>
            <w:top w:val="none" w:sz="0" w:space="0" w:color="auto"/>
            <w:left w:val="none" w:sz="0" w:space="0" w:color="auto"/>
            <w:bottom w:val="none" w:sz="0" w:space="0" w:color="auto"/>
            <w:right w:val="none" w:sz="0" w:space="0" w:color="auto"/>
          </w:divBdr>
        </w:div>
        <w:div w:id="138423302">
          <w:marLeft w:val="360"/>
          <w:marRight w:val="0"/>
          <w:marTop w:val="200"/>
          <w:marBottom w:val="0"/>
          <w:divBdr>
            <w:top w:val="none" w:sz="0" w:space="0" w:color="auto"/>
            <w:left w:val="none" w:sz="0" w:space="0" w:color="auto"/>
            <w:bottom w:val="none" w:sz="0" w:space="0" w:color="auto"/>
            <w:right w:val="none" w:sz="0" w:space="0" w:color="auto"/>
          </w:divBdr>
        </w:div>
      </w:divsChild>
    </w:div>
    <w:div w:id="1743864946">
      <w:bodyDiv w:val="1"/>
      <w:marLeft w:val="0"/>
      <w:marRight w:val="0"/>
      <w:marTop w:val="0"/>
      <w:marBottom w:val="0"/>
      <w:divBdr>
        <w:top w:val="none" w:sz="0" w:space="0" w:color="auto"/>
        <w:left w:val="none" w:sz="0" w:space="0" w:color="auto"/>
        <w:bottom w:val="none" w:sz="0" w:space="0" w:color="auto"/>
        <w:right w:val="none" w:sz="0" w:space="0" w:color="auto"/>
      </w:divBdr>
      <w:divsChild>
        <w:div w:id="1248463263">
          <w:marLeft w:val="360"/>
          <w:marRight w:val="0"/>
          <w:marTop w:val="200"/>
          <w:marBottom w:val="0"/>
          <w:divBdr>
            <w:top w:val="none" w:sz="0" w:space="0" w:color="auto"/>
            <w:left w:val="none" w:sz="0" w:space="0" w:color="auto"/>
            <w:bottom w:val="none" w:sz="0" w:space="0" w:color="auto"/>
            <w:right w:val="none" w:sz="0" w:space="0" w:color="auto"/>
          </w:divBdr>
        </w:div>
        <w:div w:id="1306885665">
          <w:marLeft w:val="360"/>
          <w:marRight w:val="0"/>
          <w:marTop w:val="200"/>
          <w:marBottom w:val="0"/>
          <w:divBdr>
            <w:top w:val="none" w:sz="0" w:space="0" w:color="auto"/>
            <w:left w:val="none" w:sz="0" w:space="0" w:color="auto"/>
            <w:bottom w:val="none" w:sz="0" w:space="0" w:color="auto"/>
            <w:right w:val="none" w:sz="0" w:space="0" w:color="auto"/>
          </w:divBdr>
        </w:div>
      </w:divsChild>
    </w:div>
    <w:div w:id="1756972851">
      <w:bodyDiv w:val="1"/>
      <w:marLeft w:val="0"/>
      <w:marRight w:val="0"/>
      <w:marTop w:val="0"/>
      <w:marBottom w:val="0"/>
      <w:divBdr>
        <w:top w:val="none" w:sz="0" w:space="0" w:color="auto"/>
        <w:left w:val="none" w:sz="0" w:space="0" w:color="auto"/>
        <w:bottom w:val="none" w:sz="0" w:space="0" w:color="auto"/>
        <w:right w:val="none" w:sz="0" w:space="0" w:color="auto"/>
      </w:divBdr>
      <w:divsChild>
        <w:div w:id="874079602">
          <w:marLeft w:val="547"/>
          <w:marRight w:val="0"/>
          <w:marTop w:val="0"/>
          <w:marBottom w:val="0"/>
          <w:divBdr>
            <w:top w:val="none" w:sz="0" w:space="0" w:color="auto"/>
            <w:left w:val="none" w:sz="0" w:space="0" w:color="auto"/>
            <w:bottom w:val="none" w:sz="0" w:space="0" w:color="auto"/>
            <w:right w:val="none" w:sz="0" w:space="0" w:color="auto"/>
          </w:divBdr>
        </w:div>
      </w:divsChild>
    </w:div>
    <w:div w:id="1757631567">
      <w:bodyDiv w:val="1"/>
      <w:marLeft w:val="0"/>
      <w:marRight w:val="0"/>
      <w:marTop w:val="0"/>
      <w:marBottom w:val="0"/>
      <w:divBdr>
        <w:top w:val="none" w:sz="0" w:space="0" w:color="auto"/>
        <w:left w:val="none" w:sz="0" w:space="0" w:color="auto"/>
        <w:bottom w:val="none" w:sz="0" w:space="0" w:color="auto"/>
        <w:right w:val="none" w:sz="0" w:space="0" w:color="auto"/>
      </w:divBdr>
    </w:div>
    <w:div w:id="1761483328">
      <w:bodyDiv w:val="1"/>
      <w:marLeft w:val="0"/>
      <w:marRight w:val="0"/>
      <w:marTop w:val="0"/>
      <w:marBottom w:val="0"/>
      <w:divBdr>
        <w:top w:val="none" w:sz="0" w:space="0" w:color="auto"/>
        <w:left w:val="none" w:sz="0" w:space="0" w:color="auto"/>
        <w:bottom w:val="none" w:sz="0" w:space="0" w:color="auto"/>
        <w:right w:val="none" w:sz="0" w:space="0" w:color="auto"/>
      </w:divBdr>
    </w:div>
    <w:div w:id="1794591101">
      <w:bodyDiv w:val="1"/>
      <w:marLeft w:val="0"/>
      <w:marRight w:val="0"/>
      <w:marTop w:val="0"/>
      <w:marBottom w:val="0"/>
      <w:divBdr>
        <w:top w:val="none" w:sz="0" w:space="0" w:color="auto"/>
        <w:left w:val="none" w:sz="0" w:space="0" w:color="auto"/>
        <w:bottom w:val="none" w:sz="0" w:space="0" w:color="auto"/>
        <w:right w:val="none" w:sz="0" w:space="0" w:color="auto"/>
      </w:divBdr>
    </w:div>
    <w:div w:id="1814523046">
      <w:bodyDiv w:val="1"/>
      <w:marLeft w:val="0"/>
      <w:marRight w:val="0"/>
      <w:marTop w:val="0"/>
      <w:marBottom w:val="0"/>
      <w:divBdr>
        <w:top w:val="none" w:sz="0" w:space="0" w:color="auto"/>
        <w:left w:val="none" w:sz="0" w:space="0" w:color="auto"/>
        <w:bottom w:val="none" w:sz="0" w:space="0" w:color="auto"/>
        <w:right w:val="none" w:sz="0" w:space="0" w:color="auto"/>
      </w:divBdr>
    </w:div>
    <w:div w:id="1820337747">
      <w:bodyDiv w:val="1"/>
      <w:marLeft w:val="0"/>
      <w:marRight w:val="0"/>
      <w:marTop w:val="0"/>
      <w:marBottom w:val="0"/>
      <w:divBdr>
        <w:top w:val="none" w:sz="0" w:space="0" w:color="auto"/>
        <w:left w:val="none" w:sz="0" w:space="0" w:color="auto"/>
        <w:bottom w:val="none" w:sz="0" w:space="0" w:color="auto"/>
        <w:right w:val="none" w:sz="0" w:space="0" w:color="auto"/>
      </w:divBdr>
    </w:div>
    <w:div w:id="1823884102">
      <w:bodyDiv w:val="1"/>
      <w:marLeft w:val="0"/>
      <w:marRight w:val="0"/>
      <w:marTop w:val="0"/>
      <w:marBottom w:val="0"/>
      <w:divBdr>
        <w:top w:val="none" w:sz="0" w:space="0" w:color="auto"/>
        <w:left w:val="none" w:sz="0" w:space="0" w:color="auto"/>
        <w:bottom w:val="none" w:sz="0" w:space="0" w:color="auto"/>
        <w:right w:val="none" w:sz="0" w:space="0" w:color="auto"/>
      </w:divBdr>
    </w:div>
    <w:div w:id="1841770085">
      <w:bodyDiv w:val="1"/>
      <w:marLeft w:val="0"/>
      <w:marRight w:val="0"/>
      <w:marTop w:val="0"/>
      <w:marBottom w:val="0"/>
      <w:divBdr>
        <w:top w:val="none" w:sz="0" w:space="0" w:color="auto"/>
        <w:left w:val="none" w:sz="0" w:space="0" w:color="auto"/>
        <w:bottom w:val="none" w:sz="0" w:space="0" w:color="auto"/>
        <w:right w:val="none" w:sz="0" w:space="0" w:color="auto"/>
      </w:divBdr>
      <w:divsChild>
        <w:div w:id="121507637">
          <w:marLeft w:val="360"/>
          <w:marRight w:val="0"/>
          <w:marTop w:val="200"/>
          <w:marBottom w:val="0"/>
          <w:divBdr>
            <w:top w:val="none" w:sz="0" w:space="0" w:color="auto"/>
            <w:left w:val="none" w:sz="0" w:space="0" w:color="auto"/>
            <w:bottom w:val="none" w:sz="0" w:space="0" w:color="auto"/>
            <w:right w:val="none" w:sz="0" w:space="0" w:color="auto"/>
          </w:divBdr>
        </w:div>
        <w:div w:id="1291476953">
          <w:marLeft w:val="360"/>
          <w:marRight w:val="0"/>
          <w:marTop w:val="200"/>
          <w:marBottom w:val="0"/>
          <w:divBdr>
            <w:top w:val="none" w:sz="0" w:space="0" w:color="auto"/>
            <w:left w:val="none" w:sz="0" w:space="0" w:color="auto"/>
            <w:bottom w:val="none" w:sz="0" w:space="0" w:color="auto"/>
            <w:right w:val="none" w:sz="0" w:space="0" w:color="auto"/>
          </w:divBdr>
        </w:div>
        <w:div w:id="179899151">
          <w:marLeft w:val="360"/>
          <w:marRight w:val="0"/>
          <w:marTop w:val="200"/>
          <w:marBottom w:val="0"/>
          <w:divBdr>
            <w:top w:val="none" w:sz="0" w:space="0" w:color="auto"/>
            <w:left w:val="none" w:sz="0" w:space="0" w:color="auto"/>
            <w:bottom w:val="none" w:sz="0" w:space="0" w:color="auto"/>
            <w:right w:val="none" w:sz="0" w:space="0" w:color="auto"/>
          </w:divBdr>
        </w:div>
        <w:div w:id="189729629">
          <w:marLeft w:val="360"/>
          <w:marRight w:val="0"/>
          <w:marTop w:val="200"/>
          <w:marBottom w:val="0"/>
          <w:divBdr>
            <w:top w:val="none" w:sz="0" w:space="0" w:color="auto"/>
            <w:left w:val="none" w:sz="0" w:space="0" w:color="auto"/>
            <w:bottom w:val="none" w:sz="0" w:space="0" w:color="auto"/>
            <w:right w:val="none" w:sz="0" w:space="0" w:color="auto"/>
          </w:divBdr>
        </w:div>
      </w:divsChild>
    </w:div>
    <w:div w:id="1850287379">
      <w:bodyDiv w:val="1"/>
      <w:marLeft w:val="0"/>
      <w:marRight w:val="0"/>
      <w:marTop w:val="0"/>
      <w:marBottom w:val="0"/>
      <w:divBdr>
        <w:top w:val="none" w:sz="0" w:space="0" w:color="auto"/>
        <w:left w:val="none" w:sz="0" w:space="0" w:color="auto"/>
        <w:bottom w:val="none" w:sz="0" w:space="0" w:color="auto"/>
        <w:right w:val="none" w:sz="0" w:space="0" w:color="auto"/>
      </w:divBdr>
    </w:div>
    <w:div w:id="1850943121">
      <w:bodyDiv w:val="1"/>
      <w:marLeft w:val="0"/>
      <w:marRight w:val="0"/>
      <w:marTop w:val="0"/>
      <w:marBottom w:val="0"/>
      <w:divBdr>
        <w:top w:val="none" w:sz="0" w:space="0" w:color="auto"/>
        <w:left w:val="none" w:sz="0" w:space="0" w:color="auto"/>
        <w:bottom w:val="none" w:sz="0" w:space="0" w:color="auto"/>
        <w:right w:val="none" w:sz="0" w:space="0" w:color="auto"/>
      </w:divBdr>
      <w:divsChild>
        <w:div w:id="1309475329">
          <w:marLeft w:val="547"/>
          <w:marRight w:val="0"/>
          <w:marTop w:val="0"/>
          <w:marBottom w:val="0"/>
          <w:divBdr>
            <w:top w:val="none" w:sz="0" w:space="0" w:color="auto"/>
            <w:left w:val="none" w:sz="0" w:space="0" w:color="auto"/>
            <w:bottom w:val="none" w:sz="0" w:space="0" w:color="auto"/>
            <w:right w:val="none" w:sz="0" w:space="0" w:color="auto"/>
          </w:divBdr>
        </w:div>
      </w:divsChild>
    </w:div>
    <w:div w:id="1852717813">
      <w:bodyDiv w:val="1"/>
      <w:marLeft w:val="0"/>
      <w:marRight w:val="0"/>
      <w:marTop w:val="0"/>
      <w:marBottom w:val="0"/>
      <w:divBdr>
        <w:top w:val="none" w:sz="0" w:space="0" w:color="auto"/>
        <w:left w:val="none" w:sz="0" w:space="0" w:color="auto"/>
        <w:bottom w:val="none" w:sz="0" w:space="0" w:color="auto"/>
        <w:right w:val="none" w:sz="0" w:space="0" w:color="auto"/>
      </w:divBdr>
    </w:div>
    <w:div w:id="1870414821">
      <w:bodyDiv w:val="1"/>
      <w:marLeft w:val="0"/>
      <w:marRight w:val="0"/>
      <w:marTop w:val="0"/>
      <w:marBottom w:val="0"/>
      <w:divBdr>
        <w:top w:val="none" w:sz="0" w:space="0" w:color="auto"/>
        <w:left w:val="none" w:sz="0" w:space="0" w:color="auto"/>
        <w:bottom w:val="none" w:sz="0" w:space="0" w:color="auto"/>
        <w:right w:val="none" w:sz="0" w:space="0" w:color="auto"/>
      </w:divBdr>
      <w:divsChild>
        <w:div w:id="1129982243">
          <w:marLeft w:val="547"/>
          <w:marRight w:val="0"/>
          <w:marTop w:val="200"/>
          <w:marBottom w:val="0"/>
          <w:divBdr>
            <w:top w:val="none" w:sz="0" w:space="0" w:color="auto"/>
            <w:left w:val="none" w:sz="0" w:space="0" w:color="auto"/>
            <w:bottom w:val="none" w:sz="0" w:space="0" w:color="auto"/>
            <w:right w:val="none" w:sz="0" w:space="0" w:color="auto"/>
          </w:divBdr>
        </w:div>
        <w:div w:id="1338267763">
          <w:marLeft w:val="547"/>
          <w:marRight w:val="0"/>
          <w:marTop w:val="200"/>
          <w:marBottom w:val="0"/>
          <w:divBdr>
            <w:top w:val="none" w:sz="0" w:space="0" w:color="auto"/>
            <w:left w:val="none" w:sz="0" w:space="0" w:color="auto"/>
            <w:bottom w:val="none" w:sz="0" w:space="0" w:color="auto"/>
            <w:right w:val="none" w:sz="0" w:space="0" w:color="auto"/>
          </w:divBdr>
        </w:div>
        <w:div w:id="202788265">
          <w:marLeft w:val="547"/>
          <w:marRight w:val="0"/>
          <w:marTop w:val="200"/>
          <w:marBottom w:val="0"/>
          <w:divBdr>
            <w:top w:val="none" w:sz="0" w:space="0" w:color="auto"/>
            <w:left w:val="none" w:sz="0" w:space="0" w:color="auto"/>
            <w:bottom w:val="none" w:sz="0" w:space="0" w:color="auto"/>
            <w:right w:val="none" w:sz="0" w:space="0" w:color="auto"/>
          </w:divBdr>
        </w:div>
        <w:div w:id="702830652">
          <w:marLeft w:val="547"/>
          <w:marRight w:val="0"/>
          <w:marTop w:val="200"/>
          <w:marBottom w:val="0"/>
          <w:divBdr>
            <w:top w:val="none" w:sz="0" w:space="0" w:color="auto"/>
            <w:left w:val="none" w:sz="0" w:space="0" w:color="auto"/>
            <w:bottom w:val="none" w:sz="0" w:space="0" w:color="auto"/>
            <w:right w:val="none" w:sz="0" w:space="0" w:color="auto"/>
          </w:divBdr>
        </w:div>
        <w:div w:id="739407223">
          <w:marLeft w:val="547"/>
          <w:marRight w:val="0"/>
          <w:marTop w:val="200"/>
          <w:marBottom w:val="0"/>
          <w:divBdr>
            <w:top w:val="none" w:sz="0" w:space="0" w:color="auto"/>
            <w:left w:val="none" w:sz="0" w:space="0" w:color="auto"/>
            <w:bottom w:val="none" w:sz="0" w:space="0" w:color="auto"/>
            <w:right w:val="none" w:sz="0" w:space="0" w:color="auto"/>
          </w:divBdr>
        </w:div>
      </w:divsChild>
    </w:div>
    <w:div w:id="1955551798">
      <w:bodyDiv w:val="1"/>
      <w:marLeft w:val="0"/>
      <w:marRight w:val="0"/>
      <w:marTop w:val="0"/>
      <w:marBottom w:val="0"/>
      <w:divBdr>
        <w:top w:val="none" w:sz="0" w:space="0" w:color="auto"/>
        <w:left w:val="none" w:sz="0" w:space="0" w:color="auto"/>
        <w:bottom w:val="none" w:sz="0" w:space="0" w:color="auto"/>
        <w:right w:val="none" w:sz="0" w:space="0" w:color="auto"/>
      </w:divBdr>
      <w:divsChild>
        <w:div w:id="867454027">
          <w:marLeft w:val="547"/>
          <w:marRight w:val="0"/>
          <w:marTop w:val="0"/>
          <w:marBottom w:val="0"/>
          <w:divBdr>
            <w:top w:val="none" w:sz="0" w:space="0" w:color="auto"/>
            <w:left w:val="none" w:sz="0" w:space="0" w:color="auto"/>
            <w:bottom w:val="none" w:sz="0" w:space="0" w:color="auto"/>
            <w:right w:val="none" w:sz="0" w:space="0" w:color="auto"/>
          </w:divBdr>
        </w:div>
      </w:divsChild>
    </w:div>
    <w:div w:id="1958684393">
      <w:bodyDiv w:val="1"/>
      <w:marLeft w:val="0"/>
      <w:marRight w:val="0"/>
      <w:marTop w:val="0"/>
      <w:marBottom w:val="0"/>
      <w:divBdr>
        <w:top w:val="none" w:sz="0" w:space="0" w:color="auto"/>
        <w:left w:val="none" w:sz="0" w:space="0" w:color="auto"/>
        <w:bottom w:val="none" w:sz="0" w:space="0" w:color="auto"/>
        <w:right w:val="none" w:sz="0" w:space="0" w:color="auto"/>
      </w:divBdr>
    </w:div>
    <w:div w:id="1965303460">
      <w:bodyDiv w:val="1"/>
      <w:marLeft w:val="0"/>
      <w:marRight w:val="0"/>
      <w:marTop w:val="0"/>
      <w:marBottom w:val="0"/>
      <w:divBdr>
        <w:top w:val="none" w:sz="0" w:space="0" w:color="auto"/>
        <w:left w:val="none" w:sz="0" w:space="0" w:color="auto"/>
        <w:bottom w:val="none" w:sz="0" w:space="0" w:color="auto"/>
        <w:right w:val="none" w:sz="0" w:space="0" w:color="auto"/>
      </w:divBdr>
      <w:divsChild>
        <w:div w:id="1036084754">
          <w:marLeft w:val="547"/>
          <w:marRight w:val="0"/>
          <w:marTop w:val="0"/>
          <w:marBottom w:val="0"/>
          <w:divBdr>
            <w:top w:val="none" w:sz="0" w:space="0" w:color="auto"/>
            <w:left w:val="none" w:sz="0" w:space="0" w:color="auto"/>
            <w:bottom w:val="none" w:sz="0" w:space="0" w:color="auto"/>
            <w:right w:val="none" w:sz="0" w:space="0" w:color="auto"/>
          </w:divBdr>
        </w:div>
      </w:divsChild>
    </w:div>
    <w:div w:id="1981420629">
      <w:bodyDiv w:val="1"/>
      <w:marLeft w:val="0"/>
      <w:marRight w:val="0"/>
      <w:marTop w:val="0"/>
      <w:marBottom w:val="0"/>
      <w:divBdr>
        <w:top w:val="none" w:sz="0" w:space="0" w:color="auto"/>
        <w:left w:val="none" w:sz="0" w:space="0" w:color="auto"/>
        <w:bottom w:val="none" w:sz="0" w:space="0" w:color="auto"/>
        <w:right w:val="none" w:sz="0" w:space="0" w:color="auto"/>
      </w:divBdr>
      <w:divsChild>
        <w:div w:id="59527086">
          <w:marLeft w:val="547"/>
          <w:marRight w:val="0"/>
          <w:marTop w:val="0"/>
          <w:marBottom w:val="0"/>
          <w:divBdr>
            <w:top w:val="none" w:sz="0" w:space="0" w:color="auto"/>
            <w:left w:val="none" w:sz="0" w:space="0" w:color="auto"/>
            <w:bottom w:val="none" w:sz="0" w:space="0" w:color="auto"/>
            <w:right w:val="none" w:sz="0" w:space="0" w:color="auto"/>
          </w:divBdr>
        </w:div>
      </w:divsChild>
    </w:div>
    <w:div w:id="1983730377">
      <w:bodyDiv w:val="1"/>
      <w:marLeft w:val="0"/>
      <w:marRight w:val="0"/>
      <w:marTop w:val="0"/>
      <w:marBottom w:val="0"/>
      <w:divBdr>
        <w:top w:val="none" w:sz="0" w:space="0" w:color="auto"/>
        <w:left w:val="none" w:sz="0" w:space="0" w:color="auto"/>
        <w:bottom w:val="none" w:sz="0" w:space="0" w:color="auto"/>
        <w:right w:val="none" w:sz="0" w:space="0" w:color="auto"/>
      </w:divBdr>
    </w:div>
    <w:div w:id="1985576937">
      <w:bodyDiv w:val="1"/>
      <w:marLeft w:val="0"/>
      <w:marRight w:val="0"/>
      <w:marTop w:val="0"/>
      <w:marBottom w:val="0"/>
      <w:divBdr>
        <w:top w:val="none" w:sz="0" w:space="0" w:color="auto"/>
        <w:left w:val="none" w:sz="0" w:space="0" w:color="auto"/>
        <w:bottom w:val="none" w:sz="0" w:space="0" w:color="auto"/>
        <w:right w:val="none" w:sz="0" w:space="0" w:color="auto"/>
      </w:divBdr>
    </w:div>
    <w:div w:id="19929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025265">
          <w:marLeft w:val="547"/>
          <w:marRight w:val="0"/>
          <w:marTop w:val="0"/>
          <w:marBottom w:val="0"/>
          <w:divBdr>
            <w:top w:val="none" w:sz="0" w:space="0" w:color="auto"/>
            <w:left w:val="none" w:sz="0" w:space="0" w:color="auto"/>
            <w:bottom w:val="none" w:sz="0" w:space="0" w:color="auto"/>
            <w:right w:val="none" w:sz="0" w:space="0" w:color="auto"/>
          </w:divBdr>
        </w:div>
        <w:div w:id="2085642697">
          <w:marLeft w:val="547"/>
          <w:marRight w:val="0"/>
          <w:marTop w:val="0"/>
          <w:marBottom w:val="0"/>
          <w:divBdr>
            <w:top w:val="none" w:sz="0" w:space="0" w:color="auto"/>
            <w:left w:val="none" w:sz="0" w:space="0" w:color="auto"/>
            <w:bottom w:val="none" w:sz="0" w:space="0" w:color="auto"/>
            <w:right w:val="none" w:sz="0" w:space="0" w:color="auto"/>
          </w:divBdr>
        </w:div>
      </w:divsChild>
    </w:div>
    <w:div w:id="2024940235">
      <w:bodyDiv w:val="1"/>
      <w:marLeft w:val="0"/>
      <w:marRight w:val="0"/>
      <w:marTop w:val="0"/>
      <w:marBottom w:val="0"/>
      <w:divBdr>
        <w:top w:val="none" w:sz="0" w:space="0" w:color="auto"/>
        <w:left w:val="none" w:sz="0" w:space="0" w:color="auto"/>
        <w:bottom w:val="none" w:sz="0" w:space="0" w:color="auto"/>
        <w:right w:val="none" w:sz="0" w:space="0" w:color="auto"/>
      </w:divBdr>
      <w:divsChild>
        <w:div w:id="2071729003">
          <w:marLeft w:val="360"/>
          <w:marRight w:val="0"/>
          <w:marTop w:val="200"/>
          <w:marBottom w:val="0"/>
          <w:divBdr>
            <w:top w:val="none" w:sz="0" w:space="0" w:color="auto"/>
            <w:left w:val="none" w:sz="0" w:space="0" w:color="auto"/>
            <w:bottom w:val="none" w:sz="0" w:space="0" w:color="auto"/>
            <w:right w:val="none" w:sz="0" w:space="0" w:color="auto"/>
          </w:divBdr>
        </w:div>
        <w:div w:id="1328632465">
          <w:marLeft w:val="360"/>
          <w:marRight w:val="0"/>
          <w:marTop w:val="200"/>
          <w:marBottom w:val="0"/>
          <w:divBdr>
            <w:top w:val="none" w:sz="0" w:space="0" w:color="auto"/>
            <w:left w:val="none" w:sz="0" w:space="0" w:color="auto"/>
            <w:bottom w:val="none" w:sz="0" w:space="0" w:color="auto"/>
            <w:right w:val="none" w:sz="0" w:space="0" w:color="auto"/>
          </w:divBdr>
        </w:div>
        <w:div w:id="2036688299">
          <w:marLeft w:val="360"/>
          <w:marRight w:val="0"/>
          <w:marTop w:val="200"/>
          <w:marBottom w:val="0"/>
          <w:divBdr>
            <w:top w:val="none" w:sz="0" w:space="0" w:color="auto"/>
            <w:left w:val="none" w:sz="0" w:space="0" w:color="auto"/>
            <w:bottom w:val="none" w:sz="0" w:space="0" w:color="auto"/>
            <w:right w:val="none" w:sz="0" w:space="0" w:color="auto"/>
          </w:divBdr>
        </w:div>
      </w:divsChild>
    </w:div>
    <w:div w:id="2039816897">
      <w:bodyDiv w:val="1"/>
      <w:marLeft w:val="0"/>
      <w:marRight w:val="0"/>
      <w:marTop w:val="0"/>
      <w:marBottom w:val="0"/>
      <w:divBdr>
        <w:top w:val="none" w:sz="0" w:space="0" w:color="auto"/>
        <w:left w:val="none" w:sz="0" w:space="0" w:color="auto"/>
        <w:bottom w:val="none" w:sz="0" w:space="0" w:color="auto"/>
        <w:right w:val="none" w:sz="0" w:space="0" w:color="auto"/>
      </w:divBdr>
    </w:div>
    <w:div w:id="2048337793">
      <w:bodyDiv w:val="1"/>
      <w:marLeft w:val="0"/>
      <w:marRight w:val="0"/>
      <w:marTop w:val="0"/>
      <w:marBottom w:val="0"/>
      <w:divBdr>
        <w:top w:val="none" w:sz="0" w:space="0" w:color="auto"/>
        <w:left w:val="none" w:sz="0" w:space="0" w:color="auto"/>
        <w:bottom w:val="none" w:sz="0" w:space="0" w:color="auto"/>
        <w:right w:val="none" w:sz="0" w:space="0" w:color="auto"/>
      </w:divBdr>
    </w:div>
    <w:div w:id="2067752076">
      <w:bodyDiv w:val="1"/>
      <w:marLeft w:val="0"/>
      <w:marRight w:val="0"/>
      <w:marTop w:val="0"/>
      <w:marBottom w:val="0"/>
      <w:divBdr>
        <w:top w:val="none" w:sz="0" w:space="0" w:color="auto"/>
        <w:left w:val="none" w:sz="0" w:space="0" w:color="auto"/>
        <w:bottom w:val="none" w:sz="0" w:space="0" w:color="auto"/>
        <w:right w:val="none" w:sz="0" w:space="0" w:color="auto"/>
      </w:divBdr>
      <w:divsChild>
        <w:div w:id="251664309">
          <w:marLeft w:val="547"/>
          <w:marRight w:val="0"/>
          <w:marTop w:val="0"/>
          <w:marBottom w:val="0"/>
          <w:divBdr>
            <w:top w:val="none" w:sz="0" w:space="0" w:color="auto"/>
            <w:left w:val="none" w:sz="0" w:space="0" w:color="auto"/>
            <w:bottom w:val="none" w:sz="0" w:space="0" w:color="auto"/>
            <w:right w:val="none" w:sz="0" w:space="0" w:color="auto"/>
          </w:divBdr>
        </w:div>
      </w:divsChild>
    </w:div>
    <w:div w:id="2097290208">
      <w:bodyDiv w:val="1"/>
      <w:marLeft w:val="0"/>
      <w:marRight w:val="0"/>
      <w:marTop w:val="0"/>
      <w:marBottom w:val="0"/>
      <w:divBdr>
        <w:top w:val="none" w:sz="0" w:space="0" w:color="auto"/>
        <w:left w:val="none" w:sz="0" w:space="0" w:color="auto"/>
        <w:bottom w:val="none" w:sz="0" w:space="0" w:color="auto"/>
        <w:right w:val="none" w:sz="0" w:space="0" w:color="auto"/>
      </w:divBdr>
      <w:divsChild>
        <w:div w:id="1059015683">
          <w:marLeft w:val="360"/>
          <w:marRight w:val="0"/>
          <w:marTop w:val="200"/>
          <w:marBottom w:val="0"/>
          <w:divBdr>
            <w:top w:val="none" w:sz="0" w:space="0" w:color="auto"/>
            <w:left w:val="none" w:sz="0" w:space="0" w:color="auto"/>
            <w:bottom w:val="none" w:sz="0" w:space="0" w:color="auto"/>
            <w:right w:val="none" w:sz="0" w:space="0" w:color="auto"/>
          </w:divBdr>
        </w:div>
        <w:div w:id="208491996">
          <w:marLeft w:val="360"/>
          <w:marRight w:val="0"/>
          <w:marTop w:val="200"/>
          <w:marBottom w:val="0"/>
          <w:divBdr>
            <w:top w:val="none" w:sz="0" w:space="0" w:color="auto"/>
            <w:left w:val="none" w:sz="0" w:space="0" w:color="auto"/>
            <w:bottom w:val="none" w:sz="0" w:space="0" w:color="auto"/>
            <w:right w:val="none" w:sz="0" w:space="0" w:color="auto"/>
          </w:divBdr>
        </w:div>
        <w:div w:id="1636176567">
          <w:marLeft w:val="360"/>
          <w:marRight w:val="0"/>
          <w:marTop w:val="200"/>
          <w:marBottom w:val="0"/>
          <w:divBdr>
            <w:top w:val="none" w:sz="0" w:space="0" w:color="auto"/>
            <w:left w:val="none" w:sz="0" w:space="0" w:color="auto"/>
            <w:bottom w:val="none" w:sz="0" w:space="0" w:color="auto"/>
            <w:right w:val="none" w:sz="0" w:space="0" w:color="auto"/>
          </w:divBdr>
        </w:div>
      </w:divsChild>
    </w:div>
    <w:div w:id="2102288751">
      <w:bodyDiv w:val="1"/>
      <w:marLeft w:val="0"/>
      <w:marRight w:val="0"/>
      <w:marTop w:val="0"/>
      <w:marBottom w:val="0"/>
      <w:divBdr>
        <w:top w:val="none" w:sz="0" w:space="0" w:color="auto"/>
        <w:left w:val="none" w:sz="0" w:space="0" w:color="auto"/>
        <w:bottom w:val="none" w:sz="0" w:space="0" w:color="auto"/>
        <w:right w:val="none" w:sz="0" w:space="0" w:color="auto"/>
      </w:divBdr>
    </w:div>
    <w:div w:id="2105951455">
      <w:bodyDiv w:val="1"/>
      <w:marLeft w:val="0"/>
      <w:marRight w:val="0"/>
      <w:marTop w:val="0"/>
      <w:marBottom w:val="0"/>
      <w:divBdr>
        <w:top w:val="none" w:sz="0" w:space="0" w:color="auto"/>
        <w:left w:val="none" w:sz="0" w:space="0" w:color="auto"/>
        <w:bottom w:val="none" w:sz="0" w:space="0" w:color="auto"/>
        <w:right w:val="none" w:sz="0" w:space="0" w:color="auto"/>
      </w:divBdr>
      <w:divsChild>
        <w:div w:id="1875383269">
          <w:marLeft w:val="360"/>
          <w:marRight w:val="0"/>
          <w:marTop w:val="200"/>
          <w:marBottom w:val="0"/>
          <w:divBdr>
            <w:top w:val="none" w:sz="0" w:space="0" w:color="auto"/>
            <w:left w:val="none" w:sz="0" w:space="0" w:color="auto"/>
            <w:bottom w:val="none" w:sz="0" w:space="0" w:color="auto"/>
            <w:right w:val="none" w:sz="0" w:space="0" w:color="auto"/>
          </w:divBdr>
        </w:div>
        <w:div w:id="779684488">
          <w:marLeft w:val="360"/>
          <w:marRight w:val="0"/>
          <w:marTop w:val="200"/>
          <w:marBottom w:val="0"/>
          <w:divBdr>
            <w:top w:val="none" w:sz="0" w:space="0" w:color="auto"/>
            <w:left w:val="none" w:sz="0" w:space="0" w:color="auto"/>
            <w:bottom w:val="none" w:sz="0" w:space="0" w:color="auto"/>
            <w:right w:val="none" w:sz="0" w:space="0" w:color="auto"/>
          </w:divBdr>
        </w:div>
      </w:divsChild>
    </w:div>
    <w:div w:id="2107991519">
      <w:bodyDiv w:val="1"/>
      <w:marLeft w:val="0"/>
      <w:marRight w:val="0"/>
      <w:marTop w:val="0"/>
      <w:marBottom w:val="0"/>
      <w:divBdr>
        <w:top w:val="none" w:sz="0" w:space="0" w:color="auto"/>
        <w:left w:val="none" w:sz="0" w:space="0" w:color="auto"/>
        <w:bottom w:val="none" w:sz="0" w:space="0" w:color="auto"/>
        <w:right w:val="none" w:sz="0" w:space="0" w:color="auto"/>
      </w:divBdr>
    </w:div>
    <w:div w:id="2127503296">
      <w:bodyDiv w:val="1"/>
      <w:marLeft w:val="0"/>
      <w:marRight w:val="0"/>
      <w:marTop w:val="0"/>
      <w:marBottom w:val="0"/>
      <w:divBdr>
        <w:top w:val="none" w:sz="0" w:space="0" w:color="auto"/>
        <w:left w:val="none" w:sz="0" w:space="0" w:color="auto"/>
        <w:bottom w:val="none" w:sz="0" w:space="0" w:color="auto"/>
        <w:right w:val="none" w:sz="0" w:space="0" w:color="auto"/>
      </w:divBdr>
    </w:div>
    <w:div w:id="213359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https://en.sng1lib.org/g/Jerold%20L.%20Zimmerman" TargetMode="External"/><Relationship Id="rId3" Type="http://schemas.openxmlformats.org/officeDocument/2006/relationships/settings" Target="settings.xml"/><Relationship Id="rId21" Type="http://schemas.openxmlformats.org/officeDocument/2006/relationships/hyperlink" Target="https://en.sng1lib.org/g/James%20A.%20Brander" TargetMode="Externa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yperlink" Target="https://en.sng1lib.org/g/Clifford%20W.%20Smith" TargetMode="External"/><Relationship Id="rId2" Type="http://schemas.openxmlformats.org/officeDocument/2006/relationships/styles" Target="styles.xml"/><Relationship Id="rId16" Type="http://schemas.openxmlformats.org/officeDocument/2006/relationships/hyperlink" Target="https://en.sng1lib.org/g/James%20Brickley" TargetMode="External"/><Relationship Id="rId20" Type="http://schemas.openxmlformats.org/officeDocument/2006/relationships/hyperlink" Target="https://en.sng1lib.org/g/Jeffrey%20M.%20Perlof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en.sng1lib.org/g/James%20Brickley" TargetMode="External"/><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s://en.sng1lib.org/g/Jeffrey%20M.%20Perloff"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1256</Words>
  <Characters>7165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3</cp:revision>
  <dcterms:created xsi:type="dcterms:W3CDTF">2022-06-06T16:56:00Z</dcterms:created>
  <dcterms:modified xsi:type="dcterms:W3CDTF">2022-06-09T19:49:00Z</dcterms:modified>
</cp:coreProperties>
</file>