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86811" w:rsidRPr="00286811" w:rsidRDefault="00286811" w:rsidP="0028681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286811">
        <w:rPr>
          <w:rFonts w:ascii="Arial" w:hAnsi="Arial" w:cs="Arial"/>
          <w:b/>
          <w:sz w:val="24"/>
          <w:szCs w:val="24"/>
          <w:lang w:val="en-US"/>
        </w:rPr>
        <w:t>Topic-</w:t>
      </w:r>
      <w:r w:rsidRPr="00286811">
        <w:rPr>
          <w:rFonts w:ascii="Arial" w:hAnsi="Arial" w:cs="Arial"/>
          <w:b/>
          <w:sz w:val="24"/>
          <w:szCs w:val="24"/>
          <w:lang w:val="en-US"/>
        </w:rPr>
        <w:t>5</w:t>
      </w:r>
      <w:r w:rsidRPr="00286811">
        <w:rPr>
          <w:rFonts w:ascii="Arial" w:hAnsi="Arial" w:cs="Arial"/>
          <w:b/>
          <w:sz w:val="24"/>
          <w:szCs w:val="24"/>
          <w:lang w:val="en-US"/>
        </w:rPr>
        <w:t>: ESSENCE, FORMS AND CAUSES OF INFLATION</w:t>
      </w:r>
    </w:p>
    <w:p w:rsidR="00AF19F5" w:rsidRPr="00F93C6E" w:rsidRDefault="00286811" w:rsidP="0028681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286811">
        <w:rPr>
          <w:rFonts w:ascii="Arial" w:hAnsi="Arial" w:cs="Arial"/>
          <w:b/>
          <w:sz w:val="24"/>
          <w:szCs w:val="24"/>
          <w:lang w:val="en-US"/>
        </w:rPr>
        <w:t>Mavzu-</w:t>
      </w:r>
      <w:r w:rsidRPr="00286811">
        <w:rPr>
          <w:rFonts w:ascii="Arial" w:hAnsi="Arial" w:cs="Arial"/>
          <w:b/>
          <w:sz w:val="24"/>
          <w:szCs w:val="24"/>
          <w:lang w:val="en-US"/>
        </w:rPr>
        <w:t>5:</w:t>
      </w:r>
      <w:r w:rsidRPr="00286811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6D7665" w:rsidRPr="00F93C6E">
        <w:rPr>
          <w:rFonts w:ascii="Arial" w:hAnsi="Arial" w:cs="Arial"/>
          <w:b/>
          <w:sz w:val="24"/>
          <w:szCs w:val="24"/>
          <w:lang w:val="en-US"/>
        </w:rPr>
        <w:t xml:space="preserve">INFLYASIYANING MOHIYATI, SHAKLLARI VA SABABLARI </w:t>
      </w:r>
    </w:p>
    <w:p w:rsidR="00286811" w:rsidRDefault="00286811" w:rsidP="006D766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bookmarkStart w:id="0" w:name="_GoBack"/>
      <w:bookmarkEnd w:id="0"/>
    </w:p>
    <w:p w:rsidR="006D7665" w:rsidRPr="00F93C6E" w:rsidRDefault="006D7665" w:rsidP="006D766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>Test</w:t>
      </w: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1.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Qaysi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javobda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inflyatsiyani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keltirib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chiqaruvchi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omil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noto‘g‘ri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ko‘rsatilgan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>?</w:t>
      </w:r>
    </w:p>
    <w:p w:rsidR="00AF19F5" w:rsidRPr="00F93C6E" w:rsidRDefault="00AF19F5" w:rsidP="00B934B1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Pulning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xarid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qobiliyatini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pasaytirish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o'z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qiymatini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yo'qotadi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Tovar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va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xizmatlar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tannarxi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pasayadi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Ta'minot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taklif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o'rtasidagi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muvozanat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buziladi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2.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Inflyatsiya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tushunchasi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qachon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iqtisodiy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muomalaga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kirgan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>?</w:t>
      </w:r>
    </w:p>
    <w:p w:rsidR="00AF19F5" w:rsidRPr="00F93C6E" w:rsidRDefault="00AF19F5" w:rsidP="00B934B1">
      <w:pPr>
        <w:pStyle w:val="a3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1861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yilda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1863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yilda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1864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yilda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1866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yilda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3.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Inflyatsiya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muammosi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qachon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yuzaga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keldi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>?</w:t>
      </w:r>
    </w:p>
    <w:p w:rsidR="00AF19F5" w:rsidRPr="00F93C6E" w:rsidRDefault="00AF19F5" w:rsidP="00B934B1">
      <w:pPr>
        <w:pStyle w:val="a3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tangalar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muomalada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boʻlgan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davrda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Kumush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tanga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muomalaga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kirganida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Qog'oz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pullar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to'lov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vositasi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sifatida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harakat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qila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boshlaganida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Muomaladagi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kumush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miqdori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kamayganda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4.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Inflyatsiya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bo'yicha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iqtisodiyotda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nimalar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kuzatilmaydi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>?</w:t>
      </w:r>
    </w:p>
    <w:p w:rsidR="00AF19F5" w:rsidRPr="00F93C6E" w:rsidRDefault="00AF19F5" w:rsidP="00B934B1">
      <w:pPr>
        <w:pStyle w:val="a3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Tovar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xizmatlar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taqchilligi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Aholining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chet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el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valyutasini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jamlashdan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iqtisodiy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manfaatdorligi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ortib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bor</w:t>
      </w:r>
      <w:r w:rsidR="00B934B1" w:rsidRPr="00F93C6E">
        <w:rPr>
          <w:rFonts w:ascii="Arial" w:hAnsi="Arial" w:cs="Arial"/>
          <w:sz w:val="24"/>
          <w:szCs w:val="24"/>
          <w:lang w:val="en-US"/>
        </w:rPr>
        <w:t>adi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Milliy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valyutaning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xorijiy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valyutalarga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nisbatan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kursi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barqarorlash</w:t>
      </w:r>
      <w:r w:rsidR="00B934B1" w:rsidRPr="00F93C6E">
        <w:rPr>
          <w:rFonts w:ascii="Arial" w:hAnsi="Arial" w:cs="Arial"/>
          <w:sz w:val="24"/>
          <w:szCs w:val="24"/>
          <w:highlight w:val="yellow"/>
          <w:lang w:val="en-US"/>
        </w:rPr>
        <w:t>adi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Ko'chmas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mulkda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mablag'larni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joylashtirish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jarayoni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faollashtiriladi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F19F5" w:rsidRPr="00F93C6E" w:rsidRDefault="00631EFD" w:rsidP="00AF19F5">
      <w:pPr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>5</w:t>
      </w:r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.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Giperinflyatsiya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sharoitida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pul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aylan</w:t>
      </w:r>
      <w:r w:rsidR="001C2B37" w:rsidRPr="00F93C6E">
        <w:rPr>
          <w:rFonts w:ascii="Arial" w:hAnsi="Arial" w:cs="Arial"/>
          <w:b/>
          <w:sz w:val="24"/>
          <w:szCs w:val="24"/>
          <w:lang w:val="en-US"/>
        </w:rPr>
        <w:t>ish</w:t>
      </w:r>
      <w:proofErr w:type="spellEnd"/>
      <w:r w:rsidR="001C2B37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1C2B37" w:rsidRPr="00F93C6E">
        <w:rPr>
          <w:rFonts w:ascii="Arial" w:hAnsi="Arial" w:cs="Arial"/>
          <w:b/>
          <w:sz w:val="24"/>
          <w:szCs w:val="24"/>
          <w:lang w:val="en-US"/>
        </w:rPr>
        <w:t>holati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qanday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?</w:t>
      </w:r>
    </w:p>
    <w:p w:rsidR="00AF19F5" w:rsidRPr="00F93C6E" w:rsidRDefault="00AF19F5" w:rsidP="00B934B1">
      <w:pPr>
        <w:pStyle w:val="a3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oqimi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barqarorlash</w:t>
      </w:r>
      <w:r w:rsidR="001C2B37" w:rsidRPr="00F93C6E">
        <w:rPr>
          <w:rFonts w:ascii="Arial" w:hAnsi="Arial" w:cs="Arial"/>
          <w:sz w:val="24"/>
          <w:szCs w:val="24"/>
          <w:lang w:val="en-US"/>
        </w:rPr>
        <w:t>adi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  <w:highlight w:val="yellow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Pul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harakati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buziladi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muomalasini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tartibga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solish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mumkin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B934B1">
      <w:pPr>
        <w:pStyle w:val="a3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muomalasida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hech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qanday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F93C6E">
        <w:rPr>
          <w:rFonts w:ascii="Arial" w:hAnsi="Arial" w:cs="Arial"/>
          <w:sz w:val="24"/>
          <w:szCs w:val="24"/>
          <w:lang w:val="en-US"/>
        </w:rPr>
        <w:t>o‘</w:t>
      </w:r>
      <w:proofErr w:type="gramEnd"/>
      <w:r w:rsidRPr="00F93C6E">
        <w:rPr>
          <w:rFonts w:ascii="Arial" w:hAnsi="Arial" w:cs="Arial"/>
          <w:sz w:val="24"/>
          <w:szCs w:val="24"/>
          <w:lang w:val="en-US"/>
        </w:rPr>
        <w:t>zgarish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bo‘lmaydi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AF19F5" w:rsidRPr="00F93C6E" w:rsidRDefault="00631EFD" w:rsidP="00D4204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>6</w:t>
      </w:r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.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Qaysi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javobda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inflyatsiyani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keltirib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chiqaruvchi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omil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noto‘</w:t>
      </w:r>
      <w:proofErr w:type="gram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g‘ri</w:t>
      </w:r>
      <w:proofErr w:type="spellEnd"/>
      <w:r w:rsidR="00AF19F5" w:rsidRPr="00F93C6E">
        <w:rPr>
          <w:rFonts w:ascii="Arial" w:hAnsi="Arial" w:cs="Arial"/>
          <w:b/>
          <w:sz w:val="24"/>
          <w:szCs w:val="24"/>
          <w:lang w:val="en-US"/>
        </w:rPr>
        <w:t>?</w:t>
      </w:r>
    </w:p>
    <w:p w:rsidR="00AF19F5" w:rsidRPr="00F93C6E" w:rsidRDefault="00AF19F5" w:rsidP="001C2B37">
      <w:pPr>
        <w:pStyle w:val="a3"/>
        <w:numPr>
          <w:ilvl w:val="1"/>
          <w:numId w:val="13"/>
        </w:numPr>
        <w:spacing w:after="0" w:line="240" w:lineRule="auto"/>
        <w:ind w:left="709" w:hanging="425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Muomaladagi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naqd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miqdorining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oshishi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1C2B37">
      <w:pPr>
        <w:pStyle w:val="a3"/>
        <w:numPr>
          <w:ilvl w:val="1"/>
          <w:numId w:val="13"/>
        </w:numPr>
        <w:spacing w:after="0" w:line="240" w:lineRule="auto"/>
        <w:ind w:left="709" w:hanging="425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Milliy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valyutaga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ishonchning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pasayishi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942BFD" w:rsidRPr="00F93C6E" w:rsidRDefault="00942BFD" w:rsidP="00DF4376">
      <w:pPr>
        <w:pStyle w:val="a3"/>
        <w:numPr>
          <w:ilvl w:val="1"/>
          <w:numId w:val="13"/>
        </w:numPr>
        <w:spacing w:after="0" w:line="240" w:lineRule="auto"/>
        <w:ind w:left="709" w:hanging="425"/>
        <w:rPr>
          <w:rFonts w:ascii="Arial" w:hAnsi="Arial" w:cs="Arial"/>
          <w:sz w:val="24"/>
          <w:szCs w:val="24"/>
          <w:highlight w:val="yellow"/>
          <w:lang w:val="en-US"/>
        </w:rPr>
      </w:pPr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Tovar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massasiga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nisbatan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pul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massasining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qisqarishi</w:t>
      </w:r>
      <w:proofErr w:type="spellEnd"/>
    </w:p>
    <w:p w:rsidR="00AF19F5" w:rsidRPr="00F93C6E" w:rsidRDefault="00AF19F5" w:rsidP="00DF4376">
      <w:pPr>
        <w:pStyle w:val="a3"/>
        <w:numPr>
          <w:ilvl w:val="1"/>
          <w:numId w:val="13"/>
        </w:numPr>
        <w:spacing w:after="0" w:line="240" w:lineRule="auto"/>
        <w:ind w:left="709" w:hanging="425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Mamlakat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to‘lov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balansining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muvozanatsizligi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AF19F5" w:rsidRPr="00F93C6E" w:rsidRDefault="00AF19F5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DB35F4" w:rsidRPr="00F93C6E" w:rsidRDefault="00D42049" w:rsidP="00942BFD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>7</w:t>
      </w:r>
      <w:r w:rsidR="00AF19F5" w:rsidRPr="00F93C6E">
        <w:rPr>
          <w:rFonts w:ascii="Arial" w:hAnsi="Arial" w:cs="Arial"/>
          <w:b/>
          <w:sz w:val="24"/>
          <w:szCs w:val="24"/>
          <w:lang w:val="en-US"/>
        </w:rPr>
        <w:t xml:space="preserve">. </w:t>
      </w:r>
      <w:proofErr w:type="spellStart"/>
      <w:r w:rsidR="00F93C6E">
        <w:rPr>
          <w:rFonts w:ascii="Arial" w:hAnsi="Arial" w:cs="Arial"/>
          <w:b/>
          <w:sz w:val="24"/>
          <w:szCs w:val="24"/>
          <w:lang w:val="en-US"/>
        </w:rPr>
        <w:t>S</w:t>
      </w:r>
      <w:r w:rsidR="00F93C6E" w:rsidRPr="00F93C6E">
        <w:rPr>
          <w:rFonts w:ascii="Arial" w:hAnsi="Arial" w:cs="Arial"/>
          <w:b/>
          <w:sz w:val="24"/>
          <w:szCs w:val="24"/>
          <w:lang w:val="en-US"/>
        </w:rPr>
        <w:t>udraluvchi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inflyatsiyada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narxlar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yiliga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kanchaga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oshadi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?</w:t>
      </w:r>
    </w:p>
    <w:p w:rsidR="00DB35F4" w:rsidRPr="00F93C6E" w:rsidRDefault="00DB35F4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     </w:t>
      </w:r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a) </w:t>
      </w:r>
      <w:r w:rsidR="00286811" w:rsidRPr="00286811">
        <w:rPr>
          <w:rFonts w:ascii="Arial" w:hAnsi="Arial" w:cs="Arial"/>
          <w:sz w:val="24"/>
          <w:szCs w:val="24"/>
          <w:highlight w:val="yellow"/>
          <w:lang w:val="en-US"/>
        </w:rPr>
        <w:t>5</w:t>
      </w:r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-</w:t>
      </w:r>
      <w:r w:rsidR="00286811" w:rsidRPr="00286811">
        <w:rPr>
          <w:rFonts w:ascii="Arial" w:hAnsi="Arial" w:cs="Arial"/>
          <w:sz w:val="24"/>
          <w:szCs w:val="24"/>
          <w:highlight w:val="yellow"/>
          <w:lang w:val="en-US"/>
        </w:rPr>
        <w:t>10</w:t>
      </w:r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%</w:t>
      </w:r>
    </w:p>
    <w:p w:rsidR="00855F34" w:rsidRPr="00F93C6E" w:rsidRDefault="00855F34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     b) 20-200%</w:t>
      </w:r>
    </w:p>
    <w:p w:rsidR="00217476" w:rsidRPr="00F93C6E" w:rsidRDefault="00217476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     c) 10-100%</w:t>
      </w:r>
    </w:p>
    <w:p w:rsidR="00217476" w:rsidRPr="00F93C6E" w:rsidRDefault="00217476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     d) 100-1000%</w:t>
      </w:r>
    </w:p>
    <w:p w:rsidR="00855F34" w:rsidRPr="00F93C6E" w:rsidRDefault="00855F34" w:rsidP="00AF19F5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DB35F4" w:rsidRPr="00F93C6E" w:rsidRDefault="00942BFD" w:rsidP="00DB35F4">
      <w:pPr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>8</w:t>
      </w:r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.Kuchli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inflyatsiya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-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yil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davomida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narxlar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darajasi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855F34" w:rsidRPr="00F93C6E">
        <w:rPr>
          <w:rFonts w:ascii="Arial" w:hAnsi="Arial" w:cs="Arial"/>
          <w:b/>
          <w:sz w:val="24"/>
          <w:szCs w:val="24"/>
          <w:lang w:val="en-US"/>
        </w:rPr>
        <w:t>nechchi</w:t>
      </w:r>
      <w:proofErr w:type="spellEnd"/>
      <w:r w:rsidR="00855F3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855F34" w:rsidRPr="00F93C6E">
        <w:rPr>
          <w:rFonts w:ascii="Arial" w:hAnsi="Arial" w:cs="Arial"/>
          <w:b/>
          <w:sz w:val="24"/>
          <w:szCs w:val="24"/>
          <w:lang w:val="en-US"/>
        </w:rPr>
        <w:t>foizdan</w:t>
      </w:r>
      <w:proofErr w:type="spellEnd"/>
      <w:r w:rsidR="00855F3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855F34" w:rsidRPr="00F93C6E">
        <w:rPr>
          <w:rFonts w:ascii="Arial" w:hAnsi="Arial" w:cs="Arial"/>
          <w:b/>
          <w:sz w:val="24"/>
          <w:szCs w:val="24"/>
          <w:lang w:val="en-US"/>
        </w:rPr>
        <w:t>nechigacha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ko'tariladi</w:t>
      </w:r>
      <w:proofErr w:type="spellEnd"/>
      <w:r w:rsidR="00DB35F4" w:rsidRPr="00F93C6E">
        <w:rPr>
          <w:rFonts w:ascii="Arial" w:hAnsi="Arial" w:cs="Arial"/>
          <w:b/>
          <w:sz w:val="24"/>
          <w:szCs w:val="24"/>
          <w:lang w:val="en-US"/>
        </w:rPr>
        <w:t>?</w:t>
      </w:r>
    </w:p>
    <w:p w:rsidR="00942BFD" w:rsidRPr="00F93C6E" w:rsidRDefault="00942BFD" w:rsidP="00942B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     a) 6-8%</w:t>
      </w:r>
    </w:p>
    <w:p w:rsidR="00942BFD" w:rsidRPr="00F93C6E" w:rsidRDefault="00942BFD" w:rsidP="00942B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     </w:t>
      </w:r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b) 20-200%</w:t>
      </w:r>
    </w:p>
    <w:p w:rsidR="00942BFD" w:rsidRPr="00F93C6E" w:rsidRDefault="00942BFD" w:rsidP="00942B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t xml:space="preserve">     c) 10-100%</w:t>
      </w:r>
    </w:p>
    <w:p w:rsidR="00AF19F5" w:rsidRPr="00F93C6E" w:rsidRDefault="00942BFD" w:rsidP="00942B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F93C6E">
        <w:rPr>
          <w:rFonts w:ascii="Arial" w:hAnsi="Arial" w:cs="Arial"/>
          <w:sz w:val="24"/>
          <w:szCs w:val="24"/>
          <w:lang w:val="en-US"/>
        </w:rPr>
        <w:lastRenderedPageBreak/>
        <w:t xml:space="preserve">     d) 100-1000%</w:t>
      </w:r>
    </w:p>
    <w:p w:rsidR="005D0D7A" w:rsidRPr="00F93C6E" w:rsidRDefault="00942BFD" w:rsidP="00AF19F5">
      <w:pPr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>9</w:t>
      </w:r>
      <w:r w:rsidR="005D0D7A" w:rsidRPr="00F93C6E">
        <w:rPr>
          <w:rFonts w:ascii="Arial" w:hAnsi="Arial" w:cs="Arial"/>
          <w:b/>
          <w:sz w:val="24"/>
          <w:szCs w:val="24"/>
          <w:lang w:val="en-US"/>
        </w:rPr>
        <w:t xml:space="preserve">. </w:t>
      </w:r>
      <w:proofErr w:type="spellStart"/>
      <w:r w:rsidR="00217476" w:rsidRPr="00F93C6E">
        <w:rPr>
          <w:rFonts w:ascii="Arial" w:hAnsi="Arial" w:cs="Arial"/>
          <w:b/>
          <w:sz w:val="24"/>
          <w:szCs w:val="24"/>
          <w:lang w:val="en-US"/>
        </w:rPr>
        <w:t>Mamlakatda</w:t>
      </w:r>
      <w:proofErr w:type="spellEnd"/>
      <w:r w:rsidR="00217476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217476" w:rsidRPr="00F93C6E">
        <w:rPr>
          <w:rFonts w:ascii="Arial" w:hAnsi="Arial" w:cs="Arial"/>
          <w:b/>
          <w:sz w:val="24"/>
          <w:szCs w:val="24"/>
          <w:lang w:val="en-US"/>
        </w:rPr>
        <w:t>i</w:t>
      </w:r>
      <w:r w:rsidR="005D0D7A" w:rsidRPr="00F93C6E">
        <w:rPr>
          <w:rFonts w:ascii="Arial" w:hAnsi="Arial" w:cs="Arial"/>
          <w:b/>
          <w:sz w:val="24"/>
          <w:szCs w:val="24"/>
          <w:lang w:val="en-US"/>
        </w:rPr>
        <w:t>nflyasiya</w:t>
      </w:r>
      <w:proofErr w:type="spellEnd"/>
      <w:r w:rsidR="005D0D7A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5D0D7A" w:rsidRPr="00F93C6E">
        <w:rPr>
          <w:rFonts w:ascii="Arial" w:hAnsi="Arial" w:cs="Arial"/>
          <w:b/>
          <w:sz w:val="24"/>
          <w:szCs w:val="24"/>
          <w:lang w:val="en-US"/>
        </w:rPr>
        <w:t>darajasi</w:t>
      </w:r>
      <w:proofErr w:type="spellEnd"/>
      <w:r w:rsidR="005D0D7A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5D0D7A" w:rsidRPr="00F93C6E">
        <w:rPr>
          <w:rFonts w:ascii="Arial" w:hAnsi="Arial" w:cs="Arial"/>
          <w:b/>
          <w:sz w:val="24"/>
          <w:szCs w:val="24"/>
          <w:lang w:val="en-US"/>
        </w:rPr>
        <w:t>nimaga</w:t>
      </w:r>
      <w:proofErr w:type="spellEnd"/>
      <w:r w:rsidR="005D0D7A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5D0D7A" w:rsidRPr="00F93C6E">
        <w:rPr>
          <w:rFonts w:ascii="Arial" w:hAnsi="Arial" w:cs="Arial"/>
          <w:b/>
          <w:sz w:val="24"/>
          <w:szCs w:val="24"/>
          <w:lang w:val="en-US"/>
        </w:rPr>
        <w:t>asoslanib</w:t>
      </w:r>
      <w:proofErr w:type="spellEnd"/>
      <w:r w:rsidR="005D0D7A"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5D0D7A" w:rsidRPr="00F93C6E">
        <w:rPr>
          <w:rFonts w:ascii="Arial" w:hAnsi="Arial" w:cs="Arial"/>
          <w:b/>
          <w:sz w:val="24"/>
          <w:szCs w:val="24"/>
          <w:lang w:val="en-US"/>
        </w:rPr>
        <w:t>belgilanadi</w:t>
      </w:r>
      <w:proofErr w:type="spellEnd"/>
      <w:r w:rsidR="005D0D7A" w:rsidRPr="00F93C6E">
        <w:rPr>
          <w:rFonts w:ascii="Arial" w:hAnsi="Arial" w:cs="Arial"/>
          <w:b/>
          <w:sz w:val="24"/>
          <w:szCs w:val="24"/>
          <w:lang w:val="en-US"/>
        </w:rPr>
        <w:t>?</w:t>
      </w:r>
    </w:p>
    <w:p w:rsidR="005D0D7A" w:rsidRPr="00F93C6E" w:rsidRDefault="005D0D7A" w:rsidP="00217476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iste'mol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savatchasi</w:t>
      </w:r>
      <w:r w:rsidR="00217476" w:rsidRPr="00F93C6E">
        <w:rPr>
          <w:rFonts w:ascii="Arial" w:hAnsi="Arial" w:cs="Arial"/>
          <w:sz w:val="24"/>
          <w:szCs w:val="24"/>
          <w:highlight w:val="yellow"/>
          <w:lang w:val="en-US"/>
        </w:rPr>
        <w:t>ga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  <w:lang w:val="en-US"/>
        </w:rPr>
        <w:t>;</w:t>
      </w:r>
    </w:p>
    <w:p w:rsidR="005D0D7A" w:rsidRPr="00F93C6E" w:rsidRDefault="005D0D7A" w:rsidP="00217476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massasi</w:t>
      </w:r>
      <w:r w:rsidR="00217476" w:rsidRPr="00F93C6E">
        <w:rPr>
          <w:rFonts w:ascii="Arial" w:hAnsi="Arial" w:cs="Arial"/>
          <w:sz w:val="24"/>
          <w:szCs w:val="24"/>
          <w:lang w:val="en-US"/>
        </w:rPr>
        <w:t>ga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;</w:t>
      </w:r>
    </w:p>
    <w:p w:rsidR="00217476" w:rsidRPr="00F93C6E" w:rsidRDefault="00217476" w:rsidP="00217476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muomaladagi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naqd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pul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massasiga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;</w:t>
      </w:r>
    </w:p>
    <w:p w:rsidR="005D0D7A" w:rsidRPr="00F93C6E" w:rsidRDefault="00217476" w:rsidP="00217476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chet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valyuta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miqdoriga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lang w:val="en-US"/>
        </w:rPr>
        <w:t>ko’ra</w:t>
      </w:r>
      <w:proofErr w:type="spellEnd"/>
      <w:r w:rsidRPr="00F93C6E">
        <w:rPr>
          <w:rFonts w:ascii="Arial" w:hAnsi="Arial" w:cs="Arial"/>
          <w:sz w:val="24"/>
          <w:szCs w:val="24"/>
          <w:lang w:val="en-US"/>
        </w:rPr>
        <w:t>.</w:t>
      </w:r>
    </w:p>
    <w:p w:rsidR="00942BFD" w:rsidRPr="00F93C6E" w:rsidRDefault="00942BFD" w:rsidP="00942BFD">
      <w:pPr>
        <w:pStyle w:val="a3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942BFD" w:rsidRPr="00F93C6E" w:rsidRDefault="00942BFD" w:rsidP="00942BFD">
      <w:pPr>
        <w:pStyle w:val="a3"/>
        <w:spacing w:after="0" w:line="240" w:lineRule="auto"/>
        <w:ind w:hanging="720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10.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Quyidagilardan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qaysi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biri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inflatsiyaning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shakliga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F93C6E">
        <w:rPr>
          <w:rFonts w:ascii="Arial" w:hAnsi="Arial" w:cs="Arial"/>
          <w:b/>
          <w:sz w:val="24"/>
          <w:szCs w:val="24"/>
          <w:lang w:val="en-US"/>
        </w:rPr>
        <w:t>kirmaydi</w:t>
      </w:r>
      <w:proofErr w:type="spellEnd"/>
      <w:r w:rsidRPr="00F93C6E">
        <w:rPr>
          <w:rFonts w:ascii="Arial" w:hAnsi="Arial" w:cs="Arial"/>
          <w:b/>
          <w:sz w:val="24"/>
          <w:szCs w:val="24"/>
          <w:lang w:val="en-US"/>
        </w:rPr>
        <w:t>?</w:t>
      </w:r>
    </w:p>
    <w:p w:rsidR="00942BFD" w:rsidRPr="00F93C6E" w:rsidRDefault="00F93C6E" w:rsidP="00F93C6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  <w:highlight w:val="yellow"/>
        </w:rPr>
        <w:t>м</w:t>
      </w:r>
      <w:r w:rsidRPr="00F93C6E">
        <w:rPr>
          <w:rFonts w:ascii="Arial" w:hAnsi="Arial" w:cs="Arial"/>
          <w:sz w:val="24"/>
          <w:szCs w:val="24"/>
          <w:highlight w:val="yellow"/>
        </w:rPr>
        <w:t>onopol</w:t>
      </w:r>
      <w:proofErr w:type="spellEnd"/>
      <w:r w:rsidRPr="00F93C6E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  <w:highlight w:val="yellow"/>
        </w:rPr>
        <w:t>inflatsiya</w:t>
      </w:r>
      <w:proofErr w:type="spellEnd"/>
    </w:p>
    <w:p w:rsidR="00F93C6E" w:rsidRPr="00F93C6E" w:rsidRDefault="00F93C6E" w:rsidP="00F93C6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s</w:t>
      </w:r>
      <w:proofErr w:type="spellStart"/>
      <w:r w:rsidRPr="00F93C6E">
        <w:rPr>
          <w:rFonts w:ascii="Arial" w:hAnsi="Arial" w:cs="Arial"/>
          <w:sz w:val="24"/>
          <w:szCs w:val="24"/>
        </w:rPr>
        <w:t>hiddatli</w:t>
      </w:r>
      <w:proofErr w:type="spellEnd"/>
      <w:r w:rsidRPr="00F93C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</w:rPr>
        <w:t>inflatsiya</w:t>
      </w:r>
      <w:proofErr w:type="spellEnd"/>
    </w:p>
    <w:p w:rsidR="00F93C6E" w:rsidRPr="00F93C6E" w:rsidRDefault="00F93C6E" w:rsidP="00F93C6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s</w:t>
      </w:r>
      <w:proofErr w:type="spellStart"/>
      <w:r w:rsidRPr="00F93C6E">
        <w:rPr>
          <w:rFonts w:ascii="Arial" w:hAnsi="Arial" w:cs="Arial"/>
          <w:sz w:val="24"/>
          <w:szCs w:val="24"/>
        </w:rPr>
        <w:t>udraluvchi</w:t>
      </w:r>
      <w:proofErr w:type="spellEnd"/>
      <w:r w:rsidRPr="00F93C6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93C6E">
        <w:rPr>
          <w:rFonts w:ascii="Arial" w:hAnsi="Arial" w:cs="Arial"/>
          <w:sz w:val="24"/>
          <w:szCs w:val="24"/>
        </w:rPr>
        <w:t>inflatsiya</w:t>
      </w:r>
      <w:proofErr w:type="spellEnd"/>
    </w:p>
    <w:p w:rsidR="00F93C6E" w:rsidRPr="00F93C6E" w:rsidRDefault="00F93C6E" w:rsidP="00F93C6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g</w:t>
      </w:r>
      <w:proofErr w:type="spellStart"/>
      <w:r w:rsidRPr="00F93C6E">
        <w:rPr>
          <w:rFonts w:ascii="Arial" w:hAnsi="Arial" w:cs="Arial"/>
          <w:sz w:val="24"/>
          <w:szCs w:val="24"/>
        </w:rPr>
        <w:t>iperinflatsiya</w:t>
      </w:r>
      <w:proofErr w:type="spellEnd"/>
    </w:p>
    <w:sectPr w:rsidR="00F93C6E" w:rsidRPr="00F93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80D99"/>
    <w:multiLevelType w:val="hybridMultilevel"/>
    <w:tmpl w:val="A448F67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6BE8"/>
    <w:multiLevelType w:val="hybridMultilevel"/>
    <w:tmpl w:val="BEAA375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24DAF"/>
    <w:multiLevelType w:val="hybridMultilevel"/>
    <w:tmpl w:val="B144005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30CC7A30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4293E"/>
    <w:multiLevelType w:val="hybridMultilevel"/>
    <w:tmpl w:val="DAD227F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E63F48"/>
    <w:multiLevelType w:val="hybridMultilevel"/>
    <w:tmpl w:val="2CE4943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44DA2"/>
    <w:multiLevelType w:val="hybridMultilevel"/>
    <w:tmpl w:val="F612B49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0E1DA7"/>
    <w:multiLevelType w:val="hybridMultilevel"/>
    <w:tmpl w:val="7B04B70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B0D71"/>
    <w:multiLevelType w:val="hybridMultilevel"/>
    <w:tmpl w:val="F690B20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B6854"/>
    <w:multiLevelType w:val="hybridMultilevel"/>
    <w:tmpl w:val="70B2E8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0B6C94"/>
    <w:multiLevelType w:val="hybridMultilevel"/>
    <w:tmpl w:val="869466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30FAC"/>
    <w:multiLevelType w:val="hybridMultilevel"/>
    <w:tmpl w:val="B6E02E2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E5452E"/>
    <w:multiLevelType w:val="hybridMultilevel"/>
    <w:tmpl w:val="71068E5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70B45"/>
    <w:multiLevelType w:val="hybridMultilevel"/>
    <w:tmpl w:val="0038C54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B17C4E"/>
    <w:multiLevelType w:val="hybridMultilevel"/>
    <w:tmpl w:val="1C3C77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52984"/>
    <w:multiLevelType w:val="hybridMultilevel"/>
    <w:tmpl w:val="DF24FD5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F96D3A"/>
    <w:multiLevelType w:val="hybridMultilevel"/>
    <w:tmpl w:val="BE32154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077049"/>
    <w:multiLevelType w:val="hybridMultilevel"/>
    <w:tmpl w:val="F8DCA6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78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3"/>
  </w:num>
  <w:num w:numId="4">
    <w:abstractNumId w:val="10"/>
  </w:num>
  <w:num w:numId="5">
    <w:abstractNumId w:val="9"/>
  </w:num>
  <w:num w:numId="6">
    <w:abstractNumId w:val="7"/>
  </w:num>
  <w:num w:numId="7">
    <w:abstractNumId w:val="6"/>
  </w:num>
  <w:num w:numId="8">
    <w:abstractNumId w:val="15"/>
  </w:num>
  <w:num w:numId="9">
    <w:abstractNumId w:val="3"/>
  </w:num>
  <w:num w:numId="10">
    <w:abstractNumId w:val="0"/>
  </w:num>
  <w:num w:numId="11">
    <w:abstractNumId w:val="2"/>
  </w:num>
  <w:num w:numId="12">
    <w:abstractNumId w:val="14"/>
  </w:num>
  <w:num w:numId="13">
    <w:abstractNumId w:val="16"/>
  </w:num>
  <w:num w:numId="14">
    <w:abstractNumId w:val="12"/>
  </w:num>
  <w:num w:numId="15">
    <w:abstractNumId w:val="11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9F5"/>
    <w:rsid w:val="00170AFD"/>
    <w:rsid w:val="001C2B37"/>
    <w:rsid w:val="001F4D03"/>
    <w:rsid w:val="00217476"/>
    <w:rsid w:val="00286811"/>
    <w:rsid w:val="003667F6"/>
    <w:rsid w:val="004F5E48"/>
    <w:rsid w:val="00546F2C"/>
    <w:rsid w:val="005D0D7A"/>
    <w:rsid w:val="00631EFD"/>
    <w:rsid w:val="006D7665"/>
    <w:rsid w:val="007364F6"/>
    <w:rsid w:val="00855F34"/>
    <w:rsid w:val="00942BFD"/>
    <w:rsid w:val="00A12835"/>
    <w:rsid w:val="00AF19F5"/>
    <w:rsid w:val="00B41A1C"/>
    <w:rsid w:val="00B934B1"/>
    <w:rsid w:val="00CD58E7"/>
    <w:rsid w:val="00D42049"/>
    <w:rsid w:val="00DB35F4"/>
    <w:rsid w:val="00F17C4B"/>
    <w:rsid w:val="00F9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F660F"/>
  <w15:chartTrackingRefBased/>
  <w15:docId w15:val="{B3899BF8-FBA6-4A81-9368-512DCEAC1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3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dcterms:created xsi:type="dcterms:W3CDTF">2022-09-12T07:30:00Z</dcterms:created>
  <dcterms:modified xsi:type="dcterms:W3CDTF">2023-04-15T21:05:00Z</dcterms:modified>
</cp:coreProperties>
</file>