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E28A6" w14:textId="640B3B3E" w:rsidR="007264BD" w:rsidRDefault="009F6939" w:rsidP="007264BD">
      <w:pPr>
        <w:spacing w:line="360" w:lineRule="auto"/>
        <w:jc w:val="center"/>
        <w:rPr>
          <w:rFonts w:cs="Times New Roman"/>
          <w:b/>
          <w:bCs/>
          <w:sz w:val="30"/>
          <w:szCs w:val="46"/>
        </w:rPr>
      </w:pPr>
      <w:r>
        <w:rPr>
          <w:rFonts w:cs="Times New Roman"/>
          <w:b/>
          <w:bCs/>
          <w:sz w:val="30"/>
          <w:szCs w:val="46"/>
        </w:rPr>
        <w:t>Exam</w:t>
      </w:r>
      <w:r w:rsidR="00307042">
        <w:rPr>
          <w:rFonts w:cs="Times New Roman"/>
          <w:b/>
          <w:bCs/>
          <w:sz w:val="30"/>
          <w:szCs w:val="46"/>
        </w:rPr>
        <w:t>ination</w:t>
      </w:r>
    </w:p>
    <w:p w14:paraId="35EA522E" w14:textId="7B0988BF" w:rsidR="007264BD" w:rsidRPr="00E50022" w:rsidRDefault="007264BD" w:rsidP="007264BD">
      <w:pPr>
        <w:spacing w:before="100" w:beforeAutospacing="1" w:after="100" w:afterAutospacing="1"/>
        <w:jc w:val="center"/>
        <w:rPr>
          <w:rFonts w:cs="Times New Roman"/>
          <w:b/>
          <w:bCs/>
          <w:szCs w:val="40"/>
        </w:rPr>
      </w:pPr>
      <w:r w:rsidRPr="00E50022">
        <w:rPr>
          <w:b/>
          <w:noProof/>
          <w:sz w:val="28"/>
          <w:szCs w:val="28"/>
          <w:lang w:bidi="en-US"/>
        </w:rPr>
        <w:t xml:space="preserve">INTELLECTUAL PROPERTY LAW </w:t>
      </w:r>
    </w:p>
    <w:p w14:paraId="4D9F1578" w14:textId="15FBCDC8" w:rsidR="00307042" w:rsidRPr="00307042" w:rsidRDefault="00307042" w:rsidP="00307042">
      <w:pPr>
        <w:spacing w:line="480" w:lineRule="auto"/>
        <w:rPr>
          <w:b/>
          <w:bCs/>
          <w:u w:val="single"/>
          <w:lang w:bidi="km-KH"/>
        </w:rPr>
      </w:pPr>
      <w:r w:rsidRPr="00307042">
        <w:rPr>
          <w:b/>
          <w:bCs/>
          <w:u w:val="single"/>
          <w:lang w:bidi="km-KH"/>
        </w:rPr>
        <w:t>Instructions:</w:t>
      </w:r>
    </w:p>
    <w:p w14:paraId="65437803" w14:textId="15E35776" w:rsidR="00307042" w:rsidRPr="00307042" w:rsidRDefault="00307042" w:rsidP="00307042">
      <w:pPr>
        <w:rPr>
          <w:lang w:bidi="km-KH"/>
        </w:rPr>
      </w:pPr>
      <w:r w:rsidRPr="00307042">
        <w:rPr>
          <w:lang w:bidi="km-KH"/>
        </w:rPr>
        <w:t>This is an “open-book” examination. When preparing your answer, you may read, watch, or rely</w:t>
      </w:r>
    </w:p>
    <w:p w14:paraId="68600AFE" w14:textId="77777777" w:rsidR="00307042" w:rsidRPr="00307042" w:rsidRDefault="00307042" w:rsidP="00307042">
      <w:pPr>
        <w:rPr>
          <w:b/>
          <w:bCs/>
          <w:lang w:bidi="km-KH"/>
        </w:rPr>
      </w:pPr>
      <w:r w:rsidRPr="00307042">
        <w:rPr>
          <w:lang w:bidi="km-KH"/>
        </w:rPr>
        <w:t xml:space="preserve">on any material you wish. </w:t>
      </w:r>
      <w:r w:rsidRPr="00307042">
        <w:rPr>
          <w:b/>
          <w:bCs/>
          <w:lang w:bidi="km-KH"/>
        </w:rPr>
        <w:t>However, you may not consult in any way with any other person</w:t>
      </w:r>
    </w:p>
    <w:p w14:paraId="795F7B6F" w14:textId="1CF271D1" w:rsidR="00F72464" w:rsidRDefault="00307042" w:rsidP="00307042">
      <w:pPr>
        <w:rPr>
          <w:lang w:bidi="km-KH"/>
        </w:rPr>
      </w:pPr>
      <w:r w:rsidRPr="00307042">
        <w:rPr>
          <w:b/>
          <w:bCs/>
          <w:lang w:bidi="km-KH"/>
        </w:rPr>
        <w:t>concerning any aspect of the test</w:t>
      </w:r>
      <w:r w:rsidRPr="00307042">
        <w:rPr>
          <w:lang w:bidi="km-KH"/>
        </w:rPr>
        <w:t>.</w:t>
      </w:r>
    </w:p>
    <w:p w14:paraId="7A57A714" w14:textId="77777777" w:rsidR="00307042" w:rsidRDefault="00307042" w:rsidP="00307042">
      <w:pPr>
        <w:rPr>
          <w:lang w:bidi="km-KH"/>
        </w:rPr>
      </w:pPr>
    </w:p>
    <w:p w14:paraId="20B74342" w14:textId="77777777" w:rsidR="00307042" w:rsidRPr="00307042" w:rsidRDefault="00307042" w:rsidP="00307042">
      <w:pPr>
        <w:rPr>
          <w:lang w:bidi="km-KH"/>
        </w:rPr>
      </w:pPr>
    </w:p>
    <w:p w14:paraId="3C7E4CAA" w14:textId="77777777" w:rsidR="000928E2" w:rsidRDefault="000928E2">
      <w:pPr>
        <w:rPr>
          <w:b/>
          <w:bCs/>
          <w:u w:val="single"/>
          <w:lang w:bidi="km-KH"/>
        </w:rPr>
      </w:pPr>
      <w:r>
        <w:rPr>
          <w:b/>
          <w:bCs/>
          <w:u w:val="single"/>
          <w:lang w:bidi="km-KH"/>
        </w:rPr>
        <w:br w:type="page"/>
      </w:r>
    </w:p>
    <w:p w14:paraId="6A55A50A" w14:textId="2457199C" w:rsidR="00513B27" w:rsidRPr="00513B27" w:rsidRDefault="002C5A13" w:rsidP="00513B27">
      <w:pPr>
        <w:spacing w:line="480" w:lineRule="auto"/>
        <w:rPr>
          <w:b/>
          <w:bCs/>
          <w:u w:val="single"/>
          <w:lang w:bidi="km-KH"/>
        </w:rPr>
      </w:pPr>
      <w:r>
        <w:rPr>
          <w:b/>
          <w:bCs/>
          <w:u w:val="single"/>
          <w:lang w:bidi="km-KH"/>
        </w:rPr>
        <w:lastRenderedPageBreak/>
        <w:t>Copyright and Related Rights (hereinafter “Copyright Law”)</w:t>
      </w:r>
    </w:p>
    <w:p w14:paraId="77FA1915" w14:textId="0506DBD2" w:rsidR="00513B27" w:rsidRDefault="00513B27" w:rsidP="00513B27">
      <w:pPr>
        <w:pStyle w:val="ListParagraph"/>
        <w:numPr>
          <w:ilvl w:val="0"/>
          <w:numId w:val="1"/>
        </w:numPr>
        <w:rPr>
          <w:lang w:bidi="km-KH"/>
        </w:rPr>
      </w:pPr>
      <w:r w:rsidRPr="00AE31B3">
        <w:rPr>
          <w:lang w:bidi="km-KH"/>
        </w:rPr>
        <w:t>Discuss the nature and purpose of</w:t>
      </w:r>
      <w:r w:rsidR="002C5A13">
        <w:rPr>
          <w:lang w:bidi="km-KH"/>
        </w:rPr>
        <w:t xml:space="preserve"> exceptions of Cambodian Copyright Law</w:t>
      </w:r>
      <w:r w:rsidRPr="00AE31B3">
        <w:rPr>
          <w:lang w:bidi="km-KH"/>
        </w:rPr>
        <w:t>?</w:t>
      </w:r>
    </w:p>
    <w:p w14:paraId="7D9B7285" w14:textId="5B9FBB8E" w:rsidR="00513B27" w:rsidRPr="000F19FB" w:rsidRDefault="00307042" w:rsidP="00513B27">
      <w:pPr>
        <w:rPr>
          <w:b/>
          <w:bCs/>
          <w:u w:val="single"/>
          <w:lang w:bidi="km-KH"/>
        </w:rPr>
      </w:pPr>
      <w:r w:rsidRPr="000F19FB">
        <w:rPr>
          <w:b/>
          <w:bCs/>
          <w:u w:val="single"/>
          <w:lang w:bidi="km-KH"/>
        </w:rPr>
        <w:t>Answer:</w:t>
      </w:r>
    </w:p>
    <w:p w14:paraId="68505F7F" w14:textId="77777777" w:rsidR="00307042" w:rsidRDefault="00307042">
      <w:pPr>
        <w:rPr>
          <w:b/>
          <w:bCs/>
          <w:u w:val="single"/>
          <w:lang w:bidi="km-KH"/>
        </w:rPr>
      </w:pPr>
      <w:r>
        <w:rPr>
          <w:b/>
          <w:bCs/>
          <w:u w:val="single"/>
          <w:lang w:bidi="km-KH"/>
        </w:rPr>
        <w:br w:type="page"/>
      </w:r>
    </w:p>
    <w:p w14:paraId="0BB78A06" w14:textId="5F47D8C4" w:rsidR="001A5B45" w:rsidRPr="00513B27" w:rsidRDefault="002C5A13" w:rsidP="00513B27">
      <w:pPr>
        <w:spacing w:line="480" w:lineRule="auto"/>
        <w:rPr>
          <w:b/>
          <w:bCs/>
          <w:u w:val="single"/>
          <w:lang w:bidi="km-KH"/>
        </w:rPr>
      </w:pPr>
      <w:r>
        <w:rPr>
          <w:b/>
          <w:bCs/>
          <w:u w:val="single"/>
          <w:lang w:bidi="km-KH"/>
        </w:rPr>
        <w:lastRenderedPageBreak/>
        <w:t>Copyright and Related Rights (hereinafter “Copyright Law”)</w:t>
      </w:r>
    </w:p>
    <w:p w14:paraId="1CBD46E9" w14:textId="4FF1D802" w:rsidR="00513B27" w:rsidRDefault="00513B27" w:rsidP="00626B3D">
      <w:pPr>
        <w:pStyle w:val="ListParagraph"/>
        <w:numPr>
          <w:ilvl w:val="0"/>
          <w:numId w:val="2"/>
        </w:numPr>
        <w:rPr>
          <w:lang w:bidi="km-KH"/>
        </w:rPr>
      </w:pPr>
      <w:r w:rsidRPr="00AE31B3">
        <w:rPr>
          <w:lang w:bidi="km-KH"/>
        </w:rPr>
        <w:t>What is the idea/expression dichotomy</w:t>
      </w:r>
      <w:r w:rsidR="002C5A13">
        <w:rPr>
          <w:lang w:bidi="km-KH"/>
        </w:rPr>
        <w:t>? H</w:t>
      </w:r>
      <w:r w:rsidRPr="00AE31B3">
        <w:rPr>
          <w:lang w:bidi="km-KH"/>
        </w:rPr>
        <w:t xml:space="preserve">ow </w:t>
      </w:r>
      <w:r w:rsidR="002C5A13">
        <w:rPr>
          <w:lang w:bidi="km-KH"/>
        </w:rPr>
        <w:t xml:space="preserve">will </w:t>
      </w:r>
      <w:r w:rsidRPr="00AE31B3">
        <w:rPr>
          <w:lang w:bidi="km-KH"/>
        </w:rPr>
        <w:t>this</w:t>
      </w:r>
      <w:r w:rsidR="002C5A13">
        <w:rPr>
          <w:lang w:bidi="km-KH"/>
        </w:rPr>
        <w:t xml:space="preserve"> principle</w:t>
      </w:r>
      <w:r w:rsidRPr="00AE31B3">
        <w:rPr>
          <w:lang w:bidi="km-KH"/>
        </w:rPr>
        <w:t xml:space="preserve"> </w:t>
      </w:r>
      <w:r w:rsidR="002C5A13">
        <w:rPr>
          <w:lang w:bidi="km-KH"/>
        </w:rPr>
        <w:t xml:space="preserve">be </w:t>
      </w:r>
      <w:r w:rsidRPr="00AE31B3">
        <w:rPr>
          <w:lang w:bidi="km-KH"/>
        </w:rPr>
        <w:t>appl</w:t>
      </w:r>
      <w:r w:rsidR="002C5A13">
        <w:rPr>
          <w:lang w:bidi="km-KH"/>
        </w:rPr>
        <w:t>ied</w:t>
      </w:r>
      <w:r w:rsidRPr="00AE31B3">
        <w:rPr>
          <w:lang w:bidi="km-KH"/>
        </w:rPr>
        <w:t xml:space="preserve"> under</w:t>
      </w:r>
      <w:r>
        <w:rPr>
          <w:lang w:bidi="km-KH"/>
        </w:rPr>
        <w:t xml:space="preserve"> the Cambodian </w:t>
      </w:r>
      <w:r w:rsidR="002C5A13">
        <w:rPr>
          <w:lang w:bidi="km-KH"/>
        </w:rPr>
        <w:t>C</w:t>
      </w:r>
      <w:r>
        <w:rPr>
          <w:lang w:bidi="km-KH"/>
        </w:rPr>
        <w:t xml:space="preserve">opyright </w:t>
      </w:r>
      <w:r w:rsidR="002C5A13">
        <w:rPr>
          <w:lang w:bidi="km-KH"/>
        </w:rPr>
        <w:t>L</w:t>
      </w:r>
      <w:r>
        <w:rPr>
          <w:lang w:bidi="km-KH"/>
        </w:rPr>
        <w:t>aw?</w:t>
      </w:r>
      <w:r w:rsidR="002C5A13">
        <w:rPr>
          <w:lang w:bidi="km-KH"/>
        </w:rPr>
        <w:t xml:space="preserve"> </w:t>
      </w:r>
    </w:p>
    <w:p w14:paraId="613D83B7" w14:textId="7B7892AC" w:rsidR="000F19FB" w:rsidRPr="000F19FB" w:rsidRDefault="000F19FB" w:rsidP="000F19FB">
      <w:pPr>
        <w:rPr>
          <w:b/>
          <w:bCs/>
          <w:u w:val="single"/>
          <w:lang w:bidi="km-KH"/>
        </w:rPr>
      </w:pPr>
      <w:r w:rsidRPr="000F19FB">
        <w:rPr>
          <w:b/>
          <w:bCs/>
          <w:u w:val="single"/>
          <w:lang w:bidi="km-KH"/>
        </w:rPr>
        <w:t>Answer:</w:t>
      </w:r>
    </w:p>
    <w:p w14:paraId="2099FACB" w14:textId="50A05F7A" w:rsidR="00626B3D" w:rsidRDefault="00626B3D" w:rsidP="00626B3D">
      <w:pPr>
        <w:rPr>
          <w:lang w:bidi="km-KH"/>
        </w:rPr>
      </w:pPr>
    </w:p>
    <w:p w14:paraId="4A47D993" w14:textId="77777777" w:rsidR="00307042" w:rsidRDefault="00307042">
      <w:pPr>
        <w:rPr>
          <w:b/>
          <w:bCs/>
          <w:u w:val="single"/>
          <w:lang w:bidi="km-KH"/>
        </w:rPr>
      </w:pPr>
      <w:r>
        <w:rPr>
          <w:b/>
          <w:bCs/>
          <w:u w:val="single"/>
          <w:lang w:bidi="km-KH"/>
        </w:rPr>
        <w:br w:type="page"/>
      </w:r>
    </w:p>
    <w:p w14:paraId="148E672B" w14:textId="319C0A67" w:rsidR="00674FA7" w:rsidRPr="00674FA7" w:rsidRDefault="00674FA7" w:rsidP="00674FA7">
      <w:pPr>
        <w:rPr>
          <w:b/>
          <w:bCs/>
          <w:u w:val="single"/>
          <w:lang w:bidi="km-KH"/>
        </w:rPr>
      </w:pPr>
      <w:r w:rsidRPr="00674FA7">
        <w:rPr>
          <w:b/>
          <w:bCs/>
          <w:u w:val="single"/>
          <w:lang w:bidi="km-KH"/>
        </w:rPr>
        <w:lastRenderedPageBreak/>
        <w:t>Case</w:t>
      </w:r>
      <w:r w:rsidR="00F42F29">
        <w:rPr>
          <w:b/>
          <w:bCs/>
          <w:u w:val="single"/>
          <w:lang w:bidi="km-KH"/>
        </w:rPr>
        <w:t xml:space="preserve"> Question</w:t>
      </w:r>
    </w:p>
    <w:p w14:paraId="45324FB6" w14:textId="77777777" w:rsidR="00674FA7" w:rsidRDefault="00674FA7" w:rsidP="00674FA7">
      <w:pPr>
        <w:rPr>
          <w:lang w:bidi="km-KH"/>
        </w:rPr>
      </w:pPr>
    </w:p>
    <w:p w14:paraId="56210045" w14:textId="272369DE" w:rsidR="0093430C" w:rsidRDefault="00674FA7" w:rsidP="0093430C">
      <w:pPr>
        <w:ind w:firstLine="720"/>
        <w:rPr>
          <w:lang w:bidi="km-KH"/>
        </w:rPr>
      </w:pPr>
      <w:r w:rsidRPr="00674FA7">
        <w:rPr>
          <w:lang w:bidi="km-KH"/>
        </w:rPr>
        <w:t xml:space="preserve">Since 1998, </w:t>
      </w:r>
      <w:r>
        <w:rPr>
          <w:lang w:bidi="km-KH"/>
        </w:rPr>
        <w:t>David</w:t>
      </w:r>
      <w:r w:rsidRPr="00674FA7">
        <w:rPr>
          <w:lang w:bidi="km-KH"/>
        </w:rPr>
        <w:t xml:space="preserve"> has been a freelance photojournalist. </w:t>
      </w:r>
      <w:r w:rsidR="00222508" w:rsidRPr="00222508">
        <w:rPr>
          <w:lang w:bidi="km-KH"/>
        </w:rPr>
        <w:t xml:space="preserve">He lives in </w:t>
      </w:r>
      <w:r w:rsidR="00222508">
        <w:rPr>
          <w:lang w:bidi="km-KH"/>
        </w:rPr>
        <w:t>Phnom Penh</w:t>
      </w:r>
      <w:r w:rsidR="00222508" w:rsidRPr="00222508">
        <w:rPr>
          <w:lang w:bidi="km-KH"/>
        </w:rPr>
        <w:t xml:space="preserve"> </w:t>
      </w:r>
      <w:r w:rsidR="00222508">
        <w:rPr>
          <w:lang w:bidi="km-KH"/>
        </w:rPr>
        <w:t xml:space="preserve">and </w:t>
      </w:r>
      <w:r w:rsidRPr="00674FA7">
        <w:rPr>
          <w:lang w:bidi="km-KH"/>
        </w:rPr>
        <w:t>spends at least half of his time travelling for work.</w:t>
      </w:r>
      <w:r>
        <w:rPr>
          <w:lang w:bidi="km-KH"/>
        </w:rPr>
        <w:t xml:space="preserve"> </w:t>
      </w:r>
      <w:r w:rsidRPr="00674FA7">
        <w:rPr>
          <w:lang w:bidi="km-KH"/>
        </w:rPr>
        <w:t>He earns a good income, but he is bored. When taking photographs of politicians giving</w:t>
      </w:r>
      <w:r>
        <w:rPr>
          <w:lang w:bidi="km-KH"/>
        </w:rPr>
        <w:t xml:space="preserve"> </w:t>
      </w:r>
      <w:r w:rsidRPr="00674FA7">
        <w:rPr>
          <w:lang w:bidi="km-KH"/>
        </w:rPr>
        <w:t>speeches, he concentrates on making images that he will be able to license to newspapers. But,</w:t>
      </w:r>
      <w:r>
        <w:rPr>
          <w:lang w:bidi="km-KH"/>
        </w:rPr>
        <w:t xml:space="preserve"> </w:t>
      </w:r>
      <w:r w:rsidRPr="00674FA7">
        <w:rPr>
          <w:lang w:bidi="km-KH"/>
        </w:rPr>
        <w:t>to keep himself amused, he also looks for opportunities to take unusual or irreverent photos,</w:t>
      </w:r>
      <w:r>
        <w:rPr>
          <w:lang w:bidi="km-KH"/>
        </w:rPr>
        <w:t xml:space="preserve"> </w:t>
      </w:r>
      <w:r w:rsidRPr="00674FA7">
        <w:rPr>
          <w:lang w:bidi="km-KH"/>
        </w:rPr>
        <w:t>which he does not offer to newspapers. Instead, he prints and frames those photos – and then</w:t>
      </w:r>
      <w:r>
        <w:rPr>
          <w:lang w:bidi="km-KH"/>
        </w:rPr>
        <w:t xml:space="preserve"> </w:t>
      </w:r>
      <w:r w:rsidRPr="00674FA7">
        <w:rPr>
          <w:lang w:bidi="km-KH"/>
        </w:rPr>
        <w:t xml:space="preserve">offers the prints for sale in a small gallery adjacent to his </w:t>
      </w:r>
      <w:r w:rsidR="00222508">
        <w:rPr>
          <w:lang w:bidi="km-KH"/>
        </w:rPr>
        <w:t>apartment</w:t>
      </w:r>
      <w:r w:rsidRPr="00674FA7">
        <w:rPr>
          <w:lang w:bidi="km-KH"/>
        </w:rPr>
        <w:t>.</w:t>
      </w:r>
      <w:r>
        <w:rPr>
          <w:lang w:bidi="km-KH"/>
        </w:rPr>
        <w:t xml:space="preserve"> </w:t>
      </w:r>
      <w:r w:rsidRPr="00674FA7">
        <w:rPr>
          <w:lang w:bidi="km-KH"/>
        </w:rPr>
        <w:t xml:space="preserve">Among the photos on sale in </w:t>
      </w:r>
      <w:r w:rsidR="0093430C">
        <w:rPr>
          <w:lang w:bidi="km-KH"/>
        </w:rPr>
        <w:t>David’s</w:t>
      </w:r>
      <w:r w:rsidRPr="00674FA7">
        <w:rPr>
          <w:lang w:bidi="km-KH"/>
        </w:rPr>
        <w:t xml:space="preserve"> gallery in the summer of 201</w:t>
      </w:r>
      <w:r w:rsidR="00222508">
        <w:rPr>
          <w:lang w:bidi="km-KH"/>
        </w:rPr>
        <w:t>7</w:t>
      </w:r>
      <w:r w:rsidRPr="00674FA7">
        <w:rPr>
          <w:lang w:bidi="km-KH"/>
        </w:rPr>
        <w:t xml:space="preserve"> were some images he had</w:t>
      </w:r>
      <w:r w:rsidR="0093430C">
        <w:rPr>
          <w:lang w:bidi="km-KH"/>
        </w:rPr>
        <w:t xml:space="preserve"> </w:t>
      </w:r>
      <w:r w:rsidRPr="00674FA7">
        <w:rPr>
          <w:lang w:bidi="km-KH"/>
        </w:rPr>
        <w:t>taken of politicians manifesting surprise or alarm</w:t>
      </w:r>
      <w:r w:rsidR="00222508">
        <w:rPr>
          <w:lang w:bidi="km-KH"/>
        </w:rPr>
        <w:t xml:space="preserve"> or determination</w:t>
      </w:r>
      <w:r w:rsidRPr="00674FA7">
        <w:rPr>
          <w:lang w:bidi="km-KH"/>
        </w:rPr>
        <w:t>. Copies of a few of these are set forth below:</w:t>
      </w:r>
    </w:p>
    <w:p w14:paraId="01B9794F" w14:textId="77777777" w:rsidR="00222508" w:rsidRDefault="00222508" w:rsidP="00997DF3"/>
    <w:p w14:paraId="289F6551" w14:textId="77777777" w:rsidR="00222508" w:rsidRDefault="00997DF3" w:rsidP="00997DF3">
      <w:pPr>
        <w:rPr>
          <w:rFonts w:eastAsia="Times New Roman" w:cs="Times New Roman"/>
          <w:lang w:bidi="km-KH"/>
        </w:rPr>
      </w:pPr>
      <w:r>
        <w:fldChar w:fldCharType="begin"/>
      </w:r>
      <w:r>
        <w:instrText xml:space="preserve"> INCLUDEPICTURE "https://amp.thenational.ae/image/policy:1.61978:1498929322/image/jpeg.jpg?f=16x9&amp;w=1200&amp;$p$f$w=dfa40e8"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ABA447F" wp14:editId="32010F2A">
            <wp:extent cx="2520000" cy="1800000"/>
            <wp:effectExtent l="114300" t="101600" r="121920" b="130810"/>
            <wp:docPr id="6" name="Picture 6" descr="https://amp.thenational.ae/image/policy:1.61978:1498929322/image/jpeg.jpg?f=16x9&amp;w=1200&amp;$p$f$w=dfa40e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mp.thenational.ae/image/policy:1.61978:1498929322/image/jpeg.jpg?f=16x9&amp;w=1200&amp;$p$f$w=dfa40e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326" t="669" r="30956" b="37953"/>
                    <a:stretch/>
                  </pic:blipFill>
                  <pic:spPr bwMode="auto">
                    <a:xfrm>
                      <a:off x="0" y="0"/>
                      <a:ext cx="2520000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fldChar w:fldCharType="end"/>
      </w:r>
      <w:r w:rsidRPr="00997DF3">
        <w:rPr>
          <w:rFonts w:eastAsia="Times New Roman" w:cs="Times New Roman"/>
          <w:lang w:bidi="km-KH"/>
        </w:rPr>
        <w:fldChar w:fldCharType="begin"/>
      </w:r>
      <w:r w:rsidRPr="00997DF3">
        <w:rPr>
          <w:rFonts w:eastAsia="Times New Roman" w:cs="Times New Roman"/>
          <w:lang w:bidi="km-KH"/>
        </w:rPr>
        <w:instrText xml:space="preserve"> INCLUDEPICTURE "https://southeastasiaglobe.com/wp-content/uploads/2016/12/Sam-Rainsy.jpg" \* MERGEFORMATINET </w:instrText>
      </w:r>
      <w:r w:rsidRPr="00997DF3">
        <w:rPr>
          <w:rFonts w:eastAsia="Times New Roman" w:cs="Times New Roman"/>
          <w:lang w:bidi="km-KH"/>
        </w:rPr>
        <w:fldChar w:fldCharType="separate"/>
      </w:r>
      <w:r w:rsidRPr="00997DF3">
        <w:rPr>
          <w:rFonts w:eastAsia="Times New Roman" w:cs="Times New Roman"/>
          <w:noProof/>
          <w:lang w:bidi="km-KH"/>
        </w:rPr>
        <w:drawing>
          <wp:inline distT="0" distB="0" distL="0" distR="0" wp14:anchorId="22C80DC0" wp14:editId="6BB29FDE">
            <wp:extent cx="2520000" cy="1800000"/>
            <wp:effectExtent l="114300" t="101600" r="121920" b="130810"/>
            <wp:docPr id="5" name="Picture 5" descr="https://southeastasiaglobe.com/wp-content/uploads/2016/12/Sam-Rains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utheastasiaglobe.com/wp-content/uploads/2016/12/Sam-Rains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546" r="30002"/>
                    <a:stretch/>
                  </pic:blipFill>
                  <pic:spPr bwMode="auto">
                    <a:xfrm>
                      <a:off x="0" y="0"/>
                      <a:ext cx="2520000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97DF3">
        <w:rPr>
          <w:rFonts w:eastAsia="Times New Roman" w:cs="Times New Roman"/>
          <w:lang w:bidi="km-KH"/>
        </w:rPr>
        <w:fldChar w:fldCharType="end"/>
      </w:r>
    </w:p>
    <w:p w14:paraId="77E08766" w14:textId="7CF4555F" w:rsidR="00997DF3" w:rsidRPr="00997DF3" w:rsidRDefault="00997DF3" w:rsidP="00997DF3">
      <w:pPr>
        <w:rPr>
          <w:rFonts w:cs="Times New Roman"/>
        </w:rPr>
      </w:pPr>
      <w:r w:rsidRPr="00997DF3">
        <w:rPr>
          <w:rFonts w:eastAsia="Times New Roman" w:cs="Times New Roman"/>
          <w:lang w:bidi="km-KH"/>
        </w:rPr>
        <w:fldChar w:fldCharType="begin"/>
      </w:r>
      <w:r w:rsidRPr="00997DF3">
        <w:rPr>
          <w:rFonts w:eastAsia="Times New Roman" w:cs="Times New Roman"/>
          <w:lang w:bidi="km-KH"/>
        </w:rPr>
        <w:instrText xml:space="preserve"> INCLUDEPICTURE "https://static.bangkokpost.com/media/content/20180618/2812750.jpg" \* MERGEFORMATINET </w:instrText>
      </w:r>
      <w:r w:rsidRPr="00997DF3">
        <w:rPr>
          <w:rFonts w:eastAsia="Times New Roman" w:cs="Times New Roman"/>
          <w:lang w:bidi="km-KH"/>
        </w:rPr>
        <w:fldChar w:fldCharType="separate"/>
      </w:r>
      <w:r w:rsidRPr="00997DF3">
        <w:rPr>
          <w:rFonts w:eastAsia="Times New Roman" w:cs="Times New Roman"/>
          <w:noProof/>
          <w:lang w:bidi="km-KH"/>
        </w:rPr>
        <w:drawing>
          <wp:inline distT="0" distB="0" distL="0" distR="0" wp14:anchorId="469FB91A" wp14:editId="706ECE26">
            <wp:extent cx="2520000" cy="1800000"/>
            <wp:effectExtent l="114300" t="101600" r="121920" b="130810"/>
            <wp:docPr id="8" name="Picture 8" descr="https://static.bangkokpost.com/media/content/20180618/281275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bangkokpost.com/media/content/20180618/281275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997DF3">
        <w:rPr>
          <w:rFonts w:eastAsia="Times New Roman" w:cs="Times New Roman"/>
          <w:lang w:bidi="km-KH"/>
        </w:rPr>
        <w:fldChar w:fldCharType="end"/>
      </w:r>
      <w:r w:rsidR="00222508" w:rsidRPr="00997DF3">
        <w:rPr>
          <w:rFonts w:eastAsia="Times New Roman" w:cs="Times New Roman"/>
          <w:lang w:bidi="km-KH"/>
        </w:rPr>
        <w:fldChar w:fldCharType="begin"/>
      </w:r>
      <w:r w:rsidR="00222508" w:rsidRPr="00997DF3">
        <w:rPr>
          <w:rFonts w:eastAsia="Times New Roman" w:cs="Times New Roman"/>
          <w:lang w:bidi="km-KH"/>
        </w:rPr>
        <w:instrText xml:space="preserve"> INCLUDEPICTURE "https://static.bangkokpost.com/media/content/20191118/c1_3411899.jpg" \* MERGEFORMATINET </w:instrText>
      </w:r>
      <w:r w:rsidR="00222508" w:rsidRPr="00997DF3">
        <w:rPr>
          <w:rFonts w:eastAsia="Times New Roman" w:cs="Times New Roman"/>
          <w:lang w:bidi="km-KH"/>
        </w:rPr>
        <w:fldChar w:fldCharType="separate"/>
      </w:r>
      <w:r w:rsidR="00222508" w:rsidRPr="00997DF3">
        <w:rPr>
          <w:rFonts w:eastAsia="Times New Roman" w:cs="Times New Roman"/>
          <w:noProof/>
          <w:lang w:bidi="km-KH"/>
        </w:rPr>
        <w:drawing>
          <wp:inline distT="0" distB="0" distL="0" distR="0" wp14:anchorId="447C0D74" wp14:editId="661D035D">
            <wp:extent cx="2520000" cy="1800000"/>
            <wp:effectExtent l="114300" t="101600" r="121920" b="130810"/>
            <wp:docPr id="7" name="Picture 7" descr="https://static.bangkokpost.com/media/content/20191118/c1_341189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bangkokpost.com/media/content/20191118/c1_3411899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22508" w:rsidRPr="00997DF3">
        <w:rPr>
          <w:rFonts w:eastAsia="Times New Roman" w:cs="Times New Roman"/>
          <w:lang w:bidi="km-KH"/>
        </w:rPr>
        <w:fldChar w:fldCharType="end"/>
      </w:r>
    </w:p>
    <w:p w14:paraId="48C16AD0" w14:textId="77777777" w:rsidR="00997DF3" w:rsidRPr="00997DF3" w:rsidRDefault="00997DF3" w:rsidP="00997DF3">
      <w:pPr>
        <w:rPr>
          <w:rFonts w:eastAsia="Times New Roman" w:cs="Times New Roman"/>
          <w:lang w:bidi="km-KH"/>
        </w:rPr>
      </w:pPr>
    </w:p>
    <w:p w14:paraId="5FB9508E" w14:textId="63544FFE" w:rsidR="0093430C" w:rsidRDefault="0093430C" w:rsidP="0093430C">
      <w:pPr>
        <w:ind w:firstLine="720"/>
        <w:rPr>
          <w:lang w:bidi="km-KH"/>
        </w:rPr>
      </w:pPr>
    </w:p>
    <w:p w14:paraId="348DBF81" w14:textId="61C359B8" w:rsidR="0093430C" w:rsidRDefault="0093430C" w:rsidP="0093430C">
      <w:pPr>
        <w:ind w:firstLine="720"/>
        <w:rPr>
          <w:lang w:bidi="km-KH"/>
        </w:rPr>
      </w:pPr>
      <w:r w:rsidRPr="0093430C">
        <w:rPr>
          <w:lang w:bidi="km-KH"/>
        </w:rPr>
        <w:t xml:space="preserve">The politician who appears in the photograph in the lower right corner of this array is </w:t>
      </w:r>
      <w:r w:rsidR="00222508">
        <w:rPr>
          <w:lang w:bidi="km-KH"/>
        </w:rPr>
        <w:t>Kem Sokha</w:t>
      </w:r>
      <w:r w:rsidRPr="0093430C">
        <w:rPr>
          <w:lang w:bidi="km-KH"/>
        </w:rPr>
        <w:t xml:space="preserve">. Over the course of the summer, </w:t>
      </w:r>
      <w:r>
        <w:rPr>
          <w:lang w:bidi="km-KH"/>
        </w:rPr>
        <w:t>David</w:t>
      </w:r>
      <w:r w:rsidRPr="0093430C">
        <w:rPr>
          <w:lang w:bidi="km-KH"/>
        </w:rPr>
        <w:t xml:space="preserve"> sold five copies of the photograph of </w:t>
      </w:r>
      <w:r w:rsidR="00222508">
        <w:rPr>
          <w:lang w:bidi="km-KH"/>
        </w:rPr>
        <w:t>Kem Sokha</w:t>
      </w:r>
      <w:r w:rsidRPr="0093430C">
        <w:rPr>
          <w:lang w:bidi="km-KH"/>
        </w:rPr>
        <w:t>,</w:t>
      </w:r>
      <w:r>
        <w:rPr>
          <w:lang w:bidi="km-KH"/>
        </w:rPr>
        <w:t xml:space="preserve"> </w:t>
      </w:r>
      <w:r w:rsidRPr="0093430C">
        <w:rPr>
          <w:lang w:bidi="km-KH"/>
        </w:rPr>
        <w:t>each for $</w:t>
      </w:r>
      <w:r w:rsidR="00222508">
        <w:rPr>
          <w:lang w:bidi="km-KH"/>
        </w:rPr>
        <w:t>1</w:t>
      </w:r>
      <w:r w:rsidRPr="0093430C">
        <w:rPr>
          <w:lang w:bidi="km-KH"/>
        </w:rPr>
        <w:t>00. He did not keep a record of the names or addresses of the purchasers.</w:t>
      </w:r>
      <w:r>
        <w:rPr>
          <w:lang w:bidi="km-KH"/>
        </w:rPr>
        <w:t xml:space="preserve"> </w:t>
      </w:r>
    </w:p>
    <w:p w14:paraId="572EE3AB" w14:textId="22FCA996" w:rsidR="0093430C" w:rsidRDefault="0093430C" w:rsidP="0093430C">
      <w:pPr>
        <w:ind w:firstLine="720"/>
        <w:rPr>
          <w:lang w:bidi="km-KH"/>
        </w:rPr>
      </w:pPr>
      <w:r w:rsidRPr="0093430C">
        <w:rPr>
          <w:lang w:bidi="km-KH"/>
        </w:rPr>
        <w:t xml:space="preserve">On </w:t>
      </w:r>
      <w:r w:rsidR="00222508">
        <w:rPr>
          <w:lang w:bidi="km-KH"/>
        </w:rPr>
        <w:t>J</w:t>
      </w:r>
      <w:r w:rsidR="009F6939">
        <w:rPr>
          <w:lang w:bidi="km-KH"/>
        </w:rPr>
        <w:t>uly</w:t>
      </w:r>
      <w:r w:rsidRPr="0093430C">
        <w:rPr>
          <w:lang w:bidi="km-KH"/>
        </w:rPr>
        <w:t xml:space="preserve"> 7, 201</w:t>
      </w:r>
      <w:r w:rsidR="00222508">
        <w:rPr>
          <w:lang w:bidi="km-KH"/>
        </w:rPr>
        <w:t>8</w:t>
      </w:r>
      <w:r w:rsidRPr="0093430C">
        <w:rPr>
          <w:lang w:bidi="km-KH"/>
        </w:rPr>
        <w:t xml:space="preserve">, </w:t>
      </w:r>
      <w:r>
        <w:rPr>
          <w:lang w:bidi="km-KH"/>
        </w:rPr>
        <w:t>David</w:t>
      </w:r>
      <w:r w:rsidRPr="0093430C">
        <w:rPr>
          <w:lang w:bidi="km-KH"/>
        </w:rPr>
        <w:t xml:space="preserve"> </w:t>
      </w:r>
      <w:r w:rsidR="00222508" w:rsidRPr="00222508">
        <w:rPr>
          <w:lang w:bidi="km-KH"/>
        </w:rPr>
        <w:t xml:space="preserve">was in </w:t>
      </w:r>
      <w:r w:rsidR="00222508">
        <w:rPr>
          <w:lang w:bidi="km-KH"/>
        </w:rPr>
        <w:t xml:space="preserve">Svay </w:t>
      </w:r>
      <w:proofErr w:type="spellStart"/>
      <w:r w:rsidR="00222508">
        <w:rPr>
          <w:lang w:bidi="km-KH"/>
        </w:rPr>
        <w:t>Rieng</w:t>
      </w:r>
      <w:proofErr w:type="spellEnd"/>
      <w:r w:rsidR="00222508">
        <w:rPr>
          <w:lang w:bidi="km-KH"/>
        </w:rPr>
        <w:t xml:space="preserve"> province, </w:t>
      </w:r>
      <w:r>
        <w:rPr>
          <w:lang w:bidi="km-KH"/>
        </w:rPr>
        <w:t>covering</w:t>
      </w:r>
      <w:r w:rsidRPr="0093430C">
        <w:rPr>
          <w:lang w:bidi="km-KH"/>
        </w:rPr>
        <w:t xml:space="preserve"> the </w:t>
      </w:r>
      <w:r w:rsidR="00222508">
        <w:rPr>
          <w:lang w:bidi="km-KH"/>
        </w:rPr>
        <w:t>national</w:t>
      </w:r>
      <w:r w:rsidRPr="0093430C">
        <w:rPr>
          <w:lang w:bidi="km-KH"/>
        </w:rPr>
        <w:t xml:space="preserve"> election</w:t>
      </w:r>
      <w:r>
        <w:rPr>
          <w:lang w:bidi="km-KH"/>
        </w:rPr>
        <w:t>s</w:t>
      </w:r>
      <w:r w:rsidRPr="0093430C">
        <w:rPr>
          <w:lang w:bidi="km-KH"/>
        </w:rPr>
        <w:t>. Outside a polling place, he encountered a group of men holding up signs that made</w:t>
      </w:r>
      <w:r>
        <w:rPr>
          <w:lang w:bidi="km-KH"/>
        </w:rPr>
        <w:t xml:space="preserve"> </w:t>
      </w:r>
      <w:r w:rsidRPr="0093430C">
        <w:rPr>
          <w:lang w:bidi="km-KH"/>
        </w:rPr>
        <w:t xml:space="preserve">clear that the men supported </w:t>
      </w:r>
      <w:r w:rsidR="00222508">
        <w:rPr>
          <w:lang w:bidi="km-KH"/>
        </w:rPr>
        <w:t>Hun Sen</w:t>
      </w:r>
      <w:r w:rsidRPr="0093430C">
        <w:rPr>
          <w:lang w:bidi="km-KH"/>
        </w:rPr>
        <w:t xml:space="preserve">, a candidate </w:t>
      </w:r>
      <w:r w:rsidR="00BD4703">
        <w:rPr>
          <w:lang w:bidi="km-KH"/>
        </w:rPr>
        <w:t>from the ruling party</w:t>
      </w:r>
      <w:r w:rsidRPr="0093430C">
        <w:rPr>
          <w:lang w:bidi="km-KH"/>
        </w:rPr>
        <w:t>. Most of</w:t>
      </w:r>
      <w:r>
        <w:rPr>
          <w:lang w:bidi="km-KH"/>
        </w:rPr>
        <w:t xml:space="preserve"> </w:t>
      </w:r>
      <w:r w:rsidRPr="0093430C">
        <w:rPr>
          <w:lang w:bidi="km-KH"/>
        </w:rPr>
        <w:t>the signs were conventional, but one poster caught his eye. A copy of it appears below.</w:t>
      </w:r>
    </w:p>
    <w:p w14:paraId="3AC81B60" w14:textId="4DB96721" w:rsidR="0093430C" w:rsidRDefault="0093430C" w:rsidP="0093430C">
      <w:pPr>
        <w:ind w:firstLine="720"/>
        <w:rPr>
          <w:lang w:bidi="km-KH"/>
        </w:rPr>
      </w:pPr>
    </w:p>
    <w:p w14:paraId="3A78EA10" w14:textId="7D9CF201" w:rsidR="0093430C" w:rsidRDefault="00BD4703" w:rsidP="00BD4703">
      <w:pPr>
        <w:jc w:val="center"/>
        <w:rPr>
          <w:lang w:bidi="km-KH"/>
        </w:rPr>
      </w:pPr>
      <w:r>
        <w:rPr>
          <w:noProof/>
          <w:lang w:bidi="km-KH"/>
        </w:rPr>
        <w:lastRenderedPageBreak/>
        <w:drawing>
          <wp:inline distT="0" distB="0" distL="0" distR="0" wp14:anchorId="11873279" wp14:editId="67E5F780">
            <wp:extent cx="2850177" cy="331576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hoto_2020-06-14_11-44-4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519" cy="332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1686C" w14:textId="788E13DD" w:rsidR="0093430C" w:rsidRPr="0093430C" w:rsidRDefault="00BD4703" w:rsidP="0093430C">
      <w:pPr>
        <w:jc w:val="both"/>
        <w:rPr>
          <w:lang w:bidi="km-KH"/>
        </w:rPr>
      </w:pPr>
      <w:r>
        <w:rPr>
          <w:lang w:bidi="km-KH"/>
        </w:rPr>
        <w:t>David</w:t>
      </w:r>
      <w:r w:rsidR="0093430C" w:rsidRPr="0093430C">
        <w:rPr>
          <w:lang w:bidi="km-KH"/>
        </w:rPr>
        <w:t xml:space="preserve"> recognized, of course, that the poster used the color</w:t>
      </w:r>
      <w:r w:rsidR="0093430C">
        <w:rPr>
          <w:lang w:bidi="km-KH"/>
        </w:rPr>
        <w:t xml:space="preserve"> </w:t>
      </w:r>
      <w:r w:rsidR="0093430C" w:rsidRPr="0093430C">
        <w:rPr>
          <w:lang w:bidi="km-KH"/>
        </w:rPr>
        <w:t>scheme and motif of the famous Obama “Hope” poster (a copy of</w:t>
      </w:r>
      <w:r w:rsidR="0093430C">
        <w:rPr>
          <w:lang w:bidi="km-KH"/>
        </w:rPr>
        <w:t xml:space="preserve"> </w:t>
      </w:r>
      <w:r w:rsidR="0093430C" w:rsidRPr="0093430C">
        <w:rPr>
          <w:lang w:bidi="km-KH"/>
        </w:rPr>
        <w:t>which appears at right).</w:t>
      </w:r>
      <w:r w:rsidR="0093430C" w:rsidRPr="0093430C">
        <w:rPr>
          <w:noProof/>
          <w:lang w:bidi="km-KH"/>
        </w:rPr>
        <w:t xml:space="preserve"> </w:t>
      </w:r>
      <w:r w:rsidR="0093430C">
        <w:rPr>
          <w:noProof/>
          <w:lang w:bidi="km-KH"/>
        </w:rPr>
        <w:drawing>
          <wp:anchor distT="0" distB="0" distL="114300" distR="114300" simplePos="0" relativeHeight="251660288" behindDoc="0" locked="0" layoutInCell="1" allowOverlap="1" wp14:anchorId="52E2E5BE" wp14:editId="78420DD7">
            <wp:simplePos x="0" y="0"/>
            <wp:positionH relativeFrom="column">
              <wp:posOffset>2994025</wp:posOffset>
            </wp:positionH>
            <wp:positionV relativeFrom="paragraph">
              <wp:posOffset>170815</wp:posOffset>
            </wp:positionV>
            <wp:extent cx="2946400" cy="4356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6-14 at 11.08.32 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30C" w:rsidRPr="0093430C">
        <w:rPr>
          <w:lang w:bidi="km-KH"/>
        </w:rPr>
        <w:t xml:space="preserve"> But something else about the “Stop”</w:t>
      </w:r>
    </w:p>
    <w:p w14:paraId="7AC2C62A" w14:textId="688E6CDC" w:rsidR="0093430C" w:rsidRPr="0093430C" w:rsidRDefault="0093430C" w:rsidP="0093430C">
      <w:pPr>
        <w:jc w:val="both"/>
        <w:rPr>
          <w:lang w:bidi="km-KH"/>
        </w:rPr>
      </w:pPr>
      <w:r w:rsidRPr="0093430C">
        <w:rPr>
          <w:lang w:bidi="km-KH"/>
        </w:rPr>
        <w:t xml:space="preserve">poster intrigued and annoyed him. </w:t>
      </w:r>
      <w:proofErr w:type="gramStart"/>
      <w:r w:rsidRPr="0093430C">
        <w:rPr>
          <w:lang w:bidi="km-KH"/>
        </w:rPr>
        <w:t>So</w:t>
      </w:r>
      <w:proofErr w:type="gramEnd"/>
      <w:r w:rsidRPr="0093430C">
        <w:rPr>
          <w:lang w:bidi="km-KH"/>
        </w:rPr>
        <w:t xml:space="preserve"> he took a photograph of it.</w:t>
      </w:r>
      <w:r>
        <w:rPr>
          <w:lang w:bidi="km-KH"/>
        </w:rPr>
        <w:t xml:space="preserve"> </w:t>
      </w:r>
      <w:r w:rsidRPr="0093430C">
        <w:rPr>
          <w:lang w:bidi="km-KH"/>
        </w:rPr>
        <w:t xml:space="preserve">A week later, back in </w:t>
      </w:r>
      <w:r w:rsidR="00BD4703">
        <w:rPr>
          <w:lang w:bidi="km-KH"/>
        </w:rPr>
        <w:t>Phnom Penh</w:t>
      </w:r>
      <w:r w:rsidRPr="0093430C">
        <w:rPr>
          <w:lang w:bidi="km-KH"/>
        </w:rPr>
        <w:t xml:space="preserve">, </w:t>
      </w:r>
      <w:r w:rsidR="00BD4703">
        <w:rPr>
          <w:lang w:bidi="km-KH"/>
        </w:rPr>
        <w:t>David</w:t>
      </w:r>
      <w:r w:rsidRPr="0093430C">
        <w:rPr>
          <w:lang w:bidi="km-KH"/>
        </w:rPr>
        <w:t xml:space="preserve"> was reviewing the photos</w:t>
      </w:r>
      <w:r>
        <w:rPr>
          <w:lang w:bidi="km-KH"/>
        </w:rPr>
        <w:t xml:space="preserve"> </w:t>
      </w:r>
      <w:r w:rsidRPr="0093430C">
        <w:rPr>
          <w:lang w:bidi="km-KH"/>
        </w:rPr>
        <w:t xml:space="preserve">he had taken in </w:t>
      </w:r>
      <w:r w:rsidR="00BD4703">
        <w:rPr>
          <w:lang w:bidi="km-KH"/>
        </w:rPr>
        <w:t xml:space="preserve">Svay </w:t>
      </w:r>
      <w:proofErr w:type="spellStart"/>
      <w:r w:rsidR="00BD4703">
        <w:rPr>
          <w:lang w:bidi="km-KH"/>
        </w:rPr>
        <w:t>Rieng</w:t>
      </w:r>
      <w:proofErr w:type="spellEnd"/>
      <w:r w:rsidRPr="0093430C">
        <w:rPr>
          <w:lang w:bidi="km-KH"/>
        </w:rPr>
        <w:t xml:space="preserve"> and came upon his image of the “Stop”</w:t>
      </w:r>
      <w:r w:rsidR="00BD4703">
        <w:rPr>
          <w:lang w:bidi="km-KH"/>
        </w:rPr>
        <w:t xml:space="preserve"> </w:t>
      </w:r>
      <w:r w:rsidRPr="0093430C">
        <w:rPr>
          <w:lang w:bidi="km-KH"/>
        </w:rPr>
        <w:t>poster. Suddenly, he realized why it had struck him: the image of</w:t>
      </w:r>
      <w:r>
        <w:rPr>
          <w:lang w:bidi="km-KH"/>
        </w:rPr>
        <w:t xml:space="preserve"> </w:t>
      </w:r>
      <w:r w:rsidR="00BD4703">
        <w:rPr>
          <w:lang w:bidi="km-KH"/>
        </w:rPr>
        <w:t>Kem Sokha</w:t>
      </w:r>
      <w:r w:rsidRPr="0093430C">
        <w:rPr>
          <w:lang w:bidi="km-KH"/>
        </w:rPr>
        <w:t xml:space="preserve"> contained in the poster resembled the photograph</w:t>
      </w:r>
      <w:r>
        <w:rPr>
          <w:lang w:bidi="km-KH"/>
        </w:rPr>
        <w:t xml:space="preserve"> </w:t>
      </w:r>
      <w:r w:rsidRPr="0093430C">
        <w:rPr>
          <w:lang w:bidi="km-KH"/>
        </w:rPr>
        <w:t xml:space="preserve">of </w:t>
      </w:r>
      <w:r w:rsidR="00BD4703">
        <w:rPr>
          <w:lang w:bidi="km-KH"/>
        </w:rPr>
        <w:t>Kem Sokha</w:t>
      </w:r>
      <w:r w:rsidRPr="0093430C">
        <w:rPr>
          <w:lang w:bidi="km-KH"/>
        </w:rPr>
        <w:t xml:space="preserve"> that appears on</w:t>
      </w:r>
      <w:r w:rsidR="000928E2">
        <w:rPr>
          <w:lang w:bidi="km-KH"/>
        </w:rPr>
        <w:t xml:space="preserve"> the previous page</w:t>
      </w:r>
      <w:r w:rsidRPr="0093430C">
        <w:rPr>
          <w:lang w:bidi="km-KH"/>
        </w:rPr>
        <w:t xml:space="preserve"> – which he himself had taken.</w:t>
      </w:r>
      <w:r w:rsidR="00BD4703">
        <w:rPr>
          <w:lang w:bidi="km-KH"/>
        </w:rPr>
        <w:t xml:space="preserve"> </w:t>
      </w:r>
      <w:r w:rsidRPr="0093430C">
        <w:rPr>
          <w:lang w:bidi="km-KH"/>
        </w:rPr>
        <w:t>The more he compared the two images, the more convinced he</w:t>
      </w:r>
      <w:r>
        <w:rPr>
          <w:lang w:bidi="km-KH"/>
        </w:rPr>
        <w:t xml:space="preserve"> </w:t>
      </w:r>
      <w:r w:rsidRPr="0093430C">
        <w:rPr>
          <w:lang w:bidi="km-KH"/>
        </w:rPr>
        <w:t>became that the poster had been derived without permission from</w:t>
      </w:r>
      <w:r>
        <w:rPr>
          <w:lang w:bidi="km-KH"/>
        </w:rPr>
        <w:t xml:space="preserve"> </w:t>
      </w:r>
      <w:r w:rsidRPr="0093430C">
        <w:rPr>
          <w:lang w:bidi="km-KH"/>
        </w:rPr>
        <w:t>his own photograph.</w:t>
      </w:r>
    </w:p>
    <w:p w14:paraId="368BA97E" w14:textId="77777777" w:rsidR="0093430C" w:rsidRDefault="0093430C" w:rsidP="0093430C">
      <w:pPr>
        <w:jc w:val="both"/>
        <w:rPr>
          <w:lang w:bidi="km-KH"/>
        </w:rPr>
      </w:pPr>
    </w:p>
    <w:p w14:paraId="122EC4AA" w14:textId="7C0CBDB2" w:rsidR="0093430C" w:rsidRPr="0093430C" w:rsidRDefault="00BD4703" w:rsidP="0093430C">
      <w:pPr>
        <w:jc w:val="both"/>
        <w:rPr>
          <w:lang w:bidi="km-KH"/>
        </w:rPr>
      </w:pPr>
      <w:r>
        <w:rPr>
          <w:lang w:bidi="km-KH"/>
        </w:rPr>
        <w:t>David</w:t>
      </w:r>
      <w:r w:rsidR="0093430C" w:rsidRPr="0093430C">
        <w:rPr>
          <w:lang w:bidi="km-KH"/>
        </w:rPr>
        <w:t xml:space="preserve"> does not have strong political affiliations</w:t>
      </w:r>
      <w:r>
        <w:rPr>
          <w:lang w:bidi="km-KH"/>
        </w:rPr>
        <w:t xml:space="preserve">. </w:t>
      </w:r>
      <w:r w:rsidR="0093430C" w:rsidRPr="0093430C">
        <w:rPr>
          <w:lang w:bidi="km-KH"/>
        </w:rPr>
        <w:t>The possibility that one of his photographs was</w:t>
      </w:r>
      <w:r w:rsidR="0093430C">
        <w:rPr>
          <w:lang w:bidi="km-KH"/>
        </w:rPr>
        <w:t xml:space="preserve"> </w:t>
      </w:r>
      <w:r w:rsidR="0093430C" w:rsidRPr="0093430C">
        <w:rPr>
          <w:lang w:bidi="km-KH"/>
        </w:rPr>
        <w:t xml:space="preserve">being employed to aid </w:t>
      </w:r>
      <w:r>
        <w:rPr>
          <w:lang w:bidi="km-KH"/>
        </w:rPr>
        <w:t>politician’s</w:t>
      </w:r>
      <w:r w:rsidR="0093430C" w:rsidRPr="0093430C">
        <w:rPr>
          <w:lang w:bidi="km-KH"/>
        </w:rPr>
        <w:t xml:space="preserve"> campaign infuriated him. </w:t>
      </w:r>
      <w:proofErr w:type="gramStart"/>
      <w:r w:rsidR="0093430C" w:rsidRPr="0093430C">
        <w:rPr>
          <w:lang w:bidi="km-KH"/>
        </w:rPr>
        <w:t>So</w:t>
      </w:r>
      <w:proofErr w:type="gramEnd"/>
      <w:r w:rsidR="0093430C" w:rsidRPr="0093430C">
        <w:rPr>
          <w:lang w:bidi="km-KH"/>
        </w:rPr>
        <w:t xml:space="preserve"> he set out to find its source. Using</w:t>
      </w:r>
      <w:r w:rsidR="0093430C">
        <w:rPr>
          <w:lang w:bidi="km-KH"/>
        </w:rPr>
        <w:t xml:space="preserve"> </w:t>
      </w:r>
      <w:r w:rsidR="0093430C" w:rsidRPr="0093430C">
        <w:rPr>
          <w:lang w:bidi="km-KH"/>
        </w:rPr>
        <w:t xml:space="preserve">the Google “image” search function, </w:t>
      </w:r>
      <w:r>
        <w:rPr>
          <w:lang w:bidi="km-KH"/>
        </w:rPr>
        <w:t>David</w:t>
      </w:r>
      <w:r w:rsidR="0093430C" w:rsidRPr="0093430C">
        <w:rPr>
          <w:lang w:bidi="km-KH"/>
        </w:rPr>
        <w:t xml:space="preserve"> located a website, www.</w:t>
      </w:r>
      <w:r>
        <w:rPr>
          <w:lang w:bidi="km-KH"/>
        </w:rPr>
        <w:t>stop</w:t>
      </w:r>
      <w:r w:rsidR="0093430C" w:rsidRPr="0093430C">
        <w:rPr>
          <w:lang w:bidi="km-KH"/>
        </w:rPr>
        <w:t>bros.org, that offered</w:t>
      </w:r>
      <w:r w:rsidR="0093430C">
        <w:rPr>
          <w:lang w:bidi="km-KH"/>
        </w:rPr>
        <w:t xml:space="preserve"> </w:t>
      </w:r>
      <w:r w:rsidR="0093430C" w:rsidRPr="0093430C">
        <w:rPr>
          <w:lang w:bidi="km-KH"/>
        </w:rPr>
        <w:t xml:space="preserve">to send a copy of the “Stop” poster free of charge. The website </w:t>
      </w:r>
      <w:r w:rsidR="0093430C" w:rsidRPr="0093430C">
        <w:rPr>
          <w:lang w:bidi="km-KH"/>
        </w:rPr>
        <w:lastRenderedPageBreak/>
        <w:t>provided contact information for its founder and operator: Tom</w:t>
      </w:r>
      <w:r w:rsidR="0093430C">
        <w:rPr>
          <w:lang w:bidi="km-KH"/>
        </w:rPr>
        <w:t xml:space="preserve"> </w:t>
      </w:r>
      <w:r>
        <w:rPr>
          <w:lang w:bidi="km-KH"/>
        </w:rPr>
        <w:t>Cruise</w:t>
      </w:r>
      <w:r w:rsidR="0093430C" w:rsidRPr="0093430C">
        <w:rPr>
          <w:lang w:bidi="km-KH"/>
        </w:rPr>
        <w:t>, 2506 Street</w:t>
      </w:r>
      <w:r>
        <w:rPr>
          <w:lang w:bidi="km-KH"/>
        </w:rPr>
        <w:t xml:space="preserve"> 87</w:t>
      </w:r>
      <w:r w:rsidR="0093430C" w:rsidRPr="0093430C">
        <w:rPr>
          <w:lang w:bidi="km-KH"/>
        </w:rPr>
        <w:t xml:space="preserve">, </w:t>
      </w:r>
      <w:proofErr w:type="spellStart"/>
      <w:r>
        <w:rPr>
          <w:lang w:bidi="km-KH"/>
        </w:rPr>
        <w:t>Chamkar</w:t>
      </w:r>
      <w:proofErr w:type="spellEnd"/>
      <w:r>
        <w:rPr>
          <w:lang w:bidi="km-KH"/>
        </w:rPr>
        <w:t xml:space="preserve"> Mon</w:t>
      </w:r>
      <w:r w:rsidR="0093430C" w:rsidRPr="0093430C">
        <w:rPr>
          <w:lang w:bidi="km-KH"/>
        </w:rPr>
        <w:t xml:space="preserve">, </w:t>
      </w:r>
      <w:r>
        <w:rPr>
          <w:lang w:bidi="km-KH"/>
        </w:rPr>
        <w:t>Phnom Penh</w:t>
      </w:r>
      <w:r w:rsidR="0093430C" w:rsidRPr="0093430C">
        <w:rPr>
          <w:lang w:bidi="km-KH"/>
        </w:rPr>
        <w:t>.</w:t>
      </w:r>
    </w:p>
    <w:p w14:paraId="50DD2BFE" w14:textId="77777777" w:rsidR="0093430C" w:rsidRDefault="0093430C" w:rsidP="0093430C">
      <w:pPr>
        <w:jc w:val="both"/>
        <w:rPr>
          <w:lang w:bidi="km-KH"/>
        </w:rPr>
      </w:pPr>
    </w:p>
    <w:p w14:paraId="273B6BA7" w14:textId="59D74B62" w:rsidR="0093430C" w:rsidRPr="0093430C" w:rsidRDefault="00BD4703" w:rsidP="0093430C">
      <w:pPr>
        <w:jc w:val="both"/>
        <w:rPr>
          <w:lang w:bidi="km-KH"/>
        </w:rPr>
      </w:pPr>
      <w:r>
        <w:rPr>
          <w:lang w:bidi="km-KH"/>
        </w:rPr>
        <w:t>David</w:t>
      </w:r>
      <w:r w:rsidR="0093430C" w:rsidRPr="0093430C">
        <w:rPr>
          <w:lang w:bidi="km-KH"/>
        </w:rPr>
        <w:t xml:space="preserve"> is considering taking legal action against Tom. Write </w:t>
      </w:r>
      <w:r>
        <w:rPr>
          <w:lang w:bidi="km-KH"/>
        </w:rPr>
        <w:t>David</w:t>
      </w:r>
      <w:r w:rsidR="0093430C" w:rsidRPr="0093430C">
        <w:rPr>
          <w:lang w:bidi="km-KH"/>
        </w:rPr>
        <w:t xml:space="preserve"> a letter, assessing his legal</w:t>
      </w:r>
    </w:p>
    <w:p w14:paraId="77035D91" w14:textId="79CF4CC7" w:rsidR="0093430C" w:rsidRDefault="00A71101" w:rsidP="0093430C">
      <w:pPr>
        <w:jc w:val="both"/>
        <w:rPr>
          <w:lang w:bidi="km-KH"/>
        </w:rPr>
      </w:pPr>
      <w:r w:rsidRPr="0093430C">
        <w:rPr>
          <w:lang w:bidi="km-KH"/>
        </w:rPr>
        <w:t>O</w:t>
      </w:r>
      <w:r w:rsidR="0093430C" w:rsidRPr="0093430C">
        <w:rPr>
          <w:lang w:bidi="km-KH"/>
        </w:rPr>
        <w:t>ptions</w:t>
      </w:r>
      <w:r>
        <w:rPr>
          <w:lang w:bidi="km-KH"/>
        </w:rPr>
        <w:t xml:space="preserve"> using IRAC</w:t>
      </w:r>
      <w:r w:rsidR="0093430C" w:rsidRPr="0093430C">
        <w:rPr>
          <w:lang w:bidi="km-KH"/>
        </w:rPr>
        <w:t>. If you need additional information to provide him guidance, say what that information</w:t>
      </w:r>
      <w:r>
        <w:rPr>
          <w:lang w:bidi="km-KH"/>
        </w:rPr>
        <w:t xml:space="preserve"> </w:t>
      </w:r>
      <w:r w:rsidR="0093430C" w:rsidRPr="0093430C">
        <w:rPr>
          <w:lang w:bidi="km-KH"/>
        </w:rPr>
        <w:t>is and why it matters. Your letter may not contain more than 1200 words (</w:t>
      </w:r>
      <w:proofErr w:type="spellStart"/>
      <w:r>
        <w:rPr>
          <w:lang w:bidi="km-KH"/>
        </w:rPr>
        <w:t>exluding</w:t>
      </w:r>
      <w:proofErr w:type="spellEnd"/>
      <w:r w:rsidR="0093430C" w:rsidRPr="0093430C">
        <w:rPr>
          <w:lang w:bidi="km-KH"/>
        </w:rPr>
        <w:t xml:space="preserve"> any</w:t>
      </w:r>
      <w:r>
        <w:rPr>
          <w:lang w:bidi="km-KH"/>
        </w:rPr>
        <w:t xml:space="preserve"> </w:t>
      </w:r>
      <w:r w:rsidR="0093430C" w:rsidRPr="0093430C">
        <w:rPr>
          <w:lang w:bidi="km-KH"/>
        </w:rPr>
        <w:t>footnotes</w:t>
      </w:r>
      <w:r w:rsidR="00BD4703">
        <w:rPr>
          <w:lang w:bidi="km-KH"/>
        </w:rPr>
        <w:t xml:space="preserve"> if any</w:t>
      </w:r>
      <w:r w:rsidR="0093430C" w:rsidRPr="0093430C">
        <w:rPr>
          <w:lang w:bidi="km-KH"/>
        </w:rPr>
        <w:t>).</w:t>
      </w:r>
    </w:p>
    <w:p w14:paraId="2512C739" w14:textId="5C71A129" w:rsidR="000F19FB" w:rsidRDefault="000F19FB" w:rsidP="0093430C">
      <w:pPr>
        <w:jc w:val="both"/>
        <w:rPr>
          <w:lang w:bidi="km-KH"/>
        </w:rPr>
      </w:pPr>
    </w:p>
    <w:p w14:paraId="0E40785D" w14:textId="5A122ACF" w:rsidR="000F19FB" w:rsidRDefault="000F19FB" w:rsidP="0093430C">
      <w:pPr>
        <w:jc w:val="both"/>
        <w:rPr>
          <w:b/>
          <w:bCs/>
          <w:u w:val="single"/>
          <w:lang w:bidi="km-KH"/>
        </w:rPr>
      </w:pPr>
      <w:r w:rsidRPr="000F19FB">
        <w:rPr>
          <w:b/>
          <w:bCs/>
          <w:u w:val="single"/>
          <w:lang w:bidi="km-KH"/>
        </w:rPr>
        <w:t>Answer:</w:t>
      </w:r>
    </w:p>
    <w:p w14:paraId="060138A5" w14:textId="5B5655E2" w:rsidR="000F19FB" w:rsidRDefault="000F19FB" w:rsidP="0093430C">
      <w:pPr>
        <w:jc w:val="both"/>
        <w:rPr>
          <w:lang w:bidi="km-KH"/>
        </w:rPr>
      </w:pPr>
    </w:p>
    <w:p w14:paraId="1A299B44" w14:textId="77777777" w:rsidR="002D4803" w:rsidRPr="002D4803" w:rsidRDefault="002D4803" w:rsidP="0093430C">
      <w:pPr>
        <w:jc w:val="both"/>
        <w:rPr>
          <w:lang w:bidi="km-KH"/>
        </w:rPr>
      </w:pPr>
    </w:p>
    <w:sectPr w:rsidR="002D4803" w:rsidRPr="002D4803" w:rsidSect="007E5E4F">
      <w:headerReference w:type="default" r:id="rId13"/>
      <w:footerReference w:type="even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42B83" w14:textId="77777777" w:rsidR="00514097" w:rsidRDefault="00514097" w:rsidP="000F19FB">
      <w:r>
        <w:separator/>
      </w:r>
    </w:p>
  </w:endnote>
  <w:endnote w:type="continuationSeparator" w:id="0">
    <w:p w14:paraId="26CBE1F2" w14:textId="77777777" w:rsidR="00514097" w:rsidRDefault="00514097" w:rsidP="000F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44193548"/>
      <w:docPartObj>
        <w:docPartGallery w:val="Page Numbers (Bottom of Page)"/>
        <w:docPartUnique/>
      </w:docPartObj>
    </w:sdtPr>
    <w:sdtContent>
      <w:p w14:paraId="068E6A94" w14:textId="03F6164E" w:rsidR="000F19FB" w:rsidRDefault="000F19FB" w:rsidP="003E40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EE3909B" w14:textId="77777777" w:rsidR="000F19FB" w:rsidRDefault="000F19FB" w:rsidP="000F19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08915858"/>
      <w:docPartObj>
        <w:docPartGallery w:val="Page Numbers (Bottom of Page)"/>
        <w:docPartUnique/>
      </w:docPartObj>
    </w:sdtPr>
    <w:sdtContent>
      <w:p w14:paraId="13B6661C" w14:textId="07A153D2" w:rsidR="000F19FB" w:rsidRDefault="000F19FB" w:rsidP="003E40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3E6AAC" w14:textId="6EE84174" w:rsidR="000F19FB" w:rsidRDefault="000F19FB" w:rsidP="000F19FB">
    <w:pPr>
      <w:pStyle w:val="Footer"/>
      <w:ind w:right="360"/>
      <w:jc w:val="right"/>
    </w:pPr>
    <w:r>
      <w:t xml:space="preserve">Page: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65DCA" w14:textId="77777777" w:rsidR="00514097" w:rsidRDefault="00514097" w:rsidP="000F19FB">
      <w:r>
        <w:separator/>
      </w:r>
    </w:p>
  </w:footnote>
  <w:footnote w:type="continuationSeparator" w:id="0">
    <w:p w14:paraId="47537AF0" w14:textId="77777777" w:rsidR="00514097" w:rsidRDefault="00514097" w:rsidP="000F1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8B105" w14:textId="0DD2DF53" w:rsidR="000F19FB" w:rsidRDefault="000F19FB" w:rsidP="000F19FB">
    <w:pPr>
      <w:pStyle w:val="Header"/>
      <w:tabs>
        <w:tab w:val="clear" w:pos="4680"/>
        <w:tab w:val="clear" w:pos="9360"/>
        <w:tab w:val="center" w:pos="4678"/>
        <w:tab w:val="right" w:pos="8789"/>
      </w:tabs>
      <w:jc w:val="right"/>
    </w:pPr>
    <w:r>
      <w:t>Student Name:</w:t>
    </w:r>
  </w:p>
  <w:p w14:paraId="6DCE1F35" w14:textId="42A2705D" w:rsidR="000F19FB" w:rsidRDefault="00416D5D" w:rsidP="000F19FB">
    <w:pPr>
      <w:pStyle w:val="Header"/>
      <w:jc w:val="right"/>
    </w:pPr>
    <w:r>
      <w:t>Student</w:t>
    </w:r>
    <w:r w:rsidR="000F19FB">
      <w:t xml:space="preserve"> ID:</w:t>
    </w:r>
  </w:p>
  <w:p w14:paraId="131AFE8A" w14:textId="0399B0F9" w:rsidR="000F19FB" w:rsidRDefault="000F19FB" w:rsidP="000F19FB">
    <w:pPr>
      <w:pStyle w:val="Header"/>
      <w:jc w:val="right"/>
    </w:pPr>
    <w:r>
      <w:t>Term:</w:t>
    </w:r>
  </w:p>
  <w:p w14:paraId="3A26FDAD" w14:textId="77777777" w:rsidR="000F19FB" w:rsidRDefault="000F19FB" w:rsidP="000F19F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82A76"/>
    <w:multiLevelType w:val="hybridMultilevel"/>
    <w:tmpl w:val="95D23E06"/>
    <w:lvl w:ilvl="0" w:tplc="3E326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450B43"/>
    <w:multiLevelType w:val="hybridMultilevel"/>
    <w:tmpl w:val="D3B42C04"/>
    <w:lvl w:ilvl="0" w:tplc="E9447C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3138859">
    <w:abstractNumId w:val="1"/>
  </w:num>
  <w:num w:numId="2" w16cid:durableId="46053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BD"/>
    <w:rsid w:val="000928E2"/>
    <w:rsid w:val="000E22F2"/>
    <w:rsid w:val="000F19FB"/>
    <w:rsid w:val="001A5B45"/>
    <w:rsid w:val="00222508"/>
    <w:rsid w:val="002C5A13"/>
    <w:rsid w:val="002D4803"/>
    <w:rsid w:val="00307042"/>
    <w:rsid w:val="00326FB0"/>
    <w:rsid w:val="003401B2"/>
    <w:rsid w:val="003F18E8"/>
    <w:rsid w:val="004050C5"/>
    <w:rsid w:val="004100F6"/>
    <w:rsid w:val="00416D5D"/>
    <w:rsid w:val="00513B27"/>
    <w:rsid w:val="00514097"/>
    <w:rsid w:val="00550452"/>
    <w:rsid w:val="005B1661"/>
    <w:rsid w:val="005F6EDE"/>
    <w:rsid w:val="00626B3D"/>
    <w:rsid w:val="00674FA7"/>
    <w:rsid w:val="007264BD"/>
    <w:rsid w:val="007E5E4F"/>
    <w:rsid w:val="00843825"/>
    <w:rsid w:val="008A60F1"/>
    <w:rsid w:val="0093430C"/>
    <w:rsid w:val="0098131D"/>
    <w:rsid w:val="00997DF3"/>
    <w:rsid w:val="009F6939"/>
    <w:rsid w:val="00A30888"/>
    <w:rsid w:val="00A71101"/>
    <w:rsid w:val="00B00465"/>
    <w:rsid w:val="00B348AD"/>
    <w:rsid w:val="00B716DB"/>
    <w:rsid w:val="00BD4703"/>
    <w:rsid w:val="00C1688C"/>
    <w:rsid w:val="00D636B3"/>
    <w:rsid w:val="00EF3B1D"/>
    <w:rsid w:val="00F4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6B521"/>
  <w14:defaultImageDpi w14:val="32767"/>
  <w15:chartTrackingRefBased/>
  <w15:docId w15:val="{EBC05861-8F63-7C4D-9065-0E776BFB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Khmer OS Siemreap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264BD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B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9FB"/>
    <w:rPr>
      <w:rFonts w:cstheme="minorBidi"/>
    </w:rPr>
  </w:style>
  <w:style w:type="paragraph" w:styleId="Footer">
    <w:name w:val="footer"/>
    <w:basedOn w:val="Normal"/>
    <w:link w:val="FooterChar"/>
    <w:uiPriority w:val="99"/>
    <w:unhideWhenUsed/>
    <w:rsid w:val="000F1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9FB"/>
    <w:rPr>
      <w:rFonts w:cstheme="minorBidi"/>
    </w:rPr>
  </w:style>
  <w:style w:type="character" w:styleId="PageNumber">
    <w:name w:val="page number"/>
    <w:basedOn w:val="DefaultParagraphFont"/>
    <w:uiPriority w:val="99"/>
    <w:semiHidden/>
    <w:unhideWhenUsed/>
    <w:rsid w:val="000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Daro</dc:creator>
  <cp:keywords/>
  <dc:description/>
  <cp:lastModifiedBy>Phan Daro</cp:lastModifiedBy>
  <cp:revision>7</cp:revision>
  <dcterms:created xsi:type="dcterms:W3CDTF">2022-03-25T12:04:00Z</dcterms:created>
  <dcterms:modified xsi:type="dcterms:W3CDTF">2023-11-14T12:04:00Z</dcterms:modified>
</cp:coreProperties>
</file>