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31655" w14:textId="77777777" w:rsidR="00E71BE0" w:rsidRPr="001D4638" w:rsidRDefault="00E71BE0" w:rsidP="00E71BE0">
      <w:pPr>
        <w:rPr>
          <w:rFonts w:ascii="Georgia" w:hAnsi="Georgia"/>
          <w:b/>
          <w:bCs/>
          <w:lang w:val="en-US"/>
        </w:rPr>
      </w:pPr>
      <w:r w:rsidRPr="001D4638">
        <w:rPr>
          <w:rFonts w:ascii="Georgia" w:hAnsi="Georgia"/>
          <w:b/>
          <w:bCs/>
          <w:lang w:val="en-US"/>
        </w:rPr>
        <w:t>INTERMEDIATE MICROECONOMICS</w:t>
      </w:r>
    </w:p>
    <w:p w14:paraId="107C6B36" w14:textId="77777777" w:rsidR="00E71BE0" w:rsidRPr="001D4638" w:rsidRDefault="00E71BE0" w:rsidP="00E71BE0">
      <w:pPr>
        <w:rPr>
          <w:rFonts w:ascii="Georgia" w:hAnsi="Georgia"/>
          <w:b/>
          <w:bCs/>
          <w:lang w:val="en-US"/>
        </w:rPr>
      </w:pPr>
      <w:r w:rsidRPr="001D4638">
        <w:rPr>
          <w:rFonts w:ascii="Georgia" w:hAnsi="Georgia"/>
          <w:b/>
          <w:bCs/>
          <w:lang w:val="en-US"/>
        </w:rPr>
        <w:t xml:space="preserve">WEEK 16 </w:t>
      </w:r>
    </w:p>
    <w:p w14:paraId="1029B02A" w14:textId="7F7FB323" w:rsidR="00E71BE0" w:rsidRPr="001D4638" w:rsidRDefault="00E71BE0" w:rsidP="00E71BE0">
      <w:pPr>
        <w:rPr>
          <w:rFonts w:ascii="Georgia" w:hAnsi="Georgia"/>
          <w:b/>
          <w:bCs/>
          <w:lang w:val="en-US"/>
        </w:rPr>
      </w:pPr>
      <w:r w:rsidRPr="001D4638">
        <w:rPr>
          <w:rFonts w:ascii="Georgia" w:hAnsi="Georgia"/>
          <w:b/>
          <w:bCs/>
          <w:lang w:val="en-US"/>
        </w:rPr>
        <w:t>FINAL EXAMINATION</w:t>
      </w:r>
      <w:r w:rsidRPr="001D4638">
        <w:rPr>
          <w:rFonts w:ascii="Georgia" w:hAnsi="Georgia"/>
          <w:b/>
          <w:bCs/>
          <w:lang w:val="en-US"/>
        </w:rPr>
        <w:t>-Answers</w:t>
      </w:r>
    </w:p>
    <w:p w14:paraId="17AE0041" w14:textId="77777777" w:rsidR="00E71BE0" w:rsidRPr="001D4638" w:rsidRDefault="00E71BE0" w:rsidP="00E71BE0">
      <w:pPr>
        <w:rPr>
          <w:rFonts w:ascii="Georgia" w:hAnsi="Georgia"/>
          <w:b/>
          <w:bCs/>
          <w:lang w:val="en-US"/>
        </w:rPr>
      </w:pPr>
    </w:p>
    <w:p w14:paraId="42246FF0" w14:textId="25CB53A7" w:rsidR="00E71BE0" w:rsidRPr="001D4638" w:rsidRDefault="00E71BE0" w:rsidP="001D4638">
      <w:pPr>
        <w:pStyle w:val="ListParagraph"/>
        <w:numPr>
          <w:ilvl w:val="0"/>
          <w:numId w:val="3"/>
        </w:numPr>
        <w:rPr>
          <w:rFonts w:ascii="Georgia" w:hAnsi="Georgia"/>
        </w:rPr>
      </w:pPr>
      <w:r w:rsidRPr="001D4638">
        <w:rPr>
          <w:rFonts w:ascii="Georgia" w:hAnsi="Georgia"/>
          <w:lang w:val="en-US"/>
        </w:rPr>
        <w:t>a)</w:t>
      </w:r>
    </w:p>
    <w:p w14:paraId="31434C6A" w14:textId="3826C370" w:rsidR="00E71BE0" w:rsidRPr="001D4638" w:rsidRDefault="00E71BE0" w:rsidP="00E71BE0">
      <w:pPr>
        <w:ind w:left="360"/>
        <w:rPr>
          <w:rFonts w:ascii="Georgia" w:hAnsi="Georgia"/>
        </w:rPr>
      </w:pPr>
      <w:r w:rsidRPr="001D4638">
        <w:rPr>
          <w:rFonts w:ascii="Georgia" w:hAnsi="Georgia"/>
        </w:rPr>
        <w:t>Answer: No</w:t>
      </w:r>
    </w:p>
    <w:p w14:paraId="7DD73C05" w14:textId="77777777" w:rsidR="00E71BE0" w:rsidRPr="001D4638" w:rsidRDefault="00E71BE0" w:rsidP="00E71BE0">
      <w:pPr>
        <w:ind w:left="360"/>
        <w:rPr>
          <w:rFonts w:ascii="Georgia" w:hAnsi="Georgia"/>
        </w:rPr>
      </w:pPr>
      <w:r w:rsidRPr="001D4638">
        <w:rPr>
          <w:rFonts w:ascii="Georgia" w:hAnsi="Georgia"/>
        </w:rPr>
        <w:t>Solution:</w:t>
      </w:r>
    </w:p>
    <w:p w14:paraId="452690E4" w14:textId="77777777" w:rsidR="00E71BE0" w:rsidRPr="001D4638" w:rsidRDefault="00E71BE0" w:rsidP="00E71BE0">
      <w:pPr>
        <w:ind w:left="360"/>
        <w:rPr>
          <w:rFonts w:ascii="Georgia" w:hAnsi="Georgia"/>
        </w:rPr>
      </w:pPr>
      <w:r w:rsidRPr="001D4638">
        <w:rPr>
          <w:rFonts w:ascii="Georgia" w:hAnsi="Georgia"/>
        </w:rPr>
        <w:t>MUc/ Pc = 15 / 3 = 5</w:t>
      </w:r>
    </w:p>
    <w:p w14:paraId="73914514" w14:textId="77777777" w:rsidR="00E71BE0" w:rsidRPr="001D4638" w:rsidRDefault="00E71BE0" w:rsidP="00E71BE0">
      <w:pPr>
        <w:ind w:left="360"/>
        <w:rPr>
          <w:rFonts w:ascii="Georgia" w:hAnsi="Georgia"/>
        </w:rPr>
      </w:pPr>
      <w:r w:rsidRPr="001D4638">
        <w:rPr>
          <w:rFonts w:ascii="Georgia" w:hAnsi="Georgia"/>
        </w:rPr>
        <w:t>MUh / Ph = 32 / 8 = 4</w:t>
      </w:r>
    </w:p>
    <w:p w14:paraId="271410B2" w14:textId="77777777" w:rsidR="00E71BE0" w:rsidRPr="001D4638" w:rsidRDefault="00E71BE0" w:rsidP="00E71BE0">
      <w:pPr>
        <w:ind w:left="360"/>
        <w:rPr>
          <w:rFonts w:ascii="Georgia" w:hAnsi="Georgia"/>
        </w:rPr>
      </w:pPr>
      <w:r w:rsidRPr="001D4638">
        <w:rPr>
          <w:rFonts w:ascii="Georgia" w:hAnsi="Georgia"/>
        </w:rPr>
        <w:t xml:space="preserve">MUc/ </w:t>
      </w:r>
      <w:proofErr w:type="gramStart"/>
      <w:r w:rsidRPr="001D4638">
        <w:rPr>
          <w:rFonts w:ascii="Georgia" w:hAnsi="Georgia"/>
        </w:rPr>
        <w:t>Pc  &gt;</w:t>
      </w:r>
      <w:proofErr w:type="gramEnd"/>
      <w:r w:rsidRPr="001D4638">
        <w:rPr>
          <w:rFonts w:ascii="Georgia" w:hAnsi="Georgia"/>
        </w:rPr>
        <w:t xml:space="preserve"> MUh / Ph</w:t>
      </w:r>
    </w:p>
    <w:p w14:paraId="56E48152" w14:textId="47D13D07" w:rsidR="00EE530A" w:rsidRPr="001D4638" w:rsidRDefault="00E71BE0" w:rsidP="00E71BE0">
      <w:pPr>
        <w:ind w:left="360"/>
        <w:rPr>
          <w:rFonts w:ascii="Georgia" w:hAnsi="Georgia"/>
        </w:rPr>
      </w:pPr>
      <w:r w:rsidRPr="001D4638">
        <w:rPr>
          <w:rFonts w:ascii="Georgia" w:hAnsi="Georgia"/>
        </w:rPr>
        <w:t>So, this consumer should purchase fewer sandwiches and more Coke.</w:t>
      </w:r>
    </w:p>
    <w:p w14:paraId="7F13D2DF" w14:textId="7C8A244F" w:rsidR="00E71BE0" w:rsidRPr="001D4638" w:rsidRDefault="00E71BE0" w:rsidP="001D4638">
      <w:pPr>
        <w:ind w:left="360"/>
        <w:rPr>
          <w:rFonts w:ascii="Georgia" w:hAnsi="Georgia"/>
        </w:rPr>
      </w:pPr>
      <w:r w:rsidRPr="001D4638">
        <w:rPr>
          <w:rFonts w:ascii="Georgia" w:hAnsi="Georgia"/>
          <w:lang w:val="en-US"/>
        </w:rPr>
        <w:t>b)</w:t>
      </w:r>
      <w:r w:rsidR="001D4638">
        <w:rPr>
          <w:rFonts w:ascii="Georgia" w:hAnsi="Georgia"/>
          <w:lang w:val="en-US"/>
        </w:rPr>
        <w:t xml:space="preserve"> </w:t>
      </w:r>
      <w:r w:rsidRPr="001D4638">
        <w:rPr>
          <w:rFonts w:ascii="Georgia" w:hAnsi="Georgia"/>
        </w:rPr>
        <w:t>U = XY</w:t>
      </w:r>
    </w:p>
    <w:p w14:paraId="368DB72A"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MUX = Y</w:t>
      </w:r>
    </w:p>
    <w:p w14:paraId="75B88D5D"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MUY = X</w:t>
      </w:r>
    </w:p>
    <w:p w14:paraId="44141116"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 xml:space="preserve">Tangency condition: </w:t>
      </w:r>
      <w:proofErr w:type="gramStart"/>
      <w:r w:rsidRPr="001D4638">
        <w:rPr>
          <w:rFonts w:ascii="Georgia" w:eastAsiaTheme="minorHAnsi" w:hAnsi="Georgia" w:cstheme="minorBidi"/>
          <w:kern w:val="2"/>
          <w:sz w:val="22"/>
          <w:szCs w:val="22"/>
          <w:lang w:val="en-KE" w:eastAsia="en-US"/>
          <w14:ligatures w14:val="standardContextual"/>
        </w:rPr>
        <w:t>MRSX,Y</w:t>
      </w:r>
      <w:proofErr w:type="gramEnd"/>
      <w:r w:rsidRPr="001D4638">
        <w:rPr>
          <w:rFonts w:ascii="Georgia" w:eastAsiaTheme="minorHAnsi" w:hAnsi="Georgia" w:cstheme="minorBidi"/>
          <w:kern w:val="2"/>
          <w:sz w:val="22"/>
          <w:szCs w:val="22"/>
          <w:lang w:val="en-KE" w:eastAsia="en-US"/>
          <w14:ligatures w14:val="standardContextual"/>
        </w:rPr>
        <w:t> = PX / PY</w:t>
      </w:r>
    </w:p>
    <w:p w14:paraId="50E04CD6"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proofErr w:type="gramStart"/>
      <w:r w:rsidRPr="001D4638">
        <w:rPr>
          <w:rFonts w:ascii="Georgia" w:eastAsiaTheme="minorHAnsi" w:hAnsi="Georgia" w:cstheme="minorBidi"/>
          <w:kern w:val="2"/>
          <w:sz w:val="22"/>
          <w:szCs w:val="22"/>
          <w:lang w:val="en-KE" w:eastAsia="en-US"/>
          <w14:ligatures w14:val="standardContextual"/>
        </w:rPr>
        <w:t>MRSX,Y</w:t>
      </w:r>
      <w:proofErr w:type="gramEnd"/>
      <w:r w:rsidRPr="001D4638">
        <w:rPr>
          <w:rFonts w:ascii="Georgia" w:eastAsiaTheme="minorHAnsi" w:hAnsi="Georgia" w:cstheme="minorBidi"/>
          <w:kern w:val="2"/>
          <w:sz w:val="22"/>
          <w:szCs w:val="22"/>
          <w:lang w:val="en-KE" w:eastAsia="en-US"/>
          <w14:ligatures w14:val="standardContextual"/>
        </w:rPr>
        <w:t> = MUX / MUY = Y / X</w:t>
      </w:r>
    </w:p>
    <w:p w14:paraId="47F09166"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PX / PY = 10 / 5 = 2</w:t>
      </w:r>
    </w:p>
    <w:p w14:paraId="7306BFDB"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proofErr w:type="gramStart"/>
      <w:r w:rsidRPr="001D4638">
        <w:rPr>
          <w:rFonts w:ascii="Georgia" w:eastAsiaTheme="minorHAnsi" w:hAnsi="Georgia" w:cstheme="minorBidi"/>
          <w:kern w:val="2"/>
          <w:sz w:val="22"/>
          <w:szCs w:val="22"/>
          <w:lang w:val="en-KE" w:eastAsia="en-US"/>
          <w14:ligatures w14:val="standardContextual"/>
        </w:rPr>
        <w:t>So</w:t>
      </w:r>
      <w:proofErr w:type="gramEnd"/>
      <w:r w:rsidRPr="001D4638">
        <w:rPr>
          <w:rFonts w:ascii="Georgia" w:eastAsiaTheme="minorHAnsi" w:hAnsi="Georgia" w:cstheme="minorBidi"/>
          <w:kern w:val="2"/>
          <w:sz w:val="22"/>
          <w:szCs w:val="22"/>
          <w:lang w:val="en-KE" w:eastAsia="en-US"/>
          <w14:ligatures w14:val="standardContextual"/>
        </w:rPr>
        <w:t xml:space="preserve"> Y = 2X</w:t>
      </w:r>
    </w:p>
    <w:p w14:paraId="64FB3189"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Sub Y = 2X into the budget constraint:</w:t>
      </w:r>
    </w:p>
    <w:p w14:paraId="13A85413"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100 = 10X + 5Y</w:t>
      </w:r>
    </w:p>
    <w:p w14:paraId="3BAE27AE"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100 = 10X + 5(2X)</w:t>
      </w:r>
    </w:p>
    <w:p w14:paraId="233522B1"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100 = 20X</w:t>
      </w:r>
    </w:p>
    <w:p w14:paraId="4880AA08"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X = 5</w:t>
      </w:r>
    </w:p>
    <w:p w14:paraId="0B07C48F" w14:textId="77777777" w:rsidR="00E71BE0" w:rsidRPr="001D4638" w:rsidRDefault="00E71BE0" w:rsidP="001D4638">
      <w:pPr>
        <w:pStyle w:val="import-normal"/>
        <w:shd w:val="clear" w:color="auto" w:fill="FFFFFF"/>
        <w:spacing w:before="240" w:beforeAutospacing="0" w:after="0" w:afterAutospacing="0"/>
        <w:ind w:left="360"/>
        <w:rPr>
          <w:rFonts w:ascii="Georgia" w:eastAsiaTheme="minorHAnsi" w:hAnsi="Georgia" w:cstheme="minorBidi"/>
          <w:kern w:val="2"/>
          <w:sz w:val="22"/>
          <w:szCs w:val="22"/>
          <w:lang w:val="en-KE" w:eastAsia="en-US"/>
          <w14:ligatures w14:val="standardContextual"/>
        </w:rPr>
      </w:pPr>
      <w:r w:rsidRPr="001D4638">
        <w:rPr>
          <w:rFonts w:ascii="Georgia" w:eastAsiaTheme="minorHAnsi" w:hAnsi="Georgia" w:cstheme="minorBidi"/>
          <w:kern w:val="2"/>
          <w:sz w:val="22"/>
          <w:szCs w:val="22"/>
          <w:lang w:val="en-KE" w:eastAsia="en-US"/>
          <w14:ligatures w14:val="standardContextual"/>
        </w:rPr>
        <w:t>Y = 2X = 10</w:t>
      </w:r>
    </w:p>
    <w:p w14:paraId="1E676264" w14:textId="62258AA4" w:rsidR="005A61B6" w:rsidRPr="001D4638" w:rsidRDefault="00E71BE0" w:rsidP="005A61B6">
      <w:pPr>
        <w:pStyle w:val="import-normal"/>
        <w:shd w:val="clear" w:color="auto" w:fill="FFFFFF"/>
        <w:spacing w:before="240" w:beforeAutospacing="0" w:after="0" w:afterAutospacing="0"/>
        <w:rPr>
          <w:rFonts w:ascii="Georgia" w:hAnsi="Georgia"/>
          <w:color w:val="373D3F"/>
          <w:sz w:val="22"/>
          <w:szCs w:val="22"/>
        </w:rPr>
      </w:pPr>
      <w:r w:rsidRPr="001D4638">
        <w:rPr>
          <w:rFonts w:ascii="Georgia" w:eastAsiaTheme="minorHAnsi" w:hAnsi="Georgia" w:cstheme="minorBidi"/>
          <w:kern w:val="2"/>
          <w:sz w:val="22"/>
          <w:szCs w:val="22"/>
          <w:lang w:val="en-KE" w:eastAsia="en-US"/>
          <w14:ligatures w14:val="standardContextual"/>
        </w:rPr>
        <w:t> </w:t>
      </w:r>
      <w:r w:rsidR="005A61B6" w:rsidRPr="001D4638">
        <w:rPr>
          <w:rFonts w:ascii="Georgia" w:eastAsiaTheme="minorHAnsi" w:hAnsi="Georgia" w:cstheme="minorBidi"/>
          <w:kern w:val="2"/>
          <w:sz w:val="22"/>
          <w:szCs w:val="22"/>
          <w:lang w:val="en-US" w:eastAsia="en-US"/>
          <w14:ligatures w14:val="standardContextual"/>
        </w:rPr>
        <w:t xml:space="preserve">2. </w:t>
      </w:r>
      <w:r w:rsidR="00A97FA8" w:rsidRPr="001D4638">
        <w:rPr>
          <w:rFonts w:ascii="Georgia" w:eastAsiaTheme="minorHAnsi" w:hAnsi="Georgia" w:cstheme="minorBidi"/>
          <w:kern w:val="2"/>
          <w:sz w:val="22"/>
          <w:szCs w:val="22"/>
          <w:lang w:val="en-US" w:eastAsia="en-US"/>
          <w14:ligatures w14:val="standardContextual"/>
        </w:rPr>
        <w:t>a)</w:t>
      </w:r>
      <w:r w:rsidR="00A97FA8" w:rsidRPr="001D4638">
        <w:rPr>
          <w:rFonts w:ascii="Georgia" w:hAnsi="Georgia"/>
          <w:color w:val="373D3F"/>
          <w:sz w:val="22"/>
          <w:szCs w:val="22"/>
        </w:rPr>
        <w:t xml:space="preserve"> When</w:t>
      </w:r>
      <w:r w:rsidR="005A61B6" w:rsidRPr="001D4638">
        <w:rPr>
          <w:rFonts w:ascii="Georgia" w:hAnsi="Georgia"/>
          <w:color w:val="373D3F"/>
          <w:sz w:val="22"/>
          <w:szCs w:val="22"/>
        </w:rPr>
        <w:t xml:space="preserve"> P = 20, Q = 480 – 0.3 x 20 = 474</w:t>
      </w:r>
    </w:p>
    <w:p w14:paraId="7F3658C9" w14:textId="77777777" w:rsidR="005A61B6" w:rsidRPr="001D4638" w:rsidRDefault="005A61B6" w:rsidP="00A97FA8">
      <w:pPr>
        <w:pStyle w:val="import-normal"/>
        <w:shd w:val="clear" w:color="auto" w:fill="FFFFFF"/>
        <w:spacing w:before="240" w:beforeAutospacing="0" w:after="0" w:afterAutospacing="0"/>
        <w:ind w:left="720"/>
        <w:rPr>
          <w:rFonts w:ascii="Georgia" w:hAnsi="Georgia"/>
          <w:color w:val="373D3F"/>
          <w:sz w:val="22"/>
          <w:szCs w:val="22"/>
        </w:rPr>
      </w:pPr>
      <w:r w:rsidRPr="001D4638">
        <w:rPr>
          <w:rFonts w:ascii="Georgia" w:hAnsi="Georgia"/>
          <w:color w:val="373D3F"/>
          <w:sz w:val="22"/>
          <w:szCs w:val="22"/>
        </w:rPr>
        <w:t>Find the vertical intercept of the demand curve:</w:t>
      </w:r>
    </w:p>
    <w:p w14:paraId="087D7378" w14:textId="55334CF6" w:rsidR="005A61B6" w:rsidRPr="001D4638" w:rsidRDefault="005A61B6" w:rsidP="00A97FA8">
      <w:pPr>
        <w:pStyle w:val="import-normal"/>
        <w:shd w:val="clear" w:color="auto" w:fill="FFFFFF"/>
        <w:spacing w:before="240" w:beforeAutospacing="0" w:after="0" w:afterAutospacing="0"/>
        <w:ind w:left="720"/>
        <w:rPr>
          <w:rFonts w:ascii="Georgia" w:hAnsi="Georgia"/>
          <w:color w:val="373D3F"/>
          <w:sz w:val="22"/>
          <w:szCs w:val="22"/>
          <w:lang w:val="en-US"/>
        </w:rPr>
      </w:pPr>
      <w:r w:rsidRPr="001D4638">
        <w:rPr>
          <w:rFonts w:ascii="Georgia" w:hAnsi="Georgia"/>
          <w:color w:val="373D3F"/>
          <w:sz w:val="22"/>
          <w:szCs w:val="22"/>
        </w:rPr>
        <w:t>Set Q = 0, P = 480/0.3 = 1,600</w:t>
      </w:r>
    </w:p>
    <w:p w14:paraId="3B628A2A" w14:textId="77777777" w:rsidR="005A61B6" w:rsidRDefault="005A61B6" w:rsidP="00A97FA8">
      <w:pPr>
        <w:pStyle w:val="import-normal"/>
        <w:shd w:val="clear" w:color="auto" w:fill="FFFFFF"/>
        <w:spacing w:before="240" w:beforeAutospacing="0" w:after="0" w:afterAutospacing="0"/>
        <w:ind w:left="720"/>
        <w:rPr>
          <w:rFonts w:ascii="Georgia" w:hAnsi="Georgia"/>
          <w:color w:val="373D3F"/>
          <w:sz w:val="22"/>
          <w:szCs w:val="22"/>
        </w:rPr>
      </w:pPr>
      <w:r w:rsidRPr="001D4638">
        <w:rPr>
          <w:rFonts w:ascii="Georgia" w:hAnsi="Georgia"/>
          <w:color w:val="373D3F"/>
          <w:sz w:val="22"/>
          <w:szCs w:val="22"/>
        </w:rPr>
        <w:t>CS = 0.5 *(1,600-20) *474 = 374,460</w:t>
      </w:r>
    </w:p>
    <w:p w14:paraId="566321E8" w14:textId="77777777" w:rsidR="00A97FA8" w:rsidRDefault="00A97FA8" w:rsidP="005A61B6">
      <w:pPr>
        <w:pStyle w:val="import-normal"/>
        <w:shd w:val="clear" w:color="auto" w:fill="FFFFFF"/>
        <w:spacing w:before="240" w:beforeAutospacing="0" w:after="0" w:afterAutospacing="0"/>
        <w:rPr>
          <w:rFonts w:ascii="Georgia" w:hAnsi="Georgia"/>
          <w:color w:val="373D3F"/>
          <w:sz w:val="22"/>
          <w:szCs w:val="22"/>
        </w:rPr>
      </w:pPr>
    </w:p>
    <w:p w14:paraId="30E6B035" w14:textId="77777777" w:rsidR="00A97FA8" w:rsidRDefault="00A97FA8" w:rsidP="005A61B6">
      <w:pPr>
        <w:pStyle w:val="import-normal"/>
        <w:shd w:val="clear" w:color="auto" w:fill="FFFFFF"/>
        <w:spacing w:before="240" w:beforeAutospacing="0" w:after="0" w:afterAutospacing="0"/>
        <w:rPr>
          <w:rFonts w:ascii="Georgia" w:hAnsi="Georgia"/>
          <w:color w:val="373D3F"/>
          <w:sz w:val="22"/>
          <w:szCs w:val="22"/>
        </w:rPr>
      </w:pPr>
    </w:p>
    <w:p w14:paraId="6D46EE5D" w14:textId="77777777" w:rsidR="00A97FA8" w:rsidRPr="001D4638" w:rsidRDefault="00A97FA8" w:rsidP="005A61B6">
      <w:pPr>
        <w:pStyle w:val="import-normal"/>
        <w:shd w:val="clear" w:color="auto" w:fill="FFFFFF"/>
        <w:spacing w:before="240" w:beforeAutospacing="0" w:after="0" w:afterAutospacing="0"/>
        <w:rPr>
          <w:rFonts w:ascii="Georgia" w:hAnsi="Georgia"/>
          <w:color w:val="373D3F"/>
          <w:sz w:val="22"/>
          <w:szCs w:val="22"/>
        </w:rPr>
      </w:pPr>
    </w:p>
    <w:p w14:paraId="294CD2D0" w14:textId="77777777" w:rsidR="005A61B6" w:rsidRPr="001D4638" w:rsidRDefault="005A61B6" w:rsidP="005A61B6">
      <w:pPr>
        <w:pStyle w:val="import-normal"/>
        <w:shd w:val="clear" w:color="auto" w:fill="FFFFFF"/>
        <w:spacing w:before="240" w:beforeAutospacing="0" w:after="0" w:afterAutospacing="0"/>
        <w:rPr>
          <w:rFonts w:ascii="Georgia" w:hAnsi="Georgia"/>
          <w:color w:val="373D3F"/>
          <w:sz w:val="22"/>
          <w:szCs w:val="22"/>
          <w:lang w:val="en-US"/>
        </w:rPr>
      </w:pPr>
      <w:r w:rsidRPr="001D4638">
        <w:rPr>
          <w:rFonts w:ascii="Georgia" w:hAnsi="Georgia"/>
          <w:color w:val="373D3F"/>
          <w:sz w:val="22"/>
          <w:szCs w:val="22"/>
          <w:lang w:val="en-US"/>
        </w:rPr>
        <w:t xml:space="preserve">b) </w:t>
      </w:r>
    </w:p>
    <w:p w14:paraId="1E4026F8" w14:textId="0D077FAC" w:rsidR="005A61B6" w:rsidRPr="001D4638" w:rsidRDefault="005A61B6" w:rsidP="005A61B6">
      <w:pPr>
        <w:pStyle w:val="import-normal"/>
        <w:shd w:val="clear" w:color="auto" w:fill="FFFFFF"/>
        <w:spacing w:before="240" w:beforeAutospacing="0" w:after="0" w:afterAutospacing="0"/>
        <w:rPr>
          <w:rFonts w:ascii="Georgia" w:hAnsi="Georgia"/>
          <w:color w:val="373D3F"/>
          <w:sz w:val="22"/>
          <w:szCs w:val="22"/>
          <w:lang w:val="en-US"/>
        </w:rPr>
      </w:pPr>
      <w:r w:rsidRPr="00A97FA8">
        <w:rPr>
          <w:rFonts w:ascii="Georgia" w:hAnsi="Georgia"/>
          <w:i/>
          <w:iCs/>
          <w:color w:val="373D3F"/>
          <w:sz w:val="22"/>
          <w:szCs w:val="22"/>
          <w:lang w:val="en-US"/>
        </w:rPr>
        <w:t>Answer</w:t>
      </w:r>
      <w:r w:rsidRPr="001D4638">
        <w:rPr>
          <w:rFonts w:ascii="Georgia" w:hAnsi="Georgia"/>
          <w:color w:val="373D3F"/>
          <w:sz w:val="22"/>
          <w:szCs w:val="22"/>
          <w:lang w:val="en-US"/>
        </w:rPr>
        <w:t>-Decrease</w:t>
      </w:r>
    </w:p>
    <w:p w14:paraId="6E5D15C7" w14:textId="5D4BB865" w:rsidR="005A61B6" w:rsidRPr="001D4638" w:rsidRDefault="005A61B6" w:rsidP="005A61B6">
      <w:pPr>
        <w:pStyle w:val="import-normal"/>
        <w:shd w:val="clear" w:color="auto" w:fill="FFFFFF"/>
        <w:spacing w:before="240" w:beforeAutospacing="0" w:after="0" w:afterAutospacing="0"/>
        <w:rPr>
          <w:rFonts w:ascii="Georgia" w:hAnsi="Georgia"/>
          <w:color w:val="373D3F"/>
          <w:sz w:val="22"/>
          <w:szCs w:val="22"/>
        </w:rPr>
      </w:pPr>
      <w:r w:rsidRPr="00A97FA8">
        <w:rPr>
          <w:rFonts w:ascii="Georgia" w:hAnsi="Georgia"/>
          <w:i/>
          <w:iCs/>
          <w:color w:val="373D3F"/>
          <w:sz w:val="22"/>
          <w:szCs w:val="22"/>
          <w:lang w:val="en-US"/>
        </w:rPr>
        <w:t>Explanation</w:t>
      </w:r>
      <w:r w:rsidRPr="001D4638">
        <w:rPr>
          <w:rFonts w:ascii="Georgia" w:hAnsi="Georgia"/>
          <w:color w:val="373D3F"/>
          <w:sz w:val="22"/>
          <w:szCs w:val="22"/>
          <w:lang w:val="en-US"/>
        </w:rPr>
        <w:t>-</w:t>
      </w:r>
      <w:r w:rsidRPr="001D4638">
        <w:rPr>
          <w:rFonts w:ascii="Georgia" w:hAnsi="Georgia"/>
          <w:color w:val="373D3F"/>
          <w:sz w:val="22"/>
          <w:szCs w:val="22"/>
        </w:rPr>
        <w:t>When demand is elastic, price and total expenditure move in opposite directions. An increase in the price will result in a decrease in total expenditure.</w:t>
      </w:r>
    </w:p>
    <w:p w14:paraId="35E956F5" w14:textId="32C0E286" w:rsidR="005A61B6" w:rsidRPr="001D4638" w:rsidRDefault="00DF1807" w:rsidP="005A61B6">
      <w:pPr>
        <w:pStyle w:val="import-normal"/>
        <w:shd w:val="clear" w:color="auto" w:fill="FFFFFF"/>
        <w:spacing w:before="240" w:beforeAutospacing="0" w:after="0" w:afterAutospacing="0"/>
        <w:rPr>
          <w:rFonts w:ascii="Georgia" w:hAnsi="Georgia"/>
          <w:color w:val="373D3F"/>
          <w:sz w:val="22"/>
          <w:szCs w:val="22"/>
          <w:lang w:val="en-US"/>
        </w:rPr>
      </w:pPr>
      <w:r w:rsidRPr="001D4638">
        <w:rPr>
          <w:rFonts w:ascii="Georgia" w:hAnsi="Georgia"/>
          <w:color w:val="373D3F"/>
          <w:sz w:val="22"/>
          <w:szCs w:val="22"/>
          <w:lang w:val="en-US"/>
        </w:rPr>
        <w:t xml:space="preserve">3. a) </w:t>
      </w:r>
      <w:r w:rsidRPr="001D4638">
        <w:rPr>
          <w:rFonts w:ascii="Georgia" w:hAnsi="Georgia"/>
          <w:color w:val="373D3F"/>
          <w:sz w:val="22"/>
          <w:szCs w:val="22"/>
          <w:lang w:val="en-US"/>
        </w:rPr>
        <w:t>The marginal product of labour is the additional output produced as the labour input is increased by one unit. MPL = ΔQ/ΔL=6K</w:t>
      </w:r>
    </w:p>
    <w:p w14:paraId="244DBA9D" w14:textId="77777777" w:rsidR="00DF1807" w:rsidRPr="001D4638" w:rsidRDefault="00DF1807" w:rsidP="005A61B6">
      <w:pPr>
        <w:pStyle w:val="import-normal"/>
        <w:shd w:val="clear" w:color="auto" w:fill="FFFFFF"/>
        <w:spacing w:before="240" w:beforeAutospacing="0" w:after="0" w:afterAutospacing="0"/>
        <w:rPr>
          <w:rFonts w:ascii="Georgia" w:hAnsi="Georgia"/>
          <w:sz w:val="22"/>
          <w:szCs w:val="22"/>
        </w:rPr>
      </w:pPr>
      <w:r w:rsidRPr="001D4638">
        <w:rPr>
          <w:rFonts w:ascii="Georgia" w:hAnsi="Georgia"/>
          <w:color w:val="373D3F"/>
          <w:sz w:val="22"/>
          <w:szCs w:val="22"/>
          <w:lang w:val="en-US"/>
        </w:rPr>
        <w:t>b)</w:t>
      </w:r>
      <w:r w:rsidRPr="001D4638">
        <w:rPr>
          <w:rFonts w:ascii="Georgia" w:hAnsi="Georgia"/>
          <w:sz w:val="22"/>
          <w:szCs w:val="22"/>
        </w:rPr>
        <w:t xml:space="preserve"> </w:t>
      </w:r>
    </w:p>
    <w:p w14:paraId="57A91CF6" w14:textId="3381206B" w:rsidR="00DF1807" w:rsidRPr="001D4638" w:rsidRDefault="00DF1807" w:rsidP="005A61B6">
      <w:pPr>
        <w:pStyle w:val="import-normal"/>
        <w:shd w:val="clear" w:color="auto" w:fill="FFFFFF"/>
        <w:spacing w:before="240" w:beforeAutospacing="0" w:after="0" w:afterAutospacing="0"/>
        <w:rPr>
          <w:rFonts w:ascii="Georgia" w:hAnsi="Georgia"/>
          <w:color w:val="373D3F"/>
          <w:sz w:val="22"/>
          <w:szCs w:val="22"/>
          <w:lang w:val="en-US"/>
        </w:rPr>
      </w:pPr>
      <w:r w:rsidRPr="00A97FA8">
        <w:rPr>
          <w:rFonts w:ascii="Georgia" w:hAnsi="Georgia"/>
          <w:i/>
          <w:iCs/>
          <w:color w:val="373D3F"/>
          <w:sz w:val="22"/>
          <w:szCs w:val="22"/>
          <w:lang w:val="en-US"/>
        </w:rPr>
        <w:t>Answer</w:t>
      </w:r>
      <w:r w:rsidRPr="001D4638">
        <w:rPr>
          <w:rFonts w:ascii="Georgia" w:hAnsi="Georgia"/>
          <w:color w:val="373D3F"/>
          <w:sz w:val="22"/>
          <w:szCs w:val="22"/>
          <w:lang w:val="en-US"/>
        </w:rPr>
        <w:t xml:space="preserve"> -Isoquant</w:t>
      </w:r>
    </w:p>
    <w:p w14:paraId="588733D6" w14:textId="50FC7839" w:rsidR="00DF1807" w:rsidRPr="001D4638" w:rsidRDefault="00DF1807" w:rsidP="005A61B6">
      <w:pPr>
        <w:pStyle w:val="import-normal"/>
        <w:shd w:val="clear" w:color="auto" w:fill="FFFFFF"/>
        <w:spacing w:before="240" w:beforeAutospacing="0" w:after="0" w:afterAutospacing="0"/>
        <w:rPr>
          <w:rFonts w:ascii="Georgia" w:hAnsi="Georgia"/>
          <w:color w:val="373D3F"/>
          <w:sz w:val="22"/>
          <w:szCs w:val="22"/>
          <w:lang w:val="en-US"/>
        </w:rPr>
      </w:pPr>
      <w:r w:rsidRPr="00A97FA8">
        <w:rPr>
          <w:rFonts w:ascii="Georgia" w:hAnsi="Georgia"/>
          <w:i/>
          <w:iCs/>
          <w:color w:val="373D3F"/>
          <w:sz w:val="22"/>
          <w:szCs w:val="22"/>
          <w:lang w:val="en-US"/>
        </w:rPr>
        <w:t>Explain</w:t>
      </w:r>
      <w:r w:rsidR="00A97FA8">
        <w:rPr>
          <w:rFonts w:ascii="Georgia" w:hAnsi="Georgia"/>
          <w:i/>
          <w:iCs/>
          <w:color w:val="373D3F"/>
          <w:sz w:val="22"/>
          <w:szCs w:val="22"/>
          <w:lang w:val="en-US"/>
        </w:rPr>
        <w:t>ation</w:t>
      </w:r>
      <w:r w:rsidRPr="001D4638">
        <w:rPr>
          <w:rFonts w:ascii="Georgia" w:hAnsi="Georgia"/>
          <w:color w:val="373D3F"/>
          <w:sz w:val="22"/>
          <w:szCs w:val="22"/>
          <w:lang w:val="en-US"/>
        </w:rPr>
        <w:t>-</w:t>
      </w:r>
      <w:r w:rsidRPr="001D4638">
        <w:rPr>
          <w:rFonts w:ascii="Georgia" w:hAnsi="Georgia"/>
          <w:color w:val="373D3F"/>
          <w:sz w:val="22"/>
          <w:szCs w:val="22"/>
          <w:lang w:val="en-US"/>
        </w:rPr>
        <w:t>An isoquant curve shows all combinations of inputs that yield the same level of output. The absolute value of the slope of the isoquant at any given point measures the marginal rate of technical substitution (MRTS). MRTSL,</w:t>
      </w:r>
      <w:r w:rsidRPr="001D4638">
        <w:rPr>
          <w:rFonts w:ascii="Georgia" w:hAnsi="Georgia"/>
          <w:color w:val="373D3F"/>
          <w:sz w:val="22"/>
          <w:szCs w:val="22"/>
          <w:lang w:val="en-US"/>
        </w:rPr>
        <w:t xml:space="preserve"> </w:t>
      </w:r>
      <w:r w:rsidRPr="001D4638">
        <w:rPr>
          <w:rFonts w:ascii="Georgia" w:hAnsi="Georgia"/>
          <w:color w:val="373D3F"/>
          <w:sz w:val="22"/>
          <w:szCs w:val="22"/>
          <w:lang w:val="en-US"/>
        </w:rPr>
        <w:t>K = MPL / MPK.</w:t>
      </w:r>
    </w:p>
    <w:p w14:paraId="440C58A6" w14:textId="4C5404EB" w:rsidR="00E71BE0" w:rsidRPr="001D4638" w:rsidRDefault="00E71BE0" w:rsidP="00E71BE0">
      <w:pPr>
        <w:pStyle w:val="NormalWeb"/>
        <w:shd w:val="clear" w:color="auto" w:fill="FFFFFF"/>
        <w:spacing w:before="240" w:beforeAutospacing="0" w:after="0" w:afterAutospacing="0"/>
        <w:rPr>
          <w:rFonts w:ascii="Georgia" w:eastAsiaTheme="minorHAnsi" w:hAnsi="Georgia" w:cstheme="minorBidi"/>
          <w:kern w:val="2"/>
          <w:sz w:val="22"/>
          <w:szCs w:val="22"/>
          <w:lang w:val="en-US" w:eastAsia="en-US"/>
          <w14:ligatures w14:val="standardContextual"/>
        </w:rPr>
      </w:pPr>
    </w:p>
    <w:p w14:paraId="55A3609C" w14:textId="202728D4" w:rsidR="00E71BE0" w:rsidRPr="001D4638" w:rsidRDefault="00DF1807" w:rsidP="00A97FA8">
      <w:pPr>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c)</w:t>
      </w:r>
      <w:r w:rsidRPr="001D4638">
        <w:rPr>
          <w:rFonts w:ascii="Georgia" w:hAnsi="Georgia"/>
        </w:rPr>
        <w:t xml:space="preserve"> </w:t>
      </w:r>
      <w:r w:rsidRPr="001D4638">
        <w:rPr>
          <w:rFonts w:ascii="Georgia" w:eastAsia="Times New Roman" w:hAnsi="Georgia" w:cs="Times New Roman"/>
          <w:color w:val="373D3F"/>
          <w:kern w:val="0"/>
          <w:lang w:val="en-US" w:eastAsia="en-KE"/>
          <w14:ligatures w14:val="none"/>
        </w:rPr>
        <w:t>At least one input in production is fixed in the short-run, whereas no inputs are fixed in the long-run.</w:t>
      </w:r>
      <w:r w:rsidRPr="001D4638">
        <w:rPr>
          <w:rFonts w:ascii="Georgia" w:eastAsia="Times New Roman" w:hAnsi="Georgia" w:cs="Times New Roman"/>
          <w:color w:val="373D3F"/>
          <w:kern w:val="0"/>
          <w:lang w:val="en-US" w:eastAsia="en-KE"/>
          <w14:ligatures w14:val="none"/>
        </w:rPr>
        <w:t xml:space="preserve"> </w:t>
      </w:r>
      <w:r w:rsidRPr="001D4638">
        <w:rPr>
          <w:rFonts w:ascii="Georgia" w:eastAsia="Times New Roman" w:hAnsi="Georgia" w:cs="Times New Roman"/>
          <w:color w:val="373D3F"/>
          <w:kern w:val="0"/>
          <w:lang w:val="en-US" w:eastAsia="en-KE"/>
          <w14:ligatures w14:val="none"/>
        </w:rPr>
        <w:t xml:space="preserve">The short-run is the </w:t>
      </w:r>
      <w:r w:rsidR="00A97FA8" w:rsidRPr="001D4638">
        <w:rPr>
          <w:rFonts w:ascii="Georgia" w:eastAsia="Times New Roman" w:hAnsi="Georgia" w:cs="Times New Roman"/>
          <w:color w:val="373D3F"/>
          <w:kern w:val="0"/>
          <w:lang w:val="en-US" w:eastAsia="en-KE"/>
          <w14:ligatures w14:val="none"/>
        </w:rPr>
        <w:t>period</w:t>
      </w:r>
      <w:r w:rsidRPr="001D4638">
        <w:rPr>
          <w:rFonts w:ascii="Georgia" w:eastAsia="Times New Roman" w:hAnsi="Georgia" w:cs="Times New Roman"/>
          <w:color w:val="373D3F"/>
          <w:kern w:val="0"/>
          <w:lang w:val="en-US" w:eastAsia="en-KE"/>
          <w14:ligatures w14:val="none"/>
        </w:rPr>
        <w:t xml:space="preserve"> when quantities of one or more production factors cannot be changed, while the long-run is the </w:t>
      </w:r>
      <w:proofErr w:type="gramStart"/>
      <w:r w:rsidRPr="001D4638">
        <w:rPr>
          <w:rFonts w:ascii="Georgia" w:eastAsia="Times New Roman" w:hAnsi="Georgia" w:cs="Times New Roman"/>
          <w:color w:val="373D3F"/>
          <w:kern w:val="0"/>
          <w:lang w:val="en-US" w:eastAsia="en-KE"/>
          <w14:ligatures w14:val="none"/>
        </w:rPr>
        <w:t>period of time</w:t>
      </w:r>
      <w:proofErr w:type="gramEnd"/>
      <w:r w:rsidRPr="001D4638">
        <w:rPr>
          <w:rFonts w:ascii="Georgia" w:eastAsia="Times New Roman" w:hAnsi="Georgia" w:cs="Times New Roman"/>
          <w:color w:val="373D3F"/>
          <w:kern w:val="0"/>
          <w:lang w:val="en-US" w:eastAsia="en-KE"/>
          <w14:ligatures w14:val="none"/>
        </w:rPr>
        <w:t xml:space="preserve"> needed to make all production inputs variable.</w:t>
      </w:r>
    </w:p>
    <w:p w14:paraId="6E7E7FE4" w14:textId="27C05912" w:rsidR="00DF1807" w:rsidRPr="001D4638" w:rsidRDefault="00DF1807" w:rsidP="00A97FA8">
      <w:pPr>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4</w:t>
      </w:r>
      <w:r w:rsidR="00020516">
        <w:rPr>
          <w:rFonts w:ascii="Georgia" w:eastAsia="Times New Roman" w:hAnsi="Georgia" w:cs="Times New Roman"/>
          <w:color w:val="373D3F"/>
          <w:kern w:val="0"/>
          <w:lang w:val="en-US" w:eastAsia="en-KE"/>
          <w14:ligatures w14:val="none"/>
        </w:rPr>
        <w:t xml:space="preserve">. </w:t>
      </w:r>
      <w:r w:rsidRPr="001D4638">
        <w:rPr>
          <w:rFonts w:ascii="Georgia" w:eastAsia="Times New Roman" w:hAnsi="Georgia" w:cs="Times New Roman"/>
          <w:color w:val="373D3F"/>
          <w:kern w:val="0"/>
          <w:lang w:val="en-US" w:eastAsia="en-KE"/>
          <w14:ligatures w14:val="none"/>
        </w:rPr>
        <w:t>a)</w:t>
      </w:r>
      <w:r w:rsidRPr="001D4638">
        <w:rPr>
          <w:rFonts w:ascii="Georgia" w:hAnsi="Georgia"/>
        </w:rPr>
        <w:t xml:space="preserve"> </w:t>
      </w:r>
      <w:r w:rsidRPr="001D4638">
        <w:rPr>
          <w:rFonts w:ascii="Georgia" w:eastAsia="Times New Roman" w:hAnsi="Georgia" w:cs="Times New Roman"/>
          <w:color w:val="373D3F"/>
          <w:kern w:val="0"/>
          <w:lang w:val="en-US" w:eastAsia="en-KE"/>
          <w14:ligatures w14:val="none"/>
        </w:rPr>
        <w:t>The slope of the isocost line</w:t>
      </w:r>
    </w:p>
    <w:p w14:paraId="05FD330F" w14:textId="77777777" w:rsidR="00DF1807" w:rsidRPr="001D4638" w:rsidRDefault="00DF1807" w:rsidP="00DF1807">
      <w:pPr>
        <w:ind w:left="360"/>
        <w:rPr>
          <w:rFonts w:ascii="Georgia" w:eastAsia="Times New Roman" w:hAnsi="Georgia" w:cs="Times New Roman"/>
          <w:color w:val="373D3F"/>
          <w:kern w:val="0"/>
          <w:lang w:val="en-US" w:eastAsia="en-KE"/>
          <w14:ligatures w14:val="none"/>
        </w:rPr>
      </w:pPr>
    </w:p>
    <w:p w14:paraId="5D9C8935" w14:textId="77777777" w:rsidR="00DF1807" w:rsidRPr="001D4638" w:rsidRDefault="00DF1807" w:rsidP="00DF1807">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 ΔK/ΔL= −(w/r)</w:t>
      </w:r>
    </w:p>
    <w:p w14:paraId="5948B063" w14:textId="77777777" w:rsidR="00DF1807" w:rsidRPr="001D4638" w:rsidRDefault="00DF1807" w:rsidP="00DF1807">
      <w:pPr>
        <w:ind w:left="360"/>
        <w:rPr>
          <w:rFonts w:ascii="Georgia" w:eastAsia="Times New Roman" w:hAnsi="Georgia" w:cs="Times New Roman"/>
          <w:color w:val="373D3F"/>
          <w:kern w:val="0"/>
          <w:lang w:val="en-US" w:eastAsia="en-KE"/>
          <w14:ligatures w14:val="none"/>
        </w:rPr>
      </w:pPr>
    </w:p>
    <w:p w14:paraId="54A3A2A6" w14:textId="77777777" w:rsidR="00DF1807" w:rsidRPr="001D4638" w:rsidRDefault="00DF1807" w:rsidP="00DF1807">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 -14/24</w:t>
      </w:r>
    </w:p>
    <w:p w14:paraId="24A3AE98" w14:textId="77777777" w:rsidR="00DF1807" w:rsidRPr="001D4638" w:rsidRDefault="00DF1807" w:rsidP="00DF1807">
      <w:pPr>
        <w:ind w:left="360"/>
        <w:rPr>
          <w:rFonts w:ascii="Georgia" w:eastAsia="Times New Roman" w:hAnsi="Georgia" w:cs="Times New Roman"/>
          <w:color w:val="373D3F"/>
          <w:kern w:val="0"/>
          <w:lang w:val="en-US" w:eastAsia="en-KE"/>
          <w14:ligatures w14:val="none"/>
        </w:rPr>
      </w:pPr>
    </w:p>
    <w:p w14:paraId="7EAFD19E" w14:textId="366DD376" w:rsidR="00DF1807" w:rsidRDefault="00DF1807" w:rsidP="00DF1807">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 -7/12</w:t>
      </w:r>
    </w:p>
    <w:p w14:paraId="16601C4A" w14:textId="77777777" w:rsidR="00A97FA8" w:rsidRPr="001D4638" w:rsidRDefault="00A97FA8" w:rsidP="00DF1807">
      <w:pPr>
        <w:ind w:left="360"/>
        <w:rPr>
          <w:rFonts w:ascii="Georgia" w:eastAsia="Times New Roman" w:hAnsi="Georgia" w:cs="Times New Roman"/>
          <w:color w:val="373D3F"/>
          <w:kern w:val="0"/>
          <w:lang w:val="en-US" w:eastAsia="en-KE"/>
          <w14:ligatures w14:val="none"/>
        </w:rPr>
      </w:pPr>
    </w:p>
    <w:p w14:paraId="3CE5C4F5" w14:textId="6FC1A068" w:rsidR="001D4638" w:rsidRPr="001D4638" w:rsidRDefault="001D4638" w:rsidP="00DF1807">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4b)</w:t>
      </w:r>
    </w:p>
    <w:p w14:paraId="732772E2"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The average total cost reaches its minimum when ATC = MC.</w:t>
      </w:r>
    </w:p>
    <w:p w14:paraId="4B6F3233"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03E5B02A"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Step 1: Find MC</w:t>
      </w:r>
    </w:p>
    <w:p w14:paraId="1DA3E25F"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3330294F"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 xml:space="preserve">MC = ΔTC / </w:t>
      </w:r>
      <w:proofErr w:type="spellStart"/>
      <w:r w:rsidRPr="001D4638">
        <w:rPr>
          <w:rFonts w:ascii="Georgia" w:eastAsia="Times New Roman" w:hAnsi="Georgia" w:cs="Times New Roman"/>
          <w:color w:val="373D3F"/>
          <w:kern w:val="0"/>
          <w:lang w:val="en-US" w:eastAsia="en-KE"/>
          <w14:ligatures w14:val="none"/>
        </w:rPr>
        <w:t>Δq</w:t>
      </w:r>
      <w:proofErr w:type="spellEnd"/>
      <w:r w:rsidRPr="001D4638">
        <w:rPr>
          <w:rFonts w:ascii="Georgia" w:eastAsia="Times New Roman" w:hAnsi="Georgia" w:cs="Times New Roman"/>
          <w:color w:val="373D3F"/>
          <w:kern w:val="0"/>
          <w:lang w:val="en-US" w:eastAsia="en-KE"/>
          <w14:ligatures w14:val="none"/>
        </w:rPr>
        <w:t xml:space="preserve"> = 10 + 20q</w:t>
      </w:r>
    </w:p>
    <w:p w14:paraId="59AD8A86"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71A813D0"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Step 2: Find ATC</w:t>
      </w:r>
    </w:p>
    <w:p w14:paraId="580D0A4C"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0750E9A4"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lastRenderedPageBreak/>
        <w:t>ATC = TC / q = (1000 + 10q + 10q</w:t>
      </w:r>
      <w:proofErr w:type="gramStart"/>
      <w:r w:rsidRPr="001D4638">
        <w:rPr>
          <w:rFonts w:ascii="Georgia" w:eastAsia="Times New Roman" w:hAnsi="Georgia" w:cs="Times New Roman"/>
          <w:color w:val="373D3F"/>
          <w:kern w:val="0"/>
          <w:lang w:val="en-US" w:eastAsia="en-KE"/>
          <w14:ligatures w14:val="none"/>
        </w:rPr>
        <w:t>2 )</w:t>
      </w:r>
      <w:proofErr w:type="gramEnd"/>
      <w:r w:rsidRPr="001D4638">
        <w:rPr>
          <w:rFonts w:ascii="Georgia" w:eastAsia="Times New Roman" w:hAnsi="Georgia" w:cs="Times New Roman"/>
          <w:color w:val="373D3F"/>
          <w:kern w:val="0"/>
          <w:lang w:val="en-US" w:eastAsia="en-KE"/>
          <w14:ligatures w14:val="none"/>
        </w:rPr>
        <w:t xml:space="preserve"> / q = 1000 / q + 10 + 10q</w:t>
      </w:r>
    </w:p>
    <w:p w14:paraId="461FFEDC"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5481264C"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Step 3: Set MC = ATC</w:t>
      </w:r>
    </w:p>
    <w:p w14:paraId="79A70C6B"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18946AC5"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1000 / q + 10 + 10q = 10 + 20q</w:t>
      </w:r>
    </w:p>
    <w:p w14:paraId="10D0D1D3"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360E3F5B"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Multiply both sides of the equation by q:</w:t>
      </w:r>
    </w:p>
    <w:p w14:paraId="5BA14645"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5511B874"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1000 + 10q + 10q2 = 10q + 20q2</w:t>
      </w:r>
    </w:p>
    <w:p w14:paraId="23DE2FDB"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1DDEA5C0"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1000 = 10q2</w:t>
      </w:r>
    </w:p>
    <w:p w14:paraId="01896B47"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0FE542EF"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100 = q2</w:t>
      </w:r>
    </w:p>
    <w:p w14:paraId="694590E2"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2CD40D13"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q =10</w:t>
      </w:r>
    </w:p>
    <w:p w14:paraId="5E066153"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35D09BAC"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r w:rsidRPr="001D4638">
        <w:rPr>
          <w:rFonts w:ascii="Georgia" w:eastAsia="Times New Roman" w:hAnsi="Georgia" w:cs="Times New Roman"/>
          <w:color w:val="373D3F"/>
          <w:kern w:val="0"/>
          <w:lang w:val="en-US" w:eastAsia="en-KE"/>
          <w14:ligatures w14:val="none"/>
        </w:rPr>
        <w:t>The average total cost is minimized at q = 10.</w:t>
      </w:r>
    </w:p>
    <w:p w14:paraId="1EF0EC41" w14:textId="77777777" w:rsidR="001D4638" w:rsidRPr="001D4638" w:rsidRDefault="001D4638" w:rsidP="001D4638">
      <w:pPr>
        <w:ind w:left="360"/>
        <w:rPr>
          <w:rFonts w:ascii="Georgia" w:eastAsia="Times New Roman" w:hAnsi="Georgia" w:cs="Times New Roman"/>
          <w:color w:val="373D3F"/>
          <w:kern w:val="0"/>
          <w:lang w:val="en-US" w:eastAsia="en-KE"/>
          <w14:ligatures w14:val="none"/>
        </w:rPr>
      </w:pPr>
    </w:p>
    <w:p w14:paraId="04A43FB4" w14:textId="268D58B6"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lang w:val="en-US"/>
        </w:rPr>
        <w:t>5.</w:t>
      </w:r>
      <w:r w:rsidRPr="001D4638">
        <w:rPr>
          <w:rFonts w:ascii="Georgia" w:hAnsi="Georgia"/>
          <w:color w:val="373D3F"/>
          <w:sz w:val="22"/>
          <w:szCs w:val="22"/>
        </w:rPr>
        <w:t xml:space="preserve"> </w:t>
      </w:r>
      <w:r w:rsidRPr="001D4638">
        <w:rPr>
          <w:rFonts w:ascii="Georgia" w:hAnsi="Georgia"/>
          <w:color w:val="373D3F"/>
          <w:sz w:val="22"/>
          <w:szCs w:val="22"/>
        </w:rPr>
        <w:t>Set Q</w:t>
      </w:r>
      <w:r w:rsidRPr="001D4638">
        <w:rPr>
          <w:rFonts w:ascii="Georgia" w:hAnsi="Georgia"/>
          <w:color w:val="373D3F"/>
          <w:sz w:val="22"/>
          <w:szCs w:val="22"/>
          <w:vertAlign w:val="subscript"/>
        </w:rPr>
        <w:t>s</w:t>
      </w:r>
      <w:r w:rsidRPr="001D4638">
        <w:rPr>
          <w:rFonts w:ascii="Georgia" w:hAnsi="Georgia"/>
          <w:color w:val="373D3F"/>
          <w:sz w:val="22"/>
          <w:szCs w:val="22"/>
        </w:rPr>
        <w:t xml:space="preserve"> = </w:t>
      </w:r>
      <w:proofErr w:type="spellStart"/>
      <w:r w:rsidRPr="001D4638">
        <w:rPr>
          <w:rFonts w:ascii="Georgia" w:hAnsi="Georgia"/>
          <w:color w:val="373D3F"/>
          <w:sz w:val="22"/>
          <w:szCs w:val="22"/>
        </w:rPr>
        <w:t>Q</w:t>
      </w:r>
      <w:r w:rsidRPr="001D4638">
        <w:rPr>
          <w:rFonts w:ascii="Georgia" w:hAnsi="Georgia"/>
          <w:color w:val="373D3F"/>
          <w:sz w:val="22"/>
          <w:szCs w:val="22"/>
          <w:vertAlign w:val="subscript"/>
        </w:rPr>
        <w:t>d</w:t>
      </w:r>
      <w:proofErr w:type="spellEnd"/>
    </w:p>
    <w:p w14:paraId="2C2C8FA5" w14:textId="77777777"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rPr>
        <w:t>15P = -10P + 500</w:t>
      </w:r>
    </w:p>
    <w:p w14:paraId="448F69B5" w14:textId="77777777"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rPr>
        <w:t>P = 20, Q = 300</w:t>
      </w:r>
    </w:p>
    <w:p w14:paraId="4CD72A82" w14:textId="77777777"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rPr>
        <w:t xml:space="preserve">The free-market equilibrium price is </w:t>
      </w:r>
      <w:proofErr w:type="gramStart"/>
      <w:r w:rsidRPr="001D4638">
        <w:rPr>
          <w:rFonts w:ascii="Georgia" w:hAnsi="Georgia"/>
          <w:color w:val="373D3F"/>
          <w:sz w:val="22"/>
          <w:szCs w:val="22"/>
        </w:rPr>
        <w:t>$20</w:t>
      </w:r>
      <w:proofErr w:type="gramEnd"/>
      <w:r w:rsidRPr="001D4638">
        <w:rPr>
          <w:rFonts w:ascii="Georgia" w:hAnsi="Georgia"/>
          <w:color w:val="373D3F"/>
          <w:sz w:val="22"/>
          <w:szCs w:val="22"/>
        </w:rPr>
        <w:t xml:space="preserve"> and the market quantity is 300.</w:t>
      </w:r>
    </w:p>
    <w:p w14:paraId="75868A53" w14:textId="77777777"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rPr>
        <w:t xml:space="preserve">With the quota, </w:t>
      </w:r>
      <w:proofErr w:type="spellStart"/>
      <w:r w:rsidRPr="001D4638">
        <w:rPr>
          <w:rFonts w:ascii="Georgia" w:hAnsi="Georgia"/>
          <w:color w:val="373D3F"/>
          <w:sz w:val="22"/>
          <w:szCs w:val="22"/>
        </w:rPr>
        <w:t>Q</w:t>
      </w:r>
      <w:r w:rsidRPr="001D4638">
        <w:rPr>
          <w:rFonts w:ascii="Georgia" w:hAnsi="Georgia"/>
          <w:color w:val="373D3F"/>
          <w:sz w:val="22"/>
          <w:szCs w:val="22"/>
          <w:vertAlign w:val="subscript"/>
        </w:rPr>
        <w:t>d</w:t>
      </w:r>
      <w:proofErr w:type="spellEnd"/>
      <w:r w:rsidRPr="001D4638">
        <w:rPr>
          <w:rFonts w:ascii="Georgia" w:hAnsi="Georgia"/>
          <w:color w:val="373D3F"/>
          <w:sz w:val="22"/>
          <w:szCs w:val="22"/>
        </w:rPr>
        <w:t> = -10P + 500 = 150</w:t>
      </w:r>
    </w:p>
    <w:p w14:paraId="45758ED5" w14:textId="77777777"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rPr>
        <w:t>Solve for P, P = 35</w:t>
      </w:r>
    </w:p>
    <w:p w14:paraId="49F564CF" w14:textId="77777777"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rPr>
        <w:t>The market price is $35 with the production quota.</w:t>
      </w:r>
    </w:p>
    <w:p w14:paraId="66293476" w14:textId="77777777"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rPr>
        <w:t>Substituting Q = 150 into Q</w:t>
      </w:r>
      <w:r w:rsidRPr="001D4638">
        <w:rPr>
          <w:rFonts w:ascii="Georgia" w:hAnsi="Georgia"/>
          <w:color w:val="373D3F"/>
          <w:sz w:val="22"/>
          <w:szCs w:val="22"/>
          <w:vertAlign w:val="subscript"/>
        </w:rPr>
        <w:t>s</w:t>
      </w:r>
      <w:r w:rsidRPr="001D4638">
        <w:rPr>
          <w:rFonts w:ascii="Georgia" w:hAnsi="Georgia"/>
          <w:color w:val="373D3F"/>
          <w:sz w:val="22"/>
          <w:szCs w:val="22"/>
        </w:rPr>
        <w:t> = 15P. P = 10</w:t>
      </w:r>
    </w:p>
    <w:p w14:paraId="55CE75D9" w14:textId="71728201" w:rsidR="001D4638" w:rsidRPr="001D4638" w:rsidRDefault="001D4638" w:rsidP="001D4638">
      <w:pPr>
        <w:pStyle w:val="import-normal"/>
        <w:shd w:val="clear" w:color="auto" w:fill="FFFFFF"/>
        <w:spacing w:before="240" w:beforeAutospacing="0" w:after="0" w:afterAutospacing="0"/>
        <w:rPr>
          <w:rFonts w:ascii="Georgia" w:hAnsi="Georgia"/>
          <w:color w:val="373D3F"/>
          <w:sz w:val="22"/>
          <w:szCs w:val="22"/>
        </w:rPr>
      </w:pPr>
      <w:r w:rsidRPr="001D4638">
        <w:rPr>
          <w:rFonts w:ascii="Georgia" w:hAnsi="Georgia"/>
          <w:color w:val="373D3F"/>
          <w:sz w:val="22"/>
          <w:szCs w:val="22"/>
        </w:rPr>
        <w:t>The deadweight loss = 0.5*(35-</w:t>
      </w:r>
      <w:r w:rsidR="00020516" w:rsidRPr="001D4638">
        <w:rPr>
          <w:rFonts w:ascii="Georgia" w:hAnsi="Georgia"/>
          <w:color w:val="373D3F"/>
          <w:sz w:val="22"/>
          <w:szCs w:val="22"/>
        </w:rPr>
        <w:t>10) (</w:t>
      </w:r>
      <w:r w:rsidRPr="001D4638">
        <w:rPr>
          <w:rFonts w:ascii="Georgia" w:hAnsi="Georgia"/>
          <w:color w:val="373D3F"/>
          <w:sz w:val="22"/>
          <w:szCs w:val="22"/>
        </w:rPr>
        <w:t>300-150) = 1,875</w:t>
      </w:r>
    </w:p>
    <w:p w14:paraId="428650FD" w14:textId="6C8BDDA5" w:rsidR="001D4638" w:rsidRPr="001D4638" w:rsidRDefault="001D4638" w:rsidP="00DF1807">
      <w:pPr>
        <w:ind w:left="360"/>
        <w:rPr>
          <w:rFonts w:ascii="Georgia" w:eastAsia="Times New Roman" w:hAnsi="Georgia" w:cs="Times New Roman"/>
          <w:color w:val="373D3F"/>
          <w:kern w:val="0"/>
          <w:lang w:val="en-US" w:eastAsia="en-KE"/>
          <w14:ligatures w14:val="none"/>
        </w:rPr>
      </w:pPr>
    </w:p>
    <w:sectPr w:rsidR="001D4638" w:rsidRPr="001D46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D032E"/>
    <w:multiLevelType w:val="hybridMultilevel"/>
    <w:tmpl w:val="70BA2A3A"/>
    <w:lvl w:ilvl="0" w:tplc="502AC16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47F13A1B"/>
    <w:multiLevelType w:val="hybridMultilevel"/>
    <w:tmpl w:val="D5AE11F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66231505"/>
    <w:multiLevelType w:val="hybridMultilevel"/>
    <w:tmpl w:val="24CAB94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206260273">
    <w:abstractNumId w:val="2"/>
  </w:num>
  <w:num w:numId="2" w16cid:durableId="9916642">
    <w:abstractNumId w:val="0"/>
  </w:num>
  <w:num w:numId="3" w16cid:durableId="43334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E0"/>
    <w:rsid w:val="00020516"/>
    <w:rsid w:val="001D4638"/>
    <w:rsid w:val="005A61B6"/>
    <w:rsid w:val="00A97FA8"/>
    <w:rsid w:val="00CC5C86"/>
    <w:rsid w:val="00DF1807"/>
    <w:rsid w:val="00E71BE0"/>
    <w:rsid w:val="00EE530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28452"/>
  <w15:chartTrackingRefBased/>
  <w15:docId w15:val="{5309E6A0-2896-4F2D-86B1-A294E4EE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BE0"/>
    <w:pPr>
      <w:ind w:left="720"/>
      <w:contextualSpacing/>
    </w:pPr>
  </w:style>
  <w:style w:type="paragraph" w:customStyle="1" w:styleId="import-normal">
    <w:name w:val="import-normal"/>
    <w:basedOn w:val="Normal"/>
    <w:rsid w:val="00E71BE0"/>
    <w:pPr>
      <w:spacing w:before="100" w:beforeAutospacing="1" w:after="100" w:afterAutospacing="1" w:line="240" w:lineRule="auto"/>
    </w:pPr>
    <w:rPr>
      <w:rFonts w:ascii="Times New Roman" w:eastAsia="Times New Roman" w:hAnsi="Times New Roman" w:cs="Times New Roman"/>
      <w:kern w:val="0"/>
      <w:sz w:val="24"/>
      <w:szCs w:val="24"/>
      <w:lang w:val="en-KE" w:eastAsia="en-KE"/>
      <w14:ligatures w14:val="none"/>
    </w:rPr>
  </w:style>
  <w:style w:type="paragraph" w:styleId="NormalWeb">
    <w:name w:val="Normal (Web)"/>
    <w:basedOn w:val="Normal"/>
    <w:uiPriority w:val="99"/>
    <w:semiHidden/>
    <w:unhideWhenUsed/>
    <w:rsid w:val="00E71BE0"/>
    <w:pPr>
      <w:spacing w:before="100" w:beforeAutospacing="1" w:after="100" w:afterAutospacing="1" w:line="240" w:lineRule="auto"/>
    </w:pPr>
    <w:rPr>
      <w:rFonts w:ascii="Times New Roman" w:eastAsia="Times New Roman" w:hAnsi="Times New Roman" w:cs="Times New Roman"/>
      <w:kern w:val="0"/>
      <w:sz w:val="24"/>
      <w:szCs w:val="24"/>
      <w:lang w:val="en-KE" w:eastAsia="en-K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874605">
      <w:bodyDiv w:val="1"/>
      <w:marLeft w:val="0"/>
      <w:marRight w:val="0"/>
      <w:marTop w:val="0"/>
      <w:marBottom w:val="0"/>
      <w:divBdr>
        <w:top w:val="none" w:sz="0" w:space="0" w:color="auto"/>
        <w:left w:val="none" w:sz="0" w:space="0" w:color="auto"/>
        <w:bottom w:val="none" w:sz="0" w:space="0" w:color="auto"/>
        <w:right w:val="none" w:sz="0" w:space="0" w:color="auto"/>
      </w:divBdr>
    </w:div>
    <w:div w:id="1301839290">
      <w:bodyDiv w:val="1"/>
      <w:marLeft w:val="0"/>
      <w:marRight w:val="0"/>
      <w:marTop w:val="0"/>
      <w:marBottom w:val="0"/>
      <w:divBdr>
        <w:top w:val="none" w:sz="0" w:space="0" w:color="auto"/>
        <w:left w:val="none" w:sz="0" w:space="0" w:color="auto"/>
        <w:bottom w:val="none" w:sz="0" w:space="0" w:color="auto"/>
        <w:right w:val="none" w:sz="0" w:space="0" w:color="auto"/>
      </w:divBdr>
    </w:div>
    <w:div w:id="168512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2023-11-06T13:22:00Z</dcterms:created>
  <dcterms:modified xsi:type="dcterms:W3CDTF">2023-11-06T14:25:00Z</dcterms:modified>
</cp:coreProperties>
</file>