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30F06" w14:textId="77777777" w:rsidR="00FB6CEA" w:rsidRPr="00FB6CEA" w:rsidRDefault="00FB6CEA" w:rsidP="00FB6CEA">
      <w:pPr>
        <w:spacing w:after="0" w:line="276" w:lineRule="auto"/>
        <w:jc w:val="center"/>
        <w:rPr>
          <w:rFonts w:cs="Times New Roman"/>
          <w:b/>
          <w:bCs/>
          <w:color w:val="000000" w:themeColor="text1"/>
          <w:szCs w:val="28"/>
          <w:lang w:val="en-US"/>
        </w:rPr>
      </w:pPr>
      <w:r w:rsidRPr="00FB6CEA">
        <w:rPr>
          <w:rFonts w:cs="Times New Roman"/>
          <w:b/>
          <w:bCs/>
          <w:color w:val="000000" w:themeColor="text1"/>
          <w:szCs w:val="28"/>
          <w:lang w:val="en-US"/>
        </w:rPr>
        <w:t>Course Name: FUNDAMENTALS OF PROJECT MANAGEMENT</w:t>
      </w:r>
    </w:p>
    <w:p w14:paraId="02D41CB2" w14:textId="77777777" w:rsidR="00FB6CEA" w:rsidRPr="00FB6CEA" w:rsidRDefault="00FB6CEA" w:rsidP="00FB6CEA">
      <w:pPr>
        <w:spacing w:after="0" w:line="276" w:lineRule="auto"/>
        <w:jc w:val="center"/>
        <w:rPr>
          <w:rFonts w:cs="Times New Roman"/>
          <w:b/>
          <w:bCs/>
          <w:color w:val="000000" w:themeColor="text1"/>
          <w:szCs w:val="28"/>
          <w:lang w:val="en-US"/>
        </w:rPr>
      </w:pPr>
      <w:r w:rsidRPr="00FB6CEA">
        <w:rPr>
          <w:rFonts w:cs="Times New Roman"/>
          <w:b/>
          <w:bCs/>
          <w:color w:val="000000" w:themeColor="text1"/>
          <w:szCs w:val="28"/>
          <w:lang w:val="uz-Cyrl-UZ"/>
        </w:rPr>
        <w:t xml:space="preserve">Курс номи: ЛОЙИҲА БОШҚАРУВИ АСОСЛАРИ </w:t>
      </w:r>
    </w:p>
    <w:p w14:paraId="0F5E1F79" w14:textId="07D2988D" w:rsidR="00196B08" w:rsidRPr="00B65A5D" w:rsidRDefault="00196B08" w:rsidP="00196B08">
      <w:pPr>
        <w:spacing w:after="0" w:line="276" w:lineRule="auto"/>
        <w:jc w:val="center"/>
        <w:rPr>
          <w:rFonts w:cs="Times New Roman"/>
          <w:szCs w:val="28"/>
          <w:lang w:val="en-US"/>
        </w:rPr>
      </w:pPr>
    </w:p>
    <w:p w14:paraId="28EA16B6" w14:textId="77777777" w:rsidR="00196B08" w:rsidRPr="00FB6CEA" w:rsidRDefault="00196B08" w:rsidP="00196B08">
      <w:pPr>
        <w:spacing w:after="0" w:line="276" w:lineRule="auto"/>
        <w:jc w:val="center"/>
        <w:rPr>
          <w:rFonts w:cs="Times New Roman"/>
          <w:szCs w:val="28"/>
          <w:lang w:val="en-US"/>
        </w:rPr>
      </w:pPr>
      <w:r w:rsidRPr="003D210D">
        <w:rPr>
          <w:rFonts w:cs="Times New Roman"/>
          <w:b/>
          <w:bCs/>
          <w:szCs w:val="28"/>
          <w:lang w:val="uz-Cyrl-UZ"/>
        </w:rPr>
        <w:t>60 соат: 30 соат маъруза, 30 соат амалий машғулот</w:t>
      </w:r>
    </w:p>
    <w:p w14:paraId="37760EF9" w14:textId="77777777" w:rsidR="00196B08" w:rsidRPr="00B65A5D" w:rsidRDefault="00196B08" w:rsidP="00196B08">
      <w:pPr>
        <w:spacing w:after="0" w:line="276" w:lineRule="auto"/>
        <w:jc w:val="center"/>
        <w:rPr>
          <w:rFonts w:cs="Times New Roman"/>
          <w:szCs w:val="28"/>
          <w:lang w:val="en-US"/>
        </w:rPr>
      </w:pPr>
      <w:r w:rsidRPr="00B65A5D">
        <w:rPr>
          <w:rFonts w:cs="Times New Roman"/>
          <w:b/>
          <w:bCs/>
          <w:szCs w:val="28"/>
          <w:lang w:val="en-US"/>
        </w:rPr>
        <w:t>(60 hours: 30 hours of lectures, 30 hours of practical training)</w:t>
      </w:r>
    </w:p>
    <w:p w14:paraId="47292B8A" w14:textId="77777777" w:rsidR="00196B08" w:rsidRPr="00B65A5D" w:rsidRDefault="00196B08" w:rsidP="00196B08">
      <w:pPr>
        <w:spacing w:after="0" w:line="276" w:lineRule="auto"/>
        <w:jc w:val="center"/>
        <w:rPr>
          <w:rFonts w:cs="Times New Roman"/>
          <w:szCs w:val="28"/>
          <w:lang w:val="en-US"/>
        </w:rPr>
      </w:pPr>
    </w:p>
    <w:p w14:paraId="1178391C" w14:textId="77777777" w:rsidR="00196B08" w:rsidRPr="00B65A5D" w:rsidRDefault="00196B08" w:rsidP="00196B08">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4C3390D5" w14:textId="77777777" w:rsidR="00196B08" w:rsidRPr="00B65A5D" w:rsidRDefault="00196B08" w:rsidP="00196B08">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714814EA" w14:textId="77777777" w:rsidR="00196B08" w:rsidRPr="00B65A5D" w:rsidRDefault="00196B08" w:rsidP="00196B08">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75575788" w14:textId="77777777" w:rsidR="00196B08" w:rsidRPr="00B65A5D" w:rsidRDefault="00196B08" w:rsidP="00196B08">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32C5E66E" w14:textId="77777777" w:rsidR="00196B08" w:rsidRPr="00B65A5D" w:rsidRDefault="00196B08" w:rsidP="00196B08">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6D25E4B2" w14:textId="77777777" w:rsidR="00196B08" w:rsidRPr="00B65A5D" w:rsidRDefault="00196B08" w:rsidP="00196B08">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61C37F97" w14:textId="77777777" w:rsidR="00196B08" w:rsidRPr="00B65A5D" w:rsidRDefault="00196B08" w:rsidP="00196B08">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2402B8AC" w14:textId="77777777" w:rsidR="00196B08" w:rsidRPr="00B65A5D" w:rsidRDefault="00196B08" w:rsidP="00196B08">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177358C8" w14:textId="77777777" w:rsidR="00196B08" w:rsidRPr="00B65A5D" w:rsidRDefault="00196B08" w:rsidP="00196B08">
      <w:pPr>
        <w:numPr>
          <w:ilvl w:val="0"/>
          <w:numId w:val="4"/>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3F21B045" w14:textId="77777777" w:rsidR="00196B08" w:rsidRPr="00B65A5D" w:rsidRDefault="00196B08" w:rsidP="00196B08">
      <w:pPr>
        <w:numPr>
          <w:ilvl w:val="0"/>
          <w:numId w:val="4"/>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0A742914" w14:textId="77777777" w:rsidR="00196B08" w:rsidRPr="00B65A5D" w:rsidRDefault="00196B08" w:rsidP="00196B08">
      <w:pPr>
        <w:numPr>
          <w:ilvl w:val="0"/>
          <w:numId w:val="4"/>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255887DC" w14:textId="77777777" w:rsidR="00196B08" w:rsidRPr="00B65A5D" w:rsidRDefault="00196B08" w:rsidP="00196B08">
      <w:pPr>
        <w:numPr>
          <w:ilvl w:val="0"/>
          <w:numId w:val="4"/>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5060C11D" w14:textId="77777777" w:rsidR="00196B08" w:rsidRDefault="00196B08" w:rsidP="00196B08">
      <w:pPr>
        <w:numPr>
          <w:ilvl w:val="0"/>
          <w:numId w:val="4"/>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2ADD463C" w14:textId="77777777" w:rsidR="00196B08" w:rsidRPr="002104E2" w:rsidRDefault="00196B08" w:rsidP="00196B08">
      <w:pPr>
        <w:numPr>
          <w:ilvl w:val="0"/>
          <w:numId w:val="4"/>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05DC3754" w14:textId="77777777" w:rsidR="00196B08" w:rsidRPr="002104E2" w:rsidRDefault="00196B08" w:rsidP="00196B08">
      <w:pPr>
        <w:numPr>
          <w:ilvl w:val="0"/>
          <w:numId w:val="4"/>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7B28392B" w14:textId="77777777" w:rsidR="00E97966" w:rsidRDefault="00E97966">
      <w:pPr>
        <w:spacing w:line="259" w:lineRule="auto"/>
        <w:rPr>
          <w:b/>
          <w:bCs/>
          <w:color w:val="FF0000"/>
          <w:lang w:val="uz-Cyrl-UZ"/>
        </w:rPr>
      </w:pPr>
      <w:r>
        <w:rPr>
          <w:b/>
          <w:bCs/>
          <w:color w:val="FF0000"/>
          <w:lang w:val="uz-Cyrl-UZ"/>
        </w:rPr>
        <w:br w:type="page"/>
      </w:r>
    </w:p>
    <w:p w14:paraId="2813EC6D" w14:textId="77777777" w:rsidR="00C94386" w:rsidRPr="00C94386" w:rsidRDefault="00C94386" w:rsidP="00C94386">
      <w:pPr>
        <w:spacing w:after="0"/>
        <w:jc w:val="center"/>
        <w:rPr>
          <w:color w:val="000000" w:themeColor="text1"/>
          <w:lang w:val="en-US"/>
        </w:rPr>
      </w:pPr>
      <w:r w:rsidRPr="00C94386">
        <w:rPr>
          <w:b/>
          <w:bCs/>
          <w:color w:val="000000" w:themeColor="text1"/>
          <w:lang w:val="uz-Cyrl-UZ"/>
        </w:rPr>
        <w:lastRenderedPageBreak/>
        <w:t>Инвестиция лойиҳаларини бошқариш тизими</w:t>
      </w:r>
    </w:p>
    <w:p w14:paraId="6143C868" w14:textId="66DA1F5E" w:rsidR="00C94386" w:rsidRPr="00C94386" w:rsidRDefault="00C94386" w:rsidP="00C94386">
      <w:pPr>
        <w:spacing w:after="0"/>
        <w:jc w:val="center"/>
        <w:rPr>
          <w:b/>
          <w:bCs/>
          <w:color w:val="FF0000"/>
          <w:lang w:val="uz-Cyrl-UZ"/>
        </w:rPr>
      </w:pPr>
      <w:r w:rsidRPr="00C94386">
        <w:rPr>
          <w:b/>
          <w:bCs/>
          <w:color w:val="FF0000"/>
          <w:lang w:val="uz-Cyrl-UZ"/>
        </w:rPr>
        <w:t>Management system of investment projects</w:t>
      </w:r>
    </w:p>
    <w:p w14:paraId="5B45C7CD" w14:textId="77777777" w:rsidR="00F12C76" w:rsidRPr="00C94386" w:rsidRDefault="00F12C76" w:rsidP="006C0B77">
      <w:pPr>
        <w:spacing w:after="0"/>
        <w:ind w:firstLine="709"/>
        <w:jc w:val="both"/>
        <w:rPr>
          <w:lang w:val="en-US"/>
        </w:rPr>
      </w:pPr>
    </w:p>
    <w:p w14:paraId="2064AFA6" w14:textId="663D8710" w:rsidR="00E97966" w:rsidRPr="00E97966" w:rsidRDefault="00E97966" w:rsidP="00E97966">
      <w:pPr>
        <w:tabs>
          <w:tab w:val="left" w:pos="1080"/>
          <w:tab w:val="left" w:pos="1260"/>
        </w:tabs>
        <w:spacing w:after="0" w:line="276" w:lineRule="auto"/>
        <w:jc w:val="center"/>
        <w:rPr>
          <w:rFonts w:cs="Times New Roman"/>
          <w:b/>
          <w:bCs/>
          <w:szCs w:val="28"/>
          <w:lang w:val="uz-Cyrl-UZ"/>
        </w:rPr>
      </w:pPr>
      <w:bookmarkStart w:id="0" w:name="_Hlk148972382"/>
      <w:r w:rsidRPr="00C94386">
        <w:rPr>
          <w:rFonts w:cs="Times New Roman"/>
          <w:b/>
          <w:bCs/>
          <w:szCs w:val="28"/>
          <w:lang w:val="en-US"/>
        </w:rPr>
        <w:t>Topic</w:t>
      </w:r>
      <w:r w:rsidRPr="003D210D">
        <w:rPr>
          <w:rFonts w:cs="Times New Roman"/>
          <w:b/>
          <w:bCs/>
          <w:szCs w:val="28"/>
          <w:lang w:val="uz-Cyrl-UZ"/>
        </w:rPr>
        <w:t xml:space="preserve"> (Мавзу) </w:t>
      </w:r>
      <w:r w:rsidRPr="00C94386">
        <w:rPr>
          <w:rFonts w:cs="Times New Roman"/>
          <w:b/>
          <w:bCs/>
          <w:szCs w:val="28"/>
          <w:lang w:val="en-US"/>
        </w:rPr>
        <w:t xml:space="preserve"># </w:t>
      </w:r>
      <w:r>
        <w:rPr>
          <w:rFonts w:cs="Times New Roman"/>
          <w:b/>
          <w:bCs/>
          <w:szCs w:val="28"/>
          <w:lang w:val="uz-Cyrl-UZ"/>
        </w:rPr>
        <w:t>9</w:t>
      </w:r>
    </w:p>
    <w:p w14:paraId="51B3304C" w14:textId="2416FFE3" w:rsidR="00E97966" w:rsidRPr="00C94386" w:rsidRDefault="00E97966" w:rsidP="00E97966">
      <w:pPr>
        <w:tabs>
          <w:tab w:val="left" w:pos="1080"/>
          <w:tab w:val="left" w:pos="1260"/>
        </w:tabs>
        <w:spacing w:after="0" w:line="276" w:lineRule="auto"/>
        <w:jc w:val="center"/>
        <w:rPr>
          <w:rFonts w:cs="Times New Roman"/>
          <w:b/>
          <w:bCs/>
          <w:color w:val="FF0000"/>
          <w:szCs w:val="28"/>
          <w:lang w:val="uz-Cyrl-UZ"/>
        </w:rPr>
      </w:pPr>
      <w:r w:rsidRPr="00C94386">
        <w:rPr>
          <w:rFonts w:cs="Times New Roman"/>
          <w:b/>
          <w:bCs/>
          <w:color w:val="FF0000"/>
          <w:szCs w:val="28"/>
          <w:lang w:val="en-US"/>
        </w:rPr>
        <w:t>Week (</w:t>
      </w:r>
      <w:r w:rsidRPr="00C94386">
        <w:rPr>
          <w:rFonts w:cs="Times New Roman"/>
          <w:b/>
          <w:bCs/>
          <w:color w:val="FF0000"/>
          <w:szCs w:val="28"/>
          <w:lang w:val="uz-Cyrl-UZ"/>
        </w:rPr>
        <w:t>Хафта</w:t>
      </w:r>
      <w:r w:rsidRPr="00C94386">
        <w:rPr>
          <w:rFonts w:cs="Times New Roman"/>
          <w:b/>
          <w:bCs/>
          <w:color w:val="FF0000"/>
          <w:szCs w:val="28"/>
          <w:lang w:val="en-US"/>
        </w:rPr>
        <w:t>)</w:t>
      </w:r>
      <w:r w:rsidRPr="00C94386">
        <w:rPr>
          <w:rFonts w:cs="Times New Roman"/>
          <w:b/>
          <w:bCs/>
          <w:color w:val="FF0000"/>
          <w:szCs w:val="28"/>
          <w:lang w:val="uz-Cyrl-UZ"/>
        </w:rPr>
        <w:t xml:space="preserve"> </w:t>
      </w:r>
      <w:r w:rsidRPr="00C94386">
        <w:rPr>
          <w:rFonts w:cs="Times New Roman"/>
          <w:b/>
          <w:bCs/>
          <w:color w:val="FF0000"/>
          <w:szCs w:val="28"/>
          <w:lang w:val="en-US"/>
        </w:rPr>
        <w:t xml:space="preserve"># </w:t>
      </w:r>
      <w:r w:rsidRPr="00C94386">
        <w:rPr>
          <w:rFonts w:cs="Times New Roman"/>
          <w:b/>
          <w:bCs/>
          <w:color w:val="FF0000"/>
          <w:szCs w:val="28"/>
          <w:lang w:val="uz-Cyrl-UZ"/>
        </w:rPr>
        <w:t>9</w:t>
      </w:r>
    </w:p>
    <w:bookmarkEnd w:id="0"/>
    <w:p w14:paraId="6467D11C" w14:textId="77777777" w:rsidR="00E97966" w:rsidRDefault="00E97966" w:rsidP="008D7BBE">
      <w:pPr>
        <w:spacing w:after="0"/>
        <w:jc w:val="center"/>
        <w:rPr>
          <w:b/>
          <w:bCs/>
          <w:lang w:val="uz-Cyrl-UZ"/>
        </w:rPr>
      </w:pPr>
    </w:p>
    <w:p w14:paraId="28DB294C" w14:textId="78EAD7DA" w:rsidR="008D7BBE" w:rsidRPr="008D7BBE" w:rsidRDefault="008D7BBE" w:rsidP="008D7BBE">
      <w:pPr>
        <w:spacing w:after="0"/>
        <w:jc w:val="center"/>
        <w:rPr>
          <w:b/>
          <w:bCs/>
          <w:lang w:val="uz-Cyrl-UZ"/>
        </w:rPr>
      </w:pPr>
      <w:r w:rsidRPr="008D7BBE">
        <w:rPr>
          <w:b/>
          <w:bCs/>
          <w:lang w:val="uz-Cyrl-UZ"/>
        </w:rPr>
        <w:t>Мавзу бўйича режа саволлар</w:t>
      </w:r>
    </w:p>
    <w:p w14:paraId="7B21D05E" w14:textId="77777777" w:rsidR="008D7BBE" w:rsidRPr="008D7BBE" w:rsidRDefault="008D7BBE" w:rsidP="008D7BBE">
      <w:pPr>
        <w:numPr>
          <w:ilvl w:val="0"/>
          <w:numId w:val="1"/>
        </w:numPr>
        <w:tabs>
          <w:tab w:val="clear" w:pos="720"/>
          <w:tab w:val="num" w:pos="993"/>
        </w:tabs>
        <w:spacing w:after="0"/>
        <w:ind w:left="0" w:firstLine="709"/>
        <w:jc w:val="both"/>
      </w:pPr>
      <w:r w:rsidRPr="008D7BBE">
        <w:rPr>
          <w:lang w:val="uz-Cyrl-UZ"/>
        </w:rPr>
        <w:t>Инвестиция лойиҳа нима?</w:t>
      </w:r>
    </w:p>
    <w:p w14:paraId="5B43A97F" w14:textId="77777777" w:rsidR="008D7BBE" w:rsidRPr="008D7BBE" w:rsidRDefault="008D7BBE" w:rsidP="008D7BBE">
      <w:pPr>
        <w:numPr>
          <w:ilvl w:val="0"/>
          <w:numId w:val="1"/>
        </w:numPr>
        <w:tabs>
          <w:tab w:val="clear" w:pos="720"/>
          <w:tab w:val="num" w:pos="993"/>
        </w:tabs>
        <w:spacing w:after="0"/>
        <w:ind w:left="0" w:firstLine="709"/>
        <w:jc w:val="both"/>
      </w:pPr>
      <w:r w:rsidRPr="008D7BBE">
        <w:rPr>
          <w:lang w:val="uz-Cyrl-UZ"/>
        </w:rPr>
        <w:t>Инвестиция лойиҳасининг умумий таснифи</w:t>
      </w:r>
    </w:p>
    <w:p w14:paraId="4DCA5703" w14:textId="77777777" w:rsidR="008D7BBE" w:rsidRPr="008D7BBE" w:rsidRDefault="008D7BBE" w:rsidP="008D7BBE">
      <w:pPr>
        <w:numPr>
          <w:ilvl w:val="0"/>
          <w:numId w:val="1"/>
        </w:numPr>
        <w:tabs>
          <w:tab w:val="clear" w:pos="720"/>
          <w:tab w:val="num" w:pos="993"/>
        </w:tabs>
        <w:spacing w:after="0"/>
        <w:ind w:left="0" w:firstLine="709"/>
        <w:jc w:val="both"/>
      </w:pPr>
      <w:r w:rsidRPr="008D7BBE">
        <w:rPr>
          <w:lang w:val="uz-Cyrl-UZ"/>
        </w:rPr>
        <w:t>Инвестицион лойиҳаларни амалга ошириш ва бошқаришнинг  хусусиятлари</w:t>
      </w:r>
    </w:p>
    <w:p w14:paraId="6678DAD0" w14:textId="77777777" w:rsidR="008D7BBE" w:rsidRPr="008D7BBE" w:rsidRDefault="008D7BBE" w:rsidP="008D7BBE">
      <w:pPr>
        <w:numPr>
          <w:ilvl w:val="0"/>
          <w:numId w:val="1"/>
        </w:numPr>
        <w:tabs>
          <w:tab w:val="clear" w:pos="720"/>
          <w:tab w:val="num" w:pos="993"/>
        </w:tabs>
        <w:spacing w:after="0"/>
        <w:ind w:left="0" w:firstLine="709"/>
        <w:jc w:val="both"/>
      </w:pPr>
      <w:r w:rsidRPr="008D7BBE">
        <w:rPr>
          <w:lang w:val="uz-Cyrl-UZ"/>
        </w:rPr>
        <w:t>Инвестиция лойиҳаларини бошқариш билан шуғулланувчи муаассасаларнинг вазифалари ва функциялари</w:t>
      </w:r>
    </w:p>
    <w:p w14:paraId="456F5DC4" w14:textId="77777777" w:rsidR="008D7BBE" w:rsidRPr="008D7BBE" w:rsidRDefault="008D7BBE" w:rsidP="008D7BBE">
      <w:pPr>
        <w:numPr>
          <w:ilvl w:val="0"/>
          <w:numId w:val="1"/>
        </w:numPr>
        <w:tabs>
          <w:tab w:val="clear" w:pos="720"/>
          <w:tab w:val="num" w:pos="993"/>
        </w:tabs>
        <w:spacing w:after="0"/>
        <w:ind w:left="0" w:firstLine="709"/>
        <w:jc w:val="both"/>
      </w:pPr>
      <w:r w:rsidRPr="008D7BBE">
        <w:rPr>
          <w:lang w:val="uz-Cyrl-UZ"/>
        </w:rPr>
        <w:t>Инвестиция лойиҳаларини бошқаришда</w:t>
      </w:r>
      <w:r w:rsidRPr="008D7BBE">
        <w:rPr>
          <w:lang w:val="en-US"/>
        </w:rPr>
        <w:t xml:space="preserve"> </w:t>
      </w:r>
      <w:r w:rsidRPr="008D7BBE">
        <w:rPr>
          <w:lang w:val="uz-Cyrl-UZ"/>
        </w:rPr>
        <w:t>жаҳон амалиёти</w:t>
      </w:r>
    </w:p>
    <w:p w14:paraId="5C6CF9E0" w14:textId="77777777" w:rsidR="008D7BBE" w:rsidRPr="008D7BBE" w:rsidRDefault="008D7BBE" w:rsidP="008D7BBE">
      <w:pPr>
        <w:numPr>
          <w:ilvl w:val="0"/>
          <w:numId w:val="1"/>
        </w:numPr>
        <w:tabs>
          <w:tab w:val="clear" w:pos="720"/>
          <w:tab w:val="num" w:pos="993"/>
        </w:tabs>
        <w:spacing w:after="0"/>
        <w:ind w:left="0" w:firstLine="709"/>
        <w:jc w:val="both"/>
      </w:pPr>
      <w:r w:rsidRPr="008D7BBE">
        <w:rPr>
          <w:lang w:val="uz-Cyrl-UZ"/>
        </w:rPr>
        <w:t>Инвестиция лойиҳаларининг молиявий-иқтисодий самарадорлигини баҳолаш усуллари</w:t>
      </w:r>
    </w:p>
    <w:p w14:paraId="2B27306E" w14:textId="681058F1" w:rsidR="008D7BBE" w:rsidRPr="008D7BBE" w:rsidRDefault="008D7BBE" w:rsidP="008D7BBE">
      <w:pPr>
        <w:numPr>
          <w:ilvl w:val="0"/>
          <w:numId w:val="1"/>
        </w:numPr>
        <w:tabs>
          <w:tab w:val="clear" w:pos="720"/>
          <w:tab w:val="num" w:pos="993"/>
        </w:tabs>
        <w:spacing w:after="0"/>
        <w:ind w:left="0" w:firstLine="709"/>
        <w:jc w:val="both"/>
      </w:pPr>
      <w:r w:rsidRPr="008D7BBE">
        <w:rPr>
          <w:lang w:val="uz-Cyrl-UZ"/>
        </w:rPr>
        <w:t>Инвестицион лойиҳаларни бошқаришда мониторинг ва назорат жараёнлари</w:t>
      </w:r>
    </w:p>
    <w:p w14:paraId="06E51E2C" w14:textId="77777777" w:rsidR="008D7BBE" w:rsidRDefault="008D7BBE" w:rsidP="006C0B77">
      <w:pPr>
        <w:spacing w:after="0"/>
        <w:ind w:firstLine="709"/>
        <w:jc w:val="both"/>
      </w:pPr>
    </w:p>
    <w:p w14:paraId="20B20C15" w14:textId="77777777" w:rsidR="008D7BBE" w:rsidRPr="006E22F2" w:rsidRDefault="008D7BBE" w:rsidP="008D7BBE">
      <w:pPr>
        <w:widowControl w:val="0"/>
        <w:spacing w:after="0" w:line="276" w:lineRule="auto"/>
        <w:ind w:firstLine="709"/>
        <w:jc w:val="both"/>
        <w:rPr>
          <w:b/>
          <w:lang w:val="uz-Cyrl-UZ"/>
        </w:rPr>
      </w:pPr>
      <w:r w:rsidRPr="006E22F2">
        <w:rPr>
          <w:lang w:val="uz-Cyrl-UZ"/>
        </w:rPr>
        <w:t>Жаҳон мамлакатларида барқарор иқтисодий ўсиш суръатларини таъминлаш, юқори қўшилган қийматли рақобатбардош маҳсулотлар ишлаб чиқариш, корхоналарни технологик янгилаш, янги иш ўринларини яратишда хорижий инвестицияларни жалб қилиш ва улардан самарали фойдаланиш муҳим аҳамият касб этмоқда. Глобаллашув жараёни ва халқаро капитал миграцияси ривожланаётган мамлакатлар ва минтақаларда хорижий инвестицияларни жалб этиш ҳисобига миллий иқтисодиётни ривожлантириш учун муҳим истиқболли имкониятларни яратмоқда. Дарҳақиқат, Ўзбекистон Республикаси Президенти Ш.Мирзиёевнинг 2020 йил 28 декабрдаги Олий Мажлисга мурожаатномасида таъкидланганидек, “...иқтисодий ўсишга, аввало, рақобатдош саноат занжирларини яратиш ҳамда бундай лойиҳаларга инвестицияларни кўпайтириш орқали эришилади”</w:t>
      </w:r>
      <w:r>
        <w:rPr>
          <w:rStyle w:val="a5"/>
          <w:lang w:val="uz-Cyrl-UZ"/>
        </w:rPr>
        <w:footnoteReference w:id="1"/>
      </w:r>
      <w:r w:rsidRPr="006E22F2">
        <w:rPr>
          <w:lang w:val="uz-Cyrl-UZ"/>
        </w:rPr>
        <w:t>.</w:t>
      </w:r>
    </w:p>
    <w:p w14:paraId="69864330" w14:textId="77777777" w:rsidR="008D7BBE" w:rsidRDefault="008D7BBE" w:rsidP="008D7BBE">
      <w:pPr>
        <w:widowControl w:val="0"/>
        <w:spacing w:after="0" w:line="276" w:lineRule="auto"/>
        <w:ind w:firstLine="709"/>
        <w:jc w:val="both"/>
        <w:rPr>
          <w:b/>
          <w:lang w:val="uz-Cyrl-UZ"/>
        </w:rPr>
      </w:pPr>
      <w:r w:rsidRPr="007941D4">
        <w:rPr>
          <w:lang w:val="uz-Cyrl-UZ"/>
        </w:rPr>
        <w:t xml:space="preserve">Бугунги глобаллашув жараёни ва жаҳон иқтисодиётидаги кескин рақобат шароитидаги жадал ўзгаришлар ҳар бир давлатдан ўз иқтисодиётини ривожлантиришнинг барча молиявий-иқтисодий, институционал-инфартузилмавий, ижтимоий-сиёсий, ахборот-коммуникация, интеллектуал-технологик салоҳиятларидан кенг ва самарали фойдаланиш вазифасини долзарб қилиб қўймоқда. Айниқса, охирги йилларда барқарор иқтисодий ўсишда бўлган жаҳон иқтисодиётининг 2019 йил декабрида пайдо бўлган коронавирус пендемияси инқирозининг кучли таъсири остида қолаётган </w:t>
      </w:r>
      <w:r w:rsidRPr="007941D4">
        <w:rPr>
          <w:lang w:val="uz-Cyrl-UZ"/>
        </w:rPr>
        <w:lastRenderedPageBreak/>
        <w:t>бугунги кунда мазкур глобал инқироздан чиқиш учун юқоридаги вазифани амалга ошириш халқаро ҳамжамият ва алоҳида давлатлар олдидаги энг биринчи ва мушкул масала сифатида баҳоланмоқда.</w:t>
      </w:r>
    </w:p>
    <w:p w14:paraId="5ECC862A" w14:textId="77777777" w:rsidR="008D7BBE" w:rsidRPr="007941D4" w:rsidRDefault="008D7BBE" w:rsidP="008D7BBE">
      <w:pPr>
        <w:widowControl w:val="0"/>
        <w:spacing w:after="0" w:line="276" w:lineRule="auto"/>
        <w:ind w:firstLine="709"/>
        <w:jc w:val="both"/>
        <w:rPr>
          <w:b/>
          <w:lang w:val="uz-Cyrl-UZ"/>
        </w:rPr>
      </w:pPr>
      <w:r w:rsidRPr="007941D4">
        <w:rPr>
          <w:lang w:val="uz-Cyrl-UZ"/>
        </w:rPr>
        <w:t>Мамлакатимиз иқтисодиётининг инвестицион жозибадорлигини ошириш, мавжуд инвестицион салоҳиятдан самарали фойдаланиш тизимини такомиллаштиришга йўналтирилган қатор чора тадбирлар Ўзбекистон Республикаси Президентининг 2019 йил 29 апрелдаги “Республика иқтисодиётига тўғридан-тўғри хорижий инвестицияларни жалб қилиш механизмларини янада такомиллаштириш чора-тадбирлари тўғрисида”ги ПҚ-4300-сонли Қарорида алоҳида эътибор қаратилинган бўлиб, бу борада республика иқтисодиётига тўғридан-тўғри хорижий инвестицияларни жалб қилиш фаолияти самарадорлигини ошириш, хорижий инвесторларни мамлакатимиз имкониятлари ва салоҳияти тўғрисида хабардор қилиш билан боғлиқ вазифаларга устуворлик берилган</w:t>
      </w:r>
      <w:r>
        <w:rPr>
          <w:rStyle w:val="a5"/>
          <w:lang w:val="uz-Cyrl-UZ"/>
        </w:rPr>
        <w:footnoteReference w:id="2"/>
      </w:r>
      <w:r w:rsidRPr="007941D4">
        <w:rPr>
          <w:lang w:val="uz-Cyrl-UZ"/>
        </w:rPr>
        <w:t>.</w:t>
      </w:r>
    </w:p>
    <w:p w14:paraId="6743F184" w14:textId="58CF99E8" w:rsidR="008D7BBE" w:rsidRDefault="008D7BBE" w:rsidP="008D7BBE">
      <w:pPr>
        <w:widowControl w:val="0"/>
        <w:spacing w:after="0" w:line="276" w:lineRule="auto"/>
        <w:ind w:firstLine="709"/>
        <w:jc w:val="both"/>
        <w:rPr>
          <w:lang w:val="uz-Cyrl-UZ"/>
        </w:rPr>
      </w:pPr>
      <w:r>
        <w:rPr>
          <w:lang w:val="uz-Cyrl-UZ"/>
        </w:rPr>
        <w:t>Юқоридагилардан</w:t>
      </w:r>
      <w:r w:rsidRPr="00A629DC">
        <w:rPr>
          <w:lang w:val="uz-Cyrl-UZ"/>
        </w:rPr>
        <w:t xml:space="preserve"> </w:t>
      </w:r>
      <w:r>
        <w:rPr>
          <w:lang w:val="uz-Cyrl-UZ"/>
        </w:rPr>
        <w:t>келиб</w:t>
      </w:r>
      <w:r w:rsidRPr="00A629DC">
        <w:rPr>
          <w:lang w:val="uz-Cyrl-UZ"/>
        </w:rPr>
        <w:t xml:space="preserve"> </w:t>
      </w:r>
      <w:r>
        <w:rPr>
          <w:lang w:val="uz-Cyrl-UZ"/>
        </w:rPr>
        <w:t>чиқиб</w:t>
      </w:r>
      <w:r w:rsidRPr="00A629DC">
        <w:rPr>
          <w:lang w:val="uz-Cyrl-UZ"/>
        </w:rPr>
        <w:t xml:space="preserve">, </w:t>
      </w:r>
      <w:r>
        <w:rPr>
          <w:lang w:val="uz-Cyrl-UZ"/>
        </w:rPr>
        <w:t>қайд</w:t>
      </w:r>
      <w:r w:rsidRPr="00A629DC">
        <w:rPr>
          <w:lang w:val="uz-Cyrl-UZ"/>
        </w:rPr>
        <w:t xml:space="preserve"> </w:t>
      </w:r>
      <w:r>
        <w:rPr>
          <w:lang w:val="uz-Cyrl-UZ"/>
        </w:rPr>
        <w:t>этиш</w:t>
      </w:r>
      <w:r w:rsidRPr="00A629DC">
        <w:rPr>
          <w:lang w:val="uz-Cyrl-UZ"/>
        </w:rPr>
        <w:t xml:space="preserve"> </w:t>
      </w:r>
      <w:r>
        <w:rPr>
          <w:lang w:val="uz-Cyrl-UZ"/>
        </w:rPr>
        <w:t>жоизки</w:t>
      </w:r>
      <w:r w:rsidRPr="00A629DC">
        <w:rPr>
          <w:lang w:val="uz-Cyrl-UZ"/>
        </w:rPr>
        <w:t xml:space="preserve">, </w:t>
      </w:r>
      <w:r>
        <w:rPr>
          <w:lang w:val="uz-Cyrl-UZ"/>
        </w:rPr>
        <w:t>мамлакатда</w:t>
      </w:r>
      <w:r w:rsidRPr="00A629DC">
        <w:rPr>
          <w:lang w:val="uz-Cyrl-UZ"/>
        </w:rPr>
        <w:t xml:space="preserve"> </w:t>
      </w:r>
      <w:r>
        <w:rPr>
          <w:lang w:val="uz-Cyrl-UZ"/>
        </w:rPr>
        <w:t>инвестиция</w:t>
      </w:r>
      <w:r w:rsidRPr="00A629DC">
        <w:rPr>
          <w:lang w:val="uz-Cyrl-UZ"/>
        </w:rPr>
        <w:t xml:space="preserve"> </w:t>
      </w:r>
      <w:r>
        <w:rPr>
          <w:lang w:val="uz-Cyrl-UZ"/>
        </w:rPr>
        <w:t>лойиҳаларини</w:t>
      </w:r>
      <w:r w:rsidRPr="00A629DC">
        <w:rPr>
          <w:lang w:val="uz-Cyrl-UZ"/>
        </w:rPr>
        <w:t xml:space="preserve"> </w:t>
      </w:r>
      <w:r>
        <w:rPr>
          <w:lang w:val="uz-Cyrl-UZ"/>
        </w:rPr>
        <w:t>самарали</w:t>
      </w:r>
      <w:r w:rsidRPr="00A629DC">
        <w:rPr>
          <w:lang w:val="uz-Cyrl-UZ"/>
        </w:rPr>
        <w:t xml:space="preserve"> </w:t>
      </w:r>
      <w:r>
        <w:rPr>
          <w:lang w:val="uz-Cyrl-UZ"/>
        </w:rPr>
        <w:t>ташкил</w:t>
      </w:r>
      <w:r w:rsidRPr="00A629DC">
        <w:rPr>
          <w:lang w:val="uz-Cyrl-UZ"/>
        </w:rPr>
        <w:t xml:space="preserve"> </w:t>
      </w:r>
      <w:r>
        <w:rPr>
          <w:lang w:val="uz-Cyrl-UZ"/>
        </w:rPr>
        <w:t>этиш</w:t>
      </w:r>
      <w:r w:rsidRPr="00A629DC">
        <w:rPr>
          <w:lang w:val="uz-Cyrl-UZ"/>
        </w:rPr>
        <w:t xml:space="preserve"> </w:t>
      </w:r>
      <w:r>
        <w:rPr>
          <w:lang w:val="uz-Cyrl-UZ"/>
        </w:rPr>
        <w:t>уни</w:t>
      </w:r>
      <w:r w:rsidRPr="00A629DC">
        <w:rPr>
          <w:lang w:val="uz-Cyrl-UZ"/>
        </w:rPr>
        <w:t xml:space="preserve"> </w:t>
      </w:r>
      <w:r>
        <w:rPr>
          <w:lang w:val="uz-Cyrl-UZ"/>
        </w:rPr>
        <w:t>бошқаришнинг</w:t>
      </w:r>
      <w:r w:rsidRPr="00A629DC">
        <w:rPr>
          <w:lang w:val="uz-Cyrl-UZ"/>
        </w:rPr>
        <w:t xml:space="preserve"> </w:t>
      </w:r>
      <w:r>
        <w:rPr>
          <w:lang w:val="uz-Cyrl-UZ"/>
        </w:rPr>
        <w:t>усул</w:t>
      </w:r>
      <w:r w:rsidRPr="00A629DC">
        <w:rPr>
          <w:lang w:val="uz-Cyrl-UZ"/>
        </w:rPr>
        <w:t xml:space="preserve"> </w:t>
      </w:r>
      <w:r>
        <w:rPr>
          <w:lang w:val="uz-Cyrl-UZ"/>
        </w:rPr>
        <w:t>ва</w:t>
      </w:r>
      <w:r w:rsidRPr="00A629DC">
        <w:rPr>
          <w:lang w:val="uz-Cyrl-UZ"/>
        </w:rPr>
        <w:t xml:space="preserve"> </w:t>
      </w:r>
      <w:r>
        <w:rPr>
          <w:lang w:val="uz-Cyrl-UZ"/>
        </w:rPr>
        <w:t>воситаларидан</w:t>
      </w:r>
      <w:r w:rsidRPr="00A629DC">
        <w:rPr>
          <w:lang w:val="uz-Cyrl-UZ"/>
        </w:rPr>
        <w:t xml:space="preserve"> </w:t>
      </w:r>
      <w:r>
        <w:rPr>
          <w:lang w:val="uz-Cyrl-UZ"/>
        </w:rPr>
        <w:t>нечоғлик</w:t>
      </w:r>
      <w:r w:rsidRPr="00A629DC">
        <w:rPr>
          <w:lang w:val="uz-Cyrl-UZ"/>
        </w:rPr>
        <w:t xml:space="preserve"> </w:t>
      </w:r>
      <w:r>
        <w:rPr>
          <w:lang w:val="uz-Cyrl-UZ"/>
        </w:rPr>
        <w:t>самарали</w:t>
      </w:r>
      <w:r w:rsidRPr="00A629DC">
        <w:rPr>
          <w:lang w:val="uz-Cyrl-UZ"/>
        </w:rPr>
        <w:t xml:space="preserve"> </w:t>
      </w:r>
      <w:r>
        <w:rPr>
          <w:lang w:val="uz-Cyrl-UZ"/>
        </w:rPr>
        <w:t>фойдаланилиши</w:t>
      </w:r>
      <w:r w:rsidRPr="00A629DC">
        <w:rPr>
          <w:lang w:val="uz-Cyrl-UZ"/>
        </w:rPr>
        <w:t xml:space="preserve"> </w:t>
      </w:r>
      <w:r>
        <w:rPr>
          <w:lang w:val="uz-Cyrl-UZ"/>
        </w:rPr>
        <w:t>билан</w:t>
      </w:r>
      <w:r w:rsidRPr="00A629DC">
        <w:rPr>
          <w:lang w:val="uz-Cyrl-UZ"/>
        </w:rPr>
        <w:t xml:space="preserve"> </w:t>
      </w:r>
      <w:r>
        <w:rPr>
          <w:lang w:val="uz-Cyrl-UZ"/>
        </w:rPr>
        <w:t>хусусиятланади</w:t>
      </w:r>
      <w:r w:rsidRPr="00A629DC">
        <w:rPr>
          <w:lang w:val="uz-Cyrl-UZ"/>
        </w:rPr>
        <w:t xml:space="preserve">. </w:t>
      </w:r>
      <w:r>
        <w:rPr>
          <w:lang w:val="uz-Cyrl-UZ"/>
        </w:rPr>
        <w:t>Инвестицион</w:t>
      </w:r>
      <w:r w:rsidRPr="00A629DC">
        <w:rPr>
          <w:lang w:val="uz-Cyrl-UZ"/>
        </w:rPr>
        <w:t xml:space="preserve"> </w:t>
      </w:r>
      <w:r>
        <w:rPr>
          <w:lang w:val="uz-Cyrl-UZ"/>
        </w:rPr>
        <w:t>лойиҳаларни</w:t>
      </w:r>
      <w:r w:rsidRPr="00A629DC">
        <w:rPr>
          <w:lang w:val="uz-Cyrl-UZ"/>
        </w:rPr>
        <w:t xml:space="preserve"> </w:t>
      </w:r>
      <w:r>
        <w:rPr>
          <w:lang w:val="uz-Cyrl-UZ"/>
        </w:rPr>
        <w:t>бошқариш</w:t>
      </w:r>
      <w:r w:rsidRPr="00A629DC">
        <w:rPr>
          <w:lang w:val="uz-Cyrl-UZ"/>
        </w:rPr>
        <w:t xml:space="preserve"> </w:t>
      </w:r>
      <w:r>
        <w:rPr>
          <w:lang w:val="uz-Cyrl-UZ"/>
        </w:rPr>
        <w:t>инвестицияларни</w:t>
      </w:r>
      <w:r w:rsidRPr="00A629DC">
        <w:rPr>
          <w:lang w:val="uz-Cyrl-UZ"/>
        </w:rPr>
        <w:t xml:space="preserve"> </w:t>
      </w:r>
      <w:r>
        <w:rPr>
          <w:lang w:val="uz-Cyrl-UZ"/>
        </w:rPr>
        <w:t>режалаштириш</w:t>
      </w:r>
      <w:r w:rsidRPr="00A629DC">
        <w:rPr>
          <w:lang w:val="uz-Cyrl-UZ"/>
        </w:rPr>
        <w:t xml:space="preserve"> </w:t>
      </w:r>
      <w:r>
        <w:rPr>
          <w:lang w:val="uz-Cyrl-UZ"/>
        </w:rPr>
        <w:t>жараёнида</w:t>
      </w:r>
      <w:r w:rsidRPr="00A629DC">
        <w:rPr>
          <w:lang w:val="uz-Cyrl-UZ"/>
        </w:rPr>
        <w:t xml:space="preserve"> </w:t>
      </w:r>
      <w:r>
        <w:rPr>
          <w:lang w:val="uz-Cyrl-UZ"/>
        </w:rPr>
        <w:t>инвестиция</w:t>
      </w:r>
      <w:r w:rsidRPr="00A629DC">
        <w:rPr>
          <w:lang w:val="uz-Cyrl-UZ"/>
        </w:rPr>
        <w:t xml:space="preserve"> </w:t>
      </w:r>
      <w:r>
        <w:rPr>
          <w:lang w:val="uz-Cyrl-UZ"/>
        </w:rPr>
        <w:t>рисклари</w:t>
      </w:r>
      <w:r w:rsidRPr="00A629DC">
        <w:rPr>
          <w:lang w:val="uz-Cyrl-UZ"/>
        </w:rPr>
        <w:t xml:space="preserve"> </w:t>
      </w:r>
      <w:r>
        <w:rPr>
          <w:lang w:val="uz-Cyrl-UZ"/>
        </w:rPr>
        <w:t>таҳлилини</w:t>
      </w:r>
      <w:r w:rsidRPr="00A629DC">
        <w:rPr>
          <w:lang w:val="uz-Cyrl-UZ"/>
        </w:rPr>
        <w:t xml:space="preserve">, </w:t>
      </w:r>
      <w:r>
        <w:rPr>
          <w:lang w:val="uz-Cyrl-UZ"/>
        </w:rPr>
        <w:t>иқтисодий</w:t>
      </w:r>
      <w:r w:rsidRPr="00A629DC">
        <w:rPr>
          <w:lang w:val="uz-Cyrl-UZ"/>
        </w:rPr>
        <w:t xml:space="preserve"> </w:t>
      </w:r>
      <w:r>
        <w:rPr>
          <w:lang w:val="uz-Cyrl-UZ"/>
        </w:rPr>
        <w:t>самарадорликни</w:t>
      </w:r>
      <w:r w:rsidRPr="00A629DC">
        <w:rPr>
          <w:lang w:val="uz-Cyrl-UZ"/>
        </w:rPr>
        <w:t xml:space="preserve"> </w:t>
      </w:r>
      <w:r>
        <w:rPr>
          <w:lang w:val="uz-Cyrl-UZ"/>
        </w:rPr>
        <w:t>ифодаловчи</w:t>
      </w:r>
      <w:r w:rsidRPr="00A629DC">
        <w:rPr>
          <w:lang w:val="uz-Cyrl-UZ"/>
        </w:rPr>
        <w:t xml:space="preserve"> </w:t>
      </w:r>
      <w:r>
        <w:rPr>
          <w:lang w:val="uz-Cyrl-UZ"/>
        </w:rPr>
        <w:t>кўрсаткичларни</w:t>
      </w:r>
      <w:r w:rsidRPr="00A629DC">
        <w:rPr>
          <w:lang w:val="uz-Cyrl-UZ"/>
        </w:rPr>
        <w:t xml:space="preserve"> </w:t>
      </w:r>
      <w:r>
        <w:rPr>
          <w:lang w:val="uz-Cyrl-UZ"/>
        </w:rPr>
        <w:t>чуқур</w:t>
      </w:r>
      <w:r w:rsidRPr="00A629DC">
        <w:rPr>
          <w:lang w:val="uz-Cyrl-UZ"/>
        </w:rPr>
        <w:t xml:space="preserve"> </w:t>
      </w:r>
      <w:r>
        <w:rPr>
          <w:lang w:val="uz-Cyrl-UZ"/>
        </w:rPr>
        <w:t>ва</w:t>
      </w:r>
      <w:r w:rsidRPr="00A629DC">
        <w:rPr>
          <w:lang w:val="uz-Cyrl-UZ"/>
        </w:rPr>
        <w:t xml:space="preserve"> </w:t>
      </w:r>
      <w:r>
        <w:rPr>
          <w:lang w:val="uz-Cyrl-UZ"/>
        </w:rPr>
        <w:t>атрофлича</w:t>
      </w:r>
      <w:r w:rsidRPr="00A629DC">
        <w:rPr>
          <w:lang w:val="uz-Cyrl-UZ"/>
        </w:rPr>
        <w:t xml:space="preserve"> </w:t>
      </w:r>
      <w:r>
        <w:rPr>
          <w:lang w:val="uz-Cyrl-UZ"/>
        </w:rPr>
        <w:t>таҳлил</w:t>
      </w:r>
      <w:r w:rsidRPr="00A629DC">
        <w:rPr>
          <w:lang w:val="uz-Cyrl-UZ"/>
        </w:rPr>
        <w:t xml:space="preserve"> </w:t>
      </w:r>
      <w:r>
        <w:rPr>
          <w:lang w:val="uz-Cyrl-UZ"/>
        </w:rPr>
        <w:t>қилишни</w:t>
      </w:r>
      <w:r w:rsidRPr="00A629DC">
        <w:rPr>
          <w:lang w:val="uz-Cyrl-UZ"/>
        </w:rPr>
        <w:t xml:space="preserve"> </w:t>
      </w:r>
      <w:r>
        <w:rPr>
          <w:lang w:val="uz-Cyrl-UZ"/>
        </w:rPr>
        <w:t>талаб</w:t>
      </w:r>
      <w:r w:rsidRPr="00A629DC">
        <w:rPr>
          <w:lang w:val="uz-Cyrl-UZ"/>
        </w:rPr>
        <w:t xml:space="preserve"> </w:t>
      </w:r>
      <w:r>
        <w:rPr>
          <w:lang w:val="uz-Cyrl-UZ"/>
        </w:rPr>
        <w:t>қилади</w:t>
      </w:r>
      <w:r w:rsidRPr="00A629DC">
        <w:rPr>
          <w:lang w:val="uz-Cyrl-UZ"/>
        </w:rPr>
        <w:t xml:space="preserve">. </w:t>
      </w:r>
      <w:r>
        <w:rPr>
          <w:lang w:val="uz-Cyrl-UZ"/>
        </w:rPr>
        <w:t>Ушбу</w:t>
      </w:r>
      <w:r w:rsidRPr="00A629DC">
        <w:rPr>
          <w:lang w:val="uz-Cyrl-UZ"/>
        </w:rPr>
        <w:t xml:space="preserve"> </w:t>
      </w:r>
      <w:r>
        <w:rPr>
          <w:lang w:val="uz-Cyrl-UZ"/>
        </w:rPr>
        <w:t>мезонлар</w:t>
      </w:r>
      <w:r w:rsidRPr="00A629DC">
        <w:rPr>
          <w:lang w:val="uz-Cyrl-UZ"/>
        </w:rPr>
        <w:t xml:space="preserve"> </w:t>
      </w:r>
      <w:r>
        <w:rPr>
          <w:lang w:val="uz-Cyrl-UZ"/>
        </w:rPr>
        <w:t>инвестициялаш</w:t>
      </w:r>
      <w:r w:rsidRPr="00A629DC">
        <w:rPr>
          <w:lang w:val="uz-Cyrl-UZ"/>
        </w:rPr>
        <w:t xml:space="preserve"> (</w:t>
      </w:r>
      <w:r>
        <w:rPr>
          <w:lang w:val="uz-Cyrl-UZ"/>
        </w:rPr>
        <w:t>капитални</w:t>
      </w:r>
      <w:r w:rsidRPr="00A629DC">
        <w:rPr>
          <w:lang w:val="uz-Cyrl-UZ"/>
        </w:rPr>
        <w:t xml:space="preserve"> </w:t>
      </w:r>
      <w:r>
        <w:rPr>
          <w:lang w:val="uz-Cyrl-UZ"/>
        </w:rPr>
        <w:t>жойлаштириш</w:t>
      </w:r>
      <w:r w:rsidRPr="00A629DC">
        <w:rPr>
          <w:lang w:val="uz-Cyrl-UZ"/>
        </w:rPr>
        <w:t xml:space="preserve">) </w:t>
      </w:r>
      <w:r>
        <w:rPr>
          <w:lang w:val="uz-Cyrl-UZ"/>
        </w:rPr>
        <w:t>бўйича</w:t>
      </w:r>
      <w:r w:rsidRPr="00A629DC">
        <w:rPr>
          <w:lang w:val="uz-Cyrl-UZ"/>
        </w:rPr>
        <w:t xml:space="preserve"> </w:t>
      </w:r>
      <w:r>
        <w:rPr>
          <w:lang w:val="uz-Cyrl-UZ"/>
        </w:rPr>
        <w:t>қарорлар</w:t>
      </w:r>
      <w:r w:rsidRPr="00A629DC">
        <w:rPr>
          <w:lang w:val="uz-Cyrl-UZ"/>
        </w:rPr>
        <w:t xml:space="preserve"> </w:t>
      </w:r>
      <w:r>
        <w:rPr>
          <w:lang w:val="uz-Cyrl-UZ"/>
        </w:rPr>
        <w:t>қабул</w:t>
      </w:r>
      <w:r w:rsidRPr="00A629DC">
        <w:rPr>
          <w:lang w:val="uz-Cyrl-UZ"/>
        </w:rPr>
        <w:t xml:space="preserve"> </w:t>
      </w:r>
      <w:r>
        <w:rPr>
          <w:lang w:val="uz-Cyrl-UZ"/>
        </w:rPr>
        <w:t>қилиш</w:t>
      </w:r>
      <w:r w:rsidRPr="00A629DC">
        <w:rPr>
          <w:lang w:val="uz-Cyrl-UZ"/>
        </w:rPr>
        <w:t xml:space="preserve"> </w:t>
      </w:r>
      <w:r>
        <w:rPr>
          <w:lang w:val="uz-Cyrl-UZ"/>
        </w:rPr>
        <w:t>ҳамда</w:t>
      </w:r>
      <w:r w:rsidRPr="00A629DC">
        <w:rPr>
          <w:lang w:val="uz-Cyrl-UZ"/>
        </w:rPr>
        <w:t xml:space="preserve"> </w:t>
      </w:r>
      <w:r>
        <w:rPr>
          <w:lang w:val="uz-Cyrl-UZ"/>
        </w:rPr>
        <w:t>инвестицияларни</w:t>
      </w:r>
      <w:r w:rsidRPr="00A629DC">
        <w:rPr>
          <w:lang w:val="uz-Cyrl-UZ"/>
        </w:rPr>
        <w:t xml:space="preserve"> </w:t>
      </w:r>
      <w:r>
        <w:rPr>
          <w:lang w:val="uz-Cyrl-UZ"/>
        </w:rPr>
        <w:t>амалга</w:t>
      </w:r>
      <w:r w:rsidRPr="00A629DC">
        <w:rPr>
          <w:lang w:val="uz-Cyrl-UZ"/>
        </w:rPr>
        <w:t xml:space="preserve"> </w:t>
      </w:r>
      <w:r>
        <w:rPr>
          <w:lang w:val="uz-Cyrl-UZ"/>
        </w:rPr>
        <w:t>оширилишини</w:t>
      </w:r>
      <w:r w:rsidRPr="00A629DC">
        <w:rPr>
          <w:lang w:val="uz-Cyrl-UZ"/>
        </w:rPr>
        <w:t xml:space="preserve"> </w:t>
      </w:r>
      <w:r>
        <w:rPr>
          <w:lang w:val="uz-Cyrl-UZ"/>
        </w:rPr>
        <w:t>самарали</w:t>
      </w:r>
      <w:r w:rsidRPr="00A629DC">
        <w:rPr>
          <w:lang w:val="uz-Cyrl-UZ"/>
        </w:rPr>
        <w:t xml:space="preserve"> </w:t>
      </w:r>
      <w:r>
        <w:rPr>
          <w:lang w:val="uz-Cyrl-UZ"/>
        </w:rPr>
        <w:t>бошқариш</w:t>
      </w:r>
      <w:r w:rsidRPr="00A629DC">
        <w:rPr>
          <w:lang w:val="uz-Cyrl-UZ"/>
        </w:rPr>
        <w:t xml:space="preserve"> </w:t>
      </w:r>
      <w:r>
        <w:rPr>
          <w:lang w:val="uz-Cyrl-UZ"/>
        </w:rPr>
        <w:t>учун</w:t>
      </w:r>
      <w:r w:rsidRPr="00A629DC">
        <w:rPr>
          <w:lang w:val="uz-Cyrl-UZ"/>
        </w:rPr>
        <w:t xml:space="preserve"> </w:t>
      </w:r>
      <w:r>
        <w:rPr>
          <w:lang w:val="uz-Cyrl-UZ"/>
        </w:rPr>
        <w:t>хизмат</w:t>
      </w:r>
      <w:r w:rsidRPr="00A629DC">
        <w:rPr>
          <w:lang w:val="uz-Cyrl-UZ"/>
        </w:rPr>
        <w:t xml:space="preserve"> </w:t>
      </w:r>
      <w:r>
        <w:rPr>
          <w:lang w:val="uz-Cyrl-UZ"/>
        </w:rPr>
        <w:t>қилади</w:t>
      </w:r>
      <w:r w:rsidRPr="00A629DC">
        <w:rPr>
          <w:lang w:val="uz-Cyrl-UZ"/>
        </w:rPr>
        <w:t xml:space="preserve">. </w:t>
      </w:r>
      <w:r>
        <w:rPr>
          <w:lang w:val="uz-Cyrl-UZ"/>
        </w:rPr>
        <w:t>Шу</w:t>
      </w:r>
      <w:r w:rsidRPr="00A629DC">
        <w:rPr>
          <w:lang w:val="uz-Cyrl-UZ"/>
        </w:rPr>
        <w:t xml:space="preserve"> </w:t>
      </w:r>
      <w:r>
        <w:rPr>
          <w:lang w:val="uz-Cyrl-UZ"/>
        </w:rPr>
        <w:t>ўринда</w:t>
      </w:r>
      <w:r w:rsidRPr="00A629DC">
        <w:rPr>
          <w:lang w:val="uz-Cyrl-UZ"/>
        </w:rPr>
        <w:t xml:space="preserve"> </w:t>
      </w:r>
      <w:r>
        <w:rPr>
          <w:lang w:val="uz-Cyrl-UZ"/>
        </w:rPr>
        <w:t>Ўзбекистон</w:t>
      </w:r>
      <w:r w:rsidRPr="00A629DC">
        <w:rPr>
          <w:lang w:val="uz-Cyrl-UZ"/>
        </w:rPr>
        <w:t xml:space="preserve"> </w:t>
      </w:r>
      <w:r>
        <w:rPr>
          <w:lang w:val="uz-Cyrl-UZ"/>
        </w:rPr>
        <w:t>Республикаси</w:t>
      </w:r>
      <w:r w:rsidRPr="00A629DC">
        <w:rPr>
          <w:lang w:val="uz-Cyrl-UZ"/>
        </w:rPr>
        <w:t xml:space="preserve"> </w:t>
      </w:r>
      <w:r>
        <w:rPr>
          <w:lang w:val="uz-Cyrl-UZ"/>
        </w:rPr>
        <w:t>Президенти</w:t>
      </w:r>
      <w:r w:rsidRPr="00A629DC">
        <w:rPr>
          <w:lang w:val="uz-Cyrl-UZ"/>
        </w:rPr>
        <w:t xml:space="preserve"> </w:t>
      </w:r>
      <w:r>
        <w:rPr>
          <w:lang w:val="uz-Cyrl-UZ"/>
        </w:rPr>
        <w:t>томонидан</w:t>
      </w:r>
      <w:r w:rsidRPr="00A629DC">
        <w:rPr>
          <w:lang w:val="uz-Cyrl-UZ"/>
        </w:rPr>
        <w:t xml:space="preserve"> </w:t>
      </w:r>
      <w:r>
        <w:rPr>
          <w:lang w:val="uz-Cyrl-UZ"/>
        </w:rPr>
        <w:t>“Мамлакатимизнинг</w:t>
      </w:r>
      <w:r w:rsidRPr="00A629DC">
        <w:rPr>
          <w:lang w:val="uz-Cyrl-UZ"/>
        </w:rPr>
        <w:t xml:space="preserve"> </w:t>
      </w:r>
      <w:r>
        <w:rPr>
          <w:lang w:val="uz-Cyrl-UZ"/>
        </w:rPr>
        <w:t>инвестиция</w:t>
      </w:r>
      <w:r w:rsidRPr="00A629DC">
        <w:rPr>
          <w:lang w:val="uz-Cyrl-UZ"/>
        </w:rPr>
        <w:t xml:space="preserve"> </w:t>
      </w:r>
      <w:r>
        <w:rPr>
          <w:lang w:val="uz-Cyrl-UZ"/>
        </w:rPr>
        <w:t>жозибадорлигини</w:t>
      </w:r>
      <w:r w:rsidRPr="00A629DC">
        <w:rPr>
          <w:lang w:val="uz-Cyrl-UZ"/>
        </w:rPr>
        <w:t xml:space="preserve"> </w:t>
      </w:r>
      <w:r>
        <w:rPr>
          <w:lang w:val="uz-Cyrl-UZ"/>
        </w:rPr>
        <w:t>ошириш</w:t>
      </w:r>
      <w:r w:rsidRPr="00A629DC">
        <w:rPr>
          <w:lang w:val="uz-Cyrl-UZ"/>
        </w:rPr>
        <w:t xml:space="preserve">, </w:t>
      </w:r>
      <w:r>
        <w:rPr>
          <w:lang w:val="uz-Cyrl-UZ"/>
        </w:rPr>
        <w:t>бизнес</w:t>
      </w:r>
      <w:r w:rsidRPr="00A629DC">
        <w:rPr>
          <w:lang w:val="uz-Cyrl-UZ"/>
        </w:rPr>
        <w:t xml:space="preserve"> </w:t>
      </w:r>
      <w:r>
        <w:rPr>
          <w:lang w:val="uz-Cyrl-UZ"/>
        </w:rPr>
        <w:t>муҳитини</w:t>
      </w:r>
      <w:r w:rsidRPr="00A629DC">
        <w:rPr>
          <w:lang w:val="uz-Cyrl-UZ"/>
        </w:rPr>
        <w:t xml:space="preserve"> </w:t>
      </w:r>
      <w:r>
        <w:rPr>
          <w:lang w:val="uz-Cyrl-UZ"/>
        </w:rPr>
        <w:t>янада</w:t>
      </w:r>
      <w:r w:rsidRPr="00A629DC">
        <w:rPr>
          <w:lang w:val="uz-Cyrl-UZ"/>
        </w:rPr>
        <w:t xml:space="preserve"> </w:t>
      </w:r>
      <w:r>
        <w:rPr>
          <w:lang w:val="uz-Cyrl-UZ"/>
        </w:rPr>
        <w:t>яхшилаш”</w:t>
      </w:r>
      <w:r w:rsidRPr="00A629DC">
        <w:rPr>
          <w:rStyle w:val="a5"/>
          <w:lang w:val="uz-Cyrl-UZ"/>
        </w:rPr>
        <w:footnoteReference w:id="3"/>
      </w:r>
      <w:r w:rsidRPr="00A629DC">
        <w:rPr>
          <w:lang w:val="uz-Cyrl-UZ"/>
        </w:rPr>
        <w:t xml:space="preserve"> </w:t>
      </w:r>
      <w:r>
        <w:rPr>
          <w:lang w:val="uz-Cyrl-UZ"/>
        </w:rPr>
        <w:t>масаласининг</w:t>
      </w:r>
      <w:r w:rsidRPr="00A629DC">
        <w:rPr>
          <w:lang w:val="uz-Cyrl-UZ"/>
        </w:rPr>
        <w:t xml:space="preserve"> </w:t>
      </w:r>
      <w:r>
        <w:rPr>
          <w:lang w:val="uz-Cyrl-UZ"/>
        </w:rPr>
        <w:t>асосий</w:t>
      </w:r>
      <w:r w:rsidRPr="00A629DC">
        <w:rPr>
          <w:lang w:val="uz-Cyrl-UZ"/>
        </w:rPr>
        <w:t xml:space="preserve"> </w:t>
      </w:r>
      <w:r>
        <w:rPr>
          <w:lang w:val="uz-Cyrl-UZ"/>
        </w:rPr>
        <w:t>йўналишлардан</w:t>
      </w:r>
      <w:r w:rsidRPr="00A629DC">
        <w:rPr>
          <w:lang w:val="uz-Cyrl-UZ"/>
        </w:rPr>
        <w:t xml:space="preserve"> </w:t>
      </w:r>
      <w:r>
        <w:rPr>
          <w:lang w:val="uz-Cyrl-UZ"/>
        </w:rPr>
        <w:t>бири</w:t>
      </w:r>
      <w:r w:rsidRPr="00A629DC">
        <w:rPr>
          <w:lang w:val="uz-Cyrl-UZ"/>
        </w:rPr>
        <w:t xml:space="preserve"> </w:t>
      </w:r>
      <w:r>
        <w:rPr>
          <w:lang w:val="uz-Cyrl-UZ"/>
        </w:rPr>
        <w:t>сифатида</w:t>
      </w:r>
      <w:r w:rsidRPr="00A629DC">
        <w:rPr>
          <w:lang w:val="uz-Cyrl-UZ"/>
        </w:rPr>
        <w:t xml:space="preserve"> </w:t>
      </w:r>
      <w:r>
        <w:rPr>
          <w:lang w:val="uz-Cyrl-UZ"/>
        </w:rPr>
        <w:t>эътироф</w:t>
      </w:r>
      <w:r w:rsidRPr="00A629DC">
        <w:rPr>
          <w:lang w:val="uz-Cyrl-UZ"/>
        </w:rPr>
        <w:t xml:space="preserve"> </w:t>
      </w:r>
      <w:r>
        <w:rPr>
          <w:lang w:val="uz-Cyrl-UZ"/>
        </w:rPr>
        <w:t>этилиши</w:t>
      </w:r>
      <w:r w:rsidRPr="00A629DC">
        <w:rPr>
          <w:lang w:val="uz-Cyrl-UZ"/>
        </w:rPr>
        <w:t xml:space="preserve"> </w:t>
      </w:r>
      <w:r>
        <w:rPr>
          <w:lang w:val="uz-Cyrl-UZ"/>
        </w:rPr>
        <w:t>мамлакатимизда</w:t>
      </w:r>
      <w:r w:rsidRPr="00A629DC">
        <w:rPr>
          <w:lang w:val="uz-Cyrl-UZ"/>
        </w:rPr>
        <w:t xml:space="preserve"> </w:t>
      </w:r>
      <w:r>
        <w:rPr>
          <w:lang w:val="uz-Cyrl-UZ"/>
        </w:rPr>
        <w:t>амалга</w:t>
      </w:r>
      <w:r w:rsidRPr="00A629DC">
        <w:rPr>
          <w:lang w:val="uz-Cyrl-UZ"/>
        </w:rPr>
        <w:t xml:space="preserve"> </w:t>
      </w:r>
      <w:r>
        <w:rPr>
          <w:lang w:val="uz-Cyrl-UZ"/>
        </w:rPr>
        <w:t>оширилаётган</w:t>
      </w:r>
      <w:r w:rsidRPr="00A629DC">
        <w:rPr>
          <w:lang w:val="uz-Cyrl-UZ"/>
        </w:rPr>
        <w:t xml:space="preserve"> </w:t>
      </w:r>
      <w:r>
        <w:rPr>
          <w:lang w:val="uz-Cyrl-UZ"/>
        </w:rPr>
        <w:t>инвестицион</w:t>
      </w:r>
      <w:r w:rsidRPr="00A629DC">
        <w:rPr>
          <w:lang w:val="uz-Cyrl-UZ"/>
        </w:rPr>
        <w:t xml:space="preserve"> </w:t>
      </w:r>
      <w:r>
        <w:rPr>
          <w:lang w:val="uz-Cyrl-UZ"/>
        </w:rPr>
        <w:t>лойиҳаларнинг</w:t>
      </w:r>
      <w:r w:rsidRPr="00A629DC">
        <w:rPr>
          <w:lang w:val="uz-Cyrl-UZ"/>
        </w:rPr>
        <w:t xml:space="preserve"> </w:t>
      </w:r>
      <w:r>
        <w:rPr>
          <w:lang w:val="uz-Cyrl-UZ"/>
        </w:rPr>
        <w:t>самарали</w:t>
      </w:r>
      <w:r w:rsidRPr="00A629DC">
        <w:rPr>
          <w:lang w:val="uz-Cyrl-UZ"/>
        </w:rPr>
        <w:t xml:space="preserve"> </w:t>
      </w:r>
      <w:r>
        <w:rPr>
          <w:lang w:val="uz-Cyrl-UZ"/>
        </w:rPr>
        <w:t>бошқарилишига</w:t>
      </w:r>
      <w:r w:rsidRPr="00A629DC">
        <w:rPr>
          <w:lang w:val="uz-Cyrl-UZ"/>
        </w:rPr>
        <w:t xml:space="preserve"> </w:t>
      </w:r>
      <w:r>
        <w:rPr>
          <w:lang w:val="uz-Cyrl-UZ"/>
        </w:rPr>
        <w:t>ҳам</w:t>
      </w:r>
      <w:r w:rsidRPr="00A629DC">
        <w:rPr>
          <w:lang w:val="uz-Cyrl-UZ"/>
        </w:rPr>
        <w:t xml:space="preserve"> </w:t>
      </w:r>
      <w:r>
        <w:rPr>
          <w:lang w:val="uz-Cyrl-UZ"/>
        </w:rPr>
        <w:t>бевосита</w:t>
      </w:r>
      <w:r w:rsidRPr="00A629DC">
        <w:rPr>
          <w:lang w:val="uz-Cyrl-UZ"/>
        </w:rPr>
        <w:t xml:space="preserve"> </w:t>
      </w:r>
      <w:r>
        <w:rPr>
          <w:lang w:val="uz-Cyrl-UZ"/>
        </w:rPr>
        <w:t>дахлдордир</w:t>
      </w:r>
      <w:r w:rsidRPr="00A629DC">
        <w:rPr>
          <w:lang w:val="uz-Cyrl-UZ"/>
        </w:rPr>
        <w:t xml:space="preserve">. </w:t>
      </w:r>
      <w:r>
        <w:rPr>
          <w:lang w:val="uz-Cyrl-UZ"/>
        </w:rPr>
        <w:t>Шунингдек</w:t>
      </w:r>
      <w:r w:rsidRPr="00A629DC">
        <w:rPr>
          <w:lang w:val="uz-Cyrl-UZ"/>
        </w:rPr>
        <w:t xml:space="preserve">, </w:t>
      </w:r>
      <w:r>
        <w:rPr>
          <w:lang w:val="uz-Cyrl-UZ"/>
        </w:rPr>
        <w:t>Юртбошимиз</w:t>
      </w:r>
      <w:r w:rsidRPr="00A629DC">
        <w:rPr>
          <w:lang w:val="uz-Cyrl-UZ"/>
        </w:rPr>
        <w:t xml:space="preserve"> </w:t>
      </w:r>
      <w:r>
        <w:rPr>
          <w:lang w:val="uz-Cyrl-UZ"/>
        </w:rPr>
        <w:t>томонидан</w:t>
      </w:r>
      <w:r w:rsidRPr="00A629DC">
        <w:rPr>
          <w:lang w:val="uz-Cyrl-UZ"/>
        </w:rPr>
        <w:t xml:space="preserve"> </w:t>
      </w:r>
      <w:r>
        <w:rPr>
          <w:lang w:val="uz-Cyrl-UZ"/>
        </w:rPr>
        <w:t>“Мамлакатда</w:t>
      </w:r>
      <w:r w:rsidRPr="00A629DC">
        <w:rPr>
          <w:lang w:val="uz-Cyrl-UZ"/>
        </w:rPr>
        <w:t xml:space="preserve"> </w:t>
      </w:r>
      <w:r>
        <w:rPr>
          <w:lang w:val="uz-Cyrl-UZ"/>
        </w:rPr>
        <w:t>инвестиция</w:t>
      </w:r>
      <w:r w:rsidRPr="00A629DC">
        <w:rPr>
          <w:lang w:val="uz-Cyrl-UZ"/>
        </w:rPr>
        <w:t xml:space="preserve"> </w:t>
      </w:r>
      <w:r>
        <w:rPr>
          <w:lang w:val="uz-Cyrl-UZ"/>
        </w:rPr>
        <w:t>муҳитини</w:t>
      </w:r>
      <w:r w:rsidRPr="00A629DC">
        <w:rPr>
          <w:lang w:val="uz-Cyrl-UZ"/>
        </w:rPr>
        <w:t xml:space="preserve"> </w:t>
      </w:r>
      <w:r>
        <w:rPr>
          <w:lang w:val="uz-Cyrl-UZ"/>
        </w:rPr>
        <w:t>янада</w:t>
      </w:r>
      <w:r w:rsidRPr="00A629DC">
        <w:rPr>
          <w:lang w:val="uz-Cyrl-UZ"/>
        </w:rPr>
        <w:t xml:space="preserve"> </w:t>
      </w:r>
      <w:r>
        <w:rPr>
          <w:lang w:val="uz-Cyrl-UZ"/>
        </w:rPr>
        <w:t>яхшилаш</w:t>
      </w:r>
      <w:r w:rsidRPr="00A629DC">
        <w:rPr>
          <w:lang w:val="uz-Cyrl-UZ"/>
        </w:rPr>
        <w:t xml:space="preserve"> </w:t>
      </w:r>
      <w:r>
        <w:rPr>
          <w:lang w:val="uz-Cyrl-UZ"/>
        </w:rPr>
        <w:t>ва</w:t>
      </w:r>
      <w:r w:rsidRPr="00A629DC">
        <w:rPr>
          <w:lang w:val="uz-Cyrl-UZ"/>
        </w:rPr>
        <w:t xml:space="preserve"> </w:t>
      </w:r>
      <w:r>
        <w:rPr>
          <w:lang w:val="uz-Cyrl-UZ"/>
        </w:rPr>
        <w:t>унинг</w:t>
      </w:r>
      <w:r w:rsidRPr="00A629DC">
        <w:rPr>
          <w:lang w:val="uz-Cyrl-UZ"/>
        </w:rPr>
        <w:t xml:space="preserve"> </w:t>
      </w:r>
      <w:r>
        <w:rPr>
          <w:lang w:val="uz-Cyrl-UZ"/>
        </w:rPr>
        <w:t>жозибадорлигини</w:t>
      </w:r>
      <w:r w:rsidRPr="00A629DC">
        <w:rPr>
          <w:lang w:val="uz-Cyrl-UZ"/>
        </w:rPr>
        <w:t xml:space="preserve"> </w:t>
      </w:r>
      <w:r>
        <w:rPr>
          <w:lang w:val="uz-Cyrl-UZ"/>
        </w:rPr>
        <w:t>ошириш</w:t>
      </w:r>
      <w:r w:rsidRPr="00A629DC">
        <w:rPr>
          <w:lang w:val="uz-Cyrl-UZ"/>
        </w:rPr>
        <w:t xml:space="preserve">, </w:t>
      </w:r>
      <w:r>
        <w:rPr>
          <w:lang w:val="uz-Cyrl-UZ"/>
        </w:rPr>
        <w:t>келгуси</w:t>
      </w:r>
      <w:r w:rsidRPr="00A629DC">
        <w:rPr>
          <w:lang w:val="uz-Cyrl-UZ"/>
        </w:rPr>
        <w:t xml:space="preserve"> </w:t>
      </w:r>
      <w:r>
        <w:rPr>
          <w:lang w:val="uz-Cyrl-UZ"/>
        </w:rPr>
        <w:t>беш</w:t>
      </w:r>
      <w:r w:rsidRPr="00A629DC">
        <w:rPr>
          <w:lang w:val="uz-Cyrl-UZ"/>
        </w:rPr>
        <w:t xml:space="preserve"> </w:t>
      </w:r>
      <w:r>
        <w:rPr>
          <w:lang w:val="uz-Cyrl-UZ"/>
        </w:rPr>
        <w:t>йилда</w:t>
      </w:r>
      <w:r w:rsidRPr="00A629DC">
        <w:rPr>
          <w:lang w:val="uz-Cyrl-UZ"/>
        </w:rPr>
        <w:t xml:space="preserve"> 120 </w:t>
      </w:r>
      <w:r>
        <w:rPr>
          <w:lang w:val="uz-Cyrl-UZ"/>
        </w:rPr>
        <w:t>миллиард</w:t>
      </w:r>
      <w:r w:rsidRPr="00A629DC">
        <w:rPr>
          <w:lang w:val="uz-Cyrl-UZ"/>
        </w:rPr>
        <w:t xml:space="preserve"> </w:t>
      </w:r>
      <w:r>
        <w:rPr>
          <w:lang w:val="uz-Cyrl-UZ"/>
        </w:rPr>
        <w:t>АҚШ</w:t>
      </w:r>
      <w:r w:rsidRPr="00A629DC">
        <w:rPr>
          <w:lang w:val="uz-Cyrl-UZ"/>
        </w:rPr>
        <w:t xml:space="preserve"> </w:t>
      </w:r>
      <w:r>
        <w:rPr>
          <w:lang w:val="uz-Cyrl-UZ"/>
        </w:rPr>
        <w:t>доллари</w:t>
      </w:r>
      <w:r w:rsidRPr="00A629DC">
        <w:rPr>
          <w:lang w:val="uz-Cyrl-UZ"/>
        </w:rPr>
        <w:t xml:space="preserve">, </w:t>
      </w:r>
      <w:r>
        <w:rPr>
          <w:lang w:val="uz-Cyrl-UZ"/>
        </w:rPr>
        <w:t>жумладан</w:t>
      </w:r>
      <w:r w:rsidRPr="00A629DC">
        <w:rPr>
          <w:lang w:val="uz-Cyrl-UZ"/>
        </w:rPr>
        <w:t xml:space="preserve"> 70 </w:t>
      </w:r>
      <w:r>
        <w:rPr>
          <w:lang w:val="uz-Cyrl-UZ"/>
        </w:rPr>
        <w:t>миллиард</w:t>
      </w:r>
      <w:r w:rsidRPr="00A629DC">
        <w:rPr>
          <w:lang w:val="uz-Cyrl-UZ"/>
        </w:rPr>
        <w:t xml:space="preserve"> </w:t>
      </w:r>
      <w:r>
        <w:rPr>
          <w:lang w:val="uz-Cyrl-UZ"/>
        </w:rPr>
        <w:t>доллар</w:t>
      </w:r>
      <w:r w:rsidRPr="00A629DC">
        <w:rPr>
          <w:lang w:val="uz-Cyrl-UZ"/>
        </w:rPr>
        <w:t xml:space="preserve"> </w:t>
      </w:r>
      <w:r>
        <w:rPr>
          <w:lang w:val="uz-Cyrl-UZ"/>
        </w:rPr>
        <w:t>хорижий</w:t>
      </w:r>
      <w:r w:rsidRPr="00A629DC">
        <w:rPr>
          <w:lang w:val="uz-Cyrl-UZ"/>
        </w:rPr>
        <w:t xml:space="preserve"> </w:t>
      </w:r>
      <w:r>
        <w:rPr>
          <w:lang w:val="uz-Cyrl-UZ"/>
        </w:rPr>
        <w:t>инвестицияларни</w:t>
      </w:r>
      <w:r w:rsidRPr="00A629DC">
        <w:rPr>
          <w:lang w:val="uz-Cyrl-UZ"/>
        </w:rPr>
        <w:t xml:space="preserve"> </w:t>
      </w:r>
      <w:r>
        <w:rPr>
          <w:lang w:val="uz-Cyrl-UZ"/>
        </w:rPr>
        <w:t>жалб</w:t>
      </w:r>
      <w:r w:rsidRPr="00A629DC">
        <w:rPr>
          <w:lang w:val="uz-Cyrl-UZ"/>
        </w:rPr>
        <w:t xml:space="preserve"> </w:t>
      </w:r>
      <w:r>
        <w:rPr>
          <w:lang w:val="uz-Cyrl-UZ"/>
        </w:rPr>
        <w:t>этиш</w:t>
      </w:r>
      <w:r w:rsidRPr="00A629DC">
        <w:rPr>
          <w:lang w:val="uz-Cyrl-UZ"/>
        </w:rPr>
        <w:t xml:space="preserve"> </w:t>
      </w:r>
      <w:r>
        <w:rPr>
          <w:lang w:val="uz-Cyrl-UZ"/>
        </w:rPr>
        <w:t>чораларини</w:t>
      </w:r>
      <w:r w:rsidRPr="00A629DC">
        <w:rPr>
          <w:lang w:val="uz-Cyrl-UZ"/>
        </w:rPr>
        <w:t xml:space="preserve"> </w:t>
      </w:r>
      <w:r>
        <w:rPr>
          <w:lang w:val="uz-Cyrl-UZ"/>
        </w:rPr>
        <w:t>кўриш”</w:t>
      </w:r>
      <w:r w:rsidRPr="00A629DC">
        <w:rPr>
          <w:rStyle w:val="a5"/>
          <w:lang w:val="uz-Cyrl-UZ"/>
        </w:rPr>
        <w:footnoteReference w:id="4"/>
      </w:r>
      <w:r w:rsidRPr="00A629DC">
        <w:rPr>
          <w:lang w:val="uz-Cyrl-UZ"/>
        </w:rPr>
        <w:t xml:space="preserve"> </w:t>
      </w:r>
      <w:r>
        <w:rPr>
          <w:lang w:val="uz-Cyrl-UZ"/>
        </w:rPr>
        <w:t>зарурлиги</w:t>
      </w:r>
      <w:r w:rsidRPr="00A629DC">
        <w:rPr>
          <w:lang w:val="uz-Cyrl-UZ"/>
        </w:rPr>
        <w:t xml:space="preserve"> </w:t>
      </w:r>
      <w:r>
        <w:rPr>
          <w:lang w:val="uz-Cyrl-UZ"/>
        </w:rPr>
        <w:t>ушбу</w:t>
      </w:r>
      <w:r w:rsidRPr="00A629DC">
        <w:rPr>
          <w:lang w:val="uz-Cyrl-UZ"/>
        </w:rPr>
        <w:t xml:space="preserve"> </w:t>
      </w:r>
      <w:r>
        <w:rPr>
          <w:lang w:val="uz-Cyrl-UZ"/>
        </w:rPr>
        <w:t>соҳада</w:t>
      </w:r>
      <w:r w:rsidRPr="00A629DC">
        <w:rPr>
          <w:lang w:val="uz-Cyrl-UZ"/>
        </w:rPr>
        <w:t xml:space="preserve"> </w:t>
      </w:r>
      <w:r>
        <w:rPr>
          <w:lang w:val="uz-Cyrl-UZ"/>
        </w:rPr>
        <w:t>илмий</w:t>
      </w:r>
      <w:r w:rsidRPr="00A629DC">
        <w:rPr>
          <w:lang w:val="uz-Cyrl-UZ"/>
        </w:rPr>
        <w:t xml:space="preserve"> </w:t>
      </w:r>
      <w:r>
        <w:rPr>
          <w:lang w:val="uz-Cyrl-UZ"/>
        </w:rPr>
        <w:t>тадқиқотлар</w:t>
      </w:r>
      <w:r w:rsidRPr="00A629DC">
        <w:rPr>
          <w:lang w:val="uz-Cyrl-UZ"/>
        </w:rPr>
        <w:t xml:space="preserve"> </w:t>
      </w:r>
      <w:r>
        <w:rPr>
          <w:lang w:val="uz-Cyrl-UZ"/>
        </w:rPr>
        <w:t>олиб</w:t>
      </w:r>
      <w:r w:rsidRPr="00A629DC">
        <w:rPr>
          <w:lang w:val="uz-Cyrl-UZ"/>
        </w:rPr>
        <w:t xml:space="preserve"> </w:t>
      </w:r>
      <w:r>
        <w:rPr>
          <w:lang w:val="uz-Cyrl-UZ"/>
        </w:rPr>
        <w:t>борилиши</w:t>
      </w:r>
      <w:r w:rsidRPr="00A629DC">
        <w:rPr>
          <w:lang w:val="uz-Cyrl-UZ"/>
        </w:rPr>
        <w:t xml:space="preserve"> </w:t>
      </w:r>
      <w:r>
        <w:rPr>
          <w:lang w:val="uz-Cyrl-UZ"/>
        </w:rPr>
        <w:t>зарурлигини</w:t>
      </w:r>
      <w:r w:rsidRPr="00A629DC">
        <w:rPr>
          <w:lang w:val="uz-Cyrl-UZ"/>
        </w:rPr>
        <w:t xml:space="preserve"> </w:t>
      </w:r>
      <w:r>
        <w:rPr>
          <w:lang w:val="uz-Cyrl-UZ"/>
        </w:rPr>
        <w:t>тақозо</w:t>
      </w:r>
      <w:r w:rsidRPr="00A629DC">
        <w:rPr>
          <w:lang w:val="uz-Cyrl-UZ"/>
        </w:rPr>
        <w:t xml:space="preserve"> </w:t>
      </w:r>
      <w:r>
        <w:rPr>
          <w:lang w:val="uz-Cyrl-UZ"/>
        </w:rPr>
        <w:t>этади</w:t>
      </w:r>
      <w:r w:rsidRPr="00A629DC">
        <w:rPr>
          <w:lang w:val="uz-Cyrl-UZ"/>
        </w:rPr>
        <w:t>.</w:t>
      </w:r>
    </w:p>
    <w:p w14:paraId="3222254E" w14:textId="02E67EB9" w:rsidR="009831A6" w:rsidRPr="009831A6" w:rsidRDefault="009831A6" w:rsidP="008D7BBE">
      <w:pPr>
        <w:widowControl w:val="0"/>
        <w:spacing w:after="0" w:line="276" w:lineRule="auto"/>
        <w:ind w:firstLine="709"/>
        <w:jc w:val="both"/>
        <w:rPr>
          <w:bCs/>
          <w:lang w:val="uz-Cyrl-UZ"/>
        </w:rPr>
      </w:pPr>
      <w:r w:rsidRPr="009831A6">
        <w:rPr>
          <w:bCs/>
          <w:lang w:val="uz-Cyrl-UZ"/>
        </w:rPr>
        <w:t xml:space="preserve">Мамлакатимиз олимлари томонидан келтирилган таърифга кўра </w:t>
      </w:r>
      <w:r w:rsidRPr="009831A6">
        <w:rPr>
          <w:bCs/>
          <w:lang w:val="uz-Cyrl-UZ"/>
        </w:rPr>
        <w:lastRenderedPageBreak/>
        <w:t>“Инвестиция деганда мулкдорнинг (инвесторнинг) пул маблағи, қимматбаҳо қоғозлари, техникаси ва технологияси, машина ва жиҳозларини, мулкка эгалик ҳуқуқи, интеллектуал мулки кабиларни ижтимоий ва иқтисодий жиҳатдан фойда олиш мақсадида тадбиркор фаолиятига қўйиш тушунилади.”</w:t>
      </w:r>
      <w:r>
        <w:rPr>
          <w:rStyle w:val="a5"/>
          <w:bCs/>
          <w:lang w:val="uz-Cyrl-UZ"/>
        </w:rPr>
        <w:footnoteReference w:id="5"/>
      </w:r>
    </w:p>
    <w:p w14:paraId="1C9EAF89" w14:textId="77777777" w:rsidR="009831A6" w:rsidRPr="009831A6" w:rsidRDefault="009831A6" w:rsidP="009831A6">
      <w:pPr>
        <w:spacing w:after="0" w:line="276" w:lineRule="auto"/>
        <w:ind w:firstLine="709"/>
        <w:jc w:val="both"/>
        <w:rPr>
          <w:lang w:val="uz-Cyrl-UZ"/>
        </w:rPr>
      </w:pPr>
      <w:r w:rsidRPr="009831A6">
        <w:rPr>
          <w:lang w:val="uz-Cyrl-UZ"/>
        </w:rPr>
        <w:t>Инвестиция, масалани қайси даражада ҳал қилишига қараб ҳам икки гуруҳга бўлинади: микроиқтисодиёт инвестицияси ҳамда макроиқтисодиёт инвестицияси. Микроиқтисодиёт инвесстицияси орқали бевосита иқтисодиётнинг кую буғинидаги, яъни корхона даражасидаги муаммоларни ҳал қилади. Макроиқтисодиёт инвестициясида эса бутун иқтисодиёт, унинг юқорги даражасидаги муаммолар ҳал қилинади.</w:t>
      </w:r>
    </w:p>
    <w:p w14:paraId="2F918813" w14:textId="77777777" w:rsidR="009831A6" w:rsidRPr="009831A6" w:rsidRDefault="009831A6" w:rsidP="009831A6">
      <w:pPr>
        <w:spacing w:after="0" w:line="276" w:lineRule="auto"/>
        <w:ind w:firstLine="709"/>
        <w:jc w:val="both"/>
        <w:rPr>
          <w:lang w:val="uz-Cyrl-UZ"/>
        </w:rPr>
      </w:pPr>
      <w:r w:rsidRPr="009831A6">
        <w:rPr>
          <w:lang w:val="uz-Cyrl-UZ"/>
        </w:rPr>
        <w:t>“Инвестициялар миллий иқтисодиётда яратилган миллий бойликнинг таркибий қисми ҳисобланади ва истеъмолдан ортган даромадларнинг жамғарилиши натижасида қайта даромад топиш мақсадида тадбиркорлик фаолиятига жалб этиладиган манба ҳисобланади”. Бироқ, у чекланган бўлганлиги сабабли ундан самарали фойдаланишда инвестицияларнинг даромадлилиги, тез қопланувчанлиги, самарадорлигини таъминлашга бўлган эътиборни кучайтиради.</w:t>
      </w:r>
    </w:p>
    <w:p w14:paraId="4725D4E9" w14:textId="32A9A48C" w:rsidR="008D7BBE" w:rsidRDefault="009831A6" w:rsidP="008D7BBE">
      <w:pPr>
        <w:spacing w:after="0" w:line="276" w:lineRule="auto"/>
        <w:ind w:firstLine="709"/>
        <w:jc w:val="both"/>
        <w:rPr>
          <w:lang w:val="uz-Cyrl-UZ"/>
        </w:rPr>
      </w:pPr>
      <w:r w:rsidRPr="009831A6">
        <w:rPr>
          <w:lang w:val="uz-Cyrl-UZ"/>
        </w:rPr>
        <w:t>“Инвестиция лойиҳаси деганда фойда олиш мақсадида қўйилган инвестициядан фойдаланиш режасининг (стротегиясининг) асосли равишда ишлаб чиқилиши тушунилади”</w:t>
      </w:r>
      <w:r>
        <w:rPr>
          <w:rStyle w:val="a5"/>
          <w:lang w:val="uz-Cyrl-UZ"/>
        </w:rPr>
        <w:footnoteReference w:id="6"/>
      </w:r>
      <w:r w:rsidRPr="009831A6">
        <w:rPr>
          <w:lang w:val="uz-Cyrl-UZ"/>
        </w:rPr>
        <w:t>.</w:t>
      </w:r>
    </w:p>
    <w:p w14:paraId="3B8683D0" w14:textId="2B096474" w:rsidR="009831A6" w:rsidRDefault="009831A6" w:rsidP="008D7BBE">
      <w:pPr>
        <w:spacing w:after="0" w:line="276" w:lineRule="auto"/>
        <w:ind w:firstLine="709"/>
        <w:jc w:val="both"/>
        <w:rPr>
          <w:lang w:val="uz-Cyrl-UZ"/>
        </w:rPr>
      </w:pPr>
      <w:r w:rsidRPr="009831A6">
        <w:rPr>
          <w:lang w:val="uz-Cyrl-UZ"/>
        </w:rPr>
        <w:t>Инвестиция лойиҳаси икки хил мазмунда талқин қилинади:</w:t>
      </w:r>
    </w:p>
    <w:p w14:paraId="527983D8" w14:textId="77777777" w:rsidR="00656108" w:rsidRPr="00656108" w:rsidRDefault="00656108" w:rsidP="00656108">
      <w:pPr>
        <w:spacing w:after="0" w:line="276" w:lineRule="auto"/>
        <w:ind w:firstLine="709"/>
        <w:jc w:val="both"/>
        <w:rPr>
          <w:lang w:val="uz-Cyrl-UZ"/>
        </w:rPr>
      </w:pPr>
      <w:r w:rsidRPr="00656108">
        <w:rPr>
          <w:lang w:val="uz-Cyrl-UZ"/>
        </w:rPr>
        <w:t xml:space="preserve">1. Муайян мақсадларга эришишни таъминловчи қандайдир фаолиятлар йиғиндисини амалга оширишни назарда тутувчи иш, фаолият, тадбир сифатида тушунилади. Бундай ҳолларда “хўжалик тадбири”, “иш”, “лойиҳа” терминлари ушбу тушунчаларга мазмунан яқин келади. </w:t>
      </w:r>
    </w:p>
    <w:p w14:paraId="39837D10" w14:textId="77777777" w:rsidR="00656108" w:rsidRDefault="00656108" w:rsidP="00656108">
      <w:pPr>
        <w:spacing w:after="0" w:line="276" w:lineRule="auto"/>
        <w:ind w:firstLine="709"/>
        <w:jc w:val="both"/>
        <w:rPr>
          <w:lang w:val="uz-Cyrl-UZ"/>
        </w:rPr>
      </w:pPr>
      <w:r w:rsidRPr="00656108">
        <w:rPr>
          <w:lang w:val="uz-Cyrl-UZ"/>
        </w:rPr>
        <w:t>2. Қандайдир фаолиятларни амалга ошириш учун зарур бўлган ҳуқуқий-бошқарув ва молиявий-ҳисоб ҳужжатлари тизими ёки бундай фаолиятлар тизимини баён этувчи ҳужжатлар тўплами сифатида қаралади.</w:t>
      </w:r>
    </w:p>
    <w:p w14:paraId="7942C6C1" w14:textId="77777777" w:rsidR="00656108" w:rsidRPr="00656108" w:rsidRDefault="00656108" w:rsidP="00656108">
      <w:pPr>
        <w:spacing w:after="0" w:line="276" w:lineRule="auto"/>
        <w:ind w:firstLine="709"/>
        <w:jc w:val="both"/>
        <w:rPr>
          <w:lang w:val="uz-Cyrl-UZ"/>
        </w:rPr>
      </w:pPr>
      <w:r w:rsidRPr="00656108">
        <w:rPr>
          <w:b/>
          <w:bCs/>
          <w:lang w:val="uz-Cyrl-UZ"/>
        </w:rPr>
        <w:t xml:space="preserve">Замонавий тушунчада лойиҳалар </w:t>
      </w:r>
      <w:r w:rsidRPr="00656108">
        <w:rPr>
          <w:lang w:val="uz-Cyrl-UZ"/>
        </w:rPr>
        <w:t xml:space="preserve">- бу бизнинг ҳаётимизни ўзгартирувчи нарсалар: бино ёки саноат обекти қурилиши, илмий-тадқиқот ишлари дастури, корхонани реконструктсия ёки модернизатсия қилиш, янги корхона ташкил этиш, инновацияларни ишлаб чиқиш, кинофилм яратиш, ҳудудни ривожлантириш, тадбиркорликни қўлаб-қувватлаш дастури, аҳолини ижтимоий ҳимоялаш дастури, ёшларнинг илмий ижоди ва фаолиятини қўллаб-қувватлаш ва рағбатлантириш дастурлари, аҳолини ичимлик суви билан </w:t>
      </w:r>
      <w:r w:rsidRPr="00656108">
        <w:rPr>
          <w:lang w:val="uz-Cyrl-UZ"/>
        </w:rPr>
        <w:lastRenderedPageBreak/>
        <w:t>таъминлаш дастури, аҳолини уй-жой билан таъминлаш дастури ва бошқа шу кабилар - буларнинг барчаси лойиҳалар.</w:t>
      </w:r>
    </w:p>
    <w:p w14:paraId="112DE4A2" w14:textId="5EC25820" w:rsidR="00656108" w:rsidRPr="00656108" w:rsidRDefault="00656108" w:rsidP="00656108">
      <w:pPr>
        <w:spacing w:after="0" w:line="276" w:lineRule="auto"/>
        <w:ind w:firstLine="709"/>
        <w:jc w:val="both"/>
        <w:rPr>
          <w:lang w:val="uz-Cyrl-UZ"/>
        </w:rPr>
      </w:pPr>
      <w:r w:rsidRPr="00656108">
        <w:rPr>
          <w:lang w:val="uz-Cyrl-UZ"/>
        </w:rPr>
        <w:t xml:space="preserve">Инвестиция лойиҳаларини бошқаришнинг ўзи нима, деган ҳақли савол туғилади. </w:t>
      </w:r>
      <w:r w:rsidRPr="00656108">
        <w:rPr>
          <w:b/>
          <w:bCs/>
          <w:lang w:val="uz-Cyrl-UZ"/>
        </w:rPr>
        <w:t xml:space="preserve">Инвестиция лойиҳаларини бошқариш </w:t>
      </w:r>
      <w:r w:rsidRPr="00656108">
        <w:rPr>
          <w:lang w:val="uz-Cyrl-UZ"/>
        </w:rPr>
        <w:t>инвестицияларни бошқариш (инвестиция менежменти) билан боғлиқ бўлиб, инвестиция менежментининг мақсади кўпроқ фойда (даромад) келтирувчи ва камроқ рискка эга бўлган инвестицияларни, инвестиция лойиҳаларини танлашдан иборатдир.</w:t>
      </w:r>
    </w:p>
    <w:p w14:paraId="442990AB" w14:textId="77777777" w:rsidR="00656108" w:rsidRPr="00656108" w:rsidRDefault="00656108" w:rsidP="00656108">
      <w:pPr>
        <w:widowControl w:val="0"/>
        <w:spacing w:after="0" w:line="360" w:lineRule="auto"/>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94080" behindDoc="0" locked="0" layoutInCell="1" allowOverlap="1" wp14:anchorId="7417ADB2" wp14:editId="4B6F7DD9">
                <wp:simplePos x="0" y="0"/>
                <wp:positionH relativeFrom="column">
                  <wp:posOffset>4229100</wp:posOffset>
                </wp:positionH>
                <wp:positionV relativeFrom="paragraph">
                  <wp:posOffset>133350</wp:posOffset>
                </wp:positionV>
                <wp:extent cx="0" cy="4574540"/>
                <wp:effectExtent l="13335" t="17145" r="15240" b="18415"/>
                <wp:wrapNone/>
                <wp:docPr id="101" name="Прямая соединительная линия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4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BC8D4F" id="Прямая соединительная линия 101"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10.5pt" to="333pt,3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6GBsAEAAEkDAAAOAAAAZHJzL2Uyb0RvYy54bWysU8lu2zAQvRfoPxC815IDu4tgOQen6SVt&#10;DST9gDFJSUQpDjFDW/bfl6SXBu2tqA4EZ3t882a0uj+OThwMsUXfyvmslsJ4hdr6vpU/Xh7ffZSC&#10;I3gNDr1p5cmwvF+/fbOaQmPucECnDYkE4rmZQiuHGENTVawGMwLPMBifgh3SCDGZ1FeaYEroo6vu&#10;6vp9NSHpQKgMc/I+nINyXfC7zqj4vevYROFambjFclI5d/ms1itoeoIwWHWhAf/AYgTr06M3qAeI&#10;IPZk/4IarSJk7OJM4Vhh11llSg+pm3n9RzfPAwRTeknicLjJxP8PVn07bPyWMnV19M/hCdVPFh43&#10;A/jeFAIvp5AGN89SVVPg5laSDQ5bErvpK+qUA/uIRYVjR2OGTP2JYxH7dBPbHKNQZ6dK3sXyw2K5&#10;KIOooLkWBuL4xeAo8qWVzvqsAzRweOKYiUBzTcluj4/WuTJL58WU2H6ql3WpYHRW52jOY+p3G0fi&#10;AHkdylfaSpHXaYR7rwvaYEB/vtwjWHe+p9edv6iRBcjbxs0O9WlLV5XSvArNy27lhXhtl+rff8D6&#10;FwAAAP//AwBQSwMEFAAGAAgAAAAhAGigVZ3dAAAACgEAAA8AAABkcnMvZG93bnJldi54bWxMj0FP&#10;g0AQhe8m/ofNmHizCw0iRZZGm3jpTWy0xym7ApGdJeyWwr93jAc9TWbey5vvFdvZ9mIyo+8cKYhX&#10;EQhDtdMdNQoOby93GQgfkDT2joyCxXjYltdXBebaXejVTFVoBIeQz1FBG8KQS+nr1lj0KzcYYu3T&#10;jRYDr2Mj9YgXDre9XEdRKi12xB9aHMyuNfVXdbaccv+RPe8xOyxLXx03ye59P5FV6vZmfnoEEcwc&#10;/szwg8/oUDLTyZ1Je9ErSNOUuwQF65gnG34PJwUPSZyALAv5v0L5DQAA//8DAFBLAQItABQABgAI&#10;AAAAIQC2gziS/gAAAOEBAAATAAAAAAAAAAAAAAAAAAAAAABbQ29udGVudF9UeXBlc10ueG1sUEsB&#10;Ai0AFAAGAAgAAAAhADj9If/WAAAAlAEAAAsAAAAAAAAAAAAAAAAALwEAAF9yZWxzLy5yZWxzUEsB&#10;Ai0AFAAGAAgAAAAhACsjoYGwAQAASQMAAA4AAAAAAAAAAAAAAAAALgIAAGRycy9lMm9Eb2MueG1s&#10;UEsBAi0AFAAGAAgAAAAhAGigVZ3dAAAACgEAAA8AAAAAAAAAAAAAAAAACgQAAGRycy9kb3ducmV2&#10;LnhtbFBLBQYAAAAABAAEAPMAAAAUBQAAAAA=&#10;" strokeweight="1.5pt"/>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91008" behindDoc="0" locked="0" layoutInCell="1" allowOverlap="1" wp14:anchorId="0F3BD529" wp14:editId="056D4BE2">
                <wp:simplePos x="0" y="0"/>
                <wp:positionH relativeFrom="column">
                  <wp:posOffset>1714500</wp:posOffset>
                </wp:positionH>
                <wp:positionV relativeFrom="paragraph">
                  <wp:posOffset>133350</wp:posOffset>
                </wp:positionV>
                <wp:extent cx="0" cy="5471160"/>
                <wp:effectExtent l="13335" t="17145" r="15240" b="17145"/>
                <wp:wrapNone/>
                <wp:docPr id="100" name="Прямая соединительная линия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54711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276E5" id="Прямая соединительная линия 100"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0.5pt" to="135pt,4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T1tgEAAFMDAAAOAAAAZHJzL2Uyb0RvYy54bWysU8tu2zAQvBfIPxC8x5KCJm0Eyzk4TXtI&#10;WwNJP2DNh0SU4hJc2pL/viTtOEF6K6oDwX0NZ2dXy7t5tGyvAhl0HW8WNWfKCZTG9R3/9fxw+Zkz&#10;iuAkWHSq4wdF/G518WE5+VZd4YBWqsASiKN28h0fYvRtVZEY1Ai0QK9cCmoMI8Rkhr6SAaaEPtrq&#10;qq5vqgmD9AGFIkre+2OQrwq+1krEn1qTisx2PHGL5Qzl3OazWi2h7QP4wYgTDfgHFiMYlx49Q91D&#10;BLYL5i+o0YiAhDouBI4Vam2EKj2kbpr6XTdPA3hVeknikD/LRP8PVvzYr90mZOpidk/+EcVvYg7X&#10;A7heFQLPB58G12SpqslTey7JBvlNYNvpO8qUA7uIRYVZh5Fpa/y3XJjBU6dsLrIfzrKrOTJxdIrk&#10;vf74qWluykgqaDNELvSB4leFI8uXjlvjsiLQwv6RYqb0mpLdDh+MtWWq1rEpPX9bX9elgtAamaM5&#10;j0K/XdvA9pAXo3ylwRR5mxZw52RBGxTIL6d7BGOP9/S6dSddshR576jdojxswoteaXKF5mnL8mq8&#10;tUv167+w+gMAAP//AwBQSwMEFAAGAAgAAAAhABgUDVfcAAAACgEAAA8AAABkcnMvZG93bnJldi54&#10;bWxMT01PwzAMvSPxHyIjcZlYsh5GVZpOCIlJSOOwjx/gNV5baJyqybby7zHiACfbz0/vo1xNvlcX&#10;GmMX2MJibkAR18F13Fg47F8fclAxITvsA5OFL4qwqm5vSixcuPKWLrvUKBHhWKCFNqWh0DrWLXmM&#10;8zAQy+8URo9JzrHRbsSriPteZ8YstceOxaHFgV5aqj93Z28hznjzvt2I6Z7oZD5mw3rt36y9v5ue&#10;n0AlmtIfGX7iS3SoJNMxnNlF1VvIHo10SbIsZArhFzhayPNsCboq9f8K1TcAAAD//wMAUEsBAi0A&#10;FAAGAAgAAAAhALaDOJL+AAAA4QEAABMAAAAAAAAAAAAAAAAAAAAAAFtDb250ZW50X1R5cGVzXS54&#10;bWxQSwECLQAUAAYACAAAACEAOP0h/9YAAACUAQAACwAAAAAAAAAAAAAAAAAvAQAAX3JlbHMvLnJl&#10;bHNQSwECLQAUAAYACAAAACEAZzqk9bYBAABTAwAADgAAAAAAAAAAAAAAAAAuAgAAZHJzL2Uyb0Rv&#10;Yy54bWxQSwECLQAUAAYACAAAACEAGBQNV9wAAAAKAQAADwAAAAAAAAAAAAAAAAAQBAAAZHJzL2Rv&#10;d25yZXYueG1sUEsFBgAAAAAEAAQA8wAAABkFAAAAAA==&#10;" strokeweight="1.5pt"/>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68480" behindDoc="0" locked="0" layoutInCell="1" allowOverlap="1" wp14:anchorId="4D04C33D" wp14:editId="4AC2E675">
                <wp:simplePos x="0" y="0"/>
                <wp:positionH relativeFrom="column">
                  <wp:posOffset>5143500</wp:posOffset>
                </wp:positionH>
                <wp:positionV relativeFrom="paragraph">
                  <wp:posOffset>133350</wp:posOffset>
                </wp:positionV>
                <wp:extent cx="0" cy="803275"/>
                <wp:effectExtent l="60960" t="17145" r="62865" b="27305"/>
                <wp:wrapNone/>
                <wp:docPr id="99" name="Прямая соединительная линия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327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F2D6B8" id="Прямая соединительная линия 9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10.5pt" to="405pt,7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0SQwAEAAGoDAAAOAAAAZHJzL2Uyb0RvYy54bWysU02P2yAQvVfqf0DcGzuptt1acfaQ7fay&#10;bSPt9gdMYGyjYgYxJE7+fYF4069bVQ5ovni8eQzru9NoxREDG3KtXC5qKdAp0sb1rfz2/PDmVgqO&#10;4DRYctjKM7K827x+tZ58gysayGoMIoE4bibfyiFG31QVqwFH4AV5dCnZURghJjf0lQ4wJfTRVqu6&#10;fldNFLQPpJA5Re8vSbkp+F2HKn7tOsYobCsTt1j2UPZ93qvNGpo+gB+MmmnAP7AYwbh06RXqHiKI&#10;QzB/QY1GBWLq4kLRWFHXGYWlh9TNsv6jm6cBPJZekjjsrzLx/4NVX45btwuZujq5J/9I6jsLR9sB&#10;XI+FwPPZp4dbZqmqyXNzPZId9rsg9tNn0qkGDpGKCqcujBky9SdORezzVWw8RaEuQZWit/Xb1fub&#10;Ag7NyzkfOH5CGkU2WmmNyzJAA8dHjpkHNC8lOezowVhbntI6MSWyH+qbupxgskbnbK7j0O+3Nogj&#10;5Gkoa774t7JAB6cL2oCgP852BGOTLWKRIwaTBLIo83Ujaikspg+QrQs/62a5skJ5HLnZkz7vQk5n&#10;Lz1oaWQevjwxv/ql6ucX2fwAAAD//wMAUEsDBBQABgAIAAAAIQBGYvqt3AAAAAoBAAAPAAAAZHJz&#10;L2Rvd25yZXYueG1sTI9BT8MwDIXvSPsPkSdxY2krYFVpOgESZ0aZxDVtTFstcaomWwu/HiMO7GTZ&#10;7+n5e+VucVaccQqDJwXpJgGB1HozUKfg8P5yk4MIUZPR1hMq+MIAu2p1VerC+Jne8FzHTnAIhUIr&#10;6GMcCylD26PTYeNHJNY+/eR05HXqpJn0zOHOyixJ7qXTA/GHXo/43GN7rE9Owfe2DXLfzFYeX+v9&#10;x1NmD11ulbpeL48PICIu8d8Mv/iMDhUzNf5EJgirIE8T7hIVZClPNvwdGnbebu9AVqW8rFD9AAAA&#10;//8DAFBLAQItABQABgAIAAAAIQC2gziS/gAAAOEBAAATAAAAAAAAAAAAAAAAAAAAAABbQ29udGVu&#10;dF9UeXBlc10ueG1sUEsBAi0AFAAGAAgAAAAhADj9If/WAAAAlAEAAAsAAAAAAAAAAAAAAAAALwEA&#10;AF9yZWxzLy5yZWxzUEsBAi0AFAAGAAgAAAAhALVHRJDAAQAAagMAAA4AAAAAAAAAAAAAAAAALgIA&#10;AGRycy9lMm9Eb2MueG1sUEsBAi0AFAAGAAgAAAAhAEZi+q3cAAAACgEAAA8AAAAAAAAAAAAAAAAA&#10;GgQAAGRycy9kb3ducmV2LnhtbFBLBQYAAAAABAAEAPMAAAAjBQAAAAA=&#10;" strokeweight="1.5pt">
                <v:stroke endarrow="block"/>
              </v:lin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67456" behindDoc="0" locked="0" layoutInCell="1" allowOverlap="1" wp14:anchorId="320FF48A" wp14:editId="29252A66">
                <wp:simplePos x="0" y="0"/>
                <wp:positionH relativeFrom="column">
                  <wp:posOffset>800100</wp:posOffset>
                </wp:positionH>
                <wp:positionV relativeFrom="paragraph">
                  <wp:posOffset>133350</wp:posOffset>
                </wp:positionV>
                <wp:extent cx="0" cy="803275"/>
                <wp:effectExtent l="60960" t="17145" r="62865" b="27305"/>
                <wp:wrapNone/>
                <wp:docPr id="98" name="Прямая соединительная линия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327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274F1B" id="Прямая соединительная линия 9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0.5pt" to="63pt,7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0SQwAEAAGoDAAAOAAAAZHJzL2Uyb0RvYy54bWysU02P2yAQvVfqf0DcGzuptt1acfaQ7fay&#10;bSPt9gdMYGyjYgYxJE7+fYF4069bVQ5ovni8eQzru9NoxREDG3KtXC5qKdAp0sb1rfz2/PDmVgqO&#10;4DRYctjKM7K827x+tZ58gysayGoMIoE4bibfyiFG31QVqwFH4AV5dCnZURghJjf0lQ4wJfTRVqu6&#10;fldNFLQPpJA5Re8vSbkp+F2HKn7tOsYobCsTt1j2UPZ93qvNGpo+gB+MmmnAP7AYwbh06RXqHiKI&#10;QzB/QY1GBWLq4kLRWFHXGYWlh9TNsv6jm6cBPJZekjjsrzLx/4NVX45btwuZujq5J/9I6jsLR9sB&#10;XI+FwPPZp4dbZqmqyXNzPZId9rsg9tNn0qkGDpGKCqcujBky9SdORezzVWw8RaEuQZWit/Xb1fub&#10;Ag7NyzkfOH5CGkU2WmmNyzJAA8dHjpkHNC8lOezowVhbntI6MSWyH+qbupxgskbnbK7j0O+3Nogj&#10;5Gkoa774t7JAB6cL2oCgP852BGOTLWKRIwaTBLIo83Ujaikspg+QrQs/62a5skJ5HLnZkz7vQk5n&#10;Lz1oaWQevjwxv/ql6ucX2fwAAAD//wMAUEsDBBQABgAIAAAAIQBn9+Jq2wAAAAoBAAAPAAAAZHJz&#10;L2Rvd25yZXYueG1sTE9NT8MwDL0j8R8iI3Fj6SrYptJ02pA4M7pJu6aNaaslTtVka+HX43FhJ/vZ&#10;T+8jX0/OigsOofOkYD5LQCDV3nTUKDjs359WIELUZLT1hAq+McC6uL/LdWb8SJ94KWMjWIRCphW0&#10;MfaZlKFu0ekw8z0S/7784HRkODTSDHpkcWdlmiQL6XRH7NDqHt9arE/l2Sn4WdZB7qrRytNHuTtu&#10;U3toVlapx4dp8woi4hT/yXCNz9Gh4EyVP5MJwjJOF9wlKkjnPK+Ev0PFy/PyBWSRy9sKxS8AAAD/&#10;/wMAUEsBAi0AFAAGAAgAAAAhALaDOJL+AAAA4QEAABMAAAAAAAAAAAAAAAAAAAAAAFtDb250ZW50&#10;X1R5cGVzXS54bWxQSwECLQAUAAYACAAAACEAOP0h/9YAAACUAQAACwAAAAAAAAAAAAAAAAAvAQAA&#10;X3JlbHMvLnJlbHNQSwECLQAUAAYACAAAACEAtUdEkMABAABqAwAADgAAAAAAAAAAAAAAAAAuAgAA&#10;ZHJzL2Uyb0RvYy54bWxQSwECLQAUAAYACAAAACEAZ/fiatsAAAAKAQAADwAAAAAAAAAAAAAAAAAa&#10;BAAAZHJzL2Rvd25yZXYueG1sUEsFBgAAAAAEAAQA8wAAACIFAAAAAA==&#10;" strokeweight="1.5pt">
                <v:stroke endarrow="block"/>
              </v:lin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66432" behindDoc="0" locked="0" layoutInCell="1" allowOverlap="1" wp14:anchorId="11D863D9" wp14:editId="357B38AD">
                <wp:simplePos x="0" y="0"/>
                <wp:positionH relativeFrom="column">
                  <wp:posOffset>3657600</wp:posOffset>
                </wp:positionH>
                <wp:positionV relativeFrom="paragraph">
                  <wp:posOffset>133350</wp:posOffset>
                </wp:positionV>
                <wp:extent cx="1485900" cy="0"/>
                <wp:effectExtent l="13335" t="17145" r="15240" b="11430"/>
                <wp:wrapNone/>
                <wp:docPr id="97" name="Прямая соединительная линия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CC0206" id="Прямая соединительная линия 9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0.5pt" to="40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4RsAEAAEkDAAAOAAAAZHJzL2Uyb0RvYy54bWysU01v2zAMvQ/YfxB0X+wU69AacXpI2126&#10;LUC7H8BIsi1UFgVSiZ1/P0lNsmK7DfNBoPjx9PhIr+7m0YmDIbboW7lc1FIYr1Bb37fy58vjpxsp&#10;OILX4NCbVh4Ny7v1xw+rKTTmCgd02pBIIJ6bKbRyiDE0VcVqMCPwAoPxKdghjRDTlfpKE0wJfXTV&#10;VV1/qSYkHQiVYU7e+7egXBf8rjMq/ug6NlG4ViZusZxUzl0+q/UKmp4gDFadaMA/sBjB+vToBeoe&#10;Iog92b+gRqsIGbu4UDhW2HVWmdJD6mZZ/9HN8wDBlF6SOBwuMvH/g1XfDxu/pUxdzf45PKF6ZeFx&#10;M4DvTSHwcgxpcMssVTUFbi4l+cJhS2I3fUOdcmAfsagwdzRmyNSfmIvYx4vYZo5CJefy8831bZ1m&#10;os6xCppzYSCOXw2OIhutdNZnHaCBwxPHTASac0p2e3y0zpVZOi+mBH5bX9elgtFZnaM5j6nfbRyJ&#10;A+R1KF9pK0XepxHuvS5ogwH9cLIjWPdmp9edP6mRBcjbxs0O9XFLZ5XSvArN027lhXh/L9W//4D1&#10;LwAAAP//AwBQSwMEFAAGAAgAAAAhAMjnLZfcAAAACQEAAA8AAABkcnMvZG93bnJldi54bWxMj81O&#10;wzAQhO9IvIO1SNyok4qWNMSpoBKX3ggV9LiNTRJhr6PYTZO3ZxEHOO3faPabYjs5K0YzhM6TgnSR&#10;gDBUe91Ro+Dw9nKXgQgRSaP1ZBTMJsC2vL4qMNf+Qq9mrGIj2IRCjgraGPtcylC3xmFY+N4Q3z79&#10;4DDyODRSD3hhc2flMknW0mFH/KHF3uxaU39VZ8cuq4/seY/ZYZ5tddzc7973Izmlbm+mp0cQ0Uzx&#10;Tww/+IwOJTOd/Jl0EFbB6mHNWaKCZcqVBVmacHP6XciykP8TlN8AAAD//wMAUEsBAi0AFAAGAAgA&#10;AAAhALaDOJL+AAAA4QEAABMAAAAAAAAAAAAAAAAAAAAAAFtDb250ZW50X1R5cGVzXS54bWxQSwEC&#10;LQAUAAYACAAAACEAOP0h/9YAAACUAQAACwAAAAAAAAAAAAAAAAAvAQAAX3JlbHMvLnJlbHNQSwEC&#10;LQAUAAYACAAAACEAzJH+EbABAABJAwAADgAAAAAAAAAAAAAAAAAuAgAAZHJzL2Uyb0RvYy54bWxQ&#10;SwECLQAUAAYACAAAACEAyOctl9wAAAAJAQAADwAAAAAAAAAAAAAAAAAKBAAAZHJzL2Rvd25yZXYu&#10;eG1sUEsFBgAAAAAEAAQA8wAAABMFAAAAAA==&#10;" strokeweight="1.5pt"/>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65408" behindDoc="0" locked="0" layoutInCell="1" allowOverlap="1" wp14:anchorId="533A0B34" wp14:editId="74CCB93B">
                <wp:simplePos x="0" y="0"/>
                <wp:positionH relativeFrom="column">
                  <wp:posOffset>800100</wp:posOffset>
                </wp:positionH>
                <wp:positionV relativeFrom="paragraph">
                  <wp:posOffset>133350</wp:posOffset>
                </wp:positionV>
                <wp:extent cx="1485900" cy="0"/>
                <wp:effectExtent l="13335" t="17145" r="15240" b="11430"/>
                <wp:wrapNone/>
                <wp:docPr id="96" name="Прямая соединительная линия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AD3275" id="Прямая соединительная линия 9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0.5pt" to="180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4RsAEAAEkDAAAOAAAAZHJzL2Uyb0RvYy54bWysU01v2zAMvQ/YfxB0X+wU69AacXpI2126&#10;LUC7H8BIsi1UFgVSiZ1/P0lNsmK7DfNBoPjx9PhIr+7m0YmDIbboW7lc1FIYr1Bb37fy58vjpxsp&#10;OILX4NCbVh4Ny7v1xw+rKTTmCgd02pBIIJ6bKbRyiDE0VcVqMCPwAoPxKdghjRDTlfpKE0wJfXTV&#10;VV1/qSYkHQiVYU7e+7egXBf8rjMq/ug6NlG4ViZusZxUzl0+q/UKmp4gDFadaMA/sBjB+vToBeoe&#10;Iog92b+gRqsIGbu4UDhW2HVWmdJD6mZZ/9HN8wDBlF6SOBwuMvH/g1XfDxu/pUxdzf45PKF6ZeFx&#10;M4DvTSHwcgxpcMssVTUFbi4l+cJhS2I3fUOdcmAfsagwdzRmyNSfmIvYx4vYZo5CJefy8831bZ1m&#10;os6xCppzYSCOXw2OIhutdNZnHaCBwxPHTASac0p2e3y0zpVZOi+mBH5bX9elgtFZnaM5j6nfbRyJ&#10;A+R1KF9pK0XepxHuvS5ogwH9cLIjWPdmp9edP6mRBcjbxs0O9XFLZ5XSvArN027lhXh/L9W//4D1&#10;LwAAAP//AwBQSwMEFAAGAAgAAAAhACcNlzzaAAAACQEAAA8AAABkcnMvZG93bnJldi54bWxMT01P&#10;wzAMvSPxHyIjcWPpClSlNJ1gEpfdKBNw9JrQViRO1WRd++8x4sBO9rOf3ke5mZ0VkxlD70nBepWA&#10;MNR43VOrYP/2cpODCBFJo/VkFCwmwKa6vCix0P5Er2aqYytYhEKBCroYh0LK0HTGYVj5wRD/vvzo&#10;MDIcW6lHPLG4szJNkkw67IkdOhzMtjPNd310rHL/kT/vMN8vi60/H+6277uJnFLXV/PTI4ho5vhP&#10;ht/4HB0qznTwR9JBWMZpxl2ignTNkwm3WcLL4e8gq1KeN6h+AAAA//8DAFBLAQItABQABgAIAAAA&#10;IQC2gziS/gAAAOEBAAATAAAAAAAAAAAAAAAAAAAAAABbQ29udGVudF9UeXBlc10ueG1sUEsBAi0A&#10;FAAGAAgAAAAhADj9If/WAAAAlAEAAAsAAAAAAAAAAAAAAAAALwEAAF9yZWxzLy5yZWxzUEsBAi0A&#10;FAAGAAgAAAAhAMyR/hGwAQAASQMAAA4AAAAAAAAAAAAAAAAALgIAAGRycy9lMm9Eb2MueG1sUEsB&#10;Ai0AFAAGAAgAAAAhACcNlzzaAAAACQEAAA8AAAAAAAAAAAAAAAAACgQAAGRycy9kb3ducmV2Lnht&#10;bFBLBQYAAAAABAAEAPMAAAARBQAAAAA=&#10;" strokeweight="1.5pt"/>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59264" behindDoc="0" locked="0" layoutInCell="1" allowOverlap="1" wp14:anchorId="6CEB097D" wp14:editId="0FD7E066">
                <wp:simplePos x="0" y="0"/>
                <wp:positionH relativeFrom="column">
                  <wp:posOffset>2286000</wp:posOffset>
                </wp:positionH>
                <wp:positionV relativeFrom="paragraph">
                  <wp:posOffset>-27305</wp:posOffset>
                </wp:positionV>
                <wp:extent cx="1371600" cy="481965"/>
                <wp:effectExtent l="13335" t="8890" r="5715" b="13970"/>
                <wp:wrapNone/>
                <wp:docPr id="95" name="Надпись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81965"/>
                        </a:xfrm>
                        <a:prstGeom prst="rect">
                          <a:avLst/>
                        </a:prstGeom>
                        <a:solidFill>
                          <a:srgbClr val="FFFFFF"/>
                        </a:solidFill>
                        <a:ln w="9525">
                          <a:solidFill>
                            <a:srgbClr val="000000"/>
                          </a:solidFill>
                          <a:miter lim="800000"/>
                          <a:headEnd/>
                          <a:tailEnd/>
                        </a:ln>
                      </wps:spPr>
                      <wps:txbx>
                        <w:txbxContent>
                          <w:p w14:paraId="558E92C0" w14:textId="77777777" w:rsidR="00656108" w:rsidRPr="00E60DCB" w:rsidRDefault="00656108" w:rsidP="00656108">
                            <w:pPr>
                              <w:jc w:val="center"/>
                              <w:rPr>
                                <w:bCs/>
                                <w:sz w:val="20"/>
                                <w:szCs w:val="20"/>
                              </w:rPr>
                            </w:pPr>
                            <w:r w:rsidRPr="00E60DCB">
                              <w:rPr>
                                <w:bCs/>
                                <w:sz w:val="20"/>
                                <w:szCs w:val="20"/>
                                <w:lang w:val="uz-Cyrl-UZ"/>
                              </w:rPr>
                              <w:t>ИНВЕСТИЦИОН ЛОЙИҲАЛАР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EB097D" id="_x0000_t202" coordsize="21600,21600" o:spt="202" path="m,l,21600r21600,l21600,xe">
                <v:stroke joinstyle="miter"/>
                <v:path gradientshapeok="t" o:connecttype="rect"/>
              </v:shapetype>
              <v:shape id="Надпись 95" o:spid="_x0000_s1026" type="#_x0000_t202" style="position:absolute;left:0;text-align:left;margin-left:180pt;margin-top:-2.15pt;width:108pt;height:3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h2IFgIAACsEAAAOAAAAZHJzL2Uyb0RvYy54bWysU9tu2zAMfR+wfxD0vtjOkjQx4hRdugwD&#10;ugvQ7QNkWbaFyaImKbG7ry8lu2l2exnmB0E0qUPy8HB7PXSKnIR1EnRBs1lKidAcKqmbgn79cni1&#10;psR5piumQIuCPghHr3cvX2x7k4s5tKAqYQmCaJf3pqCt9yZPEsdb0TE3AyM0OmuwHfNo2iapLOsR&#10;vVPJPE1XSQ+2Mha4cA7/3o5Ouov4dS24/1TXTniiCoq1+XjaeJbhTHZbljeWmVbyqQz2D1V0TGpM&#10;eoa6ZZ6Ro5W/QXWSW3BQ+xmHLoG6llzEHrCbLP2lm/uWGRF7QXKcOdPk/h8s/3i6N58t8cMbGHCA&#10;sQln7oB/c0TDvmW6ETfWQt8KVmHiLFCW9Mbl09NAtctdACn7D1DhkNnRQwQaatsFVrBPgug4gIcz&#10;6WLwhIeUr6+yVYoujr7FOtusljEFy59eG+v8OwEdCZeCWhxqRGenO+dDNSx/CgnJHChZHaRS0bBN&#10;uVeWnBgK4BC/Cf2nMKVJX9DNcr4cCfgrRBq/P0F00qOSlewKuj4HsTzQ9lZXUWeeSTXesWSlJx4D&#10;dSOJfigHDAx8llA9IKMWRsXihuGlBfuDkh7VWlD3/cisoES91ziVTbZYBHlHY7G8mqNhLz3lpYdp&#10;jlAF9ZSM170fV+JorGxazDTqQMMNTrKWkeTnqqa6UZGR+2l7guQv7Rj1vOO7RwAAAP//AwBQSwME&#10;FAAGAAgAAAAhAMzt91fgAAAACQEAAA8AAABkcnMvZG93bnJldi54bWxMj8FOwzAQRO9I/IO1SFxQ&#10;65QUp4Q4FUICwQ1KVa5u7CYR9jrYbhr+nuUEx9kZzb6p1pOzbDQh9h4lLOYZMION1z22Erbvj7MV&#10;sJgUamU9GgnfJsK6Pj+rVKn9Cd/MuEktoxKMpZLQpTSUnMemM07FuR8MknfwwalEMrRcB3Wicmf5&#10;dZYJ7lSP9KFTg3noTPO5OToJq+Xz+BFf8tddIw72Nl0V49NXkPLyYrq/A5bMlP7C8ItP6FAT094f&#10;UUdmJeQioy1JwmyZA6PATSHosJdQLATwuuL/F9Q/AAAA//8DAFBLAQItABQABgAIAAAAIQC2gziS&#10;/gAAAOEBAAATAAAAAAAAAAAAAAAAAAAAAABbQ29udGVudF9UeXBlc10ueG1sUEsBAi0AFAAGAAgA&#10;AAAhADj9If/WAAAAlAEAAAsAAAAAAAAAAAAAAAAALwEAAF9yZWxzLy5yZWxzUEsBAi0AFAAGAAgA&#10;AAAhACc6HYgWAgAAKwQAAA4AAAAAAAAAAAAAAAAALgIAAGRycy9lMm9Eb2MueG1sUEsBAi0AFAAG&#10;AAgAAAAhAMzt91fgAAAACQEAAA8AAAAAAAAAAAAAAAAAcAQAAGRycy9kb3ducmV2LnhtbFBLBQYA&#10;AAAABAAEAPMAAAB9BQAAAAA=&#10;">
                <v:textbox>
                  <w:txbxContent>
                    <w:p w14:paraId="558E92C0" w14:textId="77777777" w:rsidR="00656108" w:rsidRPr="00E60DCB" w:rsidRDefault="00656108" w:rsidP="00656108">
                      <w:pPr>
                        <w:jc w:val="center"/>
                        <w:rPr>
                          <w:bCs/>
                          <w:sz w:val="20"/>
                          <w:szCs w:val="20"/>
                        </w:rPr>
                      </w:pPr>
                      <w:r w:rsidRPr="00E60DCB">
                        <w:rPr>
                          <w:bCs/>
                          <w:sz w:val="20"/>
                          <w:szCs w:val="20"/>
                          <w:lang w:val="uz-Cyrl-UZ"/>
                        </w:rPr>
                        <w:t>ИНВЕСТИЦИОН ЛОЙИҲАЛАР</w:t>
                      </w:r>
                    </w:p>
                  </w:txbxContent>
                </v:textbox>
              </v:shape>
            </w:pict>
          </mc:Fallback>
        </mc:AlternateContent>
      </w:r>
    </w:p>
    <w:p w14:paraId="099FBFEC" w14:textId="683EF67B"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69504" behindDoc="0" locked="0" layoutInCell="1" allowOverlap="1" wp14:anchorId="67C85064" wp14:editId="0AC0F408">
                <wp:simplePos x="0" y="0"/>
                <wp:positionH relativeFrom="column">
                  <wp:posOffset>2971800</wp:posOffset>
                </wp:positionH>
                <wp:positionV relativeFrom="paragraph">
                  <wp:posOffset>147955</wp:posOffset>
                </wp:positionV>
                <wp:extent cx="0" cy="481965"/>
                <wp:effectExtent l="60960" t="14605" r="62865" b="27305"/>
                <wp:wrapNone/>
                <wp:docPr id="94" name="Прямая соединительная линия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196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CBF6C" id="Прямая соединительная линия 9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1.65pt" to="234pt,4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oSwQEAAGoDAAAOAAAAZHJzL2Uyb0RvYy54bWysU01vGyEQvVfqf0Dc611HTZSsvM7BaXpJ&#10;W0tJf8AYZndRWQYN2Lv+9wXsOP24VeWA5ovHm8ewup9HKw7IwZBr5XJRS4FOkTaub+X3l8cPt1KE&#10;CE6DJYetPGKQ9+v371aTb/CKBrIaWSQQF5rJt3KI0TdVFdSAI4QFeXQp2RGPEJPLfaUZpoQ+2uqq&#10;rm+qiVh7JoUhpOjDKSnXBb/rUMVvXRcwCtvKxC2Wncu+y3u1XkHTM/jBqDMN+AcWIxiXLr1APUAE&#10;sWfzF9RoFFOgLi4UjRV1nVFYekjdLOs/unkewGPpJYkT/EWm8P9g1dfDxm05U1eze/ZPpH4E4Wgz&#10;gOuxEHg5+vRwyyxVNfnQXI5kJ/gti930hXSqgX2kosLc8ZghU39iLmIfL2LjHIU6BVWKfrxd3t1c&#10;F3BoXs95DvEz0iiy0UprXJYBGjg8hZh5QPNaksOOHo215SmtE1Mie1df1+VEIGt0zua6wP1uY1kc&#10;IE9DWeeLfytj2jtd0AYE/elsRzA22SIWOSKbJJBFma8bUUthMX2AbJ34WXeWKyuUxzE0O9LHLed0&#10;9tKDlkbOw5cn5le/VL19kfVPAAAA//8DAFBLAwQUAAYACAAAACEArt+Vj9wAAAAJAQAADwAAAGRy&#10;cy9kb3ducmV2LnhtbEyPwU7DMBBE70j8g7VI3KjTFJU0zaYCJM6UUImrEy9JVHsdxW4T+HqMONDj&#10;7Ixm3xS72RpxptH3jhGWiwQEceN0zy3C4f3lLgPhg2KtjGNC+CIPu/L6qlC5dhO/0bkKrYgl7HOF&#10;0IUw5FL6piOr/MINxNH7dKNVIcqxlXpUUyy3RqZJspZW9Rw/dGqg546aY3WyCN8PjZf7ejLy+Frt&#10;P55Sc2gzg3h7Mz9uQQSaw38YfvEjOpSRqXYn1l4YhPt1FrcEhHS1AhEDf4caYbNJQZaFvFxQ/gAA&#10;AP//AwBQSwECLQAUAAYACAAAACEAtoM4kv4AAADhAQAAEwAAAAAAAAAAAAAAAAAAAAAAW0NvbnRl&#10;bnRfVHlwZXNdLnhtbFBLAQItABQABgAIAAAAIQA4/SH/1gAAAJQBAAALAAAAAAAAAAAAAAAAAC8B&#10;AABfcmVscy8ucmVsc1BLAQItABQABgAIAAAAIQBzuNoSwQEAAGoDAAAOAAAAAAAAAAAAAAAAAC4C&#10;AABkcnMvZTJvRG9jLnhtbFBLAQItABQABgAIAAAAIQCu35WP3AAAAAkBAAAPAAAAAAAAAAAAAAAA&#10;ABsEAABkcnMvZG93bnJldi54bWxQSwUGAAAAAAQABADzAAAAJAUAAAAA&#10;" strokeweight="1.5pt">
                <v:stroke endarrow="block"/>
              </v:line>
            </w:pict>
          </mc:Fallback>
        </mc:AlternateContent>
      </w:r>
    </w:p>
    <w:p w14:paraId="5092855E"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p>
    <w:p w14:paraId="20134FAD"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62336" behindDoc="0" locked="0" layoutInCell="1" allowOverlap="1" wp14:anchorId="275E995F" wp14:editId="732E8968">
                <wp:simplePos x="0" y="0"/>
                <wp:positionH relativeFrom="column">
                  <wp:posOffset>4343400</wp:posOffset>
                </wp:positionH>
                <wp:positionV relativeFrom="paragraph">
                  <wp:posOffset>16510</wp:posOffset>
                </wp:positionV>
                <wp:extent cx="1600200" cy="481330"/>
                <wp:effectExtent l="13335" t="10795" r="5715" b="12700"/>
                <wp:wrapNone/>
                <wp:docPr id="93" name="Надпись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81330"/>
                        </a:xfrm>
                        <a:prstGeom prst="rect">
                          <a:avLst/>
                        </a:prstGeom>
                        <a:solidFill>
                          <a:srgbClr val="FFFFFF"/>
                        </a:solidFill>
                        <a:ln w="9525">
                          <a:solidFill>
                            <a:srgbClr val="000000"/>
                          </a:solidFill>
                          <a:miter lim="800000"/>
                          <a:headEnd/>
                          <a:tailEnd/>
                        </a:ln>
                      </wps:spPr>
                      <wps:txbx>
                        <w:txbxContent>
                          <w:p w14:paraId="59A0B20E" w14:textId="77777777" w:rsidR="00656108" w:rsidRPr="002B66C3" w:rsidRDefault="00656108" w:rsidP="00656108">
                            <w:pPr>
                              <w:jc w:val="center"/>
                              <w:rPr>
                                <w:bCs/>
                                <w:sz w:val="20"/>
                                <w:szCs w:val="20"/>
                                <w:lang w:val="uz-Cyrl-UZ"/>
                              </w:rPr>
                            </w:pPr>
                            <w:r w:rsidRPr="002B66C3">
                              <w:rPr>
                                <w:bCs/>
                                <w:sz w:val="20"/>
                                <w:szCs w:val="20"/>
                                <w:lang w:val="uz-Cyrl-UZ"/>
                              </w:rPr>
                              <w:t>Рискка тааллуқлилиги бўйича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E995F" id="Надпись 93" o:spid="_x0000_s1027" type="#_x0000_t202" style="position:absolute;left:0;text-align:left;margin-left:342pt;margin-top:1.3pt;width:126pt;height:37.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HbhGQIAADIEAAAOAAAAZHJzL2Uyb0RvYy54bWysU8tu2zAQvBfoPxC815IdO3UEy0Hq1EWB&#10;9AGk/QCaoiyiFJdd0pbSr8+SUhwjbS9FdSC4WnJ2d2a4uu5bw44KvQZb8ukk50xZCZW2+5J//7Z9&#10;s+TMB2ErYcCqkj8oz6/Xr1+tOleoGTRgKoWMQKwvOlfyJgRXZJmXjWqFn4BTlpI1YCsChbjPKhQd&#10;obcmm+X5ZdYBVg5BKu/p7+2Q5OuEX9dKhi917VVgpuTUW0grpnUX12y9EsUehWu0HNsQ/9BFK7Sl&#10;oieoWxEEO6D+DarVEsFDHSYS2gzqWkuVZqBppvmLae4b4VSahcjx7kST/3+w8vPx3n1FFvp30JOA&#10;aQjv7kD+8MzCphF2r24QoWuUqKjwNFKWdc4X49VItS98BNl1n6AikcUhQALqa2wjKzQnI3QS4OFE&#10;uuoDk7HkZZ6TkpxJys2X04uLpEomiqfbDn34oKBlcVNyJFETujje+RC7EcXTkVjMg9HVVhuTAtzv&#10;NgbZUZABtulLA7w4ZizrSn61mC0GAv4KkafvTxCtDuRko9uSL0+HRBFpe2+r5LMgtBn21LKxI4+R&#10;uoHE0O96pquR5EjrDqoHIhZhMC49NNo0gL8468i0Jfc/DwIVZ+ajJXGupvN5dHkK5ou3MwrwPLM7&#10;zwgrCarkgbNhuwnDyzg41PuGKg12sHBDgtY6cf3c1dg+GTNJMD6i6PzzOJ16furrRwAAAP//AwBQ&#10;SwMEFAAGAAgAAAAhAP49XdLeAAAACAEAAA8AAABkcnMvZG93bnJldi54bWxMj8FOwzAQRO9I/IO1&#10;SFwQdWgjNw3ZVAgJBLdSqnJ1YzeJsNfBdtPw95gTHEczmnlTrSdr2Kh96B0h3M0yYJoap3pqEXbv&#10;T7cFsBAlKWkcaYRvHWBdX15UslTuTG963MaWpRIKpUToYhxKzkPTaSvDzA2aknd03sqYpG+58vKc&#10;yq3h8ywT3Mqe0kInB/3Y6eZze7IIRf4yfoTXxWbfiKNZxZvl+PzlEa+vpod7YFFP8S8Mv/gJHerE&#10;dHAnUoEZBFHk6UtEmAtgyV8tRNIHhGWRA68r/v9A/QMAAP//AwBQSwECLQAUAAYACAAAACEAtoM4&#10;kv4AAADhAQAAEwAAAAAAAAAAAAAAAAAAAAAAW0NvbnRlbnRfVHlwZXNdLnhtbFBLAQItABQABgAI&#10;AAAAIQA4/SH/1gAAAJQBAAALAAAAAAAAAAAAAAAAAC8BAABfcmVscy8ucmVsc1BLAQItABQABgAI&#10;AAAAIQD2pHbhGQIAADIEAAAOAAAAAAAAAAAAAAAAAC4CAABkcnMvZTJvRG9jLnhtbFBLAQItABQA&#10;BgAIAAAAIQD+PV3S3gAAAAgBAAAPAAAAAAAAAAAAAAAAAHMEAABkcnMvZG93bnJldi54bWxQSwUG&#10;AAAAAAQABADzAAAAfgUAAAAA&#10;">
                <v:textbox>
                  <w:txbxContent>
                    <w:p w14:paraId="59A0B20E" w14:textId="77777777" w:rsidR="00656108" w:rsidRPr="002B66C3" w:rsidRDefault="00656108" w:rsidP="00656108">
                      <w:pPr>
                        <w:jc w:val="center"/>
                        <w:rPr>
                          <w:bCs/>
                          <w:sz w:val="20"/>
                          <w:szCs w:val="20"/>
                          <w:lang w:val="uz-Cyrl-UZ"/>
                        </w:rPr>
                      </w:pPr>
                      <w:r w:rsidRPr="002B66C3">
                        <w:rPr>
                          <w:bCs/>
                          <w:sz w:val="20"/>
                          <w:szCs w:val="20"/>
                          <w:lang w:val="uz-Cyrl-UZ"/>
                        </w:rPr>
                        <w:t>Рискка тааллуқлилиги бўйича</w:t>
                      </w:r>
                    </w:p>
                  </w:txbxContent>
                </v:textbox>
              </v:shap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61312" behindDoc="0" locked="0" layoutInCell="1" allowOverlap="1" wp14:anchorId="5B5A47F3" wp14:editId="31872825">
                <wp:simplePos x="0" y="0"/>
                <wp:positionH relativeFrom="column">
                  <wp:posOffset>2171700</wp:posOffset>
                </wp:positionH>
                <wp:positionV relativeFrom="paragraph">
                  <wp:posOffset>16510</wp:posOffset>
                </wp:positionV>
                <wp:extent cx="1600200" cy="481330"/>
                <wp:effectExtent l="13335" t="10795" r="5715" b="12700"/>
                <wp:wrapNone/>
                <wp:docPr id="92" name="Надпись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81330"/>
                        </a:xfrm>
                        <a:prstGeom prst="rect">
                          <a:avLst/>
                        </a:prstGeom>
                        <a:solidFill>
                          <a:srgbClr val="FFFFFF"/>
                        </a:solidFill>
                        <a:ln w="9525">
                          <a:solidFill>
                            <a:srgbClr val="000000"/>
                          </a:solidFill>
                          <a:miter lim="800000"/>
                          <a:headEnd/>
                          <a:tailEnd/>
                        </a:ln>
                      </wps:spPr>
                      <wps:txbx>
                        <w:txbxContent>
                          <w:p w14:paraId="04DBA8EB" w14:textId="77777777" w:rsidR="00656108" w:rsidRPr="002B66C3" w:rsidRDefault="00656108" w:rsidP="00656108">
                            <w:pPr>
                              <w:jc w:val="center"/>
                              <w:rPr>
                                <w:bCs/>
                                <w:sz w:val="20"/>
                                <w:szCs w:val="20"/>
                                <w:lang w:val="uz-Cyrl-UZ"/>
                              </w:rPr>
                            </w:pPr>
                            <w:r w:rsidRPr="002B66C3">
                              <w:rPr>
                                <w:bCs/>
                                <w:sz w:val="20"/>
                                <w:szCs w:val="20"/>
                                <w:lang w:val="uz-Cyrl-UZ"/>
                              </w:rPr>
                              <w:t>Инвестициялаш объекти бўйича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5A47F3" id="Надпись 92" o:spid="_x0000_s1028" type="#_x0000_t202" style="position:absolute;left:0;text-align:left;margin-left:171pt;margin-top:1.3pt;width:126pt;height:3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RgPGwIAADIEAAAOAAAAZHJzL2Uyb0RvYy54bWysU8tu2zAQvBfoPxC815IdO3UEy0Hq1EWB&#10;9AGk/QCKoiyiFJdd0pbSr8+SchwjbS9FdSC4WnJ2d2a4uh46ww4KvQZb8ukk50xZCbW2u5J//7Z9&#10;s+TMB2FrYcCqkj8oz6/Xr1+teleoGbRgaoWMQKwvelfyNgRXZJmXreqEn4BTlpINYCcChbjLahQ9&#10;oXcmm+X5ZdYD1g5BKu/p7+2Y5OuE3zRKhi9N41VgpuTUW0grprWKa7ZeiWKHwrVaHtsQ/9BFJ7Sl&#10;oieoWxEE26P+DarTEsFDEyYSugyaRkuVZqBppvmLae5b4VSahcjx7kST/3+w8vPh3n1FFoZ3MJCA&#10;aQjv7kD+8MzCphV2p24QoW+VqKnwNFKW9c4Xx6uRal/4CFL1n6AmkcU+QAIaGuwiKzQnI3QS4OFE&#10;uhoCk7HkZZ6TkpxJys2X04uLpEomiqfbDn34oKBjcVNyJFETujjc+RC7EcXTkVjMg9H1VhuTAtxV&#10;G4PsIMgA2/SlAV4cM5b1Jb9azBYjAX+FyNP3J4hOB3Ky0V3Jl6dDooi0vbd18lkQ2ox7atnYI4+R&#10;upHEMFQD03XJZ7FApLWC+oGIRRiNSw+NNi3gL856Mm3J/c+9QMWZ+WhJnKvpfB5dnoL54u2MAjzP&#10;VOcZYSVBlTxwNm43YXwZe4d611Kl0Q4WbkjQRieun7s6tk/GTBIcH1F0/nmcTj0/9fUjAAAA//8D&#10;AFBLAwQUAAYACAAAACEAibpTKN4AAAAIAQAADwAAAGRycy9kb3ducmV2LnhtbEyPwU7DMBBE70j8&#10;g7VIXBB1SEOahjgVQgLBDQqCqxtvk4h4HWw3DX/PcoLjaEYzb6rNbAcxoQ+9IwVXiwQEUuNMT62C&#10;t9f7ywJEiJqMHhyhgm8MsKlPTypdGnekF5y2sRVcQqHUCroYx1LK0HRodVi4EYm9vfNWR5a+lcbr&#10;I5fbQaZJkkure+KFTo9412HzuT1YBUX2OH2Ep+Xze5Pvh3W8WE0PX16p87P59gZExDn+heEXn9Gh&#10;ZqadO5AJYlCwzFL+EhWkOQj2r9cZ652CVZGBrCv5/0D9AwAA//8DAFBLAQItABQABgAIAAAAIQC2&#10;gziS/gAAAOEBAAATAAAAAAAAAAAAAAAAAAAAAABbQ29udGVudF9UeXBlc10ueG1sUEsBAi0AFAAG&#10;AAgAAAAhADj9If/WAAAAlAEAAAsAAAAAAAAAAAAAAAAALwEAAF9yZWxzLy5yZWxzUEsBAi0AFAAG&#10;AAgAAAAhAFdxGA8bAgAAMgQAAA4AAAAAAAAAAAAAAAAALgIAAGRycy9lMm9Eb2MueG1sUEsBAi0A&#10;FAAGAAgAAAAhAIm6UyjeAAAACAEAAA8AAAAAAAAAAAAAAAAAdQQAAGRycy9kb3ducmV2LnhtbFBL&#10;BQYAAAAABAAEAPMAAACABQAAAAA=&#10;">
                <v:textbox>
                  <w:txbxContent>
                    <w:p w14:paraId="04DBA8EB" w14:textId="77777777" w:rsidR="00656108" w:rsidRPr="002B66C3" w:rsidRDefault="00656108" w:rsidP="00656108">
                      <w:pPr>
                        <w:jc w:val="center"/>
                        <w:rPr>
                          <w:bCs/>
                          <w:sz w:val="20"/>
                          <w:szCs w:val="20"/>
                          <w:lang w:val="uz-Cyrl-UZ"/>
                        </w:rPr>
                      </w:pPr>
                      <w:r w:rsidRPr="002B66C3">
                        <w:rPr>
                          <w:bCs/>
                          <w:sz w:val="20"/>
                          <w:szCs w:val="20"/>
                          <w:lang w:val="uz-Cyrl-UZ"/>
                        </w:rPr>
                        <w:t>Инвестициялаш объекти бўйича</w:t>
                      </w:r>
                    </w:p>
                  </w:txbxContent>
                </v:textbox>
              </v:shap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60288" behindDoc="0" locked="0" layoutInCell="1" allowOverlap="1" wp14:anchorId="291BD861" wp14:editId="2C48B8E9">
                <wp:simplePos x="0" y="0"/>
                <wp:positionH relativeFrom="column">
                  <wp:posOffset>0</wp:posOffset>
                </wp:positionH>
                <wp:positionV relativeFrom="paragraph">
                  <wp:posOffset>16510</wp:posOffset>
                </wp:positionV>
                <wp:extent cx="1600200" cy="481330"/>
                <wp:effectExtent l="13335" t="10795" r="5715" b="12700"/>
                <wp:wrapNone/>
                <wp:docPr id="91" name="Надпись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81330"/>
                        </a:xfrm>
                        <a:prstGeom prst="rect">
                          <a:avLst/>
                        </a:prstGeom>
                        <a:solidFill>
                          <a:srgbClr val="FFFFFF"/>
                        </a:solidFill>
                        <a:ln w="9525">
                          <a:solidFill>
                            <a:srgbClr val="000000"/>
                          </a:solidFill>
                          <a:miter lim="800000"/>
                          <a:headEnd/>
                          <a:tailEnd/>
                        </a:ln>
                      </wps:spPr>
                      <wps:txbx>
                        <w:txbxContent>
                          <w:p w14:paraId="79EBED13" w14:textId="77777777" w:rsidR="00656108" w:rsidRPr="002B66C3" w:rsidRDefault="00656108" w:rsidP="00656108">
                            <w:pPr>
                              <w:jc w:val="center"/>
                              <w:rPr>
                                <w:bCs/>
                                <w:sz w:val="20"/>
                                <w:szCs w:val="20"/>
                                <w:lang w:val="uz-Cyrl-UZ"/>
                              </w:rPr>
                            </w:pPr>
                            <w:r w:rsidRPr="002B66C3">
                              <w:rPr>
                                <w:bCs/>
                                <w:sz w:val="20"/>
                                <w:szCs w:val="20"/>
                                <w:lang w:val="uz-Cyrl-UZ"/>
                              </w:rPr>
                              <w:t>Инвестицион мақсадлари бўйича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BD861" id="Надпись 91" o:spid="_x0000_s1029" type="#_x0000_t202" style="position:absolute;left:0;text-align:left;margin-left:0;margin-top:1.3pt;width:126pt;height:3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3jGgIAADIEAAAOAAAAZHJzL2Uyb0RvYy54bWysU8tu2zAQvBfoPxC815JfqSNYDlKnLgqk&#10;DyDtB9AUZRGluOyStuR+fZaU4xhpeymqA8HVkrO7M8PlTd8adlDoNdiSj0c5Z8pKqLTdlfz7t82b&#10;BWc+CFsJA1aV/Kg8v1m9frXsXKEm0ICpFDICsb7oXMmbEFyRZV42qhV+BE5ZStaArQgU4i6rUHSE&#10;3ppskudXWQdYOQSpvKe/d0OSrxJ+XSsZvtS1V4GZklNvIa2Y1m1cs9VSFDsUrtHy1Ib4hy5aoS0V&#10;PUPdiSDYHvVvUK2WCB7qMJLQZlDXWqo0A00zzl9M89AIp9IsRI53Z5r8/4OVnw8P7iuy0L+DngRM&#10;Q3h3D/KHZxbWjbA7dYsIXaNERYXHkbKsc744XY1U+8JHkG33CSoSWewDJKC+xjayQnMyQicBjmfS&#10;VR+YjCWv8pyU5ExSbrYYT6dJlUwUT7cd+vBBQcvipuRIoiZ0cbj3IXYjiqcjsZgHo6uNNiYFuNuu&#10;DbKDIANs0pcGeHHMWNaV/Ho+mQ8E/BUiT9+fIFodyMlGtyVfnA+JItL23lbJZ0FoM+ypZWNPPEbq&#10;BhJDv+2Zrko+jQUirVuojkQswmBcemi0aQB/cdaRaUvuf+4FKs7MR0viXI9ns+jyFMzmbycU4GVm&#10;e5kRVhJUyQNnw3Ydhpexd6h3DVUa7GDhlgStdeL6uatT+2TMJMHpEUXnX8bp1PNTXz0CAAD//wMA&#10;UEsDBBQABgAIAAAAIQB5t8qh2wAAAAUBAAAPAAAAZHJzL2Rvd25yZXYueG1sTI/BTsMwEETvSPyD&#10;tUhcEHUIJQ0hmwohgeAGBcHVjbdJhL0OtpuGv8ec4Dia0cybej1bIybyYXCMcLHIQBC3Tg/cIby9&#10;3p+XIEJUrJVxTAjfFGDdHB/VqtLuwC80bWInUgmHSiH0MY6VlKHtyaqwcCNx8nbOWxWT9J3UXh1S&#10;uTUyz7JCWjVwWujVSHc9tZ+bvUUol4/TR3i6fH5vi525jmer6eHLI56ezLc3ICLN8S8Mv/gJHZrE&#10;tHV71kEYhHQkIuQFiGTmV3nSW4RVuQTZ1PI/ffMDAAD//wMAUEsBAi0AFAAGAAgAAAAhALaDOJL+&#10;AAAA4QEAABMAAAAAAAAAAAAAAAAAAAAAAFtDb250ZW50X1R5cGVzXS54bWxQSwECLQAUAAYACAAA&#10;ACEAOP0h/9YAAACUAQAACwAAAAAAAAAAAAAAAAAvAQAAX3JlbHMvLnJlbHNQSwECLQAUAAYACAAA&#10;ACEA9z/t4xoCAAAyBAAADgAAAAAAAAAAAAAAAAAuAgAAZHJzL2Uyb0RvYy54bWxQSwECLQAUAAYA&#10;CAAAACEAebfKodsAAAAFAQAADwAAAAAAAAAAAAAAAAB0BAAAZHJzL2Rvd25yZXYueG1sUEsFBgAA&#10;AAAEAAQA8wAAAHwFAAAAAA==&#10;">
                <v:textbox>
                  <w:txbxContent>
                    <w:p w14:paraId="79EBED13" w14:textId="77777777" w:rsidR="00656108" w:rsidRPr="002B66C3" w:rsidRDefault="00656108" w:rsidP="00656108">
                      <w:pPr>
                        <w:jc w:val="center"/>
                        <w:rPr>
                          <w:bCs/>
                          <w:sz w:val="20"/>
                          <w:szCs w:val="20"/>
                          <w:lang w:val="uz-Cyrl-UZ"/>
                        </w:rPr>
                      </w:pPr>
                      <w:r w:rsidRPr="002B66C3">
                        <w:rPr>
                          <w:bCs/>
                          <w:sz w:val="20"/>
                          <w:szCs w:val="20"/>
                          <w:lang w:val="uz-Cyrl-UZ"/>
                        </w:rPr>
                        <w:t>Инвестицион мақсадлари бўйича</w:t>
                      </w:r>
                    </w:p>
                  </w:txbxContent>
                </v:textbox>
              </v:shape>
            </w:pict>
          </mc:Fallback>
        </mc:AlternateContent>
      </w:r>
    </w:p>
    <w:p w14:paraId="1FE4623D"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72576" behindDoc="0" locked="0" layoutInCell="1" allowOverlap="1" wp14:anchorId="7CEA9AE8" wp14:editId="4F45B56F">
                <wp:simplePos x="0" y="0"/>
                <wp:positionH relativeFrom="column">
                  <wp:posOffset>2971800</wp:posOffset>
                </wp:positionH>
                <wp:positionV relativeFrom="paragraph">
                  <wp:posOffset>191135</wp:posOffset>
                </wp:positionV>
                <wp:extent cx="0" cy="160655"/>
                <wp:effectExtent l="13335" t="15875" r="15240" b="13970"/>
                <wp:wrapNone/>
                <wp:docPr id="90" name="Прямая соединительная линия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28A86" id="Прямая соединительная линия 9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5.05pt" to="234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2eqrAEAAEgDAAAOAAAAZHJzL2Uyb0RvYy54bWysU02P2yAQvVfqf0DcGzsrJWpRnD1ku71s&#10;20i7/QETwDZazCCGxM6/LxAn249bVR8Q8/V482a8uZ8Gy046kEHX8OWi5kw7icq4ruE/Xh4/fOSM&#10;IjgFFp1u+FkTv9++f7cZvdB32KNVOrAE4kiMvuF9jF5UFcleD0AL9NqlYIthgJjM0FUqwJjQB1vd&#10;1fW6GjEoH1BqouR9uAT5tuC3rZbxe9uSjsw2PHGL5QzlPOSz2m5AdAF8b+RMA/6BxQDGpUdvUA8Q&#10;gR2D+QtqMDIgYRsXEocK29ZIXXpI3SzrP7p57sHr0ksSh/xNJvp/sPLbaef2IVOXk3v2TyhfiTnc&#10;9eA6XQi8nH0a3DJLVY2exK0kG+T3gR3Gr6hSDhwjFhWmNgwZMvXHpiL2+Sa2niKTF6dM3uW6Xq9W&#10;BRzEtc4Hil80DixfGm6NyzKAgNMTxcwDxDUlux0+GmvLKK1jYwL9VK/qUkFojcrRnEehO+xsYCfI&#10;21C++eHf0gIenSpovQb1eb5HMPZyT69bN4uR+8/LRuKA6rwPV5HSuArNebXyPvxql+q3H2D7EwAA&#10;//8DAFBLAwQUAAYACAAAACEATPa7gtwAAAAJAQAADwAAAGRycy9kb3ducmV2LnhtbEyPwU7DMAyG&#10;70i8Q2QkbiwdtFMpTSeYxGU3ygQcvca0FYlTNVnXvj1BHOBo+9fn7y+3szViotH3jhWsVwkI4sbp&#10;nlsFh9fnmxyED8gajWNSsJCHbXV5UWKh3ZlfaKpDKyKEfYEKuhCGQkrfdGTRr9xAHG+fbrQY4ji2&#10;Uo94jnBr5G2SbKTFnuOHDgfaddR81ScbKdl7/rTH/LAspv64T3dv+4mtUtdX8+MDiEBz+AvDj35U&#10;hyo6Hd2JtRdGQbrJY5eg4C5Zg4iB38VRQZalIKtS/m9QfQMAAP//AwBQSwECLQAUAAYACAAAACEA&#10;toM4kv4AAADhAQAAEwAAAAAAAAAAAAAAAAAAAAAAW0NvbnRlbnRfVHlwZXNdLnhtbFBLAQItABQA&#10;BgAIAAAAIQA4/SH/1gAAAJQBAAALAAAAAAAAAAAAAAAAAC8BAABfcmVscy8ucmVsc1BLAQItABQA&#10;BgAIAAAAIQA2E2eqrAEAAEgDAAAOAAAAAAAAAAAAAAAAAC4CAABkcnMvZTJvRG9jLnhtbFBLAQIt&#10;ABQABgAIAAAAIQBM9ruC3AAAAAkBAAAPAAAAAAAAAAAAAAAAAAYEAABkcnMvZG93bnJldi54bWxQ&#10;SwUGAAAAAAQABADzAAAADwUAAAAA&#10;" strokeweight="1.5pt"/>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71552" behindDoc="0" locked="0" layoutInCell="1" allowOverlap="1" wp14:anchorId="404E469B" wp14:editId="15F775A3">
                <wp:simplePos x="0" y="0"/>
                <wp:positionH relativeFrom="column">
                  <wp:posOffset>5143500</wp:posOffset>
                </wp:positionH>
                <wp:positionV relativeFrom="paragraph">
                  <wp:posOffset>191135</wp:posOffset>
                </wp:positionV>
                <wp:extent cx="0" cy="160655"/>
                <wp:effectExtent l="60960" t="15875" r="62865" b="23495"/>
                <wp:wrapNone/>
                <wp:docPr id="89" name="Прямая соединительная линия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A2C285" id="Прямая соединительная линия 8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15.05pt" to="405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7YkvwEAAGoDAAAOAAAAZHJzL2Uyb0RvYy54bWysU02P2yAQvVfqf0DcGzsrJWqtOHvIdnvZ&#10;tpF2+wMmMLZRMYMGEjv/vkCy6detKgc0XzzePIbN/TxacUIOhlwrl4taCnSKtHF9K7+9PL57L0WI&#10;4DRYctjKMwZ5v337ZjP5Bu9oIKuRRQJxoZl8K4cYfVNVQQ04QliQR5eSHfEIMbncV5phSuijre7q&#10;el1NxNozKQwhRR8uSbkt+F2HKn7tuoBR2FYmbrHsXPZD3qvtBpqewQ9GXWnAP7AYwbh06Q3qASKI&#10;I5u/oEajmAJ1caForKjrjMLSQ+pmWf/RzfMAHksvSZzgbzKF/wervpx2bs+Zuprds38i9T0IR7sB&#10;XI+FwMvZp4dbZqmqyYfmdiQ7we9ZHKbPpFMNHCMVFeaOxwyZ+hNzEft8ExvnKNQlqFJ0ua7Xq1UB&#10;h+b1nOcQPyGNIhuttMZlGaCB01OImQc0ryU57OjRWFue0joxJdAP9aouJwJZo3M21wXuDzvL4gR5&#10;Gsq6XvxbGdPR6YI2IOiPVzuCsckWscgR2SSBLMp83YhaCovpA2Trws+6q1xZoTyOoTmQPu85p7OX&#10;HrQ0ch2+PDG/+qXq5xfZ/gAAAP//AwBQSwMEFAAGAAgAAAAhAGYTZd3bAAAACQEAAA8AAABkcnMv&#10;ZG93bnJldi54bWxMj8FOwzAQRO9I/IO1SNyonUIhCtlUgMSZEipxdeIliWqvo9htAl+PEQc4zs5o&#10;9k25XZwVJ5rC4BkhWykQxK03A3cI+7fnqxxEiJqNtp4J4ZMCbKvzs1IXxs/8Sqc6diKVcCg0Qh/j&#10;WEgZ2p6cDis/Eifvw09OxySnTppJz6ncWblW6lY6PXD60OuRnnpqD/XRIXzdtUHumtnKw0u9e39c&#10;232XW8TLi+XhHkSkJf6F4Qc/oUOVmBp/ZBOERcgzlbZEhGuVgUiB30ODsNncgKxK+X9B9Q0AAP//&#10;AwBQSwECLQAUAAYACAAAACEAtoM4kv4AAADhAQAAEwAAAAAAAAAAAAAAAAAAAAAAW0NvbnRlbnRf&#10;VHlwZXNdLnhtbFBLAQItABQABgAIAAAAIQA4/SH/1gAAAJQBAAALAAAAAAAAAAAAAAAAAC8BAABf&#10;cmVscy8ucmVsc1BLAQItABQABgAIAAAAIQDT97YkvwEAAGoDAAAOAAAAAAAAAAAAAAAAAC4CAABk&#10;cnMvZTJvRG9jLnhtbFBLAQItABQABgAIAAAAIQBmE2Xd2wAAAAkBAAAPAAAAAAAAAAAAAAAAABkE&#10;AABkcnMvZG93bnJldi54bWxQSwUGAAAAAAQABADzAAAAIQUAAAAA&#10;" strokeweight="1.5pt">
                <v:stroke endarrow="block"/>
              </v:lin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70528" behindDoc="0" locked="0" layoutInCell="1" allowOverlap="1" wp14:anchorId="5168B313" wp14:editId="38AAB6F8">
                <wp:simplePos x="0" y="0"/>
                <wp:positionH relativeFrom="column">
                  <wp:posOffset>800100</wp:posOffset>
                </wp:positionH>
                <wp:positionV relativeFrom="paragraph">
                  <wp:posOffset>191135</wp:posOffset>
                </wp:positionV>
                <wp:extent cx="0" cy="160655"/>
                <wp:effectExtent l="60960" t="15875" r="62865" b="23495"/>
                <wp:wrapNone/>
                <wp:docPr id="88" name="Прямая соединительная линия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E1B6C8" id="Прямая соединительная линия 8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5.05pt" to="63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7YkvwEAAGoDAAAOAAAAZHJzL2Uyb0RvYy54bWysU02P2yAQvVfqf0DcGzsrJWqtOHvIdnvZ&#10;tpF2+wMmMLZRMYMGEjv/vkCy6detKgc0XzzePIbN/TxacUIOhlwrl4taCnSKtHF9K7+9PL57L0WI&#10;4DRYctjKMwZ5v337ZjP5Bu9oIKuRRQJxoZl8K4cYfVNVQQ04QliQR5eSHfEIMbncV5phSuijre7q&#10;el1NxNozKQwhRR8uSbkt+F2HKn7tuoBR2FYmbrHsXPZD3qvtBpqewQ9GXWnAP7AYwbh06Q3qASKI&#10;I5u/oEajmAJ1caForKjrjMLSQ+pmWf/RzfMAHksvSZzgbzKF/wervpx2bs+Zuprds38i9T0IR7sB&#10;XI+FwMvZp4dbZqmqyYfmdiQ7we9ZHKbPpFMNHCMVFeaOxwyZ+hNzEft8ExvnKNQlqFJ0ua7Xq1UB&#10;h+b1nOcQPyGNIhuttMZlGaCB01OImQc0ryU57OjRWFue0joxJdAP9aouJwJZo3M21wXuDzvL4gR5&#10;Gsq6XvxbGdPR6YI2IOiPVzuCsckWscgR2SSBLMp83YhaCovpA2Trws+6q1xZoTyOoTmQPu85p7OX&#10;HrQ0ch2+PDG/+qXq5xfZ/gAAAP//AwBQSwMEFAAGAAgAAAAhAB2GWBLcAAAACQEAAA8AAABkcnMv&#10;ZG93bnJldi54bWxMj8FOwzAQRO9I/QdrK/VGnQZaqhCnAqSeKaES1028JFHtdRS7TeDrcbnAcWZH&#10;s2/y3WSNuNDgO8cKVssEBHHtdMeNguP7/nYLwgdkjcYxKfgiD7tidpNjpt3Ib3QpQyNiCfsMFbQh&#10;9JmUvm7Jol+6njjePt1gMUQ5NFIPOMZya2SaJBtpseP4ocWeXlqqT+XZKvh+qL08VKORp9fy8PGc&#10;mmOzNUot5tPTI4hAU/gLwxU/okMRmSp3Zu2FiTrdxC1BwV2yAnEN/BqVgvX6HmSRy/8Lih8AAAD/&#10;/wMAUEsBAi0AFAAGAAgAAAAhALaDOJL+AAAA4QEAABMAAAAAAAAAAAAAAAAAAAAAAFtDb250ZW50&#10;X1R5cGVzXS54bWxQSwECLQAUAAYACAAAACEAOP0h/9YAAACUAQAACwAAAAAAAAAAAAAAAAAvAQAA&#10;X3JlbHMvLnJlbHNQSwECLQAUAAYACAAAACEA0/e2JL8BAABqAwAADgAAAAAAAAAAAAAAAAAuAgAA&#10;ZHJzL2Uyb0RvYy54bWxQSwECLQAUAAYACAAAACEAHYZYEtwAAAAJAQAADwAAAAAAAAAAAAAAAAAZ&#10;BAAAZHJzL2Rvd25yZXYueG1sUEsFBgAAAAAEAAQA8wAAACIFAAAAAA==&#10;" strokeweight="1.5pt">
                <v:stroke endarrow="block"/>
              </v:line>
            </w:pict>
          </mc:Fallback>
        </mc:AlternateContent>
      </w:r>
    </w:p>
    <w:p w14:paraId="17996F17"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74624" behindDoc="0" locked="0" layoutInCell="1" allowOverlap="1" wp14:anchorId="083A247C" wp14:editId="39965B1A">
                <wp:simplePos x="0" y="0"/>
                <wp:positionH relativeFrom="column">
                  <wp:posOffset>1762125</wp:posOffset>
                </wp:positionH>
                <wp:positionV relativeFrom="paragraph">
                  <wp:posOffset>205740</wp:posOffset>
                </wp:positionV>
                <wp:extent cx="1095375" cy="1606550"/>
                <wp:effectExtent l="13335" t="13335" r="5715" b="8890"/>
                <wp:wrapNone/>
                <wp:docPr id="87" name="Надпись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1606550"/>
                        </a:xfrm>
                        <a:prstGeom prst="rect">
                          <a:avLst/>
                        </a:prstGeom>
                        <a:solidFill>
                          <a:srgbClr val="FFFFFF"/>
                        </a:solidFill>
                        <a:ln w="9525">
                          <a:solidFill>
                            <a:srgbClr val="000000"/>
                          </a:solidFill>
                          <a:miter lim="800000"/>
                          <a:headEnd/>
                          <a:tailEnd/>
                        </a:ln>
                      </wps:spPr>
                      <wps:txbx>
                        <w:txbxContent>
                          <w:p w14:paraId="6AF2EA76" w14:textId="77777777" w:rsidR="00656108" w:rsidRPr="002B66C3" w:rsidRDefault="00656108" w:rsidP="00656108">
                            <w:pPr>
                              <w:ind w:right="-59"/>
                              <w:jc w:val="center"/>
                              <w:rPr>
                                <w:bCs/>
                                <w:spacing w:val="-4"/>
                                <w:sz w:val="18"/>
                                <w:szCs w:val="18"/>
                                <w:lang w:val="uz-Cyrl-UZ"/>
                              </w:rPr>
                            </w:pPr>
                            <w:r w:rsidRPr="002B66C3">
                              <w:rPr>
                                <w:bCs/>
                                <w:spacing w:val="-4"/>
                                <w:sz w:val="18"/>
                                <w:szCs w:val="18"/>
                                <w:lang w:val="uz-Cyrl-UZ"/>
                              </w:rPr>
                              <w:t>Инвестицияларга йўналтирилган лойиҳалар:</w:t>
                            </w:r>
                          </w:p>
                          <w:p w14:paraId="041994C0" w14:textId="77777777" w:rsidR="00656108" w:rsidRPr="002B66C3" w:rsidRDefault="00656108" w:rsidP="00656108">
                            <w:pPr>
                              <w:ind w:right="-59"/>
                              <w:jc w:val="center"/>
                              <w:rPr>
                                <w:b/>
                                <w:spacing w:val="-4"/>
                                <w:sz w:val="18"/>
                                <w:szCs w:val="18"/>
                                <w:lang w:val="uz-Cyrl-UZ"/>
                              </w:rPr>
                            </w:pPr>
                            <w:r w:rsidRPr="002B66C3">
                              <w:rPr>
                                <w:spacing w:val="-4"/>
                                <w:sz w:val="18"/>
                                <w:szCs w:val="18"/>
                                <w:lang w:val="uz-Cyrl-UZ"/>
                              </w:rPr>
                              <w:t>1. Асосий ишлаб чиқаришга</w:t>
                            </w:r>
                          </w:p>
                          <w:p w14:paraId="646C422B" w14:textId="77777777" w:rsidR="00656108" w:rsidRPr="002B66C3" w:rsidRDefault="00656108" w:rsidP="00656108">
                            <w:pPr>
                              <w:ind w:right="-59"/>
                              <w:jc w:val="center"/>
                              <w:rPr>
                                <w:b/>
                                <w:spacing w:val="-4"/>
                                <w:sz w:val="18"/>
                                <w:szCs w:val="18"/>
                                <w:lang w:val="uz-Cyrl-UZ"/>
                              </w:rPr>
                            </w:pPr>
                            <w:r w:rsidRPr="002B66C3">
                              <w:rPr>
                                <w:spacing w:val="-4"/>
                                <w:sz w:val="18"/>
                                <w:szCs w:val="18"/>
                                <w:lang w:val="uz-Cyrl-UZ"/>
                              </w:rPr>
                              <w:t>2. Ёрдамчи ишлаб чиқаришга</w:t>
                            </w:r>
                          </w:p>
                          <w:p w14:paraId="28336335" w14:textId="77777777" w:rsidR="00656108" w:rsidRPr="002B66C3" w:rsidRDefault="00656108" w:rsidP="00656108">
                            <w:pPr>
                              <w:ind w:right="-59"/>
                              <w:jc w:val="center"/>
                              <w:rPr>
                                <w:b/>
                                <w:spacing w:val="-4"/>
                                <w:sz w:val="18"/>
                                <w:szCs w:val="18"/>
                                <w:lang w:val="uz-Cyrl-UZ"/>
                              </w:rPr>
                            </w:pPr>
                            <w:r w:rsidRPr="002B66C3">
                              <w:rPr>
                                <w:spacing w:val="-4"/>
                                <w:sz w:val="18"/>
                                <w:szCs w:val="18"/>
                                <w:lang w:val="uz-Cyrl-UZ"/>
                              </w:rPr>
                              <w:t>3. Ноишлаб чиқариш соҳасига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3A247C" id="Надпись 87" o:spid="_x0000_s1030" type="#_x0000_t202" style="position:absolute;left:0;text-align:left;margin-left:138.75pt;margin-top:16.2pt;width:86.25pt;height:1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aDgHAIAADMEAAAOAAAAZHJzL2Uyb0RvYy54bWysU9tu2zAMfR+wfxD0vtjJ4rQ14hRdugwD&#10;ugvQ7QMUWY6FyaJGKbGzry8lp2nRbS/D/CCIJnVIHh4ur4fOsINCr8FWfDrJOVNWQq3truLfv23e&#10;XHLmg7C1MGBVxY/K8+vV61fL3pVqBi2YWiEjEOvL3lW8DcGVWeZlqzrhJ+CUJWcD2IlAJu6yGkVP&#10;6J3JZnm+yHrA2iFI5T39vR2dfJXwm0bJ8KVpvArMVJxqC+nEdG7jma2WotyhcK2WpzLEP1TRCW0p&#10;6RnqVgTB9qh/g+q0RPDQhImELoOm0VKlHqibaf6im/tWOJV6IXK8O9Pk/x+s/Hy4d1+RheEdDDTA&#10;1IR3dyB/eGZh3Qq7UzeI0LdK1JR4GinLeufL09NItS99BNn2n6CmIYt9gAQ0NNhFVqhPRug0gOOZ&#10;dDUEJmPK/Kp4e1FwJsk3XeSLokhjyUT5+NyhDx8UdCxeKo401QQvDnc+xHJE+RgSs3kwut5oY5KB&#10;u+3aIDsIUsAmfamDF2HGsr7iV8WsGBn4K0Sevj9BdDqQlI3uKn55DhJl5O29rZPQgtBmvFPJxp6I&#10;jNyNLIZhOzBdV3weE0Ret1AfiVmEUbm0aXRpAX9x1pNqK+5/7gUqzsxHS9O5ms7nUebJmBcXMzLw&#10;uWf73COsJKiKB87G6zqMq7F3qHctZRr1YOGGJtroxPVTVafySZlpBKctitJ/bqeop11fPQAAAP//&#10;AwBQSwMEFAAGAAgAAAAhAClGrZPgAAAACgEAAA8AAABkcnMvZG93bnJldi54bWxMj8tOwzAQRfdI&#10;/IM1SGwQdUiTJoQ4FUICwQ7aCrZuPE0i/Ai2m4a/Z1jBcnSP7pxbr2ej2YQ+DM4KuFkkwNC2Tg22&#10;E7DbPl6XwEKUVkntLAr4xgDr5vyslpVyJ/uG0yZ2jEpsqKSAPsax4jy0PRoZFm5ES9nBeSMjnb7j&#10;yssTlRvN0yRZcSMHSx96OeJDj+3n5mgElNnz9BFelq/v7eqgb+NVMT19eSEuL+b7O2AR5/gHw68+&#10;qUNDTnt3tCowLSAtipxQAcs0A0ZAlic0bk9JmWfAm5r/n9D8AAAA//8DAFBLAQItABQABgAIAAAA&#10;IQC2gziS/gAAAOEBAAATAAAAAAAAAAAAAAAAAAAAAABbQ29udGVudF9UeXBlc10ueG1sUEsBAi0A&#10;FAAGAAgAAAAhADj9If/WAAAAlAEAAAsAAAAAAAAAAAAAAAAALwEAAF9yZWxzLy5yZWxzUEsBAi0A&#10;FAAGAAgAAAAhACnZoOAcAgAAMwQAAA4AAAAAAAAAAAAAAAAALgIAAGRycy9lMm9Eb2MueG1sUEsB&#10;Ai0AFAAGAAgAAAAhAClGrZPgAAAACgEAAA8AAAAAAAAAAAAAAAAAdgQAAGRycy9kb3ducmV2Lnht&#10;bFBLBQYAAAAABAAEAPMAAACDBQAAAAA=&#10;">
                <v:textbox>
                  <w:txbxContent>
                    <w:p w14:paraId="6AF2EA76" w14:textId="77777777" w:rsidR="00656108" w:rsidRPr="002B66C3" w:rsidRDefault="00656108" w:rsidP="00656108">
                      <w:pPr>
                        <w:ind w:right="-59"/>
                        <w:jc w:val="center"/>
                        <w:rPr>
                          <w:bCs/>
                          <w:spacing w:val="-4"/>
                          <w:sz w:val="18"/>
                          <w:szCs w:val="18"/>
                          <w:lang w:val="uz-Cyrl-UZ"/>
                        </w:rPr>
                      </w:pPr>
                      <w:r w:rsidRPr="002B66C3">
                        <w:rPr>
                          <w:bCs/>
                          <w:spacing w:val="-4"/>
                          <w:sz w:val="18"/>
                          <w:szCs w:val="18"/>
                          <w:lang w:val="uz-Cyrl-UZ"/>
                        </w:rPr>
                        <w:t>Инвестицияларга йўналтирилган лойиҳалар:</w:t>
                      </w:r>
                    </w:p>
                    <w:p w14:paraId="041994C0" w14:textId="77777777" w:rsidR="00656108" w:rsidRPr="002B66C3" w:rsidRDefault="00656108" w:rsidP="00656108">
                      <w:pPr>
                        <w:ind w:right="-59"/>
                        <w:jc w:val="center"/>
                        <w:rPr>
                          <w:b/>
                          <w:spacing w:val="-4"/>
                          <w:sz w:val="18"/>
                          <w:szCs w:val="18"/>
                          <w:lang w:val="uz-Cyrl-UZ"/>
                        </w:rPr>
                      </w:pPr>
                      <w:r w:rsidRPr="002B66C3">
                        <w:rPr>
                          <w:spacing w:val="-4"/>
                          <w:sz w:val="18"/>
                          <w:szCs w:val="18"/>
                          <w:lang w:val="uz-Cyrl-UZ"/>
                        </w:rPr>
                        <w:t>1. Асосий ишлаб чиқаришга</w:t>
                      </w:r>
                    </w:p>
                    <w:p w14:paraId="646C422B" w14:textId="77777777" w:rsidR="00656108" w:rsidRPr="002B66C3" w:rsidRDefault="00656108" w:rsidP="00656108">
                      <w:pPr>
                        <w:ind w:right="-59"/>
                        <w:jc w:val="center"/>
                        <w:rPr>
                          <w:b/>
                          <w:spacing w:val="-4"/>
                          <w:sz w:val="18"/>
                          <w:szCs w:val="18"/>
                          <w:lang w:val="uz-Cyrl-UZ"/>
                        </w:rPr>
                      </w:pPr>
                      <w:r w:rsidRPr="002B66C3">
                        <w:rPr>
                          <w:spacing w:val="-4"/>
                          <w:sz w:val="18"/>
                          <w:szCs w:val="18"/>
                          <w:lang w:val="uz-Cyrl-UZ"/>
                        </w:rPr>
                        <w:t>2. Ёрдамчи ишлаб чиқаришга</w:t>
                      </w:r>
                    </w:p>
                    <w:p w14:paraId="28336335" w14:textId="77777777" w:rsidR="00656108" w:rsidRPr="002B66C3" w:rsidRDefault="00656108" w:rsidP="00656108">
                      <w:pPr>
                        <w:ind w:right="-59"/>
                        <w:jc w:val="center"/>
                        <w:rPr>
                          <w:b/>
                          <w:spacing w:val="-4"/>
                          <w:sz w:val="18"/>
                          <w:szCs w:val="18"/>
                          <w:lang w:val="uz-Cyrl-UZ"/>
                        </w:rPr>
                      </w:pPr>
                      <w:r w:rsidRPr="002B66C3">
                        <w:rPr>
                          <w:spacing w:val="-4"/>
                          <w:sz w:val="18"/>
                          <w:szCs w:val="18"/>
                          <w:lang w:val="uz-Cyrl-UZ"/>
                        </w:rPr>
                        <w:t>3. Ноишлаб чиқариш соҳасига</w:t>
                      </w:r>
                    </w:p>
                  </w:txbxContent>
                </v:textbox>
              </v:shap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79744" behindDoc="0" locked="0" layoutInCell="1" allowOverlap="1" wp14:anchorId="5831B4CF" wp14:editId="05F2442B">
                <wp:simplePos x="0" y="0"/>
                <wp:positionH relativeFrom="column">
                  <wp:posOffset>3543300</wp:posOffset>
                </wp:positionH>
                <wp:positionV relativeFrom="paragraph">
                  <wp:posOffset>45085</wp:posOffset>
                </wp:positionV>
                <wp:extent cx="0" cy="160655"/>
                <wp:effectExtent l="60960" t="14605" r="62865" b="24765"/>
                <wp:wrapNone/>
                <wp:docPr id="86" name="Прямая соединительная линия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112ED" id="Прямая соединительная линия 8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3.55pt" to="279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7YkvwEAAGoDAAAOAAAAZHJzL2Uyb0RvYy54bWysU02P2yAQvVfqf0DcGzsrJWqtOHvIdnvZ&#10;tpF2+wMmMLZRMYMGEjv/vkCy6detKgc0XzzePIbN/TxacUIOhlwrl4taCnSKtHF9K7+9PL57L0WI&#10;4DRYctjKMwZ5v337ZjP5Bu9oIKuRRQJxoZl8K4cYfVNVQQ04QliQR5eSHfEIMbncV5phSuijre7q&#10;el1NxNozKQwhRR8uSbkt+F2HKn7tuoBR2FYmbrHsXPZD3qvtBpqewQ9GXWnAP7AYwbh06Q3qASKI&#10;I5u/oEajmAJ1caForKjrjMLSQ+pmWf/RzfMAHksvSZzgbzKF/wervpx2bs+Zuprds38i9T0IR7sB&#10;XI+FwMvZp4dbZqmqyYfmdiQ7we9ZHKbPpFMNHCMVFeaOxwyZ+hNzEft8ExvnKNQlqFJ0ua7Xq1UB&#10;h+b1nOcQPyGNIhuttMZlGaCB01OImQc0ryU57OjRWFue0joxJdAP9aouJwJZo3M21wXuDzvL4gR5&#10;Gsq6XvxbGdPR6YI2IOiPVzuCsckWscgR2SSBLMp83YhaCovpA2Trws+6q1xZoTyOoTmQPu85p7OX&#10;HrQ0ch2+PDG/+qXq5xfZ/gAAAP//AwBQSwMEFAAGAAgAAAAhAHwp8BvbAAAACAEAAA8AAABkcnMv&#10;ZG93bnJldi54bWxMj8FOwzAQRO9I/IO1lbhRp4HSKM2mAiTOlFCJqxMvSVR7HcVuE/h6jDjQ42hG&#10;M2+K3WyNONPoe8cIq2UCgrhxuucW4fD+cpuB8EGxVsYxIXyRh115fVWoXLuJ3+hchVbEEva5QuhC&#10;GHIpfdORVX7pBuLofbrRqhDl2Eo9qimWWyPTJHmQVvUcFzo10HNHzbE6WYTvTePlvp6MPL5W+4+n&#10;1BzazCDeLObHLYhAc/gPwy9+RIcyMtXuxNoLg7BeZ/FLQNisQET/T9cId+k9yLKQlwfKHwAAAP//&#10;AwBQSwECLQAUAAYACAAAACEAtoM4kv4AAADhAQAAEwAAAAAAAAAAAAAAAAAAAAAAW0NvbnRlbnRf&#10;VHlwZXNdLnhtbFBLAQItABQABgAIAAAAIQA4/SH/1gAAAJQBAAALAAAAAAAAAAAAAAAAAC8BAABf&#10;cmVscy8ucmVsc1BLAQItABQABgAIAAAAIQDT97YkvwEAAGoDAAAOAAAAAAAAAAAAAAAAAC4CAABk&#10;cnMvZTJvRG9jLnhtbFBLAQItABQABgAIAAAAIQB8KfAb2wAAAAgBAAAPAAAAAAAAAAAAAAAAABkE&#10;AABkcnMvZG93bnJldi54bWxQSwUGAAAAAAQABADzAAAAIQUAAAAA&#10;" strokeweight="1.5pt">
                <v:stroke endarrow="block"/>
              </v:lin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78720" behindDoc="0" locked="0" layoutInCell="1" allowOverlap="1" wp14:anchorId="3A2DC65E" wp14:editId="091FC617">
                <wp:simplePos x="0" y="0"/>
                <wp:positionH relativeFrom="column">
                  <wp:posOffset>2400300</wp:posOffset>
                </wp:positionH>
                <wp:positionV relativeFrom="paragraph">
                  <wp:posOffset>45085</wp:posOffset>
                </wp:positionV>
                <wp:extent cx="0" cy="160655"/>
                <wp:effectExtent l="60960" t="14605" r="62865" b="24765"/>
                <wp:wrapNone/>
                <wp:docPr id="85" name="Прямая соединительная линия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3D241" id="Прямая соединительная линия 85"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55pt" to="189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7YkvwEAAGoDAAAOAAAAZHJzL2Uyb0RvYy54bWysU02P2yAQvVfqf0DcGzsrJWqtOHvIdnvZ&#10;tpF2+wMmMLZRMYMGEjv/vkCy6detKgc0XzzePIbN/TxacUIOhlwrl4taCnSKtHF9K7+9PL57L0WI&#10;4DRYctjKMwZ5v337ZjP5Bu9oIKuRRQJxoZl8K4cYfVNVQQ04QliQR5eSHfEIMbncV5phSuijre7q&#10;el1NxNozKQwhRR8uSbkt+F2HKn7tuoBR2FYmbrHsXPZD3qvtBpqewQ9GXWnAP7AYwbh06Q3qASKI&#10;I5u/oEajmAJ1caForKjrjMLSQ+pmWf/RzfMAHksvSZzgbzKF/wervpx2bs+Zuprds38i9T0IR7sB&#10;XI+FwMvZp4dbZqmqyYfmdiQ7we9ZHKbPpFMNHCMVFeaOxwyZ+hNzEft8ExvnKNQlqFJ0ua7Xq1UB&#10;h+b1nOcQPyGNIhuttMZlGaCB01OImQc0ryU57OjRWFue0joxJdAP9aouJwJZo3M21wXuDzvL4gR5&#10;Gsq6XvxbGdPR6YI2IOiPVzuCsckWscgR2SSBLMp83YhaCovpA2Trws+6q1xZoTyOoTmQPu85p7OX&#10;HrQ0ch2+PDG/+qXq5xfZ/gAAAP//AwBQSwMEFAAGAAgAAAAhAPbYJBPaAAAACAEAAA8AAABkcnMv&#10;ZG93bnJldi54bWxMj8FOwzAQRO9I/QdrK3GjTgMiUYhTARJnSqjE1YmXJKq9jmK3CXw9izjQ245m&#10;NPum3C3OijNOYfCkYLtJQCC13gzUKTi8v9zkIELUZLT1hAq+MMCuWl2VujB+pjc817ETXEKh0Ar6&#10;GMdCytD26HTY+BGJvU8/OR1ZTp00k5653FmZJsm9dHog/tDrEZ97bI/1ySn4ztog981s5fG13n88&#10;pfbQ5Vap6/Xy+AAi4hL/w/CLz+hQMVPjT2SCsApus5y3RAXZFgT7f7rhI70DWZXyckD1AwAA//8D&#10;AFBLAQItABQABgAIAAAAIQC2gziS/gAAAOEBAAATAAAAAAAAAAAAAAAAAAAAAABbQ29udGVudF9U&#10;eXBlc10ueG1sUEsBAi0AFAAGAAgAAAAhADj9If/WAAAAlAEAAAsAAAAAAAAAAAAAAAAALwEAAF9y&#10;ZWxzLy5yZWxzUEsBAi0AFAAGAAgAAAAhANP3tiS/AQAAagMAAA4AAAAAAAAAAAAAAAAALgIAAGRy&#10;cy9lMm9Eb2MueG1sUEsBAi0AFAAGAAgAAAAhAPbYJBPaAAAACAEAAA8AAAAAAAAAAAAAAAAAGQQA&#10;AGRycy9kb3ducmV2LnhtbFBLBQYAAAAABAAEAPMAAAAgBQAAAAA=&#10;" strokeweight="1.5pt">
                <v:stroke endarrow="block"/>
              </v:lin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75648" behindDoc="0" locked="0" layoutInCell="1" allowOverlap="1" wp14:anchorId="22FF0DD7" wp14:editId="2DC2AE66">
                <wp:simplePos x="0" y="0"/>
                <wp:positionH relativeFrom="column">
                  <wp:posOffset>2921000</wp:posOffset>
                </wp:positionH>
                <wp:positionV relativeFrom="paragraph">
                  <wp:posOffset>205740</wp:posOffset>
                </wp:positionV>
                <wp:extent cx="1193800" cy="1606550"/>
                <wp:effectExtent l="10160" t="13335" r="5715" b="8890"/>
                <wp:wrapNone/>
                <wp:docPr id="84" name="Надпись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1606550"/>
                        </a:xfrm>
                        <a:prstGeom prst="rect">
                          <a:avLst/>
                        </a:prstGeom>
                        <a:solidFill>
                          <a:srgbClr val="FFFFFF"/>
                        </a:solidFill>
                        <a:ln w="9525">
                          <a:solidFill>
                            <a:srgbClr val="000000"/>
                          </a:solidFill>
                          <a:miter lim="800000"/>
                          <a:headEnd/>
                          <a:tailEnd/>
                        </a:ln>
                      </wps:spPr>
                      <wps:txbx>
                        <w:txbxContent>
                          <w:p w14:paraId="5671BE32" w14:textId="77777777" w:rsidR="00656108" w:rsidRPr="002B66C3" w:rsidRDefault="00656108" w:rsidP="00656108">
                            <w:pPr>
                              <w:ind w:right="-87"/>
                              <w:jc w:val="center"/>
                              <w:rPr>
                                <w:bCs/>
                                <w:sz w:val="17"/>
                                <w:szCs w:val="17"/>
                                <w:lang w:val="uz-Cyrl-UZ"/>
                              </w:rPr>
                            </w:pPr>
                            <w:r w:rsidRPr="002B66C3">
                              <w:rPr>
                                <w:bCs/>
                                <w:sz w:val="17"/>
                                <w:szCs w:val="17"/>
                                <w:lang w:val="uz-Cyrl-UZ"/>
                              </w:rPr>
                              <w:t>Инвестициялаш билан боғлиқ лойиҳалар:</w:t>
                            </w:r>
                          </w:p>
                          <w:p w14:paraId="649A6B1D" w14:textId="77777777" w:rsidR="00656108" w:rsidRPr="002B66C3" w:rsidRDefault="00656108" w:rsidP="00656108">
                            <w:pPr>
                              <w:ind w:right="-87"/>
                              <w:jc w:val="center"/>
                              <w:rPr>
                                <w:b/>
                                <w:sz w:val="17"/>
                                <w:szCs w:val="17"/>
                                <w:lang w:val="uz-Cyrl-UZ"/>
                              </w:rPr>
                            </w:pPr>
                            <w:r w:rsidRPr="002B66C3">
                              <w:rPr>
                                <w:sz w:val="17"/>
                                <w:szCs w:val="17"/>
                                <w:lang w:val="uz-Cyrl-UZ"/>
                              </w:rPr>
                              <w:t>1. Асосий фондлар ишлаб чиқарилиши жараёнини белги-ловчи</w:t>
                            </w:r>
                          </w:p>
                          <w:p w14:paraId="130C2768" w14:textId="77777777" w:rsidR="00656108" w:rsidRPr="002B66C3" w:rsidRDefault="00656108" w:rsidP="00656108">
                            <w:pPr>
                              <w:ind w:right="-87"/>
                              <w:jc w:val="center"/>
                              <w:rPr>
                                <w:b/>
                                <w:sz w:val="17"/>
                                <w:szCs w:val="17"/>
                                <w:lang w:val="uz-Cyrl-UZ"/>
                              </w:rPr>
                            </w:pPr>
                            <w:r w:rsidRPr="002B66C3">
                              <w:rPr>
                                <w:sz w:val="17"/>
                                <w:szCs w:val="17"/>
                                <w:lang w:val="uz-Cyrl-UZ"/>
                              </w:rPr>
                              <w:t>2. Асосий фондлар ишлаб чиқарилишини белгиламайдиган</w:t>
                            </w:r>
                          </w:p>
                          <w:p w14:paraId="54507B86" w14:textId="77777777" w:rsidR="00656108" w:rsidRPr="002B66C3" w:rsidRDefault="00656108" w:rsidP="00656108">
                            <w:pPr>
                              <w:ind w:right="-87"/>
                              <w:jc w:val="center"/>
                              <w:rPr>
                                <w:b/>
                                <w:sz w:val="17"/>
                                <w:szCs w:val="17"/>
                                <w:lang w:val="uz-Cyrl-UZ"/>
                              </w:rPr>
                            </w:pPr>
                            <w:r w:rsidRPr="002B66C3">
                              <w:rPr>
                                <w:sz w:val="17"/>
                                <w:szCs w:val="17"/>
                                <w:lang w:val="uz-Cyrl-UZ"/>
                              </w:rPr>
                              <w:t>3. Номажбурий асосий фондлар</w:t>
                            </w:r>
                          </w:p>
                          <w:p w14:paraId="2E9FAD1B" w14:textId="77777777" w:rsidR="00656108" w:rsidRPr="00C9118A" w:rsidRDefault="00656108" w:rsidP="00656108">
                            <w:pPr>
                              <w:ind w:right="-87"/>
                              <w:rPr>
                                <w:b/>
                                <w:sz w:val="17"/>
                                <w:szCs w:val="17"/>
                              </w:rPr>
                            </w:pPr>
                            <w:r w:rsidRPr="00E60DCB">
                              <w:rPr>
                                <w:sz w:val="17"/>
                                <w:szCs w:val="17"/>
                                <w:lang w:val="en-US"/>
                              </w:rPr>
                              <w:t>4. Махсус объэктлар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F0DD7" id="Надпись 84" o:spid="_x0000_s1031" type="#_x0000_t202" style="position:absolute;left:0;text-align:left;margin-left:230pt;margin-top:16.2pt;width:94pt;height:12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z3jHAIAADMEAAAOAAAAZHJzL2Uyb0RvYy54bWysU9uO0zAQfUfiHyy/06SlLduo6WrpUoS0&#10;XKSFD3Acp7FwPGbsNlm+nrHT7VYLvCD8YHk89pmZM2fW10Nn2FGh12BLPp3knCkrodZ2X/JvX3ev&#10;rjjzQdhaGLCq5A/K8+vNyxfr3hVqBi2YWiEjEOuL3pW8DcEVWeZlqzrhJ+CUJWcD2IlAJu6zGkVP&#10;6J3JZnm+zHrA2iFI5T3d3o5Ovkn4TaNk+Nw0XgVmSk65hbRj2qu4Z5u1KPYoXKvlKQ3xD1l0QlsK&#10;eoa6FUGwA+rfoDotETw0YSKhy6BptFSpBqpmmj+r5r4VTqVaiBzvzjT5/wcrPx3v3RdkYXgLAzUw&#10;FeHdHcjvnlnYtsLu1Q0i9K0SNQWeRsqy3vni9DVS7QsfQar+I9TUZHEIkICGBrvICtXJCJ0a8HAm&#10;XQ2ByRhyunp9lZNLkm+6zJeLRWpLJorH7w59eK+gY/FQcqSuJnhxvPMhpiOKxycxmgej6502Jhm4&#10;r7YG2VGQAnZppQqePTOW9SVfLWaLkYG/QuRp/Qmi04GkbHRXcqqH1iiuyNs7WyehBaHNeKaUjT0R&#10;GbkbWQxDNTBdl3wR/0ZeK6gfiFmEUbk0aXRoAX9y1pNqS+5/HAQqzswHS91ZTefzKPNkzBdvZmTg&#10;pae69AgrCarkgbPxuA3jaBwc6n1LkUY9WLihjjY6cf2U1Sl9UmZqwWmKovQv7fTqadY3vwAAAP//&#10;AwBQSwMEFAAGAAgAAAAhAIuXUxzgAAAACgEAAA8AAABkcnMvZG93bnJldi54bWxMj81OwzAQhO9I&#10;vIO1SFwQdUhNCCGbCiGB4AZtBVc33iYR/gm2m4a3x5zgODuj2W/q1Ww0m8iHwVmEq0UGjGzr1GA7&#10;hO3m8bIEFqK0SmpnCeGbAqya05NaVsod7RtN69ixVGJDJRH6GMeK89D2ZGRYuJFs8vbOGxmT9B1X&#10;Xh5TudE8z7KCGznY9KGXIz301H6uDwahFM/TR3hZvr63xV7fxoub6enLI56fzfd3wCLN8S8Mv/gJ&#10;HZrEtHMHqwLTCKLI0paIsMwFsBQoRJkOO4S8vBbAm5r/n9D8AAAA//8DAFBLAQItABQABgAIAAAA&#10;IQC2gziS/gAAAOEBAAATAAAAAAAAAAAAAAAAAAAAAABbQ29udGVudF9UeXBlc10ueG1sUEsBAi0A&#10;FAAGAAgAAAAhADj9If/WAAAAlAEAAAsAAAAAAAAAAAAAAAAALwEAAF9yZWxzLy5yZWxzUEsBAi0A&#10;FAAGAAgAAAAhAKaDPeMcAgAAMwQAAA4AAAAAAAAAAAAAAAAALgIAAGRycy9lMm9Eb2MueG1sUEsB&#10;Ai0AFAAGAAgAAAAhAIuXUxzgAAAACgEAAA8AAAAAAAAAAAAAAAAAdgQAAGRycy9kb3ducmV2Lnht&#10;bFBLBQYAAAAABAAEAPMAAACDBQAAAAA=&#10;">
                <v:textbox>
                  <w:txbxContent>
                    <w:p w14:paraId="5671BE32" w14:textId="77777777" w:rsidR="00656108" w:rsidRPr="002B66C3" w:rsidRDefault="00656108" w:rsidP="00656108">
                      <w:pPr>
                        <w:ind w:right="-87"/>
                        <w:jc w:val="center"/>
                        <w:rPr>
                          <w:bCs/>
                          <w:sz w:val="17"/>
                          <w:szCs w:val="17"/>
                          <w:lang w:val="uz-Cyrl-UZ"/>
                        </w:rPr>
                      </w:pPr>
                      <w:r w:rsidRPr="002B66C3">
                        <w:rPr>
                          <w:bCs/>
                          <w:sz w:val="17"/>
                          <w:szCs w:val="17"/>
                          <w:lang w:val="uz-Cyrl-UZ"/>
                        </w:rPr>
                        <w:t>Инвестициялаш билан боғлиқ лойиҳалар:</w:t>
                      </w:r>
                    </w:p>
                    <w:p w14:paraId="649A6B1D" w14:textId="77777777" w:rsidR="00656108" w:rsidRPr="002B66C3" w:rsidRDefault="00656108" w:rsidP="00656108">
                      <w:pPr>
                        <w:ind w:right="-87"/>
                        <w:jc w:val="center"/>
                        <w:rPr>
                          <w:b/>
                          <w:sz w:val="17"/>
                          <w:szCs w:val="17"/>
                          <w:lang w:val="uz-Cyrl-UZ"/>
                        </w:rPr>
                      </w:pPr>
                      <w:r w:rsidRPr="002B66C3">
                        <w:rPr>
                          <w:sz w:val="17"/>
                          <w:szCs w:val="17"/>
                          <w:lang w:val="uz-Cyrl-UZ"/>
                        </w:rPr>
                        <w:t>1. Асосий фондлар ишлаб чиқарилиши жараёнини белги-ловчи</w:t>
                      </w:r>
                    </w:p>
                    <w:p w14:paraId="130C2768" w14:textId="77777777" w:rsidR="00656108" w:rsidRPr="002B66C3" w:rsidRDefault="00656108" w:rsidP="00656108">
                      <w:pPr>
                        <w:ind w:right="-87"/>
                        <w:jc w:val="center"/>
                        <w:rPr>
                          <w:b/>
                          <w:sz w:val="17"/>
                          <w:szCs w:val="17"/>
                          <w:lang w:val="uz-Cyrl-UZ"/>
                        </w:rPr>
                      </w:pPr>
                      <w:r w:rsidRPr="002B66C3">
                        <w:rPr>
                          <w:sz w:val="17"/>
                          <w:szCs w:val="17"/>
                          <w:lang w:val="uz-Cyrl-UZ"/>
                        </w:rPr>
                        <w:t>2. Асосий фондлар ишлаб чиқарилишини белгиламайдиган</w:t>
                      </w:r>
                    </w:p>
                    <w:p w14:paraId="54507B86" w14:textId="77777777" w:rsidR="00656108" w:rsidRPr="002B66C3" w:rsidRDefault="00656108" w:rsidP="00656108">
                      <w:pPr>
                        <w:ind w:right="-87"/>
                        <w:jc w:val="center"/>
                        <w:rPr>
                          <w:b/>
                          <w:sz w:val="17"/>
                          <w:szCs w:val="17"/>
                          <w:lang w:val="uz-Cyrl-UZ"/>
                        </w:rPr>
                      </w:pPr>
                      <w:r w:rsidRPr="002B66C3">
                        <w:rPr>
                          <w:sz w:val="17"/>
                          <w:szCs w:val="17"/>
                          <w:lang w:val="uz-Cyrl-UZ"/>
                        </w:rPr>
                        <w:t>3. Номажбурий асосий фондлар</w:t>
                      </w:r>
                    </w:p>
                    <w:p w14:paraId="2E9FAD1B" w14:textId="77777777" w:rsidR="00656108" w:rsidRPr="00C9118A" w:rsidRDefault="00656108" w:rsidP="00656108">
                      <w:pPr>
                        <w:ind w:right="-87"/>
                        <w:rPr>
                          <w:b/>
                          <w:sz w:val="17"/>
                          <w:szCs w:val="17"/>
                        </w:rPr>
                      </w:pPr>
                      <w:r w:rsidRPr="00E60DCB">
                        <w:rPr>
                          <w:sz w:val="17"/>
                          <w:szCs w:val="17"/>
                          <w:lang w:val="en-US"/>
                        </w:rPr>
                        <w:t>4. Махсус объэктлар</w:t>
                      </w:r>
                    </w:p>
                  </w:txbxContent>
                </v:textbox>
              </v:shap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73600" behindDoc="0" locked="0" layoutInCell="1" allowOverlap="1" wp14:anchorId="20A948DC" wp14:editId="195CF68B">
                <wp:simplePos x="0" y="0"/>
                <wp:positionH relativeFrom="column">
                  <wp:posOffset>2400300</wp:posOffset>
                </wp:positionH>
                <wp:positionV relativeFrom="paragraph">
                  <wp:posOffset>45085</wp:posOffset>
                </wp:positionV>
                <wp:extent cx="1143000" cy="0"/>
                <wp:effectExtent l="13335" t="14605" r="15240" b="13970"/>
                <wp:wrapNone/>
                <wp:docPr id="83" name="Прямая соединительная линия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F50984" id="Прямая соединительная линия 8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55pt" to="27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tucrwEAAEkDAAAOAAAAZHJzL2Uyb0RvYy54bWysU02P0zAQvSPxHyzfaZLlQxA13UOX5bJA&#10;pV1+wNR2EgvHY824Tfrvsb1tWcENkYM1no/nN28m69tlcuJoiC36TjarWgrjFWrrh07+eLp/81EK&#10;juA1OPSmkyfD8nbz+tV6Dq25wRGdNiQSiOd2Dp0cYwxtVbEazQS8wmB8CvZIE8R0paHSBHNCn1x1&#10;U9cfqhlJB0JlmJP37jkoNwW/742K3/ueTRSuk4lbLCeVc5/ParOGdiAIo1VnGvAPLCawPj16hbqD&#10;COJA9i+oySpCxj6uFE4V9r1VpvSQumnqP7p5HCGY0ksSh8NVJv5/sOrbcet3lKmrxT+GB1Q/WXjc&#10;juAHUwg8nUIaXJOlqubA7bUkXzjsSOznr6hTDhwiFhWWnqYMmfoTSxH7dBXbLFGo5Gyad2/rOs1E&#10;XWIVtJfCQBy/GJxENjrprM86QAvHB46ZCLSXlOz2eG+dK7N0XswJ/FP9vi4VjM7qHM15TMN+60gc&#10;Ia9D+UpbKfIyjfDgdUEbDejPZzuCdc92et35sxpZgLxt3O5Rn3Z0USnNq9A871ZeiJf3Uv37D9j8&#10;AgAA//8DAFBLAwQUAAYACAAAACEAd7N68toAAAAHAQAADwAAAGRycy9kb3ducmV2LnhtbEyPwU7D&#10;MBBE70j8g7VI3KhTIDSEOBVU4tIboQKO29gkEfY6it00+Xu2XMpxNKs3b4v15KwYzRA6TwqWiwSE&#10;odrrjhoFu/fXmwxEiEgarSejYDYB1uXlRYG59kd6M2MVG8EQCjkqaGPscylD3RqHYeF7Q9x9+8Fh&#10;5Dg0Ug94ZLiz8jZJHqTDjnihxd5sWlP/VAfHlPQze9litptnW3093m8+tiM5pa6vpucnENFM8XwM&#10;J31Wh5Kd9v5AOgir4G6V8S9RwWoJgvs0PeX9X5ZlIf/7l78AAAD//wMAUEsBAi0AFAAGAAgAAAAh&#10;ALaDOJL+AAAA4QEAABMAAAAAAAAAAAAAAAAAAAAAAFtDb250ZW50X1R5cGVzXS54bWxQSwECLQAU&#10;AAYACAAAACEAOP0h/9YAAACUAQAACwAAAAAAAAAAAAAAAAAvAQAAX3JlbHMvLnJlbHNQSwECLQAU&#10;AAYACAAAACEAcbbbnK8BAABJAwAADgAAAAAAAAAAAAAAAAAuAgAAZHJzL2Uyb0RvYy54bWxQSwEC&#10;LQAUAAYACAAAACEAd7N68toAAAAHAQAADwAAAAAAAAAAAAAAAAAJBAAAZHJzL2Rvd25yZXYueG1s&#10;UEsFBgAAAAAEAAQA8wAAABAFAAAAAA==&#10;" strokeweight="1.5pt"/>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64384" behindDoc="0" locked="0" layoutInCell="1" allowOverlap="1" wp14:anchorId="1E6AE513" wp14:editId="05E2D4AF">
                <wp:simplePos x="0" y="0"/>
                <wp:positionH relativeFrom="column">
                  <wp:posOffset>4343400</wp:posOffset>
                </wp:positionH>
                <wp:positionV relativeFrom="paragraph">
                  <wp:posOffset>45085</wp:posOffset>
                </wp:positionV>
                <wp:extent cx="1600200" cy="481965"/>
                <wp:effectExtent l="13335" t="5080" r="5715" b="8255"/>
                <wp:wrapNone/>
                <wp:docPr id="82" name="Надпись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81965"/>
                        </a:xfrm>
                        <a:prstGeom prst="rect">
                          <a:avLst/>
                        </a:prstGeom>
                        <a:solidFill>
                          <a:srgbClr val="FFFFFF"/>
                        </a:solidFill>
                        <a:ln w="9525">
                          <a:solidFill>
                            <a:srgbClr val="000000"/>
                          </a:solidFill>
                          <a:miter lim="800000"/>
                          <a:headEnd/>
                          <a:tailEnd/>
                        </a:ln>
                      </wps:spPr>
                      <wps:txbx>
                        <w:txbxContent>
                          <w:p w14:paraId="3EC0AE17" w14:textId="77777777" w:rsidR="00656108" w:rsidRPr="002B66C3" w:rsidRDefault="00656108" w:rsidP="00656108">
                            <w:pPr>
                              <w:rPr>
                                <w:bCs/>
                                <w:sz w:val="20"/>
                                <w:szCs w:val="20"/>
                                <w:lang w:val="uz-Cyrl-UZ"/>
                              </w:rPr>
                            </w:pPr>
                            <w:r w:rsidRPr="002B66C3">
                              <w:rPr>
                                <w:bCs/>
                                <w:sz w:val="20"/>
                                <w:szCs w:val="20"/>
                                <w:lang w:val="uz-Cyrl-UZ"/>
                              </w:rPr>
                              <w:t>1. Рискли</w:t>
                            </w:r>
                          </w:p>
                          <w:p w14:paraId="00E37490" w14:textId="77777777" w:rsidR="00656108" w:rsidRPr="002B66C3" w:rsidRDefault="00656108" w:rsidP="00656108">
                            <w:pPr>
                              <w:rPr>
                                <w:bCs/>
                                <w:sz w:val="20"/>
                                <w:szCs w:val="20"/>
                                <w:lang w:val="uz-Cyrl-UZ"/>
                              </w:rPr>
                            </w:pPr>
                            <w:r w:rsidRPr="002B66C3">
                              <w:rPr>
                                <w:bCs/>
                                <w:sz w:val="20"/>
                                <w:szCs w:val="20"/>
                                <w:lang w:val="uz-Cyrl-UZ"/>
                              </w:rPr>
                              <w:t>2. Рисксиз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AE513" id="Надпись 82" o:spid="_x0000_s1032" type="#_x0000_t202" style="position:absolute;left:0;text-align:left;margin-left:342pt;margin-top:3.55pt;width:126pt;height:3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EDGGgIAADIEAAAOAAAAZHJzL2Uyb0RvYy54bWysU9uO2jAQfa/Uf7D8XhIQUIgIqy1bqkrb&#10;baVtP8A4DrHqeNyxIaFf37HDsvT2UjUPliczPjNz5szqpm8NOyr0GmzJx6OcM2UlVNruS/7l8/bV&#10;gjMfhK2EAatKflKe36xfvlh1rlATaMBUChmBWF90ruRNCK7IMi8b1Qo/AqcsOWvAVgQycZ9VKDpC&#10;b002yfN51gFWDkEq7+nv3eDk64Rf10qGj3XtVWCm5FRbSCemcxfPbL0SxR6Fa7Q8lyH+oYpWaEtJ&#10;L1B3Igh2QP0bVKslgoc6jCS0GdS1lir1QN2M81+6eWyEU6kXIse7C03+/8HKh+Oj+4Qs9G+gpwGm&#10;Jry7B/nVMwubRti9ukWErlGiosTjSFnWOV+cn0aqfeEjyK77ABUNWRwCJKC+xjayQn0yQqcBnC6k&#10;qz4wGVPO85wmyZkk33QxXs5nKYUonl479OGdgpbFS8mRhprQxfHeh1iNKJ5CYjIPRldbbUwycL/b&#10;GGRHQQLYpu+M/lOYsawr+XI2mQ0E/BUiT9+fIFodSMlGtyVfXIJEEWl7a6uksyC0Ge5UsrFnHiN1&#10;A4mh3/VMVyWfxwSR1h1UJyIWYRAuLRpdGsDvnHUk2pL7bweBijPz3tJwluPpNKo8GdPZ6wkZeO3Z&#10;XXuElQRV8sDZcN2EYTMODvW+oUyDHCzc0kBrnbh+rupcPgkzjeC8RFH513aKel719Q8AAAD//wMA&#10;UEsDBBQABgAIAAAAIQCDRkH33gAAAAgBAAAPAAAAZHJzL2Rvd25yZXYueG1sTI/BTsMwEETvSPyD&#10;tUhcEHVKqjQNcSqEBIJbKVW5uvE2iYjXwXbT8PcsJziOZvX2TbmebC9G9KFzpGA+S0Ag1c501CjY&#10;vT/d5iBC1GR07wgVfGOAdXV5UerCuDO94biNjWAIhUIraGMcCilD3aLVYeYGJO6OzlsdOfpGGq/P&#10;DLe9vEuSTFrdEX9o9YCPLdaf25NVkC9exo/wmm72dXbsV/FmOT5/eaWur6aHexARp/h3DL/6rA4V&#10;Ox3ciUwQvYIsX/CWqGA5B8H9Ks04HxieJiCrUv4fUP0AAAD//wMAUEsBAi0AFAAGAAgAAAAhALaD&#10;OJL+AAAA4QEAABMAAAAAAAAAAAAAAAAAAAAAAFtDb250ZW50X1R5cGVzXS54bWxQSwECLQAUAAYA&#10;CAAAACEAOP0h/9YAAACUAQAACwAAAAAAAAAAAAAAAAAvAQAAX3JlbHMvLnJlbHNQSwECLQAUAAYA&#10;CAAAACEAHLxAxhoCAAAyBAAADgAAAAAAAAAAAAAAAAAuAgAAZHJzL2Uyb0RvYy54bWxQSwECLQAU&#10;AAYACAAAACEAg0ZB994AAAAIAQAADwAAAAAAAAAAAAAAAAB0BAAAZHJzL2Rvd25yZXYueG1sUEsF&#10;BgAAAAAEAAQA8wAAAH8FAAAAAA==&#10;">
                <v:textbox>
                  <w:txbxContent>
                    <w:p w14:paraId="3EC0AE17" w14:textId="77777777" w:rsidR="00656108" w:rsidRPr="002B66C3" w:rsidRDefault="00656108" w:rsidP="00656108">
                      <w:pPr>
                        <w:rPr>
                          <w:bCs/>
                          <w:sz w:val="20"/>
                          <w:szCs w:val="20"/>
                          <w:lang w:val="uz-Cyrl-UZ"/>
                        </w:rPr>
                      </w:pPr>
                      <w:r w:rsidRPr="002B66C3">
                        <w:rPr>
                          <w:bCs/>
                          <w:sz w:val="20"/>
                          <w:szCs w:val="20"/>
                          <w:lang w:val="uz-Cyrl-UZ"/>
                        </w:rPr>
                        <w:t>1. Рискли</w:t>
                      </w:r>
                    </w:p>
                    <w:p w14:paraId="00E37490" w14:textId="77777777" w:rsidR="00656108" w:rsidRPr="002B66C3" w:rsidRDefault="00656108" w:rsidP="00656108">
                      <w:pPr>
                        <w:rPr>
                          <w:bCs/>
                          <w:sz w:val="20"/>
                          <w:szCs w:val="20"/>
                          <w:lang w:val="uz-Cyrl-UZ"/>
                        </w:rPr>
                      </w:pPr>
                      <w:r w:rsidRPr="002B66C3">
                        <w:rPr>
                          <w:bCs/>
                          <w:sz w:val="20"/>
                          <w:szCs w:val="20"/>
                          <w:lang w:val="uz-Cyrl-UZ"/>
                        </w:rPr>
                        <w:t>2. Рисксиз</w:t>
                      </w:r>
                    </w:p>
                  </w:txbxContent>
                </v:textbox>
              </v:shap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63360" behindDoc="0" locked="0" layoutInCell="1" allowOverlap="1" wp14:anchorId="6A05FBB0" wp14:editId="02957F09">
                <wp:simplePos x="0" y="0"/>
                <wp:positionH relativeFrom="column">
                  <wp:posOffset>0</wp:posOffset>
                </wp:positionH>
                <wp:positionV relativeFrom="paragraph">
                  <wp:posOffset>45085</wp:posOffset>
                </wp:positionV>
                <wp:extent cx="1600200" cy="963930"/>
                <wp:effectExtent l="13335" t="5080" r="5715" b="12065"/>
                <wp:wrapNone/>
                <wp:docPr id="81" name="Надпись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963930"/>
                        </a:xfrm>
                        <a:prstGeom prst="rect">
                          <a:avLst/>
                        </a:prstGeom>
                        <a:solidFill>
                          <a:srgbClr val="FFFFFF"/>
                        </a:solidFill>
                        <a:ln w="9525">
                          <a:solidFill>
                            <a:srgbClr val="000000"/>
                          </a:solidFill>
                          <a:miter lim="800000"/>
                          <a:headEnd/>
                          <a:tailEnd/>
                        </a:ln>
                      </wps:spPr>
                      <wps:txbx>
                        <w:txbxContent>
                          <w:p w14:paraId="30FB6160" w14:textId="77777777" w:rsidR="00656108" w:rsidRPr="00E60DCB" w:rsidRDefault="00656108" w:rsidP="00656108">
                            <w:pPr>
                              <w:jc w:val="center"/>
                              <w:rPr>
                                <w:bCs/>
                                <w:sz w:val="20"/>
                                <w:szCs w:val="20"/>
                                <w:lang w:val="uz-Cyrl-UZ"/>
                              </w:rPr>
                            </w:pPr>
                            <w:r w:rsidRPr="00E60DCB">
                              <w:rPr>
                                <w:bCs/>
                                <w:sz w:val="20"/>
                                <w:szCs w:val="20"/>
                                <w:lang w:val="uz-Cyrl-UZ"/>
                              </w:rPr>
                              <w:t>Қуйидаги мақсадларни кўзловчи:</w:t>
                            </w:r>
                          </w:p>
                          <w:p w14:paraId="36D36808" w14:textId="77777777" w:rsidR="00656108" w:rsidRPr="00E60DCB" w:rsidRDefault="00656108" w:rsidP="00656108">
                            <w:pPr>
                              <w:rPr>
                                <w:bCs/>
                                <w:sz w:val="20"/>
                                <w:szCs w:val="20"/>
                                <w:lang w:val="uz-Cyrl-UZ"/>
                              </w:rPr>
                            </w:pPr>
                            <w:r w:rsidRPr="00E60DCB">
                              <w:rPr>
                                <w:bCs/>
                                <w:sz w:val="20"/>
                                <w:szCs w:val="20"/>
                                <w:lang w:val="uz-Cyrl-UZ"/>
                              </w:rPr>
                              <w:t>1. Иқтисодий</w:t>
                            </w:r>
                          </w:p>
                          <w:p w14:paraId="674ADD2C" w14:textId="77777777" w:rsidR="00656108" w:rsidRPr="00E60DCB" w:rsidRDefault="00656108" w:rsidP="00656108">
                            <w:pPr>
                              <w:rPr>
                                <w:bCs/>
                                <w:sz w:val="20"/>
                                <w:szCs w:val="20"/>
                                <w:lang w:val="uz-Cyrl-UZ"/>
                              </w:rPr>
                            </w:pPr>
                            <w:r w:rsidRPr="00E60DCB">
                              <w:rPr>
                                <w:bCs/>
                                <w:sz w:val="20"/>
                                <w:szCs w:val="20"/>
                                <w:lang w:val="uz-Cyrl-UZ"/>
                              </w:rPr>
                              <w:t>2. Ижтимоий-иқтисодий</w:t>
                            </w:r>
                          </w:p>
                          <w:p w14:paraId="3E13D679" w14:textId="77777777" w:rsidR="00656108" w:rsidRPr="00E60DCB" w:rsidRDefault="00656108" w:rsidP="00656108">
                            <w:pPr>
                              <w:rPr>
                                <w:bCs/>
                                <w:sz w:val="20"/>
                                <w:szCs w:val="20"/>
                              </w:rPr>
                            </w:pPr>
                            <w:r w:rsidRPr="00E60DCB">
                              <w:rPr>
                                <w:bCs/>
                                <w:sz w:val="20"/>
                                <w:szCs w:val="20"/>
                                <w:lang w:val="uz-Cyrl-UZ"/>
                              </w:rPr>
                              <w:t>3. Бошқа.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05FBB0" id="Надпись 81" o:spid="_x0000_s1033" type="#_x0000_t202" style="position:absolute;left:0;text-align:left;margin-left:0;margin-top:3.55pt;width:126pt;height:7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0jqGgIAADIEAAAOAAAAZHJzL2Uyb0RvYy54bWysU8tu2zAQvBfoPxC815Id24kFy0Hq1EWB&#10;9AGk/QCaoiyiFJdd0pbcr++SchwjbS9FdSC4WnJ2d2a4vO1bww4KvQZb8vEo50xZCZW2u5J/+7p5&#10;c8OZD8JWwoBVJT8qz29Xr18tO1eoCTRgKoWMQKwvOlfyJgRXZJmXjWqFH4FTlpI1YCsChbjLKhQd&#10;obcmm+T5POsAK4cglff0935I8lXCr2slw+e69iowU3LqLaQV07qNa7ZaimKHwjVantoQ/9BFK7Sl&#10;omeoexEE26P+DarVEsFDHUYS2gzqWkuVZqBpxvmLaR4b4VSahcjx7kyT/3+w8tPh0X1BFvq30JOA&#10;aQjvHkB+98zCuhF2p+4QoWuUqKjwOFKWdc4Xp6uRal/4CLLtPkJFIot9gATU19hGVmhORugkwPFM&#10;uuoDk7HkPM9JSc4k5Rbzq8VVUiUTxdNthz68V9CyuCk5kqgJXRwefIjdiOLpSCzmwehqo41JAe62&#10;a4PsIMgAm/SlAV4cM5Z1VH02mQ0E/BUiT9+fIFodyMlGtyW/OR8SRaTtna2Sz4LQZthTy8aeeIzU&#10;DSSGftszXZX8OhaItG6hOhKxCINx6aHRpgH8yVlHpi25/7EXqDgzHyyJsxhPp9HlKZjOricU4GVm&#10;e5kRVhJUyQNnw3Ydhpexd6h3DVUa7GDhjgStdeL6uatT+2TMJMHpEUXnX8bp1PNTX/0CAAD//wMA&#10;UEsDBBQABgAIAAAAIQA+7HgE3AAAAAYBAAAPAAAAZHJzL2Rvd25yZXYueG1sTI/BTsMwEETvSPyD&#10;tUhcEHUaaJuGOBVCAsENCoKrG2+TCHsdbDcNf89yguNoRjNvqs3krBgxxN6TgvksA4HUeNNTq+Dt&#10;9f6yABGTJqOtJ1TwjRE29elJpUvjj/SC4za1gksollpBl9JQShmbDp2OMz8gsbf3wenEMrTSBH3k&#10;cmdlnmVL6XRPvNDpAe86bD63B6eguH4cP+LT1fN7s9zbdbpYjQ9fQanzs+n2BkTCKf2F4Ref0aFm&#10;pp0/kInCKuAjScFqDoLNfJGz3nFqUaxB1pX8j1//AAAA//8DAFBLAQItABQABgAIAAAAIQC2gziS&#10;/gAAAOEBAAATAAAAAAAAAAAAAAAAAAAAAABbQ29udGVudF9UeXBlc10ueG1sUEsBAi0AFAAGAAgA&#10;AAAhADj9If/WAAAAlAEAAAsAAAAAAAAAAAAAAAAALwEAAF9yZWxzLy5yZWxzUEsBAi0AFAAGAAgA&#10;AAAhAPOrSOoaAgAAMgQAAA4AAAAAAAAAAAAAAAAALgIAAGRycy9lMm9Eb2MueG1sUEsBAi0AFAAG&#10;AAgAAAAhAD7seATcAAAABgEAAA8AAAAAAAAAAAAAAAAAdAQAAGRycy9kb3ducmV2LnhtbFBLBQYA&#10;AAAABAAEAPMAAAB9BQAAAAA=&#10;">
                <v:textbox>
                  <w:txbxContent>
                    <w:p w14:paraId="30FB6160" w14:textId="77777777" w:rsidR="00656108" w:rsidRPr="00E60DCB" w:rsidRDefault="00656108" w:rsidP="00656108">
                      <w:pPr>
                        <w:jc w:val="center"/>
                        <w:rPr>
                          <w:bCs/>
                          <w:sz w:val="20"/>
                          <w:szCs w:val="20"/>
                          <w:lang w:val="uz-Cyrl-UZ"/>
                        </w:rPr>
                      </w:pPr>
                      <w:r w:rsidRPr="00E60DCB">
                        <w:rPr>
                          <w:bCs/>
                          <w:sz w:val="20"/>
                          <w:szCs w:val="20"/>
                          <w:lang w:val="uz-Cyrl-UZ"/>
                        </w:rPr>
                        <w:t>Қуйидаги мақсадларни кўзловчи:</w:t>
                      </w:r>
                    </w:p>
                    <w:p w14:paraId="36D36808" w14:textId="77777777" w:rsidR="00656108" w:rsidRPr="00E60DCB" w:rsidRDefault="00656108" w:rsidP="00656108">
                      <w:pPr>
                        <w:rPr>
                          <w:bCs/>
                          <w:sz w:val="20"/>
                          <w:szCs w:val="20"/>
                          <w:lang w:val="uz-Cyrl-UZ"/>
                        </w:rPr>
                      </w:pPr>
                      <w:r w:rsidRPr="00E60DCB">
                        <w:rPr>
                          <w:bCs/>
                          <w:sz w:val="20"/>
                          <w:szCs w:val="20"/>
                          <w:lang w:val="uz-Cyrl-UZ"/>
                        </w:rPr>
                        <w:t>1. Иқтисодий</w:t>
                      </w:r>
                    </w:p>
                    <w:p w14:paraId="674ADD2C" w14:textId="77777777" w:rsidR="00656108" w:rsidRPr="00E60DCB" w:rsidRDefault="00656108" w:rsidP="00656108">
                      <w:pPr>
                        <w:rPr>
                          <w:bCs/>
                          <w:sz w:val="20"/>
                          <w:szCs w:val="20"/>
                          <w:lang w:val="uz-Cyrl-UZ"/>
                        </w:rPr>
                      </w:pPr>
                      <w:r w:rsidRPr="00E60DCB">
                        <w:rPr>
                          <w:bCs/>
                          <w:sz w:val="20"/>
                          <w:szCs w:val="20"/>
                          <w:lang w:val="uz-Cyrl-UZ"/>
                        </w:rPr>
                        <w:t>2. Ижтимоий-иқтисодий</w:t>
                      </w:r>
                    </w:p>
                    <w:p w14:paraId="3E13D679" w14:textId="77777777" w:rsidR="00656108" w:rsidRPr="00E60DCB" w:rsidRDefault="00656108" w:rsidP="00656108">
                      <w:pPr>
                        <w:rPr>
                          <w:bCs/>
                          <w:sz w:val="20"/>
                          <w:szCs w:val="20"/>
                        </w:rPr>
                      </w:pPr>
                      <w:r w:rsidRPr="00E60DCB">
                        <w:rPr>
                          <w:bCs/>
                          <w:sz w:val="20"/>
                          <w:szCs w:val="20"/>
                          <w:lang w:val="uz-Cyrl-UZ"/>
                        </w:rPr>
                        <w:t>3. Бошқа.</w:t>
                      </w:r>
                    </w:p>
                  </w:txbxContent>
                </v:textbox>
              </v:shape>
            </w:pict>
          </mc:Fallback>
        </mc:AlternateContent>
      </w:r>
    </w:p>
    <w:p w14:paraId="74479048"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p>
    <w:p w14:paraId="78770C92"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77696" behindDoc="0" locked="0" layoutInCell="1" allowOverlap="1" wp14:anchorId="3C37258E" wp14:editId="2AA895A7">
                <wp:simplePos x="0" y="0"/>
                <wp:positionH relativeFrom="column">
                  <wp:posOffset>4343400</wp:posOffset>
                </wp:positionH>
                <wp:positionV relativeFrom="paragraph">
                  <wp:posOffset>74295</wp:posOffset>
                </wp:positionV>
                <wp:extent cx="1762125" cy="321310"/>
                <wp:effectExtent l="13335" t="9525" r="5715" b="12065"/>
                <wp:wrapNone/>
                <wp:docPr id="80" name="Надпись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321310"/>
                        </a:xfrm>
                        <a:prstGeom prst="rect">
                          <a:avLst/>
                        </a:prstGeom>
                        <a:solidFill>
                          <a:srgbClr val="FFFFFF"/>
                        </a:solidFill>
                        <a:ln w="9525">
                          <a:solidFill>
                            <a:srgbClr val="000000"/>
                          </a:solidFill>
                          <a:miter lim="800000"/>
                          <a:headEnd/>
                          <a:tailEnd/>
                        </a:ln>
                      </wps:spPr>
                      <wps:txbx>
                        <w:txbxContent>
                          <w:p w14:paraId="1A17B29B" w14:textId="77777777" w:rsidR="00656108" w:rsidRPr="00E60DCB" w:rsidRDefault="00656108" w:rsidP="00656108">
                            <w:pPr>
                              <w:jc w:val="center"/>
                              <w:rPr>
                                <w:bCs/>
                                <w:sz w:val="18"/>
                                <w:szCs w:val="18"/>
                              </w:rPr>
                            </w:pPr>
                            <w:r w:rsidRPr="00E60DCB">
                              <w:rPr>
                                <w:bCs/>
                                <w:sz w:val="18"/>
                                <w:szCs w:val="18"/>
                                <w:lang w:val="uz-Cyrl-UZ"/>
                              </w:rPr>
                              <w:t>Қўлланилиш соҳаси бўйича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7258E" id="Надпись 80" o:spid="_x0000_s1034" type="#_x0000_t202" style="position:absolute;left:0;text-align:left;margin-left:342pt;margin-top:5.85pt;width:138.75pt;height:25.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D3jGQIAADIEAAAOAAAAZHJzL2Uyb0RvYy54bWysU9tu2zAMfR+wfxD0vjhOk16MOEWXLsOA&#10;7gJ0+wBZlmNhsqhRSuzs60fJaRp0wx6G+UEQTeqQPDxc3g6dYXuFXoMteT6ZcqashFrbbcm/fd28&#10;uebMB2FrYcCqkh+U57er16+WvSvUDFowtUJGINYXvSt5G4IrsszLVnXCT8ApS84GsBOBTNxmNYqe&#10;0DuTzabTy6wHrB2CVN7T3/vRyVcJv2mUDJ+bxqvATMmptpBOTGcVz2y1FMUWhWu1PJYh/qGKTmhL&#10;SU9Q9yIItkP9G1SnJYKHJkwkdBk0jZYq9UDd5NMX3Ty2wqnUC5Hj3Ykm//9g5af9o/uCLAxvYaAB&#10;pia8ewD53TML61bYrbpDhL5VoqbEeaQs650vjk8j1b7wEaTqP0JNQxa7AAloaLCLrFCfjNBpAIcT&#10;6WoITMaUV5ezfLbgTJLvYpZf5GkqmSieXjv04b2CjsVLyZGGmtDF/sGHWI0onkJiMg9G1xttTDJw&#10;W60Nsr0gAWzSlxp4EWYs60t+s6A6/g4xTd+fIDodSMlGdyW/PgWJItL2ztZJZ0FoM96pZGOPPEbq&#10;RhLDUA1M1wQQE0RaK6gPRCzCKFxaNLq0gD8560m0Jfc/dgIVZ+aDpeHc5PN5VHky5ourGRl47qnO&#10;PcJKgip54Gy8rsO4GTuHettSplEOFu5ooI1OXD9XdSyfhJlGcFyiqPxzO0U9r/rqFwAAAP//AwBQ&#10;SwMEFAAGAAgAAAAhAIWP5RDfAAAACQEAAA8AAABkcnMvZG93bnJldi54bWxMj8FOwzAQRO9I/IO1&#10;SFwQddKWNA1xKoQEojcoCK5uvE0i4nWw3TT8PcsJjqs3mn1TbibbixF96BwpSGcJCKTamY4aBW+v&#10;D9c5iBA1Gd07QgXfGGBTnZ+VujDuRC847mIjuIRCoRW0MQ6FlKFu0eowcwMSs4PzVkc+fSON1ycu&#10;t72cJ0kmre6IP7R6wPsW68/d0SrIl0/jR9gunt/r7NCv49VqfPzySl1eTHe3ICJO8S8Mv/qsDhU7&#10;7d2RTBC9gixf8pbIIF2B4MA6S29A7JnMFyCrUv5fUP0AAAD//wMAUEsBAi0AFAAGAAgAAAAhALaD&#10;OJL+AAAA4QEAABMAAAAAAAAAAAAAAAAAAAAAAFtDb250ZW50X1R5cGVzXS54bWxQSwECLQAUAAYA&#10;CAAAACEAOP0h/9YAAACUAQAACwAAAAAAAAAAAAAAAAAvAQAAX3JlbHMvLnJlbHNQSwECLQAUAAYA&#10;CAAAACEAUvA94xkCAAAyBAAADgAAAAAAAAAAAAAAAAAuAgAAZHJzL2Uyb0RvYy54bWxQSwECLQAU&#10;AAYACAAAACEAhY/lEN8AAAAJAQAADwAAAAAAAAAAAAAAAABzBAAAZHJzL2Rvd25yZXYueG1sUEsF&#10;BgAAAAAEAAQA8wAAAH8FAAAAAA==&#10;">
                <v:textbox>
                  <w:txbxContent>
                    <w:p w14:paraId="1A17B29B" w14:textId="77777777" w:rsidR="00656108" w:rsidRPr="00E60DCB" w:rsidRDefault="00656108" w:rsidP="00656108">
                      <w:pPr>
                        <w:jc w:val="center"/>
                        <w:rPr>
                          <w:bCs/>
                          <w:sz w:val="18"/>
                          <w:szCs w:val="18"/>
                        </w:rPr>
                      </w:pPr>
                      <w:r w:rsidRPr="00E60DCB">
                        <w:rPr>
                          <w:bCs/>
                          <w:sz w:val="18"/>
                          <w:szCs w:val="18"/>
                          <w:lang w:val="uz-Cyrl-UZ"/>
                        </w:rPr>
                        <w:t>Қўлланилиш соҳаси бўйича</w:t>
                      </w:r>
                    </w:p>
                  </w:txbxContent>
                </v:textbox>
              </v:shap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96128" behindDoc="0" locked="0" layoutInCell="1" allowOverlap="1" wp14:anchorId="2081E2B7" wp14:editId="31E33F0D">
                <wp:simplePos x="0" y="0"/>
                <wp:positionH relativeFrom="column">
                  <wp:posOffset>4229100</wp:posOffset>
                </wp:positionH>
                <wp:positionV relativeFrom="paragraph">
                  <wp:posOffset>234950</wp:posOffset>
                </wp:positionV>
                <wp:extent cx="114300" cy="0"/>
                <wp:effectExtent l="13335" t="65405" r="24765" b="58420"/>
                <wp:wrapNone/>
                <wp:docPr id="79" name="Прямая соединительная линия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6C01B" id="Прямая соединительная линия 7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18.5pt" to="342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02wgEAAGoDAAAOAAAAZHJzL2Uyb0RvYy54bWysU01v2zAMvQ/YfxB0X2x3H9iMOD2k6y7d&#10;FqDdD2Ak2hYmi4KoxM6/n6QmWbHdhukgkCL19PhIrW+XyYojBjbkOtmsainQKdLGDZ388XT/5qMU&#10;HMFpsOSwkydkebt5/Wo9+xZvaCSrMYgE4ridfSfHGH1bVaxGnIBX5NGlYE9hgpjcMFQ6wJzQJ1vd&#10;1PWHaqagfSCFzOn07jkoNwW/71HF733PGIXtZOIWyx7Kvs97tVlDOwTwo1FnGvAPLCYwLj16hbqD&#10;COIQzF9Qk1GBmPq4UjRV1PdGYakhVdPUf1TzOILHUksSh/1VJv5/sOrbcet2IVNXi3v0D6R+snC0&#10;HcENWAg8nXxqXJOlqmbP7fVKdtjvgtjPX0mnHDhEKiosfZgyZKpPLEXs01VsXKJQ6bBp3r2tU0vU&#10;JVRBe7nnA8cvSJPIRietcVkGaOH4wDHzgPaSko8d3RtrSyutE3PC/lS/r8sNJmt0juY8DsN+a4M4&#10;Qp6GskpVKfIyLdDB6YI2IujPZzuCsckWscgRg0kCWZT5uQm1FBbTB8jWMz/rznJlhfI4crsnfdqF&#10;HM5eamgp5Dx8eWJe+iXr9xfZ/AIAAP//AwBQSwMEFAAGAAgAAAAhAGA/UlnbAAAACQEAAA8AAABk&#10;cnMvZG93bnJldi54bWxMj81OwzAQhO9IvIO1SNyoQ0FuFOJUgMSZEipxdeIliWqvo9htAk/PIg70&#10;tH+j2W/K7eKdOOEUh0AablcZCKQ22IE6Dfv3l5scREyGrHGBUMMXRthWlxelKWyY6Q1PdeoEm1As&#10;jIY+pbGQMrY9ehNXYUTi22eYvEk8Tp20k5nZ3Du5zjIlvRmIP/RmxOce20N99Bq+N22Uu2Z28vBa&#10;7z6e1m7f5U7r66vl8QFEwiX9i+EXn9GhYqYmHMlG4TQopThL0nC34coCld9z0/wtZFXK8wTVDwAA&#10;AP//AwBQSwECLQAUAAYACAAAACEAtoM4kv4AAADhAQAAEwAAAAAAAAAAAAAAAAAAAAAAW0NvbnRl&#10;bnRfVHlwZXNdLnhtbFBLAQItABQABgAIAAAAIQA4/SH/1gAAAJQBAAALAAAAAAAAAAAAAAAAAC8B&#10;AABfcmVscy8ucmVsc1BLAQItABQABgAIAAAAIQC62+02wgEAAGoDAAAOAAAAAAAAAAAAAAAAAC4C&#10;AABkcnMvZTJvRG9jLnhtbFBLAQItABQABgAIAAAAIQBgP1JZ2wAAAAkBAAAPAAAAAAAAAAAAAAAA&#10;ABwEAABkcnMvZG93bnJldi54bWxQSwUGAAAAAAQABADzAAAAJAUAAAAA&#10;" strokeweight="1.5pt">
                <v:stroke endarrow="block"/>
              </v:line>
            </w:pict>
          </mc:Fallback>
        </mc:AlternateContent>
      </w:r>
    </w:p>
    <w:p w14:paraId="0A2A24F8"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86912" behindDoc="0" locked="0" layoutInCell="1" allowOverlap="1" wp14:anchorId="75F6B4E1" wp14:editId="14860FCE">
                <wp:simplePos x="0" y="0"/>
                <wp:positionH relativeFrom="column">
                  <wp:posOffset>5143500</wp:posOffset>
                </wp:positionH>
                <wp:positionV relativeFrom="paragraph">
                  <wp:posOffset>88900</wp:posOffset>
                </wp:positionV>
                <wp:extent cx="0" cy="160655"/>
                <wp:effectExtent l="60960" t="16510" r="62865" b="22860"/>
                <wp:wrapNone/>
                <wp:docPr id="78" name="Прямая соединительная линия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E6A449" id="Прямая соединительная линия 78"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7pt" to="40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7YkvwEAAGoDAAAOAAAAZHJzL2Uyb0RvYy54bWysU02P2yAQvVfqf0DcGzsrJWqtOHvIdnvZ&#10;tpF2+wMmMLZRMYMGEjv/vkCy6detKgc0XzzePIbN/TxacUIOhlwrl4taCnSKtHF9K7+9PL57L0WI&#10;4DRYctjKMwZ5v337ZjP5Bu9oIKuRRQJxoZl8K4cYfVNVQQ04QliQR5eSHfEIMbncV5phSuijre7q&#10;el1NxNozKQwhRR8uSbkt+F2HKn7tuoBR2FYmbrHsXPZD3qvtBpqewQ9GXWnAP7AYwbh06Q3qASKI&#10;I5u/oEajmAJ1caForKjrjMLSQ+pmWf/RzfMAHksvSZzgbzKF/wervpx2bs+Zuprds38i9T0IR7sB&#10;XI+FwMvZp4dbZqmqyYfmdiQ7we9ZHKbPpFMNHCMVFeaOxwyZ+hNzEft8ExvnKNQlqFJ0ua7Xq1UB&#10;h+b1nOcQPyGNIhuttMZlGaCB01OImQc0ryU57OjRWFue0joxJdAP9aouJwJZo3M21wXuDzvL4gR5&#10;Gsq6XvxbGdPR6YI2IOiPVzuCsckWscgR2SSBLMp83YhaCovpA2Trws+6q1xZoTyOoTmQPu85p7OX&#10;HrQ0ch2+PDG/+qXq5xfZ/gAAAP//AwBQSwMEFAAGAAgAAAAhAK/fE4ncAAAACQEAAA8AAABkcnMv&#10;ZG93bnJldi54bWxMj0FPwzAMhe9I/IfISLuxdBuCUppOgLQzW5nENW1MWy1xqiZbu/16jHaAk2W/&#10;p+fv5evJWXHCIXSeFCzmCQik2puOGgX7z819CiJETUZbT6jgjAHWxe1NrjPjR9rhqYyN4BAKmVbQ&#10;xthnUoa6RafD3PdIrH37wenI69BIM+iRw52VyyR5lE53xB9a3eN7i/WhPDoFl6c6yG01Wnn4KLdf&#10;b0u7b1Kr1Oxuen0BEXGKf2b4xWd0KJip8kcyQVgF6SLhLpGFB55suB4qBavnFcgil/8bFD8AAAD/&#10;/wMAUEsBAi0AFAAGAAgAAAAhALaDOJL+AAAA4QEAABMAAAAAAAAAAAAAAAAAAAAAAFtDb250ZW50&#10;X1R5cGVzXS54bWxQSwECLQAUAAYACAAAACEAOP0h/9YAAACUAQAACwAAAAAAAAAAAAAAAAAvAQAA&#10;X3JlbHMvLnJlbHNQSwECLQAUAAYACAAAACEA0/e2JL8BAABqAwAADgAAAAAAAAAAAAAAAAAuAgAA&#10;ZHJzL2Uyb0RvYy54bWxQSwECLQAUAAYACAAAACEAr98TidwAAAAJAQAADwAAAAAAAAAAAAAAAAAZ&#10;BAAAZHJzL2Rvd25yZXYueG1sUEsFBgAAAAAEAAQA8wAAACIFAAAAAA==&#10;" strokeweight="1.5pt">
                <v:stroke endarrow="block"/>
              </v:lin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81792" behindDoc="0" locked="0" layoutInCell="1" allowOverlap="1" wp14:anchorId="7619133F" wp14:editId="3B0447AE">
                <wp:simplePos x="0" y="0"/>
                <wp:positionH relativeFrom="column">
                  <wp:posOffset>4343400</wp:posOffset>
                </wp:positionH>
                <wp:positionV relativeFrom="paragraph">
                  <wp:posOffset>249555</wp:posOffset>
                </wp:positionV>
                <wp:extent cx="1600200" cy="1766570"/>
                <wp:effectExtent l="13335" t="5715" r="5715" b="8890"/>
                <wp:wrapNone/>
                <wp:docPr id="77" name="Надпись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766570"/>
                        </a:xfrm>
                        <a:prstGeom prst="rect">
                          <a:avLst/>
                        </a:prstGeom>
                        <a:solidFill>
                          <a:srgbClr val="FFFFFF"/>
                        </a:solidFill>
                        <a:ln w="9525">
                          <a:solidFill>
                            <a:srgbClr val="000000"/>
                          </a:solidFill>
                          <a:miter lim="800000"/>
                          <a:headEnd/>
                          <a:tailEnd/>
                        </a:ln>
                      </wps:spPr>
                      <wps:txbx>
                        <w:txbxContent>
                          <w:p w14:paraId="1A2BA533" w14:textId="77777777" w:rsidR="00656108" w:rsidRPr="002B66C3" w:rsidRDefault="00656108" w:rsidP="00656108">
                            <w:pPr>
                              <w:jc w:val="center"/>
                              <w:rPr>
                                <w:bCs/>
                                <w:sz w:val="20"/>
                                <w:szCs w:val="20"/>
                                <w:lang w:val="uz-Cyrl-UZ"/>
                              </w:rPr>
                            </w:pPr>
                            <w:r w:rsidRPr="00E60DCB">
                              <w:rPr>
                                <w:bCs/>
                                <w:sz w:val="20"/>
                                <w:szCs w:val="20"/>
                              </w:rPr>
                              <w:t xml:space="preserve">1. </w:t>
                            </w:r>
                            <w:r w:rsidRPr="002B66C3">
                              <w:rPr>
                                <w:bCs/>
                                <w:sz w:val="20"/>
                                <w:szCs w:val="20"/>
                                <w:lang w:val="uz-Cyrl-UZ"/>
                              </w:rPr>
                              <w:t>Фаолиятни молиявий соғламлаштириш</w:t>
                            </w:r>
                          </w:p>
                          <w:p w14:paraId="176D548B" w14:textId="77777777" w:rsidR="00656108" w:rsidRPr="002B66C3" w:rsidRDefault="00656108" w:rsidP="00656108">
                            <w:pPr>
                              <w:jc w:val="center"/>
                              <w:rPr>
                                <w:bCs/>
                                <w:sz w:val="20"/>
                                <w:szCs w:val="20"/>
                                <w:lang w:val="uz-Cyrl-UZ"/>
                              </w:rPr>
                            </w:pPr>
                            <w:r w:rsidRPr="002B66C3">
                              <w:rPr>
                                <w:bCs/>
                                <w:sz w:val="20"/>
                                <w:szCs w:val="20"/>
                                <w:lang w:val="uz-Cyrl-UZ"/>
                              </w:rPr>
                              <w:t>2. Тадбиркорлик фаолиятининг янги йўналишларини ривожлантириш (инновацион лойиҳалар)</w:t>
                            </w:r>
                          </w:p>
                          <w:p w14:paraId="5851291E" w14:textId="77777777" w:rsidR="00656108" w:rsidRPr="002B66C3" w:rsidRDefault="00656108" w:rsidP="00656108">
                            <w:pPr>
                              <w:jc w:val="center"/>
                              <w:rPr>
                                <w:bCs/>
                                <w:sz w:val="20"/>
                                <w:szCs w:val="20"/>
                                <w:lang w:val="uz-Cyrl-UZ"/>
                              </w:rPr>
                            </w:pPr>
                            <w:r w:rsidRPr="002B66C3">
                              <w:rPr>
                                <w:bCs/>
                                <w:sz w:val="20"/>
                                <w:szCs w:val="20"/>
                                <w:lang w:val="uz-Cyrl-UZ"/>
                              </w:rPr>
                              <w:t>3. Ҳудудларни ривожлантириш</w:t>
                            </w:r>
                          </w:p>
                          <w:p w14:paraId="3CA34ED2" w14:textId="77777777" w:rsidR="00656108" w:rsidRPr="002B66C3" w:rsidRDefault="00656108" w:rsidP="00656108">
                            <w:pPr>
                              <w:jc w:val="center"/>
                              <w:rPr>
                                <w:bCs/>
                                <w:sz w:val="20"/>
                                <w:szCs w:val="20"/>
                                <w:lang w:val="uz-Cyrl-UZ"/>
                              </w:rPr>
                            </w:pPr>
                            <w:r w:rsidRPr="002B66C3">
                              <w:rPr>
                                <w:bCs/>
                                <w:sz w:val="20"/>
                                <w:szCs w:val="20"/>
                                <w:lang w:val="uz-Cyrl-UZ"/>
                              </w:rPr>
                              <w:t>4. Бошқалар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19133F" id="Надпись 77" o:spid="_x0000_s1035" type="#_x0000_t202" style="position:absolute;left:0;text-align:left;margin-left:342pt;margin-top:19.65pt;width:126pt;height:139.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ukdGgIAADMEAAAOAAAAZHJzL2Uyb0RvYy54bWysU8tu2zAQvBfoPxC815INPxIhcpA6dVEg&#10;fQBpP4CiKIsoxWWXtCX367ukHMdI20tRHQiulpzdnRne3A6dYQeFXoMt+XSSc6ashFrbXcm/fd2+&#10;ueLMB2FrYcCqkh+V57fr169ueleoGbRgaoWMQKwvelfyNgRXZJmXreqEn4BTlpINYCcChbjLahQ9&#10;oXcmm+X5MusBa4cglff0935M8nXCbxolw+em8SowU3LqLaQV01rFNVvfiGKHwrVantoQ/9BFJ7Sl&#10;omeoexEE26P+DarTEsFDEyYSugyaRkuVZqBppvmLaR5b4VSahcjx7kyT/3+w8tPh0X1BFoa3MJCA&#10;aQjvHkB+98zCphV2p+4QoW+VqKnwNFKW9c4Xp6uRal/4CFL1H6EmkcU+QAIaGuwiKzQnI3QS4Hgm&#10;XQ2ByVhymeekJGeSctPVcrlYJVkyUTxdd+jDewUdi5uSI6ma4MXhwYfYjiiejsRqHoyut9qYFOCu&#10;2hhkB0EO2KYvTfDimLGsL/n1YrYYGfgrRJ6+P0F0OpCVje5KfnU+JIrI2ztbJ6MFoc24p5aNPREZ&#10;uRtZDEM1MF1TI7FA5LWC+kjMIozOpZdGmxbwJ2c9ubbk/sdeoOLMfLCkzvV0Po82T8F8sZpRgJeZ&#10;6jIjrCSokgfOxu0mjE9j71DvWqo0+sHCHSna6MT1c1en9smZSYLTK4rWv4zTqee3vv4FAAD//wMA&#10;UEsDBBQABgAIAAAAIQDlp6q54AAAAAoBAAAPAAAAZHJzL2Rvd25yZXYueG1sTI/BTsMwEETvSPyD&#10;tUhcEHVKSpqEOBVCAsENCoKrG2+TiHgdbDcNf89yguPOjmbeVJvZDmJCH3pHCpaLBARS40xPrYK3&#10;1/vLHESImoweHKGCbwywqU9PKl0ad6QXnLaxFRxCodQKuhjHUsrQdGh1WLgRiX97562OfPpWGq+P&#10;HG4HeZUkmbS6J27o9Ih3HTaf24NVkK8ep4/wlD6/N9l+KOLFenr48kqdn823NyAizvHPDL/4jA41&#10;M+3cgUwQg4IsX/GWqCAtUhBsKNKMhR0Ly/U1yLqS/yfUPwAAAP//AwBQSwECLQAUAAYACAAAACEA&#10;toM4kv4AAADhAQAAEwAAAAAAAAAAAAAAAAAAAAAAW0NvbnRlbnRfVHlwZXNdLnhtbFBLAQItABQA&#10;BgAIAAAAIQA4/SH/1gAAAJQBAAALAAAAAAAAAAAAAAAAAC8BAABfcmVscy8ucmVsc1BLAQItABQA&#10;BgAIAAAAIQAleukdGgIAADMEAAAOAAAAAAAAAAAAAAAAAC4CAABkcnMvZTJvRG9jLnhtbFBLAQIt&#10;ABQABgAIAAAAIQDlp6q54AAAAAoBAAAPAAAAAAAAAAAAAAAAAHQEAABkcnMvZG93bnJldi54bWxQ&#10;SwUGAAAAAAQABADzAAAAgQUAAAAA&#10;">
                <v:textbox>
                  <w:txbxContent>
                    <w:p w14:paraId="1A2BA533" w14:textId="77777777" w:rsidR="00656108" w:rsidRPr="002B66C3" w:rsidRDefault="00656108" w:rsidP="00656108">
                      <w:pPr>
                        <w:jc w:val="center"/>
                        <w:rPr>
                          <w:bCs/>
                          <w:sz w:val="20"/>
                          <w:szCs w:val="20"/>
                          <w:lang w:val="uz-Cyrl-UZ"/>
                        </w:rPr>
                      </w:pPr>
                      <w:r w:rsidRPr="00E60DCB">
                        <w:rPr>
                          <w:bCs/>
                          <w:sz w:val="20"/>
                          <w:szCs w:val="20"/>
                        </w:rPr>
                        <w:t xml:space="preserve">1. </w:t>
                      </w:r>
                      <w:r w:rsidRPr="002B66C3">
                        <w:rPr>
                          <w:bCs/>
                          <w:sz w:val="20"/>
                          <w:szCs w:val="20"/>
                          <w:lang w:val="uz-Cyrl-UZ"/>
                        </w:rPr>
                        <w:t>Фаолиятни молиявий соғламлаштириш</w:t>
                      </w:r>
                    </w:p>
                    <w:p w14:paraId="176D548B" w14:textId="77777777" w:rsidR="00656108" w:rsidRPr="002B66C3" w:rsidRDefault="00656108" w:rsidP="00656108">
                      <w:pPr>
                        <w:jc w:val="center"/>
                        <w:rPr>
                          <w:bCs/>
                          <w:sz w:val="20"/>
                          <w:szCs w:val="20"/>
                          <w:lang w:val="uz-Cyrl-UZ"/>
                        </w:rPr>
                      </w:pPr>
                      <w:r w:rsidRPr="002B66C3">
                        <w:rPr>
                          <w:bCs/>
                          <w:sz w:val="20"/>
                          <w:szCs w:val="20"/>
                          <w:lang w:val="uz-Cyrl-UZ"/>
                        </w:rPr>
                        <w:t>2. Тадбиркорлик фаолиятининг янги йўналишларини ривожлантириш (инновацион лойиҳалар)</w:t>
                      </w:r>
                    </w:p>
                    <w:p w14:paraId="5851291E" w14:textId="77777777" w:rsidR="00656108" w:rsidRPr="002B66C3" w:rsidRDefault="00656108" w:rsidP="00656108">
                      <w:pPr>
                        <w:jc w:val="center"/>
                        <w:rPr>
                          <w:bCs/>
                          <w:sz w:val="20"/>
                          <w:szCs w:val="20"/>
                          <w:lang w:val="uz-Cyrl-UZ"/>
                        </w:rPr>
                      </w:pPr>
                      <w:r w:rsidRPr="002B66C3">
                        <w:rPr>
                          <w:bCs/>
                          <w:sz w:val="20"/>
                          <w:szCs w:val="20"/>
                          <w:lang w:val="uz-Cyrl-UZ"/>
                        </w:rPr>
                        <w:t>3. Ҳудудларни ривожлантириш</w:t>
                      </w:r>
                    </w:p>
                    <w:p w14:paraId="3CA34ED2" w14:textId="77777777" w:rsidR="00656108" w:rsidRPr="002B66C3" w:rsidRDefault="00656108" w:rsidP="00656108">
                      <w:pPr>
                        <w:jc w:val="center"/>
                        <w:rPr>
                          <w:bCs/>
                          <w:sz w:val="20"/>
                          <w:szCs w:val="20"/>
                          <w:lang w:val="uz-Cyrl-UZ"/>
                        </w:rPr>
                      </w:pPr>
                      <w:r w:rsidRPr="002B66C3">
                        <w:rPr>
                          <w:bCs/>
                          <w:sz w:val="20"/>
                          <w:szCs w:val="20"/>
                          <w:lang w:val="uz-Cyrl-UZ"/>
                        </w:rPr>
                        <w:t>4. Бошқалар</w:t>
                      </w:r>
                    </w:p>
                  </w:txbxContent>
                </v:textbox>
              </v:shap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76672" behindDoc="0" locked="0" layoutInCell="1" allowOverlap="1" wp14:anchorId="2E3EB85A" wp14:editId="37331BE1">
                <wp:simplePos x="0" y="0"/>
                <wp:positionH relativeFrom="column">
                  <wp:posOffset>0</wp:posOffset>
                </wp:positionH>
                <wp:positionV relativeFrom="paragraph">
                  <wp:posOffset>249555</wp:posOffset>
                </wp:positionV>
                <wp:extent cx="1600200" cy="481965"/>
                <wp:effectExtent l="13335" t="5715" r="5715" b="7620"/>
                <wp:wrapNone/>
                <wp:docPr id="76" name="Надпись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81965"/>
                        </a:xfrm>
                        <a:prstGeom prst="rect">
                          <a:avLst/>
                        </a:prstGeom>
                        <a:solidFill>
                          <a:srgbClr val="FFFFFF"/>
                        </a:solidFill>
                        <a:ln w="9525">
                          <a:solidFill>
                            <a:srgbClr val="000000"/>
                          </a:solidFill>
                          <a:miter lim="800000"/>
                          <a:headEnd/>
                          <a:tailEnd/>
                        </a:ln>
                      </wps:spPr>
                      <wps:txbx>
                        <w:txbxContent>
                          <w:p w14:paraId="6013AFD8" w14:textId="77777777" w:rsidR="00656108" w:rsidRPr="002B66C3" w:rsidRDefault="00656108" w:rsidP="00656108">
                            <w:pPr>
                              <w:jc w:val="center"/>
                              <w:rPr>
                                <w:bCs/>
                                <w:sz w:val="20"/>
                                <w:szCs w:val="20"/>
                                <w:lang w:val="uz-Cyrl-UZ"/>
                              </w:rPr>
                            </w:pPr>
                            <w:r w:rsidRPr="002B66C3">
                              <w:rPr>
                                <w:bCs/>
                                <w:sz w:val="20"/>
                                <w:szCs w:val="20"/>
                                <w:lang w:val="uz-Cyrl-UZ"/>
                              </w:rPr>
                              <w:t>Лойиҳалаштириш йўналиши бўйича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EB85A" id="Надпись 76" o:spid="_x0000_s1036" type="#_x0000_t202" style="position:absolute;left:0;text-align:left;margin-left:0;margin-top:19.65pt;width:126pt;height:37.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FGlGQIAADMEAAAOAAAAZHJzL2Uyb0RvYy54bWysU9uO2jAQfa/Uf7D8XhIQUIgIqy1bqkrb&#10;baVtP8A4DrHqeNyxIaFf37HDsvT2UjUPliczPjNz5szqpm8NOyr0GmzJx6OcM2UlVNruS/7l8/bV&#10;gjMfhK2EAatKflKe36xfvlh1rlATaMBUChmBWF90ruRNCK7IMi8b1Qo/AqcsOWvAVgQycZ9VKDpC&#10;b002yfN51gFWDkEq7+nv3eDk64Rf10qGj3XtVWCm5FRbSCemcxfPbL0SxR6Fa7Q8lyH+oYpWaEtJ&#10;L1B3Igh2QP0bVKslgoc6jCS0GdS1lir1QN2M81+6eWyEU6kXIse7C03+/8HKh+Oj+4Qs9G+gpwGm&#10;Jry7B/nVMwubRti9ukWErlGiosTjSFnWOV+cn0aqfeEjyK77ABUNWRwCJKC+xjayQn0yQqcBnC6k&#10;qz4wGVPO85wmyZkk33QxXs5nKYUonl479OGdgpbFS8mRhprQxfHeh1iNKJ5CYjIPRldbbUwycL/b&#10;GGRHQQLYpu+M/lOYsawr+XI2mQ0E/BUiT9+fIFodSMlGtyVfXIJEEWl7a6uksyC0Ge5UsrFnHiN1&#10;A4mh3/VMV8RJEmbkdQfViZhFGJRLm0aXBvA7Zx2ptuT+20Gg4sy8tzSd5Xg6jTJPxnT2ekIGXnt2&#10;1x5hJUGVPHA2XDdhWI2DQ71vKNOgBwu3NNFaJ7KfqzrXT8pMMzhvUZT+tZ2innd9/QMAAP//AwBQ&#10;SwMEFAAGAAgAAAAhALARRindAAAABwEAAA8AAABkcnMvZG93bnJldi54bWxMj8FOwzAQRO9I/IO1&#10;SFwQdZrQ0oY4FUICwQ0Kgqsbb5MIex1sNw1/z3KC4+yMZt5Wm8lZMWKIvScF81kGAqnxpqdWwdvr&#10;/eUKREyajLaeUME3RtjUpyeVLo0/0guO29QKLqFYagVdSkMpZWw6dDrO/IDE3t4HpxPL0EoT9JHL&#10;nZV5li2l0z3xQqcHvOuw+dwenILV1eP4EZ+K5/dmubfrdHE9PnwFpc7PptsbEAmn9BeGX3xGh5qZ&#10;dv5AJgqrgB9JCop1AYLdfJHzYcex+SIHWVfyP3/9AwAA//8DAFBLAQItABQABgAIAAAAIQC2gziS&#10;/gAAAOEBAAATAAAAAAAAAAAAAAAAAAAAAABbQ29udGVudF9UeXBlc10ueG1sUEsBAi0AFAAGAAgA&#10;AAAhADj9If/WAAAAlAEAAAsAAAAAAAAAAAAAAAAALwEAAF9yZWxzLy5yZWxzUEsBAi0AFAAGAAgA&#10;AAAhADAAUaUZAgAAMwQAAA4AAAAAAAAAAAAAAAAALgIAAGRycy9lMm9Eb2MueG1sUEsBAi0AFAAG&#10;AAgAAAAhALARRindAAAABwEAAA8AAAAAAAAAAAAAAAAAcwQAAGRycy9kb3ducmV2LnhtbFBLBQYA&#10;AAAABAAEAPMAAAB9BQAAAAA=&#10;">
                <v:textbox>
                  <w:txbxContent>
                    <w:p w14:paraId="6013AFD8" w14:textId="77777777" w:rsidR="00656108" w:rsidRPr="002B66C3" w:rsidRDefault="00656108" w:rsidP="00656108">
                      <w:pPr>
                        <w:jc w:val="center"/>
                        <w:rPr>
                          <w:bCs/>
                          <w:sz w:val="20"/>
                          <w:szCs w:val="20"/>
                          <w:lang w:val="uz-Cyrl-UZ"/>
                        </w:rPr>
                      </w:pPr>
                      <w:r w:rsidRPr="002B66C3">
                        <w:rPr>
                          <w:bCs/>
                          <w:sz w:val="20"/>
                          <w:szCs w:val="20"/>
                          <w:lang w:val="uz-Cyrl-UZ"/>
                        </w:rPr>
                        <w:t>Лойиҳалаштириш йўналиши бўйича</w:t>
                      </w:r>
                    </w:p>
                  </w:txbxContent>
                </v:textbox>
              </v:shape>
            </w:pict>
          </mc:Fallback>
        </mc:AlternateContent>
      </w:r>
    </w:p>
    <w:p w14:paraId="0DD8EF2D"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92032" behindDoc="0" locked="0" layoutInCell="1" allowOverlap="1" wp14:anchorId="3EC14FA5" wp14:editId="19193CAB">
                <wp:simplePos x="0" y="0"/>
                <wp:positionH relativeFrom="column">
                  <wp:posOffset>1600200</wp:posOffset>
                </wp:positionH>
                <wp:positionV relativeFrom="paragraph">
                  <wp:posOffset>102870</wp:posOffset>
                </wp:positionV>
                <wp:extent cx="114300" cy="0"/>
                <wp:effectExtent l="22860" t="60960" r="15240" b="62865"/>
                <wp:wrapNone/>
                <wp:docPr id="75" name="Прямая соединительная линия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AD0F18" id="Прямая соединительная линия 75"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8.1pt" to="13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ZJbyAEAAHQDAAAOAAAAZHJzL2Uyb0RvYy54bWysU01v2zAMvQ/YfxB0X2x3H9iMOD2k63bo&#10;tgDtfoCiD1uYJAqSEjv/fqSapsV2G+aDQIrk8+Mjtb5evGNHnbKFMPBu1XKmgwRlwzjwnw+3bz5y&#10;losISjgIeuAnnfn15vWr9Rx7fQUTOKUTQ5CQ+zkOfCol9k2T5aS9yCuIOmDQQPKioJvGRiUxI7p3&#10;zVXbfmhmSComkDpnvL15DPJNxTdGy/LDmKwLcwNHbqWeqZ57OpvNWvRjEnGy8kxD/AMLL2zAn16g&#10;bkQR7JDsX1DeygQZTFlJ8A0YY6WuPWA3XftHN/eTiLr2guLkeJEp/z9Y+f24DbtE1OUS7uMdyF+Z&#10;BdhOIoy6Eng4RRxcR1I1c8z9pYScHHeJ7edvoDBHHApUFRaTPDPOxq9USODYKVuq7KeL7HopTOJl&#10;17172+Jw5FOoET0hUF1MuXzR4BkZA3c2kCCiF8e7XIjRcwpdB7i1ztWhusBmxP7Uvm9rRQZnFUUp&#10;L6dxv3WJHQXtRf1qfxh5mZbgEFRFm7RQn892EdahzUoVpiSLUjnN6XdeK86cxqdA1iM/F87CkVa0&#10;mLnfgzrtEoXJw9HWRs5rSLvz0q9Zz49l8xsAAP//AwBQSwMEFAAGAAgAAAAhAF/IuD7bAAAACQEA&#10;AA8AAABkcnMvZG93bnJldi54bWxMj8FOwzAQRO9I/IO1SNyoXQMtCnEqQEJc4NBA4erGSxIRr63Y&#10;bcPfs6gHOO7MaPZNuZr8IPY4pj6QgflMgUBqguupNfD2+nhxAyJlS84OgdDANyZYVacnpS1cONAa&#10;93VuBZdQKqyBLudYSJmaDr1NsxCR2PsMo7eZz7GVbrQHLveD1EotpLc98YfORnzosPmqd95AvO8v&#10;7fMTvie82tQv8zWpmD+MOT+b7m5BZJzyXxh+8RkdKmbahh25JAYD+lrzlszGQoPggF4qFrZHQVal&#10;/L+g+gEAAP//AwBQSwECLQAUAAYACAAAACEAtoM4kv4AAADhAQAAEwAAAAAAAAAAAAAAAAAAAAAA&#10;W0NvbnRlbnRfVHlwZXNdLnhtbFBLAQItABQABgAIAAAAIQA4/SH/1gAAAJQBAAALAAAAAAAAAAAA&#10;AAAAAC8BAABfcmVscy8ucmVsc1BLAQItABQABgAIAAAAIQAPRZJbyAEAAHQDAAAOAAAAAAAAAAAA&#10;AAAAAC4CAABkcnMvZTJvRG9jLnhtbFBLAQItABQABgAIAAAAIQBfyLg+2wAAAAkBAAAPAAAAAAAA&#10;AAAAAAAAACIEAABkcnMvZG93bnJldi54bWxQSwUGAAAAAAQABADzAAAAKgUAAAAA&#10;" strokeweight="1.5pt">
                <v:stroke endarrow="block"/>
              </v:line>
            </w:pict>
          </mc:Fallback>
        </mc:AlternateContent>
      </w:r>
    </w:p>
    <w:p w14:paraId="565C43D9"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85888" behindDoc="0" locked="0" layoutInCell="1" allowOverlap="1" wp14:anchorId="783929C9" wp14:editId="4404F0AA">
                <wp:simplePos x="0" y="0"/>
                <wp:positionH relativeFrom="column">
                  <wp:posOffset>800100</wp:posOffset>
                </wp:positionH>
                <wp:positionV relativeFrom="paragraph">
                  <wp:posOffset>118110</wp:posOffset>
                </wp:positionV>
                <wp:extent cx="0" cy="160655"/>
                <wp:effectExtent l="60960" t="11430" r="62865" b="27940"/>
                <wp:wrapNone/>
                <wp:docPr id="74" name="Прямая соединительная линия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1360C" id="Прямая соединительная линия 7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9.3pt" to="63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7YkvwEAAGoDAAAOAAAAZHJzL2Uyb0RvYy54bWysU02P2yAQvVfqf0DcGzsrJWqtOHvIdnvZ&#10;tpF2+wMmMLZRMYMGEjv/vkCy6detKgc0XzzePIbN/TxacUIOhlwrl4taCnSKtHF9K7+9PL57L0WI&#10;4DRYctjKMwZ5v337ZjP5Bu9oIKuRRQJxoZl8K4cYfVNVQQ04QliQR5eSHfEIMbncV5phSuijre7q&#10;el1NxNozKQwhRR8uSbkt+F2HKn7tuoBR2FYmbrHsXPZD3qvtBpqewQ9GXWnAP7AYwbh06Q3qASKI&#10;I5u/oEajmAJ1caForKjrjMLSQ+pmWf/RzfMAHksvSZzgbzKF/wervpx2bs+Zuprds38i9T0IR7sB&#10;XI+FwMvZp4dbZqmqyYfmdiQ7we9ZHKbPpFMNHCMVFeaOxwyZ+hNzEft8ExvnKNQlqFJ0ua7Xq1UB&#10;h+b1nOcQPyGNIhuttMZlGaCB01OImQc0ryU57OjRWFue0joxJdAP9aouJwJZo3M21wXuDzvL4gR5&#10;Gsq6XvxbGdPR6YI2IOiPVzuCsckWscgR2SSBLMp83YhaCovpA2Trws+6q1xZoTyOoTmQPu85p7OX&#10;HrQ0ch2+PDG/+qXq5xfZ/gAAAP//AwBQSwMEFAAGAAgAAAAhAPt7/H7bAAAACQEAAA8AAABkcnMv&#10;ZG93bnJldi54bWxMj0FPwzAMhe9I/IfISNxYSkGllKYTIHFmlElc08a01RKnarK126/H4wI3P/vp&#10;+XvlenFWHHAKgycFt6sEBFLrzUCdgu3n200OIkRNRltPqOCIAdbV5UWpC+Nn+sBDHTvBIRQKraCP&#10;cSykDG2PToeVH5H49u0npyPLqZNm0jOHOyvTJMmk0wPxh16P+Npju6v3TsHpoQ1y08xW7t7rzddL&#10;arddbpW6vlqen0BEXOKfGc74jA4VMzV+TyYIyzrNuEvkIc9AnA2/i0bB/d0jyKqU/xtUPwAAAP//&#10;AwBQSwECLQAUAAYACAAAACEAtoM4kv4AAADhAQAAEwAAAAAAAAAAAAAAAAAAAAAAW0NvbnRlbnRf&#10;VHlwZXNdLnhtbFBLAQItABQABgAIAAAAIQA4/SH/1gAAAJQBAAALAAAAAAAAAAAAAAAAAC8BAABf&#10;cmVscy8ucmVsc1BLAQItABQABgAIAAAAIQDT97YkvwEAAGoDAAAOAAAAAAAAAAAAAAAAAC4CAABk&#10;cnMvZTJvRG9jLnhtbFBLAQItABQABgAIAAAAIQD7e/x+2wAAAAkBAAAPAAAAAAAAAAAAAAAAABkE&#10;AABkcnMvZG93bnJldi54bWxQSwUGAAAAAAQABADzAAAAIQUAAAAA&#10;" strokeweight="1.5pt">
                <v:stroke endarrow="block"/>
              </v:lin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80768" behindDoc="0" locked="0" layoutInCell="1" allowOverlap="1" wp14:anchorId="0C919249" wp14:editId="47A5BCE8">
                <wp:simplePos x="0" y="0"/>
                <wp:positionH relativeFrom="column">
                  <wp:posOffset>0</wp:posOffset>
                </wp:positionH>
                <wp:positionV relativeFrom="paragraph">
                  <wp:posOffset>278765</wp:posOffset>
                </wp:positionV>
                <wp:extent cx="1600200" cy="1123950"/>
                <wp:effectExtent l="13335" t="10160" r="5715" b="8890"/>
                <wp:wrapNone/>
                <wp:docPr id="73" name="Надпись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123950"/>
                        </a:xfrm>
                        <a:prstGeom prst="rect">
                          <a:avLst/>
                        </a:prstGeom>
                        <a:solidFill>
                          <a:srgbClr val="FFFFFF"/>
                        </a:solidFill>
                        <a:ln w="9525">
                          <a:solidFill>
                            <a:srgbClr val="000000"/>
                          </a:solidFill>
                          <a:miter lim="800000"/>
                          <a:headEnd/>
                          <a:tailEnd/>
                        </a:ln>
                      </wps:spPr>
                      <wps:txbx>
                        <w:txbxContent>
                          <w:p w14:paraId="6E4DDE56" w14:textId="77777777" w:rsidR="00656108" w:rsidRPr="002B66C3" w:rsidRDefault="00656108" w:rsidP="00656108">
                            <w:pPr>
                              <w:rPr>
                                <w:b/>
                                <w:sz w:val="20"/>
                                <w:szCs w:val="20"/>
                                <w:lang w:val="uz-Cyrl-UZ"/>
                              </w:rPr>
                            </w:pPr>
                            <w:r w:rsidRPr="0067543B">
                              <w:rPr>
                                <w:sz w:val="20"/>
                                <w:szCs w:val="20"/>
                              </w:rPr>
                              <w:t xml:space="preserve">1. </w:t>
                            </w:r>
                            <w:r w:rsidRPr="002B66C3">
                              <w:rPr>
                                <w:sz w:val="20"/>
                                <w:szCs w:val="20"/>
                                <w:lang w:val="uz-Cyrl-UZ"/>
                              </w:rPr>
                              <w:t>Янги маҳсулот (иш, хизмат)ни яратиш лойиҳаси</w:t>
                            </w:r>
                          </w:p>
                          <w:p w14:paraId="3C578686" w14:textId="77777777" w:rsidR="00656108" w:rsidRPr="002B66C3" w:rsidRDefault="00656108" w:rsidP="00656108">
                            <w:pPr>
                              <w:rPr>
                                <w:b/>
                                <w:sz w:val="20"/>
                                <w:szCs w:val="20"/>
                                <w:lang w:val="uz-Cyrl-UZ"/>
                              </w:rPr>
                            </w:pPr>
                            <w:r w:rsidRPr="002B66C3">
                              <w:rPr>
                                <w:sz w:val="20"/>
                                <w:szCs w:val="20"/>
                                <w:lang w:val="uz-Cyrl-UZ"/>
                              </w:rPr>
                              <w:t>2. Фирманинг рақобат статусини аниқлаш билан боғлиқ лойиҳа</w:t>
                            </w:r>
                          </w:p>
                          <w:p w14:paraId="04D09122" w14:textId="77777777" w:rsidR="00656108" w:rsidRPr="002B66C3" w:rsidRDefault="00656108" w:rsidP="00656108">
                            <w:pPr>
                              <w:rPr>
                                <w:b/>
                                <w:sz w:val="20"/>
                                <w:szCs w:val="20"/>
                                <w:lang w:val="uz-Cyrl-UZ"/>
                              </w:rPr>
                            </w:pPr>
                            <w:r w:rsidRPr="002B66C3">
                              <w:rPr>
                                <w:sz w:val="20"/>
                                <w:szCs w:val="20"/>
                                <w:lang w:val="uz-Cyrl-UZ"/>
                              </w:rPr>
                              <w:t>3. Инжиниринг лойиҳаси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19249" id="Надпись 73" o:spid="_x0000_s1037" type="#_x0000_t202" style="position:absolute;left:0;text-align:left;margin-left:0;margin-top:21.95pt;width:126pt;height:8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nd/GgIAADQEAAAOAAAAZHJzL2Uyb0RvYy54bWysU9uO0zAQfUfiHyy/06SlXbZR09XSpQhp&#10;uUgLH+A4TmPheMzYbVK+nrHT7VYLvCDyYHky9pmZc45XN0Nn2EGh12BLPp3knCkrodZ2V/JvX7ev&#10;rjnzQdhaGLCq5Efl+c365YtV7wo1gxZMrZARiPVF70rehuCKLPOyVZ3wE3DKUrIB7ESgEHdZjaIn&#10;9M5kszy/ynrA2iFI5T39vRuTfJ3wm0bJ8LlpvArMlJx6C2nFtFZxzdYrUexQuFbLUxviH7rohLZU&#10;9Ax1J4Jge9S/QXVaInhowkRCl0HTaKnSDDTNNH82zUMrnEqzEDnenWny/w9Wfjo8uC/IwvAWBhIw&#10;DeHdPcjvnlnYtMLu1C0i9K0SNRWeRsqy3vnidDVS7QsfQar+I9QkstgHSEBDg11kheZkhE4CHM+k&#10;qyEwGUte5TkpyZmk3HQ6e71cJFkyUTxed+jDewUdi5uSI6ma4MXh3ofYjigej8RqHoyut9qYFOCu&#10;2hhkB0EO2KYvTfDsmLGsL/lyMVuMDPwVIk/fnyA6HcjKRnclvz4fEkXk7Z2tk9GC0GbcU8vGnoiM&#10;3I0shqEamK4jD7FCJLaC+kjUIozWpadGmxbwJ2c92bbk/sdeoOLMfLAkz3I6n0efp2C+eDOjAC8z&#10;1WVGWElQJQ+cjdtNGN/G3qHetVRpNISFW5K00Ynsp65O/ZM1kwanZxS9fxmnU0+Pff0LAAD//wMA&#10;UEsDBBQABgAIAAAAIQAsw6Wp3gAAAAcBAAAPAAAAZHJzL2Rvd25yZXYueG1sTI9BT8MwDIXvSPyH&#10;yEhcEEvpxlhL0wkhgdgNBoJr1nhtReKUJOvKv8ec4ObnZ733uVpPzooRQ+w9KbiaZSCQGm96ahW8&#10;vT5crkDEpMlo6wkVfGOEdX16UunS+CO94LhNreAQiqVW0KU0lFLGpkOn48wPSOztfXA6sQytNEEf&#10;OdxZmWfZUjrdEzd0esD7DpvP7cEpWC2exo+4mT+/N8u9LdLFzfj4FZQ6P5vubkEknNLfMfziMzrU&#10;zLTzBzJRWAX8SFKwmBcg2M2vc17seMizAmRdyf/89Q8AAAD//wMAUEsBAi0AFAAGAAgAAAAhALaD&#10;OJL+AAAA4QEAABMAAAAAAAAAAAAAAAAAAAAAAFtDb250ZW50X1R5cGVzXS54bWxQSwECLQAUAAYA&#10;CAAAACEAOP0h/9YAAACUAQAACwAAAAAAAAAAAAAAAAAvAQAAX3JlbHMvLnJlbHNQSwECLQAUAAYA&#10;CAAAACEA+kZ3fxoCAAA0BAAADgAAAAAAAAAAAAAAAAAuAgAAZHJzL2Uyb0RvYy54bWxQSwECLQAU&#10;AAYACAAAACEALMOlqd4AAAAHAQAADwAAAAAAAAAAAAAAAAB0BAAAZHJzL2Rvd25yZXYueG1sUEsF&#10;BgAAAAAEAAQA8wAAAH8FAAAAAA==&#10;">
                <v:textbox>
                  <w:txbxContent>
                    <w:p w14:paraId="6E4DDE56" w14:textId="77777777" w:rsidR="00656108" w:rsidRPr="002B66C3" w:rsidRDefault="00656108" w:rsidP="00656108">
                      <w:pPr>
                        <w:rPr>
                          <w:b/>
                          <w:sz w:val="20"/>
                          <w:szCs w:val="20"/>
                          <w:lang w:val="uz-Cyrl-UZ"/>
                        </w:rPr>
                      </w:pPr>
                      <w:r w:rsidRPr="0067543B">
                        <w:rPr>
                          <w:sz w:val="20"/>
                          <w:szCs w:val="20"/>
                        </w:rPr>
                        <w:t xml:space="preserve">1. </w:t>
                      </w:r>
                      <w:r w:rsidRPr="002B66C3">
                        <w:rPr>
                          <w:sz w:val="20"/>
                          <w:szCs w:val="20"/>
                          <w:lang w:val="uz-Cyrl-UZ"/>
                        </w:rPr>
                        <w:t>Янги маҳсулот (иш, хизмат)ни яратиш лойиҳаси</w:t>
                      </w:r>
                    </w:p>
                    <w:p w14:paraId="3C578686" w14:textId="77777777" w:rsidR="00656108" w:rsidRPr="002B66C3" w:rsidRDefault="00656108" w:rsidP="00656108">
                      <w:pPr>
                        <w:rPr>
                          <w:b/>
                          <w:sz w:val="20"/>
                          <w:szCs w:val="20"/>
                          <w:lang w:val="uz-Cyrl-UZ"/>
                        </w:rPr>
                      </w:pPr>
                      <w:r w:rsidRPr="002B66C3">
                        <w:rPr>
                          <w:sz w:val="20"/>
                          <w:szCs w:val="20"/>
                          <w:lang w:val="uz-Cyrl-UZ"/>
                        </w:rPr>
                        <w:t>2. Фирманинг рақобат статусини аниқлаш билан боғлиқ лойиҳа</w:t>
                      </w:r>
                    </w:p>
                    <w:p w14:paraId="04D09122" w14:textId="77777777" w:rsidR="00656108" w:rsidRPr="002B66C3" w:rsidRDefault="00656108" w:rsidP="00656108">
                      <w:pPr>
                        <w:rPr>
                          <w:b/>
                          <w:sz w:val="20"/>
                          <w:szCs w:val="20"/>
                          <w:lang w:val="uz-Cyrl-UZ"/>
                        </w:rPr>
                      </w:pPr>
                      <w:r w:rsidRPr="002B66C3">
                        <w:rPr>
                          <w:sz w:val="20"/>
                          <w:szCs w:val="20"/>
                          <w:lang w:val="uz-Cyrl-UZ"/>
                        </w:rPr>
                        <w:t>3. Инжиниринг лойиҳаси</w:t>
                      </w:r>
                    </w:p>
                  </w:txbxContent>
                </v:textbox>
              </v:shape>
            </w:pict>
          </mc:Fallback>
        </mc:AlternateContent>
      </w:r>
    </w:p>
    <w:p w14:paraId="2CA3C602"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95104" behindDoc="0" locked="0" layoutInCell="1" allowOverlap="1" wp14:anchorId="3C4CE793" wp14:editId="6D5CBD54">
                <wp:simplePos x="0" y="0"/>
                <wp:positionH relativeFrom="column">
                  <wp:posOffset>4000500</wp:posOffset>
                </wp:positionH>
                <wp:positionV relativeFrom="paragraph">
                  <wp:posOffset>294005</wp:posOffset>
                </wp:positionV>
                <wp:extent cx="228600" cy="0"/>
                <wp:effectExtent l="22860" t="55880" r="5715" b="58420"/>
                <wp:wrapNone/>
                <wp:docPr id="72" name="Прямая соединительная линия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40E0F" id="Прямая соединительная линия 72"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3.15pt" to="333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VzCyAEAAHMDAAAOAAAAZHJzL2Uyb0RvYy54bWysU01v2zAMvQ/YfxB0X+wYaNEZcXpI1+3Q&#10;bQHa/QBFH7ZQSRQoJU7+/UQ1S4vtNtQHgRTJ58dHanV79I4dNCYLYeDLRcuZDhKUDePAfz3df7rh&#10;LGURlHAQ9MBPOvHb9ccPqzn2uoMJnNLICkhI/RwHPuUc+6ZJctJepAVEHUrQAHqRi4tjo1DMBd27&#10;pmvb62YGVBFB6pTK7d1LkK8rvjFa5p/GJJ2ZG3jhluuJ9dzR2axXoh9RxMnKMw3xHyy8sKH89AJ1&#10;J7Jge7T/QHkrERKYvJDgGzDGSl17KN0s27+6eZxE1LWXIk6KF5nS+8HKH4dN2CJRl8fwGB9APicW&#10;YDOJMOpK4OkUy+CWJFUzx9RfSshJcYtsN38HVXLEPkNV4WjQM+Ns/EaFBF46Zccq++kiuz5mJstl&#10;191ct2U48k+oET0hUF3ElL9q8IyMgTsbSBDRi8NDysToNYWuA9xb5+pQXWDzwD9fdVe1IIGzioKU&#10;lnDcbRyyg6C1qF9tr0TepiHsg6pgkxbqy9nOwrpis1x1yWiLUk5z+pvXijOny0sg64WeC2fdSCra&#10;y9TvQJ22SGHyymRrH+ctpNV569es17ey/g0AAP//AwBQSwMEFAAGAAgAAAAhAHzgqt/fAAAACQEA&#10;AA8AAABkcnMvZG93bnJldi54bWxMj8FOwzAQRO9I/IO1SNyoU1qsEuJUCIHECdEWVeLmxiYJjdfB&#10;3jaBr2cRBzju7GjmTbEcfSeOLqY2oIbpJAPhsAq2xVrDy+bhYgEikUFruoBOw6dLsCxPTwqT2zDg&#10;yh3XVAsOwZQbDQ1Rn0uZqsZ5kyahd8i/txC9IT5jLW00A4f7Tl5mmZLetMgNjendXeOq/frgNVxv&#10;hqvwHPfb+bT9eP26f6f+8Ym0Pj8bb29AkBvpzww/+IwOJTPtwgFtEp0GNct4C2mYqxkINiilWNj9&#10;CrIs5P8F5TcAAAD//wMAUEsBAi0AFAAGAAgAAAAhALaDOJL+AAAA4QEAABMAAAAAAAAAAAAAAAAA&#10;AAAAAFtDb250ZW50X1R5cGVzXS54bWxQSwECLQAUAAYACAAAACEAOP0h/9YAAACUAQAACwAAAAAA&#10;AAAAAAAAAAAvAQAAX3JlbHMvLnJlbHNQSwECLQAUAAYACAAAACEAGqlcwsgBAABzAwAADgAAAAAA&#10;AAAAAAAAAAAuAgAAZHJzL2Uyb0RvYy54bWxQSwECLQAUAAYACAAAACEAfOCq398AAAAJAQAADwAA&#10;AAAAAAAAAAAAAAAiBAAAZHJzL2Rvd25yZXYueG1sUEsFBgAAAAAEAAQA8wAAAC4FAAAAAA==&#10;">
                <v:stroke endarrow="block"/>
              </v:lin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82816" behindDoc="0" locked="0" layoutInCell="1" allowOverlap="1" wp14:anchorId="19D831EF" wp14:editId="16005F64">
                <wp:simplePos x="0" y="0"/>
                <wp:positionH relativeFrom="column">
                  <wp:posOffset>1943100</wp:posOffset>
                </wp:positionH>
                <wp:positionV relativeFrom="paragraph">
                  <wp:posOffset>132715</wp:posOffset>
                </wp:positionV>
                <wp:extent cx="2057400" cy="321310"/>
                <wp:effectExtent l="13335" t="8890" r="5715" b="12700"/>
                <wp:wrapNone/>
                <wp:docPr id="71" name="Надпись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21310"/>
                        </a:xfrm>
                        <a:prstGeom prst="rect">
                          <a:avLst/>
                        </a:prstGeom>
                        <a:solidFill>
                          <a:srgbClr val="FFFFFF"/>
                        </a:solidFill>
                        <a:ln w="9525">
                          <a:solidFill>
                            <a:srgbClr val="000000"/>
                          </a:solidFill>
                          <a:miter lim="800000"/>
                          <a:headEnd/>
                          <a:tailEnd/>
                        </a:ln>
                      </wps:spPr>
                      <wps:txbx>
                        <w:txbxContent>
                          <w:p w14:paraId="505C7FA5" w14:textId="77777777" w:rsidR="00656108" w:rsidRPr="002B66C3" w:rsidRDefault="00656108" w:rsidP="00656108">
                            <w:pPr>
                              <w:jc w:val="center"/>
                              <w:rPr>
                                <w:bCs/>
                                <w:sz w:val="20"/>
                                <w:szCs w:val="20"/>
                                <w:lang w:val="uz-Cyrl-UZ"/>
                              </w:rPr>
                            </w:pPr>
                            <w:r w:rsidRPr="002B66C3">
                              <w:rPr>
                                <w:bCs/>
                                <w:sz w:val="20"/>
                                <w:szCs w:val="20"/>
                                <w:lang w:val="uz-Cyrl-UZ"/>
                              </w:rPr>
                              <w:t>Тармоқлар иқтисодиёти бўйича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831EF" id="Надпись 71" o:spid="_x0000_s1038" type="#_x0000_t202" style="position:absolute;left:0;text-align:left;margin-left:153pt;margin-top:10.45pt;width:162pt;height:2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xO5GwIAADMEAAAOAAAAZHJzL2Uyb0RvYy54bWysU9tu2zAMfR+wfxD0vthxk7U14hRdugwD&#10;ugvQ7QMUWY6FyaJGKbGzry8lp2nQbS/D9CCIonRIHh4ubobOsL1Cr8FWfDrJOVNWQq3ttuLfv63f&#10;XHHmg7C1MGBVxQ/K85vl61eL3pWqgBZMrZARiPVl7yrehuDKLPOyVZ3wE3DKkrMB7EQgE7dZjaIn&#10;9M5kRZ6/zXrA2iFI5T3d3o1Ovkz4TaNk+NI0XgVmKk65hbRj2jdxz5YLUW5RuFbLYxriH7LohLYU&#10;9AR1J4JgO9S/QXVaInhowkRCl0HTaKlSDVTNNH9RzUMrnEq1EDnenWjy/w9Wft4/uK/IwvAOBmpg&#10;KsK7e5A/PLOwaoXdqltE6Fslago8jZRlvfPl8Wuk2pc+gmz6T1BTk8UuQAIaGuwiK1QnI3RqwOFE&#10;uhoCk3RZ5PPLWU4uSb6LYnoxTV3JRPn026EPHxR0LB4qjtTUhC729z7EbET59CQG82B0vdbGJAO3&#10;m5VBthckgHVaqYAXz4xlfcWv58V8JOCvEHlaf4LodCAlG91V/Or0SJSRtve2TjoLQpvxTCkbe+Qx&#10;UjeSGIbNwHRNJBcxQuR1A/WBmEUYlUuTRocW8BdnPam24v7nTqDizHy01J3r6WwWZZ6M2fyyIAPP&#10;PZtzj7CSoCoeOBuPqzCOxs6h3rYUadSDhVvqaKMT2c9ZHfMnZaYeHKcoSv/cTq+eZ335CAAA//8D&#10;AFBLAwQUAAYACAAAACEAzjxovd8AAAAJAQAADwAAAGRycy9kb3ducmV2LnhtbEyPwU7DMBBE70j8&#10;g7VIXBC120DahmwqhASCGxQEVzfeJhH2OsRuGv4ec4Lj7Ixm35SbyVkx0hA6zwjzmQJBXHvTcYPw&#10;9np/uQIRomajrWdC+KYAm+r0pNSF8Ud+oXEbG5FKOBQaoY2xL6QMdUtOh5nviZO394PTMcmhkWbQ&#10;x1TurFwolUunO04fWt3TXUv15/bgEFZXj+NHeMqe3+t8b9fxYjk+fA2I52fT7Q2ISFP8C8MvfkKH&#10;KjHt/IFNEBYhU3naEhEWag0iBfJMpcMOYTm/BlmV8v+C6gcAAP//AwBQSwECLQAUAAYACAAAACEA&#10;toM4kv4AAADhAQAAEwAAAAAAAAAAAAAAAAAAAAAAW0NvbnRlbnRfVHlwZXNdLnhtbFBLAQItABQA&#10;BgAIAAAAIQA4/SH/1gAAAJQBAAALAAAAAAAAAAAAAAAAAC8BAABfcmVscy8ucmVsc1BLAQItABQA&#10;BgAIAAAAIQD3hxO5GwIAADMEAAAOAAAAAAAAAAAAAAAAAC4CAABkcnMvZTJvRG9jLnhtbFBLAQIt&#10;ABQABgAIAAAAIQDOPGi93wAAAAkBAAAPAAAAAAAAAAAAAAAAAHUEAABkcnMvZG93bnJldi54bWxQ&#10;SwUGAAAAAAQABADzAAAAgQUAAAAA&#10;">
                <v:textbox>
                  <w:txbxContent>
                    <w:p w14:paraId="505C7FA5" w14:textId="77777777" w:rsidR="00656108" w:rsidRPr="002B66C3" w:rsidRDefault="00656108" w:rsidP="00656108">
                      <w:pPr>
                        <w:jc w:val="center"/>
                        <w:rPr>
                          <w:bCs/>
                          <w:sz w:val="20"/>
                          <w:szCs w:val="20"/>
                          <w:lang w:val="uz-Cyrl-UZ"/>
                        </w:rPr>
                      </w:pPr>
                      <w:r w:rsidRPr="002B66C3">
                        <w:rPr>
                          <w:bCs/>
                          <w:sz w:val="20"/>
                          <w:szCs w:val="20"/>
                          <w:lang w:val="uz-Cyrl-UZ"/>
                        </w:rPr>
                        <w:t>Тармоқлар иқтисодиёти бўйича</w:t>
                      </w:r>
                    </w:p>
                  </w:txbxContent>
                </v:textbox>
              </v:shape>
            </w:pict>
          </mc:Fallback>
        </mc:AlternateContent>
      </w:r>
    </w:p>
    <w:p w14:paraId="21EFFCF7"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84864" behindDoc="0" locked="0" layoutInCell="1" allowOverlap="1" wp14:anchorId="27583055" wp14:editId="7D42FEC6">
                <wp:simplePos x="0" y="0"/>
                <wp:positionH relativeFrom="column">
                  <wp:posOffset>2971800</wp:posOffset>
                </wp:positionH>
                <wp:positionV relativeFrom="paragraph">
                  <wp:posOffset>147955</wp:posOffset>
                </wp:positionV>
                <wp:extent cx="0" cy="160655"/>
                <wp:effectExtent l="60960" t="15875" r="62865" b="23495"/>
                <wp:wrapNone/>
                <wp:docPr id="70" name="Прямая соединительная линия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A6F979" id="Прямая соединительная линия 70"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1.65pt" to="234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7YkvwEAAGoDAAAOAAAAZHJzL2Uyb0RvYy54bWysU02P2yAQvVfqf0DcGzsrJWqtOHvIdnvZ&#10;tpF2+wMmMLZRMYMGEjv/vkCy6detKgc0XzzePIbN/TxacUIOhlwrl4taCnSKtHF9K7+9PL57L0WI&#10;4DRYctjKMwZ5v337ZjP5Bu9oIKuRRQJxoZl8K4cYfVNVQQ04QliQR5eSHfEIMbncV5phSuijre7q&#10;el1NxNozKQwhRR8uSbkt+F2HKn7tuoBR2FYmbrHsXPZD3qvtBpqewQ9GXWnAP7AYwbh06Q3qASKI&#10;I5u/oEajmAJ1caForKjrjMLSQ+pmWf/RzfMAHksvSZzgbzKF/wervpx2bs+Zuprds38i9T0IR7sB&#10;XI+FwMvZp4dbZqmqyYfmdiQ7we9ZHKbPpFMNHCMVFeaOxwyZ+hNzEft8ExvnKNQlqFJ0ua7Xq1UB&#10;h+b1nOcQPyGNIhuttMZlGaCB01OImQc0ryU57OjRWFue0joxJdAP9aouJwJZo3M21wXuDzvL4gR5&#10;Gsq6XvxbGdPR6YI2IOiPVzuCsckWscgR2SSBLMp83YhaCovpA2Trws+6q1xZoTyOoTmQPu85p7OX&#10;HrQ0ch2+PDG/+qXq5xfZ/gAAAP//AwBQSwMEFAAGAAgAAAAhAFlnS6vcAAAACQEAAA8AAABkcnMv&#10;ZG93bnJldi54bWxMj0FPwzAMhe9I/IfIk7ixdB0qVWk6ARJnRjeJa9qYtlriVE22Fn49RhzgZvs9&#10;PX+v3C3OigtOYfCkYLNOQCC13gzUKTgeXm5zECFqMtp6QgWfGGBXXV+VujB+pje81LETHEKh0Ar6&#10;GMdCytD26HRY+xGJtQ8/OR15nTppJj1zuLMyTZJMOj0Qf+j1iM89tqf67BR83bdB7pvZytNrvX9/&#10;Su2xy61SN6vl8QFExCX+meEHn9GhYqbGn8kEYRXcZTl3iQrS7RYEG34PDQ95BrIq5f8G1TcAAAD/&#10;/wMAUEsBAi0AFAAGAAgAAAAhALaDOJL+AAAA4QEAABMAAAAAAAAAAAAAAAAAAAAAAFtDb250ZW50&#10;X1R5cGVzXS54bWxQSwECLQAUAAYACAAAACEAOP0h/9YAAACUAQAACwAAAAAAAAAAAAAAAAAvAQAA&#10;X3JlbHMvLnJlbHNQSwECLQAUAAYACAAAACEA0/e2JL8BAABqAwAADgAAAAAAAAAAAAAAAAAuAgAA&#10;ZHJzL2Uyb0RvYy54bWxQSwECLQAUAAYACAAAACEAWWdLq9wAAAAJAQAADwAAAAAAAAAAAAAAAAAZ&#10;BAAAZHJzL2Rvd25yZXYueG1sUEsFBgAAAAAEAAQA8wAAACIFAAAAAA==&#10;" strokeweight="1.5pt">
                <v:stroke endarrow="block"/>
              </v:line>
            </w:pict>
          </mc:Fallback>
        </mc:AlternateContent>
      </w:r>
    </w:p>
    <w:p w14:paraId="0EC85917"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83840" behindDoc="0" locked="0" layoutInCell="1" allowOverlap="1" wp14:anchorId="0E34E03A" wp14:editId="1D8AD2EF">
                <wp:simplePos x="0" y="0"/>
                <wp:positionH relativeFrom="column">
                  <wp:posOffset>1943100</wp:posOffset>
                </wp:positionH>
                <wp:positionV relativeFrom="paragraph">
                  <wp:posOffset>1905</wp:posOffset>
                </wp:positionV>
                <wp:extent cx="2057400" cy="1284605"/>
                <wp:effectExtent l="13335" t="5080" r="5715" b="5715"/>
                <wp:wrapNone/>
                <wp:docPr id="69" name="Надпись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284605"/>
                        </a:xfrm>
                        <a:prstGeom prst="rect">
                          <a:avLst/>
                        </a:prstGeom>
                        <a:solidFill>
                          <a:srgbClr val="FFFFFF"/>
                        </a:solidFill>
                        <a:ln w="9525">
                          <a:solidFill>
                            <a:srgbClr val="000000"/>
                          </a:solidFill>
                          <a:miter lim="800000"/>
                          <a:headEnd/>
                          <a:tailEnd/>
                        </a:ln>
                      </wps:spPr>
                      <wps:txbx>
                        <w:txbxContent>
                          <w:p w14:paraId="0799C2EC" w14:textId="77777777" w:rsidR="00656108" w:rsidRPr="002B66C3" w:rsidRDefault="00656108" w:rsidP="00656108">
                            <w:pPr>
                              <w:jc w:val="center"/>
                              <w:rPr>
                                <w:bCs/>
                                <w:spacing w:val="-6"/>
                                <w:sz w:val="20"/>
                                <w:szCs w:val="20"/>
                                <w:lang w:val="uz-Cyrl-UZ"/>
                              </w:rPr>
                            </w:pPr>
                            <w:r w:rsidRPr="002B66C3">
                              <w:rPr>
                                <w:bCs/>
                                <w:spacing w:val="-6"/>
                                <w:sz w:val="20"/>
                                <w:szCs w:val="20"/>
                                <w:lang w:val="uz-Cyrl-UZ"/>
                              </w:rPr>
                              <w:t>Амалга ошириладиган лойиҳалар:</w:t>
                            </w:r>
                          </w:p>
                          <w:p w14:paraId="30D79361" w14:textId="77777777" w:rsidR="00656108" w:rsidRPr="002B66C3" w:rsidRDefault="00656108" w:rsidP="00656108">
                            <w:pPr>
                              <w:rPr>
                                <w:b/>
                                <w:spacing w:val="-6"/>
                                <w:sz w:val="20"/>
                                <w:szCs w:val="20"/>
                                <w:lang w:val="uz-Cyrl-UZ"/>
                              </w:rPr>
                            </w:pPr>
                            <w:r w:rsidRPr="002B66C3">
                              <w:rPr>
                                <w:spacing w:val="-6"/>
                                <w:sz w:val="20"/>
                                <w:szCs w:val="20"/>
                                <w:lang w:val="uz-Cyrl-UZ"/>
                              </w:rPr>
                              <w:t>1. Саноатда</w:t>
                            </w:r>
                          </w:p>
                          <w:p w14:paraId="593DBA31" w14:textId="77777777" w:rsidR="00656108" w:rsidRPr="002B66C3" w:rsidRDefault="00656108" w:rsidP="00656108">
                            <w:pPr>
                              <w:rPr>
                                <w:b/>
                                <w:spacing w:val="-6"/>
                                <w:sz w:val="20"/>
                                <w:szCs w:val="20"/>
                                <w:lang w:val="uz-Cyrl-UZ"/>
                              </w:rPr>
                            </w:pPr>
                            <w:r w:rsidRPr="002B66C3">
                              <w:rPr>
                                <w:spacing w:val="-6"/>
                                <w:sz w:val="20"/>
                                <w:szCs w:val="20"/>
                                <w:lang w:val="uz-Cyrl-UZ"/>
                              </w:rPr>
                              <w:t>2. Қурилишда</w:t>
                            </w:r>
                          </w:p>
                          <w:p w14:paraId="301CCE5B" w14:textId="77777777" w:rsidR="00656108" w:rsidRPr="002B66C3" w:rsidRDefault="00656108" w:rsidP="00656108">
                            <w:pPr>
                              <w:rPr>
                                <w:b/>
                                <w:spacing w:val="-6"/>
                                <w:sz w:val="20"/>
                                <w:szCs w:val="20"/>
                                <w:lang w:val="uz-Cyrl-UZ"/>
                              </w:rPr>
                            </w:pPr>
                            <w:r w:rsidRPr="002B66C3">
                              <w:rPr>
                                <w:spacing w:val="-6"/>
                                <w:sz w:val="20"/>
                                <w:szCs w:val="20"/>
                                <w:lang w:val="uz-Cyrl-UZ"/>
                              </w:rPr>
                              <w:t>3. Ижтимоий аҳамиятга эга тармоқларда (соғлиқни сақлаш, маданият, таълим ва ш.к.)</w:t>
                            </w:r>
                          </w:p>
                          <w:p w14:paraId="5C2549C1" w14:textId="77777777" w:rsidR="00656108" w:rsidRPr="002B66C3" w:rsidRDefault="00656108" w:rsidP="00656108">
                            <w:pPr>
                              <w:rPr>
                                <w:b/>
                                <w:spacing w:val="-6"/>
                                <w:sz w:val="20"/>
                                <w:szCs w:val="20"/>
                                <w:lang w:val="uz-Cyrl-UZ"/>
                              </w:rPr>
                            </w:pPr>
                            <w:r w:rsidRPr="002B66C3">
                              <w:rPr>
                                <w:spacing w:val="-6"/>
                                <w:sz w:val="20"/>
                                <w:szCs w:val="20"/>
                                <w:lang w:val="uz-Cyrl-UZ"/>
                              </w:rPr>
                              <w:t>4. Бошқа тармоқларда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34E03A" id="Надпись 69" o:spid="_x0000_s1039" type="#_x0000_t202" style="position:absolute;left:0;text-align:left;margin-left:153pt;margin-top:.15pt;width:162pt;height:101.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sINHAIAADQEAAAOAAAAZHJzL2Uyb0RvYy54bWysU9tu2zAMfR+wfxD0vtjJkjY14hRdugwD&#10;ugvQ7QMUWY6FyaJGKbG7ry8lu2l2exmmB0EUpUPy8HB13beGHRV6Dbbk00nOmbISKm33Jf/6Zftq&#10;yZkPwlbCgFUlf1CeX69fvlh1rlAzaMBUChmBWF90ruRNCK7IMi8b1Qo/AacsOWvAVgQycZ9VKDpC&#10;b002y/OLrAOsHIJU3tPt7eDk64Rf10qGT3XtVWCm5JRbSDumfRf3bL0SxR6Fa7Qc0xD/kEUrtKWg&#10;J6hbEQQ7oP4NqtUSwUMdJhLaDOpaS5VqoGqm+S/V3DfCqVQLkePdiSb//2Dlx+O9+4ws9G+gpwam&#10;Iry7A/nNMwubRti9ukGErlGiosDTSFnWOV+MXyPVvvARZNd9gIqaLA4BElBfYxtZoToZoVMDHk6k&#10;qz4wSZezfHE5z8klyTedLecX+SLFEMXTd4c+vFPQsngoOVJXE7w43vkQ0xHF05MYzYPR1VYbkwzc&#10;7zYG2VGQArZpjeg/PTOWdSW/WswWAwN/hcjT+hNEqwNJ2ei25MvTI1FE3t7aKgktCG2GM6Vs7Ehk&#10;5G5gMfS7numKeHgdI0Rid1A9ELUIg3Rp1OjQAP7grCPZltx/PwhUnJn3ltpzNZ3Po86TMV9czsjA&#10;c8/u3COsJKiSB86G4yYMs3FwqPcNRRoEYeGGWlrrRPZzVmP+JM3Ug3GMovbP7fTqedjXjwAAAP//&#10;AwBQSwMEFAAGAAgAAAAhAA9Oc/vdAAAACAEAAA8AAABkcnMvZG93bnJldi54bWxMj8FOwzAQRO9I&#10;/IO1SFwQtUmQKSFOhZBAcINSlasbu0mEvQ62m4a/ZznBbUczmn1Tr2bv2GRjGgIquFoIYBbbYAbs&#10;FGzeHy+XwFLWaLQLaBV82wSr5vSk1pUJR3yz0zp3jEowVVpBn/NYcZ7a3nqdFmG0SN4+RK8zydhx&#10;E/WRyr3jhRCSez0gfej1aB96236uD17B8vp5+kgv5eu2lXt3my9upqevqNT52Xx/ByzbOf+F4Ref&#10;0KEhpl04oEnMKSiFpC2ZDmBky1KQ3CkoRCGBNzX/P6D5AQAA//8DAFBLAQItABQABgAIAAAAIQC2&#10;gziS/gAAAOEBAAATAAAAAAAAAAAAAAAAAAAAAABbQ29udGVudF9UeXBlc10ueG1sUEsBAi0AFAAG&#10;AAgAAAAhADj9If/WAAAAlAEAAAsAAAAAAAAAAAAAAAAALwEAAF9yZWxzLy5yZWxzUEsBAi0AFAAG&#10;AAgAAAAhAEgSwg0cAgAANAQAAA4AAAAAAAAAAAAAAAAALgIAAGRycy9lMm9Eb2MueG1sUEsBAi0A&#10;FAAGAAgAAAAhAA9Oc/vdAAAACAEAAA8AAAAAAAAAAAAAAAAAdgQAAGRycy9kb3ducmV2LnhtbFBL&#10;BQYAAAAABAAEAPMAAACABQAAAAA=&#10;">
                <v:textbox>
                  <w:txbxContent>
                    <w:p w14:paraId="0799C2EC" w14:textId="77777777" w:rsidR="00656108" w:rsidRPr="002B66C3" w:rsidRDefault="00656108" w:rsidP="00656108">
                      <w:pPr>
                        <w:jc w:val="center"/>
                        <w:rPr>
                          <w:bCs/>
                          <w:spacing w:val="-6"/>
                          <w:sz w:val="20"/>
                          <w:szCs w:val="20"/>
                          <w:lang w:val="uz-Cyrl-UZ"/>
                        </w:rPr>
                      </w:pPr>
                      <w:r w:rsidRPr="002B66C3">
                        <w:rPr>
                          <w:bCs/>
                          <w:spacing w:val="-6"/>
                          <w:sz w:val="20"/>
                          <w:szCs w:val="20"/>
                          <w:lang w:val="uz-Cyrl-UZ"/>
                        </w:rPr>
                        <w:t>Амалга ошириладиган лойиҳалар:</w:t>
                      </w:r>
                    </w:p>
                    <w:p w14:paraId="30D79361" w14:textId="77777777" w:rsidR="00656108" w:rsidRPr="002B66C3" w:rsidRDefault="00656108" w:rsidP="00656108">
                      <w:pPr>
                        <w:rPr>
                          <w:b/>
                          <w:spacing w:val="-6"/>
                          <w:sz w:val="20"/>
                          <w:szCs w:val="20"/>
                          <w:lang w:val="uz-Cyrl-UZ"/>
                        </w:rPr>
                      </w:pPr>
                      <w:r w:rsidRPr="002B66C3">
                        <w:rPr>
                          <w:spacing w:val="-6"/>
                          <w:sz w:val="20"/>
                          <w:szCs w:val="20"/>
                          <w:lang w:val="uz-Cyrl-UZ"/>
                        </w:rPr>
                        <w:t>1. Саноатда</w:t>
                      </w:r>
                    </w:p>
                    <w:p w14:paraId="593DBA31" w14:textId="77777777" w:rsidR="00656108" w:rsidRPr="002B66C3" w:rsidRDefault="00656108" w:rsidP="00656108">
                      <w:pPr>
                        <w:rPr>
                          <w:b/>
                          <w:spacing w:val="-6"/>
                          <w:sz w:val="20"/>
                          <w:szCs w:val="20"/>
                          <w:lang w:val="uz-Cyrl-UZ"/>
                        </w:rPr>
                      </w:pPr>
                      <w:r w:rsidRPr="002B66C3">
                        <w:rPr>
                          <w:spacing w:val="-6"/>
                          <w:sz w:val="20"/>
                          <w:szCs w:val="20"/>
                          <w:lang w:val="uz-Cyrl-UZ"/>
                        </w:rPr>
                        <w:t>2. Қурилишда</w:t>
                      </w:r>
                    </w:p>
                    <w:p w14:paraId="301CCE5B" w14:textId="77777777" w:rsidR="00656108" w:rsidRPr="002B66C3" w:rsidRDefault="00656108" w:rsidP="00656108">
                      <w:pPr>
                        <w:rPr>
                          <w:b/>
                          <w:spacing w:val="-6"/>
                          <w:sz w:val="20"/>
                          <w:szCs w:val="20"/>
                          <w:lang w:val="uz-Cyrl-UZ"/>
                        </w:rPr>
                      </w:pPr>
                      <w:r w:rsidRPr="002B66C3">
                        <w:rPr>
                          <w:spacing w:val="-6"/>
                          <w:sz w:val="20"/>
                          <w:szCs w:val="20"/>
                          <w:lang w:val="uz-Cyrl-UZ"/>
                        </w:rPr>
                        <w:t>3. Ижтимоий аҳамиятга эга тармоқларда (соғлиқни сақлаш, маданият, таълим ва ш.к.)</w:t>
                      </w:r>
                    </w:p>
                    <w:p w14:paraId="5C2549C1" w14:textId="77777777" w:rsidR="00656108" w:rsidRPr="002B66C3" w:rsidRDefault="00656108" w:rsidP="00656108">
                      <w:pPr>
                        <w:rPr>
                          <w:b/>
                          <w:spacing w:val="-6"/>
                          <w:sz w:val="20"/>
                          <w:szCs w:val="20"/>
                          <w:lang w:val="uz-Cyrl-UZ"/>
                        </w:rPr>
                      </w:pPr>
                      <w:r w:rsidRPr="002B66C3">
                        <w:rPr>
                          <w:spacing w:val="-6"/>
                          <w:sz w:val="20"/>
                          <w:szCs w:val="20"/>
                          <w:lang w:val="uz-Cyrl-UZ"/>
                        </w:rPr>
                        <w:t>4. Бошқа тармоқларда</w:t>
                      </w:r>
                    </w:p>
                  </w:txbxContent>
                </v:textbox>
              </v:shape>
            </w:pict>
          </mc:Fallback>
        </mc:AlternateContent>
      </w:r>
    </w:p>
    <w:p w14:paraId="370E742A"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97152" behindDoc="0" locked="0" layoutInCell="1" allowOverlap="1" wp14:anchorId="71CAE7B3" wp14:editId="1027A5CE">
                <wp:simplePos x="0" y="0"/>
                <wp:positionH relativeFrom="column">
                  <wp:posOffset>0</wp:posOffset>
                </wp:positionH>
                <wp:positionV relativeFrom="paragraph">
                  <wp:posOffset>203835</wp:posOffset>
                </wp:positionV>
                <wp:extent cx="1600200" cy="481965"/>
                <wp:effectExtent l="13335" t="8890" r="5715" b="13970"/>
                <wp:wrapNone/>
                <wp:docPr id="68" name="Надпись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81965"/>
                        </a:xfrm>
                        <a:prstGeom prst="rect">
                          <a:avLst/>
                        </a:prstGeom>
                        <a:solidFill>
                          <a:srgbClr val="FFFFFF"/>
                        </a:solidFill>
                        <a:ln w="9525">
                          <a:solidFill>
                            <a:srgbClr val="000000"/>
                          </a:solidFill>
                          <a:miter lim="800000"/>
                          <a:headEnd/>
                          <a:tailEnd/>
                        </a:ln>
                      </wps:spPr>
                      <wps:txbx>
                        <w:txbxContent>
                          <w:p w14:paraId="1D8B6302" w14:textId="77777777" w:rsidR="00656108" w:rsidRPr="002B66C3" w:rsidRDefault="00656108" w:rsidP="00656108">
                            <w:pPr>
                              <w:jc w:val="center"/>
                              <w:rPr>
                                <w:b/>
                                <w:sz w:val="20"/>
                                <w:szCs w:val="20"/>
                                <w:lang w:val="uz-Cyrl-UZ"/>
                              </w:rPr>
                            </w:pPr>
                            <w:r w:rsidRPr="002B66C3">
                              <w:rPr>
                                <w:sz w:val="20"/>
                                <w:szCs w:val="20"/>
                                <w:lang w:val="uz-Cyrl-UZ"/>
                              </w:rPr>
                              <w:t>Корхонанинг ривожланиш тури бўйича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AE7B3" id="Надпись 68" o:spid="_x0000_s1040" type="#_x0000_t202" style="position:absolute;left:0;text-align:left;margin-left:0;margin-top:16.05pt;width:126pt;height:37.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magGgIAADMEAAAOAAAAZHJzL2Uyb0RvYy54bWysU9uO2jAQfa/Uf7D8XhIQUIgIqy1bqkrb&#10;baVtP8A4DrHqeNyxIaFf37HDsvT2UjUPliczPjNz5szqpm8NOyr0GmzJx6OcM2UlVNruS/7l8/bV&#10;gjMfhK2EAatKflKe36xfvlh1rlATaMBUChmBWF90ruRNCK7IMi8b1Qo/AqcsOWvAVgQycZ9VKDpC&#10;b002yfN51gFWDkEq7+nv3eDk64Rf10qGj3XtVWCm5FRbSCemcxfPbL0SxR6Fa7Q8lyH+oYpWaEtJ&#10;L1B3Igh2QP0bVKslgoc6jCS0GdS1lir1QN2M81+6eWyEU6kXIse7C03+/8HKh+Oj+4Qs9G+gpwGm&#10;Jry7B/nVMwubRti9ukWErlGiosTjSFnWOV+cn0aqfeEjyK77ABUNWRwCJKC+xjayQn0yQqcBnC6k&#10;qz4wGVPO85wmyZkk33QxXs5nKYUonl479OGdgpbFS8mRhprQxfHeh1iNKJ5CYjIPRldbbUwycL/b&#10;GGRHQQLYpu+M/lOYsawr+XI2mQ0E/BUiT9+fIFodSMlGtyVfXIJEEWl7a6uksyC0Ge5UsrFnHiN1&#10;A4mh3/VMV8TJNGaIvO6gOhGzCINyadPo0gB+56wj1ZbcfzsIVJyZ95amsxxPp1HmyZjOXk/IwGvP&#10;7tojrCSokgfOhusmDKtxcKj3DWUa9GDhliZa60T2c1Xn+kmZaQbnLYrSv7ZT1POur38AAAD//wMA&#10;UEsDBBQABgAIAAAAIQD8QGFU3QAAAAcBAAAPAAAAZHJzL2Rvd25yZXYueG1sTI/BTsMwEETvSPyD&#10;tUhcELWbQgkhToWQQHCDtoKrG2+TCHsdYjcNf89yguPsjGbelqvJOzHiELtAGuYzBQKpDrajRsN2&#10;83iZg4jJkDUuEGr4xgir6vSkNIUNR3rDcZ0awSUUC6OhTakvpIx1i97EWeiR2NuHwZvEcmikHcyR&#10;y72TmVJL6U1HvNCaHh9arD/XB68hv3oeP+LL4vW9Xu7dbbq4GZ++Bq3Pz6b7OxAJp/QXhl98RoeK&#10;mXbhQDYKp4EfSRoW2RwEu9l1xocdx1SuQFal/M9f/QAAAP//AwBQSwECLQAUAAYACAAAACEAtoM4&#10;kv4AAADhAQAAEwAAAAAAAAAAAAAAAAAAAAAAW0NvbnRlbnRfVHlwZXNdLnhtbFBLAQItABQABgAI&#10;AAAAIQA4/SH/1gAAAJQBAAALAAAAAAAAAAAAAAAAAC8BAABfcmVscy8ucmVsc1BLAQItABQABgAI&#10;AAAAIQAyNmagGgIAADMEAAAOAAAAAAAAAAAAAAAAAC4CAABkcnMvZTJvRG9jLnhtbFBLAQItABQA&#10;BgAIAAAAIQD8QGFU3QAAAAcBAAAPAAAAAAAAAAAAAAAAAHQEAABkcnMvZG93bnJldi54bWxQSwUG&#10;AAAAAAQABADzAAAAfgUAAAAA&#10;">
                <v:textbox>
                  <w:txbxContent>
                    <w:p w14:paraId="1D8B6302" w14:textId="77777777" w:rsidR="00656108" w:rsidRPr="002B66C3" w:rsidRDefault="00656108" w:rsidP="00656108">
                      <w:pPr>
                        <w:jc w:val="center"/>
                        <w:rPr>
                          <w:b/>
                          <w:sz w:val="20"/>
                          <w:szCs w:val="20"/>
                          <w:lang w:val="uz-Cyrl-UZ"/>
                        </w:rPr>
                      </w:pPr>
                      <w:r w:rsidRPr="002B66C3">
                        <w:rPr>
                          <w:sz w:val="20"/>
                          <w:szCs w:val="20"/>
                          <w:lang w:val="uz-Cyrl-UZ"/>
                        </w:rPr>
                        <w:t>Корхонанинг ривожланиш тури бўйича</w:t>
                      </w:r>
                    </w:p>
                  </w:txbxContent>
                </v:textbox>
              </v:shap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699200" behindDoc="0" locked="0" layoutInCell="1" allowOverlap="1" wp14:anchorId="5C109957" wp14:editId="03D77FB7">
                <wp:simplePos x="0" y="0"/>
                <wp:positionH relativeFrom="column">
                  <wp:posOffset>4343400</wp:posOffset>
                </wp:positionH>
                <wp:positionV relativeFrom="paragraph">
                  <wp:posOffset>210185</wp:posOffset>
                </wp:positionV>
                <wp:extent cx="1600200" cy="409575"/>
                <wp:effectExtent l="13335" t="5715" r="5715" b="13335"/>
                <wp:wrapNone/>
                <wp:docPr id="67" name="Надпись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09575"/>
                        </a:xfrm>
                        <a:prstGeom prst="rect">
                          <a:avLst/>
                        </a:prstGeom>
                        <a:solidFill>
                          <a:srgbClr val="FFFFFF"/>
                        </a:solidFill>
                        <a:ln w="9525">
                          <a:solidFill>
                            <a:srgbClr val="000000"/>
                          </a:solidFill>
                          <a:miter lim="800000"/>
                          <a:headEnd/>
                          <a:tailEnd/>
                        </a:ln>
                      </wps:spPr>
                      <wps:txbx>
                        <w:txbxContent>
                          <w:p w14:paraId="0761FACD" w14:textId="77777777" w:rsidR="00656108" w:rsidRPr="002B66C3" w:rsidRDefault="00656108" w:rsidP="00656108">
                            <w:pPr>
                              <w:jc w:val="center"/>
                              <w:rPr>
                                <w:bCs/>
                                <w:sz w:val="20"/>
                                <w:szCs w:val="20"/>
                                <w:lang w:val="uz-Cyrl-UZ"/>
                              </w:rPr>
                            </w:pPr>
                            <w:r w:rsidRPr="002B66C3">
                              <w:rPr>
                                <w:bCs/>
                                <w:sz w:val="20"/>
                                <w:szCs w:val="20"/>
                                <w:lang w:val="uz-Cyrl-UZ"/>
                              </w:rPr>
                              <w:t>Бизнес-режа тузиш зарурияти бўйича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109957" id="Надпись 67" o:spid="_x0000_s1041" type="#_x0000_t202" style="position:absolute;left:0;text-align:left;margin-left:342pt;margin-top:16.55pt;width:126pt;height:3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IDBGQIAADMEAAAOAAAAZHJzL2Uyb0RvYy54bWysU9tu2zAMfR+wfxD0vtgJkrYx4hRdugwD&#10;ugvQ7QMUWY6FyaJGKbGzrx8lu2l2exnmB0E0qUPy8HB127eGHRV6Dbbk00nOmbISKm33Jf/yefvq&#10;hjMfhK2EAatKflKe365fvlh1rlAzaMBUChmBWF90ruRNCK7IMi8b1Qo/AacsOWvAVgQycZ9VKDpC&#10;b002y/OrrAOsHIJU3tPf+8HJ1wm/rpUMH+vaq8BMyam2kE5M5y6e2Xolij0K12g5liH+oYpWaEtJ&#10;z1D3Igh2QP0bVKslgoc6TCS0GdS1lir1QN1M81+6eWyEU6kXIse7M03+/8HKD8dH9wlZ6F9DTwNM&#10;TXj3APKrZxY2jbB7dYcIXaNERYmnkbKsc74Yn0aqfeEjyK57DxUNWRwCJKC+xjayQn0yQqcBnM6k&#10;qz4wGVNe5TlNkjNJvnm+XFwvUgpRPL126MNbBS2Ll5IjDTWhi+ODD7EaUTyFxGQejK622phk4H63&#10;MciOggSwTd+I/lOYsawr+XIxWwwE/BUiT9+fIFodSMlGtyW/OQeJItL2xlZJZ0FoM9ypZGNHHiN1&#10;A4mh3/VMV8RJoiDyuoPqRMwiDMqlTaNLA/ids45UW3L/7SBQcWbeWZrOcjqfR5knY764npGBl57d&#10;pUdYSVAlD5wN100YVuPgUO8byjTowcIdTbTWieznqsb6SZlpBuMWRelf2inqedfXPwAAAP//AwBQ&#10;SwMEFAAGAAgAAAAhAKpHbKXgAAAACQEAAA8AAABkcnMvZG93bnJldi54bWxMj81OwzAQhO9IvIO1&#10;SFwQdUoqNw1xKoQEglspVbm68TaJ8E+w3TS8PcsJbrs7o9lvqvVkDRsxxN47CfNZBgxd43XvWgm7&#10;96fbAlhMymllvEMJ3xhhXV9eVKrU/uzecNymllGIi6WS0KU0lJzHpkOr4swP6Eg7+mBVojW0XAd1&#10;pnBr+F2WCW5V7+hDpwZ87LD53J6shGLxMn7E13yzb8TRrNLNcnz+ClJeX00P98ASTunPDL/4hA41&#10;MR38yenIjARRLKhLkpDnc2BkWOWCDgcalgJ4XfH/DeofAAAA//8DAFBLAQItABQABgAIAAAAIQC2&#10;gziS/gAAAOEBAAATAAAAAAAAAAAAAAAAAAAAAABbQ29udGVudF9UeXBlc10ueG1sUEsBAi0AFAAG&#10;AAgAAAAhADj9If/WAAAAlAEAAAsAAAAAAAAAAAAAAAAALwEAAF9yZWxzLy5yZWxzUEsBAi0AFAAG&#10;AAgAAAAhAJ8cgMEZAgAAMwQAAA4AAAAAAAAAAAAAAAAALgIAAGRycy9lMm9Eb2MueG1sUEsBAi0A&#10;FAAGAAgAAAAhAKpHbKXgAAAACQEAAA8AAAAAAAAAAAAAAAAAcwQAAGRycy9kb3ducmV2LnhtbFBL&#10;BQYAAAAABAAEAPMAAACABQAAAAA=&#10;">
                <v:textbox>
                  <w:txbxContent>
                    <w:p w14:paraId="0761FACD" w14:textId="77777777" w:rsidR="00656108" w:rsidRPr="002B66C3" w:rsidRDefault="00656108" w:rsidP="00656108">
                      <w:pPr>
                        <w:jc w:val="center"/>
                        <w:rPr>
                          <w:bCs/>
                          <w:sz w:val="20"/>
                          <w:szCs w:val="20"/>
                          <w:lang w:val="uz-Cyrl-UZ"/>
                        </w:rPr>
                      </w:pPr>
                      <w:r w:rsidRPr="002B66C3">
                        <w:rPr>
                          <w:bCs/>
                          <w:sz w:val="20"/>
                          <w:szCs w:val="20"/>
                          <w:lang w:val="uz-Cyrl-UZ"/>
                        </w:rPr>
                        <w:t>Бизнес-режа тузиш зарурияти бўйича</w:t>
                      </w:r>
                    </w:p>
                  </w:txbxContent>
                </v:textbox>
              </v:shape>
            </w:pict>
          </mc:Fallback>
        </mc:AlternateContent>
      </w:r>
    </w:p>
    <w:p w14:paraId="408B3A90"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704320" behindDoc="0" locked="0" layoutInCell="1" allowOverlap="1" wp14:anchorId="7D4B528A" wp14:editId="4DAA67C7">
                <wp:simplePos x="0" y="0"/>
                <wp:positionH relativeFrom="column">
                  <wp:posOffset>1600200</wp:posOffset>
                </wp:positionH>
                <wp:positionV relativeFrom="paragraph">
                  <wp:posOffset>26035</wp:posOffset>
                </wp:positionV>
                <wp:extent cx="114300" cy="0"/>
                <wp:effectExtent l="22860" t="61595" r="5715" b="52705"/>
                <wp:wrapNone/>
                <wp:docPr id="66" name="Прямая соединительная линия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6490BD" id="Прямая соединительная линия 66" o:spid="_x0000_s1026" style="position:absolute;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2.05pt" to="1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hnhyQEAAHMDAAAOAAAAZHJzL2Uyb0RvYy54bWysU01v2zAMvQ/YfxB0Xxxn67AZcXpI1+3Q&#10;bQHa/gBGH7YwSRQkJXb+/UQ1S4vtVswHgRTJ58dHan09O8uOKiaDvuftYsmZ8gKl8UPPHx9u333i&#10;LGXwEix61fOTSvx68/bNegqdWuGIVqrICohP3RR6PuYcuqZJYlQO0gKD8iWoMTrIxY1DIyNMBd3Z&#10;ZrVcfmwmjDJEFCqlcnvzFOSbiq+1Evmn1kllZnteuOV6xnru6Ww2a+iGCGE04kwDXsHCgfHlpxeo&#10;G8jADtH8A+WMiJhQ54VA16DWRqjaQ+mmXf7Vzf0IQdVeijgpXGRK/w9W/Dhu/S4SdTH7+3CH4ldi&#10;Hrcj+EFVAg+nUAbXklTNFFJ3KSEnhV1k++k7ypIDh4xVhVlHx7Q14RsVEnjplM1V9tNFdjVnJspl&#10;2354vyzDEX9CDXSEQHUhpvxVoWNk9NwaT4JAB8e7lInRcwpde7w11tahWs+mnn++Wl3VgoTWSApS&#10;WorDfmsjOwKtRf1qeyXyMi3iwcsKNiqQX852BmOLzXLVJUdTlLKK09+ckpxZVV4CWU/0rD/rRlLR&#10;XqZuj/K0ixQmr0y29nHeQlqdl37Nen4rm98AAAD//wMAUEsDBBQABgAIAAAAIQA6FAsR3QAAAAcB&#10;AAAPAAAAZHJzL2Rvd25yZXYueG1sTI9NS8NAEIbvgv9hGcGb3SS0fsRsioiCJ7GtCN622TGJzc7G&#10;7LSJ/npHL3p8eIf3faZYTr5TBxxiG8hAOktAIVXBtVQbeN7cn12CimzJ2S4QGvjECMvy+KiwuQsj&#10;rfCw5lpJCcXcGmiY+1zrWDXobZyFHkmytzB4y4JDrd1gRyn3nc6S5Fx725IsNLbH2war3XrvDVxt&#10;xkV4GnYv87T9eP26e+f+4ZGNOT2Zbq5BMU78dww/+qIOpThtw55cVJ2BbJHJL2xgnoKSPLtIhLe/&#10;rMtC//cvvwEAAP//AwBQSwECLQAUAAYACAAAACEAtoM4kv4AAADhAQAAEwAAAAAAAAAAAAAAAAAA&#10;AAAAW0NvbnRlbnRfVHlwZXNdLnhtbFBLAQItABQABgAIAAAAIQA4/SH/1gAAAJQBAAALAAAAAAAA&#10;AAAAAAAAAC8BAABfcmVscy8ucmVsc1BLAQItABQABgAIAAAAIQB1VhnhyQEAAHMDAAAOAAAAAAAA&#10;AAAAAAAAAC4CAABkcnMvZTJvRG9jLnhtbFBLAQItABQABgAIAAAAIQA6FAsR3QAAAAcBAAAPAAAA&#10;AAAAAAAAAAAAACMEAABkcnMvZG93bnJldi54bWxQSwUGAAAAAAQABADzAAAALQUAAAAA&#10;">
                <v:stroke endarrow="block"/>
              </v:lin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703296" behindDoc="0" locked="0" layoutInCell="1" allowOverlap="1" wp14:anchorId="1D5C09A6" wp14:editId="6EEADC4D">
                <wp:simplePos x="0" y="0"/>
                <wp:positionH relativeFrom="column">
                  <wp:posOffset>4229100</wp:posOffset>
                </wp:positionH>
                <wp:positionV relativeFrom="paragraph">
                  <wp:posOffset>107950</wp:posOffset>
                </wp:positionV>
                <wp:extent cx="114300" cy="0"/>
                <wp:effectExtent l="13335" t="57785" r="15240" b="56515"/>
                <wp:wrapNone/>
                <wp:docPr id="65" name="Прямая соединительная линия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45C69" id="Прямая соединительная линия 65"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8.5pt" to="34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GNDwgEAAGkDAAAOAAAAZHJzL2Uyb0RvYy54bWysU8Fu2zAMvQ/YPwi6L7azddiMOD2k6y7d&#10;FqDdBzCSbAuTRYFU4uTvJ6lJWmy3YT4IpEg+PT7Sq9vj5MTBEFv0nWwWtRTGK9TWD538+XT/7pMU&#10;HMFrcOhNJ0+G5e367ZvVHFqzxBGdNiQSiOd2Dp0cYwxtVbEazQS8wGB8CvZIE8Tk0lBpgjmhT65a&#10;1vXHakbSgVAZ5nR79xyU64Lf90bFH33PJgrXycQtlpPKuctntV5BOxCE0aozDfgHFhNYnx69Qt1B&#10;BLEn+xfUZBUhYx8XCqcK+94qU3pI3TT1H908jhBM6SWJw+EqE/8/WPX9sPFbytTV0T+GB1S/WHjc&#10;jOAHUwg8nUIaXJOlqubA7bUkOxy2JHbzN9QpB/YRiwrHnqYMmfoTxyL26Sq2OUah0mXTfHhfp5Go&#10;S6iC9lIXiONXg5PIRied9VkGaOHwwDHzgPaSkq893lvnyiidF3MnP98sb0oBo7M6B3Ma07DbOBIH&#10;yMtQvtJUirxOI9x7XcBGA/rL2Y5gXbJFLGpEskkfZ2R+bTJaCmfS/mfrmZ7zZ7WyQHkbud2hPm0p&#10;h7OX5ln6OO9eXpjXfsl6+UPWvwEAAP//AwBQSwMEFAAGAAgAAAAhACt1J7XcAAAACQEAAA8AAABk&#10;cnMvZG93bnJldi54bWxMT01Lw0AQvQv+h2UEb3ZTkTXEbIoI9dKqtBXR2zY7JsHsbNjdtPHfO9KD&#10;nubjPd5HuZhcLw4YYudJw3yWgUCqve2o0fC6W17lIGIyZE3vCTV8Y4RFdX5WmsL6I23wsE2NYBGK&#10;hdHQpjQUUsa6RWfizA9IjH364EziMzTSBnNkcdfL6yxT0pmO2KE1Az60WH9tR6dhs16u8rfVONXh&#10;43H+vHtZP73HXOvLi+n+DkTCKf2R4Tc+R4eKM+39SDaKXoNSirskBm55MkHlN7zsTw9ZlfJ/g+oH&#10;AAD//wMAUEsBAi0AFAAGAAgAAAAhALaDOJL+AAAA4QEAABMAAAAAAAAAAAAAAAAAAAAAAFtDb250&#10;ZW50X1R5cGVzXS54bWxQSwECLQAUAAYACAAAACEAOP0h/9YAAACUAQAACwAAAAAAAAAAAAAAAAAv&#10;AQAAX3JlbHMvLnJlbHNQSwECLQAUAAYACAAAACEAYAhjQ8IBAABpAwAADgAAAAAAAAAAAAAAAAAu&#10;AgAAZHJzL2Uyb0RvYy54bWxQSwECLQAUAAYACAAAACEAK3UntdwAAAAJAQAADwAAAAAAAAAAAAAA&#10;AAAcBAAAZHJzL2Rvd25yZXYueG1sUEsFBgAAAAAEAAQA8wAAACUFAAAAAA==&#10;">
                <v:stroke endarrow="block"/>
              </v:line>
            </w:pict>
          </mc:Fallback>
        </mc:AlternateContent>
      </w:r>
    </w:p>
    <w:p w14:paraId="38526ED8" w14:textId="77777777" w:rsidR="00656108" w:rsidRPr="00656108" w:rsidRDefault="00656108" w:rsidP="00656108">
      <w:pPr>
        <w:widowControl w:val="0"/>
        <w:spacing w:after="0" w:line="360" w:lineRule="auto"/>
        <w:ind w:firstLine="720"/>
        <w:jc w:val="both"/>
        <w:rPr>
          <w:rFonts w:eastAsia="Batang" w:cs="Times New Roman"/>
          <w:b/>
          <w:kern w:val="0"/>
          <w:szCs w:val="28"/>
          <w:lang w:val="uz-Cyrl-UZ" w:eastAsia="ko-KR"/>
          <w14:ligatures w14:val="none"/>
        </w:rPr>
      </w:pPr>
      <w:r w:rsidRPr="00656108">
        <w:rPr>
          <w:rFonts w:eastAsia="Batang" w:cs="Times New Roman"/>
          <w:b/>
          <w:noProof/>
          <w:kern w:val="0"/>
          <w:sz w:val="24"/>
          <w:szCs w:val="24"/>
          <w:lang w:eastAsia="ru-RU"/>
          <w14:ligatures w14:val="none"/>
        </w:rPr>
        <mc:AlternateContent>
          <mc:Choice Requires="wps">
            <w:drawing>
              <wp:anchor distT="0" distB="0" distL="114300" distR="114300" simplePos="0" relativeHeight="251698176" behindDoc="0" locked="0" layoutInCell="1" allowOverlap="1" wp14:anchorId="43125C40" wp14:editId="3269DAD8">
                <wp:simplePos x="0" y="0"/>
                <wp:positionH relativeFrom="column">
                  <wp:posOffset>0</wp:posOffset>
                </wp:positionH>
                <wp:positionV relativeFrom="paragraph">
                  <wp:posOffset>239395</wp:posOffset>
                </wp:positionV>
                <wp:extent cx="1600200" cy="901700"/>
                <wp:effectExtent l="13335" t="10160" r="5715" b="12065"/>
                <wp:wrapNone/>
                <wp:docPr id="64" name="Надпись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901700"/>
                        </a:xfrm>
                        <a:prstGeom prst="rect">
                          <a:avLst/>
                        </a:prstGeom>
                        <a:solidFill>
                          <a:srgbClr val="FFFFFF"/>
                        </a:solidFill>
                        <a:ln w="9525">
                          <a:solidFill>
                            <a:srgbClr val="000000"/>
                          </a:solidFill>
                          <a:miter lim="800000"/>
                          <a:headEnd/>
                          <a:tailEnd/>
                        </a:ln>
                      </wps:spPr>
                      <wps:txbx>
                        <w:txbxContent>
                          <w:p w14:paraId="54DF515B" w14:textId="77777777" w:rsidR="00656108" w:rsidRPr="002B66C3" w:rsidRDefault="00656108" w:rsidP="00656108">
                            <w:pPr>
                              <w:ind w:right="-84"/>
                              <w:jc w:val="center"/>
                              <w:rPr>
                                <w:bCs/>
                                <w:sz w:val="16"/>
                                <w:szCs w:val="16"/>
                                <w:lang w:val="uz-Cyrl-UZ"/>
                              </w:rPr>
                            </w:pPr>
                            <w:r w:rsidRPr="0067543B">
                              <w:rPr>
                                <w:bCs/>
                                <w:sz w:val="16"/>
                                <w:szCs w:val="16"/>
                                <w:lang w:val="en-US"/>
                              </w:rPr>
                              <w:t xml:space="preserve">1. </w:t>
                            </w:r>
                            <w:r w:rsidRPr="002B66C3">
                              <w:rPr>
                                <w:bCs/>
                                <w:sz w:val="16"/>
                                <w:szCs w:val="16"/>
                                <w:lang w:val="uz-Cyrl-UZ"/>
                              </w:rPr>
                              <w:t>Ишлаб чиқаришнинг экстенсив йўлини кўзда тутувчи лойиҳалар</w:t>
                            </w:r>
                          </w:p>
                          <w:p w14:paraId="1640E375" w14:textId="77777777" w:rsidR="00656108" w:rsidRPr="002B66C3" w:rsidRDefault="00656108" w:rsidP="00656108">
                            <w:pPr>
                              <w:ind w:right="-84"/>
                              <w:jc w:val="center"/>
                              <w:rPr>
                                <w:bCs/>
                                <w:sz w:val="16"/>
                                <w:szCs w:val="16"/>
                                <w:lang w:val="uz-Cyrl-UZ"/>
                              </w:rPr>
                            </w:pPr>
                            <w:r w:rsidRPr="002B66C3">
                              <w:rPr>
                                <w:bCs/>
                                <w:sz w:val="16"/>
                                <w:szCs w:val="16"/>
                                <w:lang w:val="uz-Cyrl-UZ"/>
                              </w:rPr>
                              <w:t>2. Ишлаб чиқариш жараёнини интенсивлаштиришга йўналтирилган лойиҳалар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125C40" id="Надпись 64" o:spid="_x0000_s1042" type="#_x0000_t202" style="position:absolute;left:0;text-align:left;margin-left:0;margin-top:18.85pt;width:126pt;height:7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h1mFgIAADMEAAAOAAAAZHJzL2Uyb0RvYy54bWysU9tu2zAMfR+wfxD0vtgJkl6MOEWXLsOA&#10;7gJ0+wBFlm1hsqhRSuzu60fJbprdXob5QSBN6pA8PFrfDJ1hR4Vegy35fJZzpqyEStum5F8+715d&#10;ceaDsJUwYFXJH5XnN5uXL9a9K9QCWjCVQkYg1he9K3kbgiuyzMtWdcLPwClLwRqwE4FcbLIKRU/o&#10;nckWeX6R9YCVQ5DKe/p7Nwb5JuHXtZLhY117FZgpOfUW0onp3Mcz26xF0aBwrZZTG+IfuuiEtlT0&#10;BHUngmAH1L9BdVoieKjDTEKXQV1rqdIMNM08/2Wah1Y4lWYhcrw70eT/H6z8cHxwn5CF4TUMtMA0&#10;hHf3IL96ZmHbCtuoW0ToWyUqKjyPlGW988V0NVLtCx9B9v17qGjJ4hAgAQ01dpEVmpMROi3g8US6&#10;GgKTseRFntMmOZMUu87nl2THEqJ4uu3Qh7cKOhaNkiMtNaGL470PY+pTSizmwehqp41JDjb7rUF2&#10;FCSAXfom9J/SjGU9VV8tViMBf4XI0/cniE4HUrLRXcmvTkmiiLS9sVXSWRDajDZNZ+zEY6RuJDEM&#10;+4HpKnISK0Re91A9ErMIo3LppZHRAn7nrCfVltx/OwhUnJl3lrZzPV8uo8yTs1xdLsjB88j+PCKs&#10;JKiSB85GcxvGp3FwqJuWKo16sHBLG611Ivu5q6l/UmZa1/SKovTP/ZT1/NY3PwAAAP//AwBQSwME&#10;FAAGAAgAAAAhAMAIJXDdAAAABwEAAA8AAABkcnMvZG93bnJldi54bWxMj8FOwzAQRO9I/IO1SFwQ&#10;dUihbkOcCiGB6A0Kgqsbb5MIex1iNw1/z3KC4+yMZt6W68k7MeIQu0AarmYZCKQ62I4aDW+vD5dL&#10;EDEZssYFQg3fGGFdnZ6UprDhSC84blMjuIRiYTS0KfWFlLFu0Zs4Cz0Se/sweJNYDo20gzlyuXcy&#10;z7KF9KYjXmhNj/ct1p/bg9ewvH4aP+Jm/vxeL/ZulS7U+Pg1aH1+Nt3dgkg4pb8w/OIzOlTMtAsH&#10;slE4DfxI0jBXCgS7+U3Ohx3H1EqBrEr5n7/6AQAA//8DAFBLAQItABQABgAIAAAAIQC2gziS/gAA&#10;AOEBAAATAAAAAAAAAAAAAAAAAAAAAABbQ29udGVudF9UeXBlc10ueG1sUEsBAi0AFAAGAAgAAAAh&#10;ADj9If/WAAAAlAEAAAsAAAAAAAAAAAAAAAAALwEAAF9yZWxzLy5yZWxzUEsBAi0AFAAGAAgAAAAh&#10;AIAuHWYWAgAAMwQAAA4AAAAAAAAAAAAAAAAALgIAAGRycy9lMm9Eb2MueG1sUEsBAi0AFAAGAAgA&#10;AAAhAMAIJXDdAAAABwEAAA8AAAAAAAAAAAAAAAAAcAQAAGRycy9kb3ducmV2LnhtbFBLBQYAAAAA&#10;BAAEAPMAAAB6BQAAAAA=&#10;">
                <v:textbox>
                  <w:txbxContent>
                    <w:p w14:paraId="54DF515B" w14:textId="77777777" w:rsidR="00656108" w:rsidRPr="002B66C3" w:rsidRDefault="00656108" w:rsidP="00656108">
                      <w:pPr>
                        <w:ind w:right="-84"/>
                        <w:jc w:val="center"/>
                        <w:rPr>
                          <w:bCs/>
                          <w:sz w:val="16"/>
                          <w:szCs w:val="16"/>
                          <w:lang w:val="uz-Cyrl-UZ"/>
                        </w:rPr>
                      </w:pPr>
                      <w:r w:rsidRPr="0067543B">
                        <w:rPr>
                          <w:bCs/>
                          <w:sz w:val="16"/>
                          <w:szCs w:val="16"/>
                          <w:lang w:val="en-US"/>
                        </w:rPr>
                        <w:t xml:space="preserve">1. </w:t>
                      </w:r>
                      <w:r w:rsidRPr="002B66C3">
                        <w:rPr>
                          <w:bCs/>
                          <w:sz w:val="16"/>
                          <w:szCs w:val="16"/>
                          <w:lang w:val="uz-Cyrl-UZ"/>
                        </w:rPr>
                        <w:t>Ишлаб чиқаришнинг экстенсив йўлини кўзда тутувчи лойиҳалар</w:t>
                      </w:r>
                    </w:p>
                    <w:p w14:paraId="1640E375" w14:textId="77777777" w:rsidR="00656108" w:rsidRPr="002B66C3" w:rsidRDefault="00656108" w:rsidP="00656108">
                      <w:pPr>
                        <w:ind w:right="-84"/>
                        <w:jc w:val="center"/>
                        <w:rPr>
                          <w:bCs/>
                          <w:sz w:val="16"/>
                          <w:szCs w:val="16"/>
                          <w:lang w:val="uz-Cyrl-UZ"/>
                        </w:rPr>
                      </w:pPr>
                      <w:r w:rsidRPr="002B66C3">
                        <w:rPr>
                          <w:bCs/>
                          <w:sz w:val="16"/>
                          <w:szCs w:val="16"/>
                          <w:lang w:val="uz-Cyrl-UZ"/>
                        </w:rPr>
                        <w:t>2. Ишлаб чиқариш жараёнини интенсивлаштиришга йўналтирилган лойиҳалар</w:t>
                      </w:r>
                    </w:p>
                  </w:txbxContent>
                </v:textbox>
              </v:shap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701248" behindDoc="0" locked="0" layoutInCell="1" allowOverlap="1" wp14:anchorId="21FD50E9" wp14:editId="0E15B637">
                <wp:simplePos x="0" y="0"/>
                <wp:positionH relativeFrom="column">
                  <wp:posOffset>800100</wp:posOffset>
                </wp:positionH>
                <wp:positionV relativeFrom="paragraph">
                  <wp:posOffset>85090</wp:posOffset>
                </wp:positionV>
                <wp:extent cx="0" cy="160655"/>
                <wp:effectExtent l="60960" t="8255" r="53340" b="21590"/>
                <wp:wrapNone/>
                <wp:docPr id="63" name="Прямая соединительная линия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EF9A7" id="Прямая соединительная линия 6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6.7pt" to="63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aavvwEAAGkDAAAOAAAAZHJzL2Uyb0RvYy54bWysU02P2yAQvVfqf0DcGzuRErVWnD1ku71s&#10;20i7/QETwDZaYBBDYuffF4g3249bVR/QfD7ePMbbu8kadlaBNLqWLxc1Z8oJlNr1Lf/x/PDhI2cU&#10;wUkw6FTLL4r43e79u+3oG7XCAY1UgSUQR83oWz7E6JuqIjEoC7RAr1xKdhgsxOSGvpIBxoRuTbWq&#10;6001YpA+oFBEKXp/TfJdwe86JeL3riMVmWl54hbLGcp5zGe120LTB/CDFjMN+AcWFrRLl96g7iEC&#10;OwX9F5TVIiBhFxcCbYVdp4UqM6RplvUf0zwN4FWZJYlD/iYT/T9Y8e28d4eQqYvJPflHFC/EHO4H&#10;cL0qBJ4vPj3cMktVjZ6aW0t2yB8CO45fUaYaOEUsKkxdsBkyzcemIvblJraaIhPXoEjR5aberNcF&#10;HJrXPh8oflFoWTZabrTLMkAD50eKmQc0ryU57PBBG1Oe0jg2tvzTerUuDYRGy5zMZRT6494Edoa8&#10;DOWb7/2tLODJyQI2KJCfZzuCNslmsagRg076GMXzbVZJzoxK+5+tKz3jZrWyQHkbqTmivBxCTmcv&#10;vWeZY969vDC/+qXq7Q/Z/QQAAP//AwBQSwMEFAAGAAgAAAAhAIv7kg7fAAAACQEAAA8AAABkcnMv&#10;ZG93bnJldi54bWxMj0FPwkAQhe8m/ofNmHiTLWCwqd0SY4IXUAIYgrelO7aN3dlmdwv13zt40du8&#10;mZc338vng23FCX1oHCkYjxIQSKUzDVUK3neLuxREiJqMbh2hgm8MMC+ur3KdGXemDZ62sRIcQiHT&#10;CuoYu0zKUNZodRi5Dolvn85bHVn6ShqvzxxuWzlJkpm0uiH+UOsOn2ssv7a9VbBZLZbpftkPpf94&#10;Gb/t1qvXQ0iVur0Znh5BRBzinxku+IwOBTMdXU8miJb1ZMZdIg/TexAXw+/iqGCaPoAscvm/QfED&#10;AAD//wMAUEsBAi0AFAAGAAgAAAAhALaDOJL+AAAA4QEAABMAAAAAAAAAAAAAAAAAAAAAAFtDb250&#10;ZW50X1R5cGVzXS54bWxQSwECLQAUAAYACAAAACEAOP0h/9YAAACUAQAACwAAAAAAAAAAAAAAAAAv&#10;AQAAX3JlbHMvLnJlbHNQSwECLQAUAAYACAAAACEAOTGmr78BAABpAwAADgAAAAAAAAAAAAAAAAAu&#10;AgAAZHJzL2Uyb0RvYy54bWxQSwECLQAUAAYACAAAACEAi/uSDt8AAAAJAQAADwAAAAAAAAAAAAAA&#10;AAAZBAAAZHJzL2Rvd25yZXYueG1sUEsFBgAAAAAEAAQA8wAAACUFAAAAAA==&#10;">
                <v:stroke endarrow="block"/>
              </v:line>
            </w:pict>
          </mc:Fallback>
        </mc:AlternateContent>
      </w:r>
      <w:r w:rsidRPr="00656108">
        <w:rPr>
          <w:rFonts w:eastAsia="Batang" w:cs="Times New Roman"/>
          <w:b/>
          <w:noProof/>
          <w:kern w:val="0"/>
          <w:sz w:val="24"/>
          <w:szCs w:val="24"/>
          <w:lang w:eastAsia="ru-RU"/>
          <w14:ligatures w14:val="none"/>
        </w:rPr>
        <mc:AlternateContent>
          <mc:Choice Requires="wps">
            <w:drawing>
              <wp:anchor distT="0" distB="0" distL="114300" distR="114300" simplePos="0" relativeHeight="251700224" behindDoc="0" locked="0" layoutInCell="1" allowOverlap="1" wp14:anchorId="71FC1EF7" wp14:editId="703CD267">
                <wp:simplePos x="0" y="0"/>
                <wp:positionH relativeFrom="column">
                  <wp:posOffset>4343400</wp:posOffset>
                </wp:positionH>
                <wp:positionV relativeFrom="paragraph">
                  <wp:posOffset>169545</wp:posOffset>
                </wp:positionV>
                <wp:extent cx="1600200" cy="782955"/>
                <wp:effectExtent l="13335" t="6985" r="5715" b="10160"/>
                <wp:wrapNone/>
                <wp:docPr id="62" name="Надпись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782955"/>
                        </a:xfrm>
                        <a:prstGeom prst="rect">
                          <a:avLst/>
                        </a:prstGeom>
                        <a:solidFill>
                          <a:srgbClr val="FFFFFF"/>
                        </a:solidFill>
                        <a:ln w="9525">
                          <a:solidFill>
                            <a:srgbClr val="000000"/>
                          </a:solidFill>
                          <a:miter lim="800000"/>
                          <a:headEnd/>
                          <a:tailEnd/>
                        </a:ln>
                      </wps:spPr>
                      <wps:txbx>
                        <w:txbxContent>
                          <w:p w14:paraId="5262B959" w14:textId="77777777" w:rsidR="00656108" w:rsidRPr="00656108" w:rsidRDefault="00656108" w:rsidP="00656108">
                            <w:pPr>
                              <w:spacing w:after="0"/>
                              <w:jc w:val="center"/>
                              <w:rPr>
                                <w:bCs/>
                                <w:sz w:val="18"/>
                                <w:szCs w:val="18"/>
                                <w:lang w:val="uz-Cyrl-UZ"/>
                              </w:rPr>
                            </w:pPr>
                            <w:r w:rsidRPr="00656108">
                              <w:rPr>
                                <w:bCs/>
                                <w:sz w:val="18"/>
                                <w:szCs w:val="18"/>
                                <w:lang w:val="uz-Cyrl-UZ"/>
                              </w:rPr>
                              <w:t>Бизнес-режа учун лойиҳалар:</w:t>
                            </w:r>
                          </w:p>
                          <w:p w14:paraId="306D6DDD" w14:textId="77777777" w:rsidR="00656108" w:rsidRPr="00656108" w:rsidRDefault="00656108" w:rsidP="00656108">
                            <w:pPr>
                              <w:spacing w:after="0"/>
                              <w:jc w:val="center"/>
                              <w:rPr>
                                <w:b/>
                                <w:sz w:val="18"/>
                                <w:szCs w:val="18"/>
                                <w:lang w:val="uz-Cyrl-UZ"/>
                              </w:rPr>
                            </w:pPr>
                            <w:r w:rsidRPr="00656108">
                              <w:rPr>
                                <w:sz w:val="18"/>
                                <w:szCs w:val="18"/>
                                <w:lang w:val="uz-Cyrl-UZ"/>
                              </w:rPr>
                              <w:t>1. Талаб этилмайди</w:t>
                            </w:r>
                          </w:p>
                          <w:p w14:paraId="711C8BA7" w14:textId="77777777" w:rsidR="00656108" w:rsidRPr="00656108" w:rsidRDefault="00656108" w:rsidP="00656108">
                            <w:pPr>
                              <w:spacing w:after="0"/>
                              <w:jc w:val="center"/>
                              <w:rPr>
                                <w:b/>
                                <w:sz w:val="18"/>
                                <w:szCs w:val="18"/>
                                <w:lang w:val="uz-Cyrl-UZ"/>
                              </w:rPr>
                            </w:pPr>
                            <w:r w:rsidRPr="00656108">
                              <w:rPr>
                                <w:sz w:val="18"/>
                                <w:szCs w:val="18"/>
                                <w:lang w:val="uz-Cyrl-UZ"/>
                              </w:rPr>
                              <w:t>2. Ихтиёрий</w:t>
                            </w:r>
                          </w:p>
                          <w:p w14:paraId="6F2673BC" w14:textId="77777777" w:rsidR="00656108" w:rsidRPr="0017353D" w:rsidRDefault="00656108" w:rsidP="00656108">
                            <w:pPr>
                              <w:jc w:val="center"/>
                              <w:rPr>
                                <w:b/>
                                <w:sz w:val="18"/>
                                <w:szCs w:val="18"/>
                              </w:rPr>
                            </w:pPr>
                            <w:r w:rsidRPr="00656108">
                              <w:rPr>
                                <w:sz w:val="18"/>
                                <w:szCs w:val="18"/>
                                <w:lang w:val="uz-Cyrl-UZ"/>
                              </w:rPr>
                              <w:t>3. Талаб этилади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C1EF7" id="Надпись 62" o:spid="_x0000_s1043" type="#_x0000_t202" style="position:absolute;left:0;text-align:left;margin-left:342pt;margin-top:13.35pt;width:126pt;height:61.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rRKGgIAADMEAAAOAAAAZHJzL2Uyb0RvYy54bWysU9uO2jAQfa/Uf7D8XhIQLBARVlu2VJW2&#10;F2nbDzCOQ6w6HndsSOjXd+ywLL29VM2D5cmMz8ycObO67VvDjgq9Blvy8SjnTFkJlbb7kn/5vH21&#10;4MwHYSthwKqSn5Tnt+uXL1adK9QEGjCVQkYg1hedK3kTgiuyzMtGtcKPwClLzhqwFYFM3GcVio7Q&#10;W5NN8vwm6wArhyCV9/T3fnDydcKvayXDx7r2KjBTcqotpBPTuYtntl6JYo/CNVqeyxD/UEUrtKWk&#10;F6h7EQQ7oP4NqtUSwUMdRhLaDOpaS5V6oG7G+S/dPDbCqdQLkePdhSb//2Dlh+Oj+4Qs9K+hpwGm&#10;Jrx7APnVMwubRti9ukOErlGiosTjSFnWOV+cn0aqfeEjyK57DxUNWRwCJKC+xjayQn0yQqcBnC6k&#10;qz4wGVPe5DlNkjNJvvlispzNUgpRPL126MNbBS2Ll5IjDTWhi+ODD7EaUTyFxGQejK622phk4H63&#10;MciOggSwTd8Z/acwY1lX8uVsMhsI+CtEnr4/QbQ6kJKNbku+uASJItL2xlZJZ0FoM9ypZGPPPEbq&#10;BhJDv+uZroiTecwQed1BdSJmEQbl0qbRpQH8zllHqi25/3YQqDgz7yxNZzmeTqPMkzGdzSdk4LVn&#10;d+0RVhJUyQNnw3UThtU4ONT7hjINerBwRxOtdSL7uapz/aTMNIPzFkXpX9sp6nnX1z8AAAD//wMA&#10;UEsDBBQABgAIAAAAIQBbGy7b4AAAAAoBAAAPAAAAZHJzL2Rvd25yZXYueG1sTI/BTsMwDIbvSLxD&#10;ZCQuiCVsI+tK0wkhgeAGA8E1a7K2InFKknXl7TEnONr+9Pv7q83kHRttTH1ABVczAcxiE0yPrYK3&#10;1/vLAljKGo12Aa2Cb5tgU5+eVLo04YgvdtzmllEIplIr6HIeSs5T01mv0ywMFum2D9HrTGNsuYn6&#10;SOHe8bkQknvdI33o9GDvOtt8bg9eQbF8HD/S0+L5vZF7t84Xq/HhKyp1fjbd3gDLdsp/MPzqkzrU&#10;5LQLBzSJOQWyWFKXrGAuV8AIWC8kLXZEXgsBvK74/wr1DwAAAP//AwBQSwECLQAUAAYACAAAACEA&#10;toM4kv4AAADhAQAAEwAAAAAAAAAAAAAAAAAAAAAAW0NvbnRlbnRfVHlwZXNdLnhtbFBLAQItABQA&#10;BgAIAAAAIQA4/SH/1gAAAJQBAAALAAAAAAAAAAAAAAAAAC8BAABfcmVscy8ucmVsc1BLAQItABQA&#10;BgAIAAAAIQAhLrRKGgIAADMEAAAOAAAAAAAAAAAAAAAAAC4CAABkcnMvZTJvRG9jLnhtbFBLAQIt&#10;ABQABgAIAAAAIQBbGy7b4AAAAAoBAAAPAAAAAAAAAAAAAAAAAHQEAABkcnMvZG93bnJldi54bWxQ&#10;SwUGAAAAAAQABADzAAAAgQUAAAAA&#10;">
                <v:textbox>
                  <w:txbxContent>
                    <w:p w14:paraId="5262B959" w14:textId="77777777" w:rsidR="00656108" w:rsidRPr="00656108" w:rsidRDefault="00656108" w:rsidP="00656108">
                      <w:pPr>
                        <w:spacing w:after="0"/>
                        <w:jc w:val="center"/>
                        <w:rPr>
                          <w:bCs/>
                          <w:sz w:val="18"/>
                          <w:szCs w:val="18"/>
                          <w:lang w:val="uz-Cyrl-UZ"/>
                        </w:rPr>
                      </w:pPr>
                      <w:r w:rsidRPr="00656108">
                        <w:rPr>
                          <w:bCs/>
                          <w:sz w:val="18"/>
                          <w:szCs w:val="18"/>
                          <w:lang w:val="uz-Cyrl-UZ"/>
                        </w:rPr>
                        <w:t>Бизнес-режа учун лойиҳалар:</w:t>
                      </w:r>
                    </w:p>
                    <w:p w14:paraId="306D6DDD" w14:textId="77777777" w:rsidR="00656108" w:rsidRPr="00656108" w:rsidRDefault="00656108" w:rsidP="00656108">
                      <w:pPr>
                        <w:spacing w:after="0"/>
                        <w:jc w:val="center"/>
                        <w:rPr>
                          <w:b/>
                          <w:sz w:val="18"/>
                          <w:szCs w:val="18"/>
                          <w:lang w:val="uz-Cyrl-UZ"/>
                        </w:rPr>
                      </w:pPr>
                      <w:r w:rsidRPr="00656108">
                        <w:rPr>
                          <w:sz w:val="18"/>
                          <w:szCs w:val="18"/>
                          <w:lang w:val="uz-Cyrl-UZ"/>
                        </w:rPr>
                        <w:t>1. Талаб этилмайди</w:t>
                      </w:r>
                    </w:p>
                    <w:p w14:paraId="711C8BA7" w14:textId="77777777" w:rsidR="00656108" w:rsidRPr="00656108" w:rsidRDefault="00656108" w:rsidP="00656108">
                      <w:pPr>
                        <w:spacing w:after="0"/>
                        <w:jc w:val="center"/>
                        <w:rPr>
                          <w:b/>
                          <w:sz w:val="18"/>
                          <w:szCs w:val="18"/>
                          <w:lang w:val="uz-Cyrl-UZ"/>
                        </w:rPr>
                      </w:pPr>
                      <w:r w:rsidRPr="00656108">
                        <w:rPr>
                          <w:sz w:val="18"/>
                          <w:szCs w:val="18"/>
                          <w:lang w:val="uz-Cyrl-UZ"/>
                        </w:rPr>
                        <w:t>2. Ихтиёрий</w:t>
                      </w:r>
                    </w:p>
                    <w:p w14:paraId="6F2673BC" w14:textId="77777777" w:rsidR="00656108" w:rsidRPr="0017353D" w:rsidRDefault="00656108" w:rsidP="00656108">
                      <w:pPr>
                        <w:jc w:val="center"/>
                        <w:rPr>
                          <w:b/>
                          <w:sz w:val="18"/>
                          <w:szCs w:val="18"/>
                        </w:rPr>
                      </w:pPr>
                      <w:r w:rsidRPr="00656108">
                        <w:rPr>
                          <w:sz w:val="18"/>
                          <w:szCs w:val="18"/>
                          <w:lang w:val="uz-Cyrl-UZ"/>
                        </w:rPr>
                        <w:t>3. Талаб этилади</w:t>
                      </w:r>
                    </w:p>
                  </w:txbxContent>
                </v:textbox>
              </v:shape>
            </w:pict>
          </mc:Fallback>
        </mc:AlternateContent>
      </w:r>
      <w:r w:rsidRPr="00656108">
        <w:rPr>
          <w:rFonts w:eastAsia="Batang" w:cs="Times New Roman"/>
          <w:b/>
          <w:noProof/>
          <w:kern w:val="0"/>
          <w:szCs w:val="28"/>
          <w:lang w:eastAsia="ru-RU"/>
          <w14:ligatures w14:val="none"/>
        </w:rPr>
        <mc:AlternateContent>
          <mc:Choice Requires="wps">
            <w:drawing>
              <wp:anchor distT="0" distB="0" distL="114300" distR="114300" simplePos="0" relativeHeight="251702272" behindDoc="0" locked="0" layoutInCell="1" allowOverlap="1" wp14:anchorId="6860B02D" wp14:editId="6053AACD">
                <wp:simplePos x="0" y="0"/>
                <wp:positionH relativeFrom="column">
                  <wp:posOffset>5143500</wp:posOffset>
                </wp:positionH>
                <wp:positionV relativeFrom="paragraph">
                  <wp:posOffset>6350</wp:posOffset>
                </wp:positionV>
                <wp:extent cx="0" cy="160655"/>
                <wp:effectExtent l="60960" t="5715" r="53340" b="14605"/>
                <wp:wrapNone/>
                <wp:docPr id="61" name="Прямая соединительная линия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0DBFDF" id="Прямая соединительная линия 61"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5pt" to="40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aavvwEAAGkDAAAOAAAAZHJzL2Uyb0RvYy54bWysU02P2yAQvVfqf0DcGzuRErVWnD1ku71s&#10;20i7/QETwDZaYBBDYuffF4g3249bVR/QfD7ePMbbu8kadlaBNLqWLxc1Z8oJlNr1Lf/x/PDhI2cU&#10;wUkw6FTLL4r43e79u+3oG7XCAY1UgSUQR83oWz7E6JuqIjEoC7RAr1xKdhgsxOSGvpIBxoRuTbWq&#10;6001YpA+oFBEKXp/TfJdwe86JeL3riMVmWl54hbLGcp5zGe120LTB/CDFjMN+AcWFrRLl96g7iEC&#10;OwX9F5TVIiBhFxcCbYVdp4UqM6RplvUf0zwN4FWZJYlD/iYT/T9Y8e28d4eQqYvJPflHFC/EHO4H&#10;cL0qBJ4vPj3cMktVjZ6aW0t2yB8CO45fUaYaOEUsKkxdsBkyzcemIvblJraaIhPXoEjR5aberNcF&#10;HJrXPh8oflFoWTZabrTLMkAD50eKmQc0ryU57PBBG1Oe0jg2tvzTerUuDYRGy5zMZRT6494Edoa8&#10;DOWb7/2tLODJyQI2KJCfZzuCNslmsagRg076GMXzbVZJzoxK+5+tKz3jZrWyQHkbqTmivBxCTmcv&#10;vWeZY969vDC/+qXq7Q/Z/QQAAP//AwBQSwMEFAAGAAgAAAAhAKHlM3LdAAAACAEAAA8AAABkcnMv&#10;ZG93bnJldi54bWxMj0FLw0AQhe+C/2EZwZvdpEIJMZsihXppVdqK6G2bHZPQ7GzY3bTx33ekh3oa&#10;Ht/jzXvFfLSdOKIPrSMF6SQBgVQ501Kt4GO3fMhAhKjJ6M4RKvjFAPPy9qbQuXEn2uBxG2vBIRRy&#10;raCJsc+lDFWDVoeJ65GY/ThvdWTpa2m8PnG47eQ0SWbS6pb4Q6N7XDRYHbaDVbBZL1fZ52oYK//9&#10;kr7t3tevXyFT6v5ufH4CEXGMVzP81efqUHKnvRvIBNEpyNKEt0QGfJhf9F7BdPYIsizk/wHlGQAA&#10;//8DAFBLAQItABQABgAIAAAAIQC2gziS/gAAAOEBAAATAAAAAAAAAAAAAAAAAAAAAABbQ29udGVu&#10;dF9UeXBlc10ueG1sUEsBAi0AFAAGAAgAAAAhADj9If/WAAAAlAEAAAsAAAAAAAAAAAAAAAAALwEA&#10;AF9yZWxzLy5yZWxzUEsBAi0AFAAGAAgAAAAhADkxpq+/AQAAaQMAAA4AAAAAAAAAAAAAAAAALgIA&#10;AGRycy9lMm9Eb2MueG1sUEsBAi0AFAAGAAgAAAAhAKHlM3LdAAAACAEAAA8AAAAAAAAAAAAAAAAA&#10;GQQAAGRycy9kb3ducmV2LnhtbFBLBQYAAAAABAAEAPMAAAAjBQAAAAA=&#10;">
                <v:stroke endarrow="block"/>
              </v:line>
            </w:pict>
          </mc:Fallback>
        </mc:AlternateContent>
      </w:r>
    </w:p>
    <w:p w14:paraId="4D7327B7" w14:textId="77777777" w:rsidR="00656108" w:rsidRPr="00656108" w:rsidRDefault="00656108" w:rsidP="00656108">
      <w:pPr>
        <w:widowControl w:val="0"/>
        <w:tabs>
          <w:tab w:val="left" w:pos="709"/>
        </w:tabs>
        <w:spacing w:after="0" w:line="360" w:lineRule="auto"/>
        <w:rPr>
          <w:rFonts w:eastAsia="Batang" w:cs="Times New Roman"/>
          <w:b/>
          <w:kern w:val="0"/>
          <w:sz w:val="24"/>
          <w:szCs w:val="24"/>
          <w:lang w:val="uz-Cyrl-UZ" w:eastAsia="ko-KR"/>
          <w14:ligatures w14:val="none"/>
        </w:rPr>
      </w:pPr>
      <w:r w:rsidRPr="00656108">
        <w:rPr>
          <w:rFonts w:eastAsia="Batang" w:cs="Times New Roman"/>
          <w:b/>
          <w:noProof/>
          <w:kern w:val="0"/>
          <w:sz w:val="24"/>
          <w:szCs w:val="24"/>
          <w:lang w:val="x-none" w:eastAsia="ru-RU"/>
          <w14:ligatures w14:val="none"/>
        </w:rPr>
        <mc:AlternateContent>
          <mc:Choice Requires="wps">
            <w:drawing>
              <wp:anchor distT="0" distB="0" distL="114300" distR="114300" simplePos="0" relativeHeight="251687936" behindDoc="0" locked="0" layoutInCell="1" allowOverlap="1" wp14:anchorId="04CC6F5D" wp14:editId="31D9040D">
                <wp:simplePos x="0" y="0"/>
                <wp:positionH relativeFrom="column">
                  <wp:posOffset>1943100</wp:posOffset>
                </wp:positionH>
                <wp:positionV relativeFrom="paragraph">
                  <wp:posOffset>101600</wp:posOffset>
                </wp:positionV>
                <wp:extent cx="2057400" cy="642620"/>
                <wp:effectExtent l="13335" t="7620" r="5715" b="6985"/>
                <wp:wrapNone/>
                <wp:docPr id="60" name="Надпись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42620"/>
                        </a:xfrm>
                        <a:prstGeom prst="rect">
                          <a:avLst/>
                        </a:prstGeom>
                        <a:solidFill>
                          <a:srgbClr val="FFFFFF"/>
                        </a:solidFill>
                        <a:ln w="9525">
                          <a:solidFill>
                            <a:srgbClr val="000000"/>
                          </a:solidFill>
                          <a:miter lim="800000"/>
                          <a:headEnd/>
                          <a:tailEnd/>
                        </a:ln>
                      </wps:spPr>
                      <wps:txbx>
                        <w:txbxContent>
                          <w:p w14:paraId="3132ED0E" w14:textId="77777777" w:rsidR="00656108" w:rsidRPr="0093191E" w:rsidRDefault="00656108" w:rsidP="00656108">
                            <w:pPr>
                              <w:jc w:val="center"/>
                              <w:rPr>
                                <w:b/>
                                <w:sz w:val="20"/>
                                <w:szCs w:val="20"/>
                              </w:rPr>
                            </w:pPr>
                          </w:p>
                          <w:p w14:paraId="09BD125F" w14:textId="77777777" w:rsidR="00656108" w:rsidRPr="002B66C3" w:rsidRDefault="00656108" w:rsidP="00656108">
                            <w:pPr>
                              <w:jc w:val="center"/>
                              <w:rPr>
                                <w:bCs/>
                                <w:sz w:val="20"/>
                                <w:szCs w:val="20"/>
                                <w:lang w:val="uz-Cyrl-UZ"/>
                              </w:rPr>
                            </w:pPr>
                            <w:r w:rsidRPr="002B66C3">
                              <w:rPr>
                                <w:bCs/>
                                <w:sz w:val="20"/>
                                <w:szCs w:val="20"/>
                                <w:lang w:val="uz-Cyrl-UZ"/>
                              </w:rPr>
                              <w:t>Натижалар талабгорлари бўйича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CC6F5D" id="Надпись 60" o:spid="_x0000_s1044" type="#_x0000_t202" style="position:absolute;margin-left:153pt;margin-top:8pt;width:162pt;height:50.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F/GwIAADMEAAAOAAAAZHJzL2Uyb0RvYy54bWysU9tu2zAMfR+wfxD0vtgJkrQ14hRdugwD&#10;ugvQ7QNkWY6FyaJGKbGzrx8lp2nQbS/D9CBQInVIHh6tbofOsINCr8GWfDrJOVNWQq3truTfvm7f&#10;XHPmg7C1MGBVyY/K89v161er3hVqBi2YWiEjEOuL3pW8DcEVWeZlqzrhJ+CUJWcD2IlAR9xlNYqe&#10;0DuTzfJ8mfWAtUOQynu6vR+dfJ3wm0bJ8LlpvArMlJxqC2nHtFdxz9YrUexQuFbLUxniH6rohLaU&#10;9Ax1L4Jge9S/QXVaInhowkRCl0HTaKlSD9TNNH/RzWMrnEq9EDnenWny/w9Wfjo8ui/IwvAWBhpg&#10;asK7B5DfPbOwaYXdqTtE6Fslako8jZRlvfPF6Wmk2hc+glT9R6hpyGIfIAENDXaRFeqTEToN4Hgm&#10;XQ2BSbqc5YureU4uSb7lfLacpalkonh67dCH9wo6Fo2SIw01oYvDgw+xGlE8hcRkHoyut9qYdMBd&#10;tTHIDoIEsE0rNfAizFjWl/xmMVuMBPwVIk/rTxCdDqRko7uSX5+DRBFpe2frpLMgtBltKtnYE4+R&#10;upHEMFQD0zWRfB0zRF4rqI/ELMKoXPppZLSAPznrSbUl9z/2AhVn5oOl6dxM5/Mo83SYL66IS4aX&#10;nurSI6wkqJIHzkZzE8avsXeody1lGvVg4Y4m2uhE9nNVp/pJmWkGp18UpX95TlHPf339CwAA//8D&#10;AFBLAwQUAAYACAAAACEAoPmovN0AAAAKAQAADwAAAGRycy9kb3ducmV2LnhtbExPy07DMBC8I/EP&#10;1iJxQdRug9IS4lQICQS3UhBc3XibRNjrELtp+Hu2JzjtY0bzKNeTd2LEIXaBNMxnCgRSHWxHjYb3&#10;t8frFYiYDFnjAqGGH4ywrs7PSlPYcKRXHLepESxCsTAa2pT6QspYt+hNnIUeibF9GLxJfA6NtIM5&#10;srh3cqFULr3piB1a0+NDi/XX9uA1rG6ex8/4km0+6nzvbtPVcnz6HrS+vJju70AknNIfGU7xOTpU&#10;nGkXDmSjcBoylXOXxMBpMiHPFC87fsyXC5BVKf9XqH4BAAD//wMAUEsBAi0AFAAGAAgAAAAhALaD&#10;OJL+AAAA4QEAABMAAAAAAAAAAAAAAAAAAAAAAFtDb250ZW50X1R5cGVzXS54bWxQSwECLQAUAAYA&#10;CAAAACEAOP0h/9YAAACUAQAACwAAAAAAAAAAAAAAAAAvAQAAX3JlbHMvLnJlbHNQSwECLQAUAAYA&#10;CAAAACEAaBxBfxsCAAAzBAAADgAAAAAAAAAAAAAAAAAuAgAAZHJzL2Uyb0RvYy54bWxQSwECLQAU&#10;AAYACAAAACEAoPmovN0AAAAKAQAADwAAAAAAAAAAAAAAAAB1BAAAZHJzL2Rvd25yZXYueG1sUEsF&#10;BgAAAAAEAAQA8wAAAH8FAAAAAA==&#10;">
                <v:textbox>
                  <w:txbxContent>
                    <w:p w14:paraId="3132ED0E" w14:textId="77777777" w:rsidR="00656108" w:rsidRPr="0093191E" w:rsidRDefault="00656108" w:rsidP="00656108">
                      <w:pPr>
                        <w:jc w:val="center"/>
                        <w:rPr>
                          <w:b/>
                          <w:sz w:val="20"/>
                          <w:szCs w:val="20"/>
                        </w:rPr>
                      </w:pPr>
                    </w:p>
                    <w:p w14:paraId="09BD125F" w14:textId="77777777" w:rsidR="00656108" w:rsidRPr="002B66C3" w:rsidRDefault="00656108" w:rsidP="00656108">
                      <w:pPr>
                        <w:jc w:val="center"/>
                        <w:rPr>
                          <w:bCs/>
                          <w:sz w:val="20"/>
                          <w:szCs w:val="20"/>
                          <w:lang w:val="uz-Cyrl-UZ"/>
                        </w:rPr>
                      </w:pPr>
                      <w:r w:rsidRPr="002B66C3">
                        <w:rPr>
                          <w:bCs/>
                          <w:sz w:val="20"/>
                          <w:szCs w:val="20"/>
                          <w:lang w:val="uz-Cyrl-UZ"/>
                        </w:rPr>
                        <w:t>Натижалар талабгорлари бўйича</w:t>
                      </w:r>
                    </w:p>
                  </w:txbxContent>
                </v:textbox>
              </v:shape>
            </w:pict>
          </mc:Fallback>
        </mc:AlternateContent>
      </w:r>
    </w:p>
    <w:p w14:paraId="55C769C0" w14:textId="77777777" w:rsidR="00656108" w:rsidRPr="00656108" w:rsidRDefault="00656108" w:rsidP="00656108">
      <w:pPr>
        <w:widowControl w:val="0"/>
        <w:tabs>
          <w:tab w:val="left" w:pos="709"/>
        </w:tabs>
        <w:spacing w:after="0" w:line="360" w:lineRule="auto"/>
        <w:rPr>
          <w:rFonts w:eastAsia="Batang" w:cs="Times New Roman"/>
          <w:b/>
          <w:kern w:val="0"/>
          <w:sz w:val="24"/>
          <w:szCs w:val="24"/>
          <w:lang w:val="uz-Cyrl-UZ" w:eastAsia="ko-KR"/>
          <w14:ligatures w14:val="none"/>
        </w:rPr>
      </w:pPr>
      <w:r w:rsidRPr="00656108">
        <w:rPr>
          <w:rFonts w:eastAsia="Batang" w:cs="Times New Roman"/>
          <w:b/>
          <w:noProof/>
          <w:kern w:val="0"/>
          <w:sz w:val="24"/>
          <w:szCs w:val="24"/>
          <w:lang w:val="x-none" w:eastAsia="ru-RU"/>
          <w14:ligatures w14:val="none"/>
        </w:rPr>
        <mc:AlternateContent>
          <mc:Choice Requires="wps">
            <w:drawing>
              <wp:anchor distT="0" distB="0" distL="114300" distR="114300" simplePos="0" relativeHeight="251693056" behindDoc="0" locked="0" layoutInCell="1" allowOverlap="1" wp14:anchorId="6D7D2237" wp14:editId="74967A5C">
                <wp:simplePos x="0" y="0"/>
                <wp:positionH relativeFrom="column">
                  <wp:posOffset>1714500</wp:posOffset>
                </wp:positionH>
                <wp:positionV relativeFrom="paragraph">
                  <wp:posOffset>128270</wp:posOffset>
                </wp:positionV>
                <wp:extent cx="228600" cy="0"/>
                <wp:effectExtent l="13335" t="59055" r="24765" b="64770"/>
                <wp:wrapNone/>
                <wp:docPr id="59" name="Прямая соединительная линия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232A3" id="Прямая соединительная линия 59"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0.1pt" to="153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sPrwgEAAGoDAAAOAAAAZHJzL2Uyb0RvYy54bWysU8Fu2zAMvQ/YPwi6L3YCrOiMOD2k7S7d&#10;FqDdBzCSbAuTRYFSYufvR6lJWmy3YToIpEg9PT5S67t5dOJoKFr0rVwuaimMV6it71v58+Xx060U&#10;MYHX4NCbVp5MlHebjx/WU2jMCgd02pBgEB+bKbRySCk0VRXVYEaICwzGc7BDGiGxS32lCSZGH121&#10;quubakLSgVCZGPn0/jUoNwW/64xKP7oumiRcK5lbKjuVfZ/3arOGpicIg1VnGvAPLEawnh+9Qt1D&#10;AnEg+xfUaBVhxC4tFI4Vdp1VptTA1SzrP6p5HiCYUguLE8NVpvj/YNX349bvKFNXs38OT6h+ReFx&#10;O4DvTSHwcgrcuGWWqppCbK5XshPDjsR++oaac+CQsKgwdzRmSK5PzEXs01VsMyeh+HC1ur2puSXq&#10;EqqgudwLFNNXg6PIRiud9VkGaOD4FFPmAc0lJR97fLTOlVY6LyYm+6X+XJcbEZ3VOZrzIvX7rSNx&#10;hDwNZZWqOPI+jfDgdUEbDOiHs53AOrZFKnIksiyQMzI/NxothTP8AbL1ys/5s1xZoTyOsdmjPu0o&#10;h7PHDS2FnIcvT8x7v2S9fZHNbwAAAP//AwBQSwMEFAAGAAgAAAAhABY6zAXbAAAACQEAAA8AAABk&#10;cnMvZG93bnJldi54bWxMj0FPwzAMhe9I+w+RkXZjCUXaptJ0YkicGWUS17QxbbXEqZps7fj1GHGA&#10;m/389Py9Yjd7Jy44xj6QhvuVAoHUBNtTq+H4/nK3BRGTIWtcINRwxQi7cnFTmNyGid7wUqVWcAjF&#10;3GjoUhpyKWPToTdxFQYkvn2G0ZvE69hKO5qJw72TmVJr6U1P/KEzAz532Jyqs9fwtWmiPNSTk6fX&#10;6vCxz9yx3Tqtl7fz0yOIhHP6M8MPPqNDyUx1OJONwmnINoq7JB5UBoIND2rNQv0ryLKQ/xuU3wAA&#10;AP//AwBQSwECLQAUAAYACAAAACEAtoM4kv4AAADhAQAAEwAAAAAAAAAAAAAAAAAAAAAAW0NvbnRl&#10;bnRfVHlwZXNdLnhtbFBLAQItABQABgAIAAAAIQA4/SH/1gAAAJQBAAALAAAAAAAAAAAAAAAAAC8B&#10;AABfcmVscy8ucmVsc1BLAQItABQABgAIAAAAIQCM4sPrwgEAAGoDAAAOAAAAAAAAAAAAAAAAAC4C&#10;AABkcnMvZTJvRG9jLnhtbFBLAQItABQABgAIAAAAIQAWOswF2wAAAAkBAAAPAAAAAAAAAAAAAAAA&#10;ABwEAABkcnMvZG93bnJldi54bWxQSwUGAAAAAAQABADzAAAAJAUAAAAA&#10;" strokeweight="1.5pt">
                <v:stroke endarrow="block"/>
              </v:line>
            </w:pict>
          </mc:Fallback>
        </mc:AlternateContent>
      </w:r>
    </w:p>
    <w:p w14:paraId="5E30D585" w14:textId="77777777" w:rsidR="00656108" w:rsidRPr="00656108" w:rsidRDefault="00656108" w:rsidP="00656108">
      <w:pPr>
        <w:widowControl w:val="0"/>
        <w:tabs>
          <w:tab w:val="left" w:pos="709"/>
        </w:tabs>
        <w:spacing w:after="0" w:line="360" w:lineRule="auto"/>
        <w:rPr>
          <w:rFonts w:eastAsia="Batang" w:cs="Times New Roman"/>
          <w:b/>
          <w:kern w:val="0"/>
          <w:sz w:val="24"/>
          <w:szCs w:val="24"/>
          <w:lang w:val="uz-Cyrl-UZ" w:eastAsia="ko-KR"/>
          <w14:ligatures w14:val="none"/>
        </w:rPr>
      </w:pPr>
      <w:r w:rsidRPr="00656108">
        <w:rPr>
          <w:rFonts w:eastAsia="Batang" w:cs="Times New Roman"/>
          <w:b/>
          <w:noProof/>
          <w:kern w:val="0"/>
          <w:sz w:val="24"/>
          <w:szCs w:val="24"/>
          <w:lang w:val="x-none" w:eastAsia="ru-RU"/>
          <w14:ligatures w14:val="none"/>
        </w:rPr>
        <mc:AlternateContent>
          <mc:Choice Requires="wps">
            <w:drawing>
              <wp:anchor distT="0" distB="0" distL="114300" distR="114300" simplePos="0" relativeHeight="251689984" behindDoc="0" locked="0" layoutInCell="1" allowOverlap="1" wp14:anchorId="4BE1084B" wp14:editId="1307FC3E">
                <wp:simplePos x="0" y="0"/>
                <wp:positionH relativeFrom="column">
                  <wp:posOffset>2971800</wp:posOffset>
                </wp:positionH>
                <wp:positionV relativeFrom="paragraph">
                  <wp:posOffset>218440</wp:posOffset>
                </wp:positionV>
                <wp:extent cx="4445" cy="99695"/>
                <wp:effectExtent l="60960" t="12065" r="58420" b="21590"/>
                <wp:wrapNone/>
                <wp:docPr id="58" name="Прямая соединительная линия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9969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558397" id="Прямая соединительная линия 5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7.2pt" to="234.35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eE/xQEAAGwDAAAOAAAAZHJzL2Uyb0RvYy54bWysU01vGyEQvVfqf0Dc611HdlSvvM7BaXpJ&#10;W0tJf8AY2F1UYBCDvet/XyAbpx+3qhzQDDPzePMYtneTNeysAml0LV8uas6UEyi161v+/fnhw0fO&#10;KIKTYNCpll8U8bvd+3fb0TfqBgc0UgWWQBw1o2/5EKNvqorEoCzQAr1yKdhhsBCTG/pKBhgTujXV&#10;TV3fViMG6QMKRZRO71+CfFfwu06J+K3rSEVmWp64xbKHsh/zXu220PQB/KDFTAP+gYUF7dKlV6h7&#10;iMBOQf8FZbUISNjFhUBbYddpoUoPqZtl/Uc3TwN4VXpJ4pC/ykT/D1Z8Pe/dIWTqYnJP/hHFD2IO&#10;9wO4XhUCzxefHm6ZpapGT821JDvkD4Edxy8oUw6cIhYVpi7YDJn6Y1MR+3IVW02RiXS4Wq3WnIkU&#10;2GxuN+sCD81rpQ8UPyu0LBstN9plIaCB8yPFzASa15R87PBBG1Me0zg2Jrqbel2XCkKjZY7mPAr9&#10;cW8CO0Oeh7Lmi39LC3hysqANCuSn2Y6gTbJZLILEoJNERvF8nVWSM6PSF8jWCz/jZsGyRnkgqTmi&#10;vBxCDmcvPWlpZB6/PDO/+iXr7ZPsfgIAAP//AwBQSwMEFAAGAAgAAAAhAOxIq9TdAAAACQEAAA8A&#10;AABkcnMvZG93bnJldi54bWxMj8FOwzAQRO9I/IO1SNyo0xLaKGRTARJnSqjE1YlNEtVeR7HbpP16&#10;lhM9zs5o9k2xnZ0VJzOG3hPCcpGAMNR43VOLsP96f8hAhKhIK+vJIJxNgG15e1OoXPuJPs2piq3g&#10;Egq5QuhiHHIpQ9MZp8LCD4bY+/GjU5Hl2Eo9qonLnZWrJFlLp3riD50azFtnmkN1dAiXTRPkrp6s&#10;PHxUu+/Xld23mUW8v5tfnkFEM8f/MPzhMzqUzFT7I+kgLEK6znhLRHhMUxAc4MMGRI3wlCxBloW8&#10;XlD+AgAA//8DAFBLAQItABQABgAIAAAAIQC2gziS/gAAAOEBAAATAAAAAAAAAAAAAAAAAAAAAABb&#10;Q29udGVudF9UeXBlc10ueG1sUEsBAi0AFAAGAAgAAAAhADj9If/WAAAAlAEAAAsAAAAAAAAAAAAA&#10;AAAALwEAAF9yZWxzLy5yZWxzUEsBAi0AFAAGAAgAAAAhADLF4T/FAQAAbAMAAA4AAAAAAAAAAAAA&#10;AAAALgIAAGRycy9lMm9Eb2MueG1sUEsBAi0AFAAGAAgAAAAhAOxIq9TdAAAACQEAAA8AAAAAAAAA&#10;AAAAAAAAHwQAAGRycy9kb3ducmV2LnhtbFBLBQYAAAAABAAEAPMAAAApBQAAAAA=&#10;" strokeweight="1.5pt">
                <v:stroke endarrow="block"/>
              </v:line>
            </w:pict>
          </mc:Fallback>
        </mc:AlternateContent>
      </w:r>
    </w:p>
    <w:p w14:paraId="127C494E" w14:textId="77777777" w:rsidR="00656108" w:rsidRPr="00656108" w:rsidRDefault="00656108" w:rsidP="00656108">
      <w:pPr>
        <w:widowControl w:val="0"/>
        <w:tabs>
          <w:tab w:val="left" w:pos="709"/>
        </w:tabs>
        <w:spacing w:after="0" w:line="360" w:lineRule="auto"/>
        <w:rPr>
          <w:rFonts w:eastAsia="Batang" w:cs="Times New Roman"/>
          <w:b/>
          <w:kern w:val="0"/>
          <w:sz w:val="24"/>
          <w:szCs w:val="24"/>
          <w:lang w:val="uz-Cyrl-UZ" w:eastAsia="ko-KR"/>
          <w14:ligatures w14:val="none"/>
        </w:rPr>
      </w:pPr>
      <w:r w:rsidRPr="00656108">
        <w:rPr>
          <w:rFonts w:eastAsia="Batang" w:cs="Times New Roman"/>
          <w:b/>
          <w:noProof/>
          <w:kern w:val="0"/>
          <w:sz w:val="20"/>
          <w:szCs w:val="24"/>
          <w:lang w:val="x-none" w:eastAsia="ru-RU"/>
          <w14:ligatures w14:val="none"/>
        </w:rPr>
        <mc:AlternateContent>
          <mc:Choice Requires="wps">
            <w:drawing>
              <wp:anchor distT="0" distB="0" distL="114300" distR="114300" simplePos="0" relativeHeight="251688960" behindDoc="0" locked="0" layoutInCell="1" allowOverlap="1" wp14:anchorId="34648594" wp14:editId="0F655B4E">
                <wp:simplePos x="0" y="0"/>
                <wp:positionH relativeFrom="column">
                  <wp:posOffset>0</wp:posOffset>
                </wp:positionH>
                <wp:positionV relativeFrom="paragraph">
                  <wp:posOffset>78105</wp:posOffset>
                </wp:positionV>
                <wp:extent cx="5943600" cy="502285"/>
                <wp:effectExtent l="13335" t="10795" r="5715" b="10795"/>
                <wp:wrapNone/>
                <wp:docPr id="57" name="Надпись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02285"/>
                        </a:xfrm>
                        <a:prstGeom prst="rect">
                          <a:avLst/>
                        </a:prstGeom>
                        <a:solidFill>
                          <a:srgbClr val="FFFFFF"/>
                        </a:solidFill>
                        <a:ln w="9525">
                          <a:solidFill>
                            <a:srgbClr val="000000"/>
                          </a:solidFill>
                          <a:miter lim="800000"/>
                          <a:headEnd/>
                          <a:tailEnd/>
                        </a:ln>
                      </wps:spPr>
                      <wps:txbx>
                        <w:txbxContent>
                          <w:p w14:paraId="357689A6" w14:textId="77777777" w:rsidR="00656108" w:rsidRPr="002B66C3" w:rsidRDefault="00656108" w:rsidP="00656108">
                            <w:pPr>
                              <w:jc w:val="center"/>
                              <w:rPr>
                                <w:bCs/>
                                <w:sz w:val="18"/>
                                <w:szCs w:val="18"/>
                                <w:lang w:val="uz-Cyrl-UZ"/>
                              </w:rPr>
                            </w:pPr>
                            <w:r w:rsidRPr="0067543B">
                              <w:rPr>
                                <w:bCs/>
                                <w:sz w:val="18"/>
                                <w:szCs w:val="18"/>
                              </w:rPr>
                              <w:t xml:space="preserve">1. </w:t>
                            </w:r>
                            <w:r w:rsidRPr="002B66C3">
                              <w:rPr>
                                <w:bCs/>
                                <w:sz w:val="18"/>
                                <w:szCs w:val="18"/>
                                <w:lang w:val="uz-Cyrl-UZ"/>
                              </w:rPr>
                              <w:t>Лойиҳани амалга оширувчи корхона раҳбарлари учун; 2. Давлат ижроия ҳокимияти ва маҳаллий ўз-ўзини бошқариш органлари учун; 3. Молия-кредит муассасалари учун; 4. Маҳаллий корхоналар-инвесторлар учун; 5. Суғурта компаниялари учун; 6. Реклама мақсадлари учун; 7. Чет эл инвесторлари учун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48594" id="Надпись 57" o:spid="_x0000_s1045" type="#_x0000_t202" style="position:absolute;margin-left:0;margin-top:6.15pt;width:468pt;height:39.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LsGwIAADMEAAAOAAAAZHJzL2Uyb0RvYy54bWysU9uO2yAQfa/Uf0C8N3bceJtYcVbbbFNV&#10;2l6kbT8AY2yjYoYCib39+g7Ym01vL1V5QAwDZ2bOnNlej70iJ2GdBF3S5SKlRGgOtdRtSb98PrxY&#10;U+I80zVToEVJH4Sj17vnz7aDKUQGHahaWIIg2hWDKWnnvSmSxPFO9MwtwAiNzgZszzyatk1qywZE&#10;71WSpelVMoCtjQUunMPb28lJdxG/aQT3H5vGCU9USTE3H3cb9yrsyW7LitYy00k+p8H+IYueSY1B&#10;z1C3zDNytPI3qF5yCw4av+DQJ9A0kotYA1azTH+p5r5jRsRakBxnzjS5/wfLP5zuzSdL/PgaRmxg&#10;LMKZO+BfHdGw75huxY21MHSC1Rh4GShLBuOK+Wug2hUugFTDe6ixyezoIQKNje0DK1gnQXRswMOZ&#10;dDF6wvEy36xeXqXo4ujL0yxb5zEEKx5/G+v8WwE9CYeSWmxqRGenO+dDNqx4fBKCOVCyPkilomHb&#10;aq8sOTEUwCGuGf2nZ0qToaSbPMsnAv4Kkcb1J4heelSykn1J1+dHrAi0vdF11JlnUk1nTFnpmcdA&#10;3USiH6uRyBpJ3oQIgdcK6gdk1sKkXJw0PHRgv1MyoGpL6r4dmRWUqHcau7NZrlZB5tFY5a8yNOyl&#10;p7r0MM0RqqSekum499NoHI2VbYeRJj1ouMGONjKS/ZTVnD8qM/ZgnqIg/Us7vnqa9d0PAAAA//8D&#10;AFBLAwQUAAYACAAAACEAbE9vLdwAAAAGAQAADwAAAGRycy9kb3ducmV2LnhtbEyPQU/DMAyF70j8&#10;h8hIXBBLt05lK00nhASC2xgIrlnjtRWJU5KsK/8ec4Kb/Z71/L1qMzkrRgyx96RgPstAIDXe9NQq&#10;eHt9uF6BiEmT0dYTKvjGCJv6/KzSpfEnesFxl1rBIRRLraBLaSiljE2HTseZH5DYO/jgdOI1tNIE&#10;feJwZ+UiywrpdE/8odMD3nfYfO6OTsFq+TR+xOd8+94UB7tOVzfj41dQ6vJiursFkXBKf8fwi8/o&#10;UDPT3h/JRGEVcJHE6iIHwe46L1jY8zBfgqwr+R+//gEAAP//AwBQSwECLQAUAAYACAAAACEAtoM4&#10;kv4AAADhAQAAEwAAAAAAAAAAAAAAAAAAAAAAW0NvbnRlbnRfVHlwZXNdLnhtbFBLAQItABQABgAI&#10;AAAAIQA4/SH/1gAAAJQBAAALAAAAAAAAAAAAAAAAAC8BAABfcmVscy8ucmVsc1BLAQItABQABgAI&#10;AAAAIQC+GMLsGwIAADMEAAAOAAAAAAAAAAAAAAAAAC4CAABkcnMvZTJvRG9jLnhtbFBLAQItABQA&#10;BgAIAAAAIQBsT28t3AAAAAYBAAAPAAAAAAAAAAAAAAAAAHUEAABkcnMvZG93bnJldi54bWxQSwUG&#10;AAAAAAQABADzAAAAfgUAAAAA&#10;">
                <v:textbox>
                  <w:txbxContent>
                    <w:p w14:paraId="357689A6" w14:textId="77777777" w:rsidR="00656108" w:rsidRPr="002B66C3" w:rsidRDefault="00656108" w:rsidP="00656108">
                      <w:pPr>
                        <w:jc w:val="center"/>
                        <w:rPr>
                          <w:bCs/>
                          <w:sz w:val="18"/>
                          <w:szCs w:val="18"/>
                          <w:lang w:val="uz-Cyrl-UZ"/>
                        </w:rPr>
                      </w:pPr>
                      <w:r w:rsidRPr="0067543B">
                        <w:rPr>
                          <w:bCs/>
                          <w:sz w:val="18"/>
                          <w:szCs w:val="18"/>
                        </w:rPr>
                        <w:t xml:space="preserve">1. </w:t>
                      </w:r>
                      <w:r w:rsidRPr="002B66C3">
                        <w:rPr>
                          <w:bCs/>
                          <w:sz w:val="18"/>
                          <w:szCs w:val="18"/>
                          <w:lang w:val="uz-Cyrl-UZ"/>
                        </w:rPr>
                        <w:t>Лойиҳани амалга оширувчи корхона раҳбарлари учун; 2. Давлат ижроия ҳокимияти ва маҳаллий ўз-ўзини бошқариш органлари учун; 3. Молия-кредит муассасалари учун; 4. Маҳаллий корхоналар-инвесторлар учун; 5. Суғурта компаниялари учун; 6. Реклама мақсадлари учун; 7. Чет эл инвесторлари учун</w:t>
                      </w:r>
                    </w:p>
                  </w:txbxContent>
                </v:textbox>
              </v:shape>
            </w:pict>
          </mc:Fallback>
        </mc:AlternateContent>
      </w:r>
    </w:p>
    <w:p w14:paraId="4514DDB9" w14:textId="77777777" w:rsidR="00656108" w:rsidRDefault="00656108" w:rsidP="00656108">
      <w:pPr>
        <w:widowControl w:val="0"/>
        <w:tabs>
          <w:tab w:val="left" w:pos="709"/>
        </w:tabs>
        <w:spacing w:after="0" w:line="360" w:lineRule="auto"/>
        <w:rPr>
          <w:rFonts w:eastAsia="Batang" w:cs="Times New Roman"/>
          <w:b/>
          <w:kern w:val="0"/>
          <w:sz w:val="4"/>
          <w:szCs w:val="4"/>
          <w:lang w:val="uz-Cyrl-UZ" w:eastAsia="ko-KR"/>
          <w14:ligatures w14:val="none"/>
        </w:rPr>
      </w:pPr>
    </w:p>
    <w:p w14:paraId="1B5AAFF6" w14:textId="77777777" w:rsidR="00656108" w:rsidRDefault="00656108" w:rsidP="00656108">
      <w:pPr>
        <w:widowControl w:val="0"/>
        <w:tabs>
          <w:tab w:val="left" w:pos="709"/>
        </w:tabs>
        <w:spacing w:after="0" w:line="360" w:lineRule="auto"/>
        <w:rPr>
          <w:rFonts w:eastAsia="Batang" w:cs="Times New Roman"/>
          <w:b/>
          <w:kern w:val="0"/>
          <w:sz w:val="4"/>
          <w:szCs w:val="4"/>
          <w:lang w:val="uz-Cyrl-UZ" w:eastAsia="ko-KR"/>
          <w14:ligatures w14:val="none"/>
        </w:rPr>
      </w:pPr>
    </w:p>
    <w:p w14:paraId="5892A902" w14:textId="77777777" w:rsidR="00656108" w:rsidRDefault="00656108" w:rsidP="00656108">
      <w:pPr>
        <w:widowControl w:val="0"/>
        <w:tabs>
          <w:tab w:val="left" w:pos="709"/>
        </w:tabs>
        <w:spacing w:after="0" w:line="360" w:lineRule="auto"/>
        <w:rPr>
          <w:rFonts w:eastAsia="Batang" w:cs="Times New Roman"/>
          <w:b/>
          <w:kern w:val="0"/>
          <w:sz w:val="4"/>
          <w:szCs w:val="4"/>
          <w:lang w:val="uz-Cyrl-UZ" w:eastAsia="ko-KR"/>
          <w14:ligatures w14:val="none"/>
        </w:rPr>
      </w:pPr>
    </w:p>
    <w:p w14:paraId="4B3CB987" w14:textId="77777777" w:rsidR="00656108" w:rsidRDefault="00656108" w:rsidP="00656108">
      <w:pPr>
        <w:widowControl w:val="0"/>
        <w:tabs>
          <w:tab w:val="left" w:pos="709"/>
        </w:tabs>
        <w:spacing w:after="0" w:line="360" w:lineRule="auto"/>
        <w:rPr>
          <w:rFonts w:eastAsia="Batang" w:cs="Times New Roman"/>
          <w:b/>
          <w:kern w:val="0"/>
          <w:sz w:val="4"/>
          <w:szCs w:val="4"/>
          <w:lang w:val="uz-Cyrl-UZ" w:eastAsia="ko-KR"/>
          <w14:ligatures w14:val="none"/>
        </w:rPr>
      </w:pPr>
    </w:p>
    <w:p w14:paraId="4DA0F272" w14:textId="77777777" w:rsidR="00656108" w:rsidRDefault="00656108" w:rsidP="00656108">
      <w:pPr>
        <w:widowControl w:val="0"/>
        <w:tabs>
          <w:tab w:val="left" w:pos="709"/>
        </w:tabs>
        <w:spacing w:after="0" w:line="360" w:lineRule="auto"/>
        <w:rPr>
          <w:rFonts w:eastAsia="Batang" w:cs="Times New Roman"/>
          <w:b/>
          <w:kern w:val="0"/>
          <w:sz w:val="4"/>
          <w:szCs w:val="4"/>
          <w:lang w:val="uz-Cyrl-UZ" w:eastAsia="ko-KR"/>
          <w14:ligatures w14:val="none"/>
        </w:rPr>
      </w:pPr>
    </w:p>
    <w:p w14:paraId="3AC8E0AA" w14:textId="77777777" w:rsidR="00656108" w:rsidRDefault="00656108" w:rsidP="00656108">
      <w:pPr>
        <w:widowControl w:val="0"/>
        <w:tabs>
          <w:tab w:val="left" w:pos="709"/>
        </w:tabs>
        <w:spacing w:after="0" w:line="360" w:lineRule="auto"/>
        <w:rPr>
          <w:rFonts w:eastAsia="Batang" w:cs="Times New Roman"/>
          <w:b/>
          <w:kern w:val="0"/>
          <w:sz w:val="4"/>
          <w:szCs w:val="4"/>
          <w:lang w:val="uz-Cyrl-UZ" w:eastAsia="ko-KR"/>
          <w14:ligatures w14:val="none"/>
        </w:rPr>
      </w:pPr>
    </w:p>
    <w:p w14:paraId="3D5D078C" w14:textId="77777777" w:rsidR="00656108" w:rsidRPr="00656108" w:rsidRDefault="00656108" w:rsidP="00656108">
      <w:pPr>
        <w:widowControl w:val="0"/>
        <w:tabs>
          <w:tab w:val="left" w:pos="709"/>
        </w:tabs>
        <w:spacing w:after="0" w:line="360" w:lineRule="auto"/>
        <w:rPr>
          <w:rFonts w:eastAsia="Batang" w:cs="Times New Roman"/>
          <w:b/>
          <w:kern w:val="0"/>
          <w:sz w:val="4"/>
          <w:szCs w:val="4"/>
          <w:lang w:val="uz-Cyrl-UZ" w:eastAsia="ko-KR"/>
          <w14:ligatures w14:val="none"/>
        </w:rPr>
      </w:pPr>
    </w:p>
    <w:p w14:paraId="12C17553" w14:textId="77777777" w:rsidR="00656108" w:rsidRDefault="00656108" w:rsidP="00656108">
      <w:pPr>
        <w:widowControl w:val="0"/>
        <w:spacing w:after="0" w:line="360" w:lineRule="auto"/>
        <w:rPr>
          <w:rFonts w:eastAsia="Batang" w:cs="Times New Roman"/>
          <w:b/>
          <w:kern w:val="0"/>
          <w:sz w:val="4"/>
          <w:szCs w:val="4"/>
          <w:lang w:val="uz-Cyrl-UZ" w:eastAsia="ko-KR"/>
          <w14:ligatures w14:val="none"/>
        </w:rPr>
      </w:pPr>
    </w:p>
    <w:p w14:paraId="1D158DE7" w14:textId="133D1905" w:rsidR="00656108" w:rsidRDefault="00656108" w:rsidP="00656108">
      <w:pPr>
        <w:widowControl w:val="0"/>
        <w:spacing w:after="0" w:line="360" w:lineRule="auto"/>
        <w:jc w:val="center"/>
        <w:rPr>
          <w:rFonts w:eastAsia="Batang" w:cs="Times New Roman"/>
          <w:b/>
          <w:kern w:val="0"/>
          <w:szCs w:val="24"/>
          <w:lang w:val="uz-Cyrl-UZ" w:eastAsia="ko-KR"/>
          <w14:ligatures w14:val="none"/>
        </w:rPr>
      </w:pPr>
      <w:r w:rsidRPr="00656108">
        <w:rPr>
          <w:rFonts w:eastAsia="Batang" w:cs="Times New Roman"/>
          <w:b/>
          <w:kern w:val="0"/>
          <w:szCs w:val="24"/>
          <w:lang w:val="uz-Cyrl-UZ" w:eastAsia="ko-KR"/>
          <w14:ligatures w14:val="none"/>
        </w:rPr>
        <w:lastRenderedPageBreak/>
        <w:t>1-расм. Инвестиция лойиҳасининг умумий таснифи</w:t>
      </w:r>
      <w:r w:rsidRPr="00656108">
        <w:rPr>
          <w:rFonts w:eastAsia="Batang" w:cs="Times New Roman"/>
          <w:b/>
          <w:kern w:val="0"/>
          <w:szCs w:val="28"/>
          <w:vertAlign w:val="superscript"/>
          <w:lang w:val="uz-Cyrl-UZ" w:eastAsia="ko-KR"/>
          <w14:ligatures w14:val="none"/>
        </w:rPr>
        <w:footnoteReference w:id="7"/>
      </w:r>
    </w:p>
    <w:p w14:paraId="117B2390" w14:textId="51C560A4" w:rsidR="00656108" w:rsidRDefault="00656108" w:rsidP="00656108">
      <w:pPr>
        <w:widowControl w:val="0"/>
        <w:spacing w:after="0" w:line="276" w:lineRule="auto"/>
        <w:ind w:firstLine="709"/>
        <w:jc w:val="both"/>
        <w:rPr>
          <w:lang w:val="uz-Cyrl-UZ"/>
        </w:rPr>
      </w:pPr>
      <w:r w:rsidRPr="00656108">
        <w:rPr>
          <w:b/>
          <w:bCs/>
          <w:lang w:val="uz-Cyrl-UZ"/>
        </w:rPr>
        <w:t>Инвестиция менежменти</w:t>
      </w:r>
      <w:r w:rsidRPr="00656108">
        <w:rPr>
          <w:lang w:val="uz-Cyrl-UZ"/>
        </w:rPr>
        <w:t>нинг ўзи - бу бир санъатдир. Унинг аҳамияти шунда намоён бўладики, у сабаб инвесторда бошқа инвесторларга нисбатан кўпроқ даромад олиш ва нисбатан камроқ рискка дучор бўлишга имкон берувчи инвестиция обектлари, лойиҳаларини излаб топиш ва танлаш имконияти яратилади, ўз мақсади ва устунлигига эришади.</w:t>
      </w:r>
    </w:p>
    <w:p w14:paraId="4417EE00" w14:textId="77777777" w:rsidR="00CF32F9" w:rsidRPr="00CF32F9" w:rsidRDefault="00CF32F9" w:rsidP="00CF32F9">
      <w:pPr>
        <w:widowControl w:val="0"/>
        <w:spacing w:after="0" w:line="360" w:lineRule="auto"/>
        <w:ind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мумкин кўриш мумкин.</w:t>
      </w:r>
    </w:p>
    <w:p w14:paraId="65124ABE" w14:textId="77777777" w:rsidR="00CF32F9" w:rsidRPr="00CF32F9" w:rsidRDefault="00CF32F9" w:rsidP="00CF32F9">
      <w:pPr>
        <w:widowControl w:val="0"/>
        <w:spacing w:after="0"/>
        <w:ind w:firstLine="709"/>
        <w:jc w:val="both"/>
        <w:rPr>
          <w:rFonts w:eastAsia="Batang" w:cs="Times New Roman"/>
          <w:kern w:val="0"/>
          <w:szCs w:val="28"/>
          <w:lang w:val="uz-Cyrl-UZ" w:eastAsia="ko-KR"/>
          <w14:ligatures w14:val="none"/>
        </w:rPr>
      </w:pPr>
      <w:r w:rsidRPr="00CF32F9">
        <w:rPr>
          <w:rFonts w:eastAsia="Batang" w:cs="Times New Roman"/>
          <w:b/>
          <w:noProof/>
          <w:kern w:val="0"/>
          <w:szCs w:val="28"/>
          <w:lang w:eastAsia="ru-RU"/>
          <w14:ligatures w14:val="none"/>
        </w:rPr>
        <mc:AlternateContent>
          <mc:Choice Requires="wpg">
            <w:drawing>
              <wp:anchor distT="0" distB="0" distL="114300" distR="114300" simplePos="0" relativeHeight="251706368" behindDoc="0" locked="0" layoutInCell="1" allowOverlap="1" wp14:anchorId="3BF67FCB" wp14:editId="7A9158D9">
                <wp:simplePos x="0" y="0"/>
                <wp:positionH relativeFrom="column">
                  <wp:posOffset>38100</wp:posOffset>
                </wp:positionH>
                <wp:positionV relativeFrom="paragraph">
                  <wp:posOffset>41910</wp:posOffset>
                </wp:positionV>
                <wp:extent cx="6045835" cy="5534025"/>
                <wp:effectExtent l="13335" t="9525" r="8255" b="9525"/>
                <wp:wrapNone/>
                <wp:docPr id="19" name="Группа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5835" cy="5534025"/>
                          <a:chOff x="1716" y="6285"/>
                          <a:chExt cx="9521" cy="8715"/>
                        </a:xfrm>
                      </wpg:grpSpPr>
                      <wps:wsp>
                        <wps:cNvPr id="20" name="Text Box 48"/>
                        <wps:cNvSpPr txBox="1">
                          <a:spLocks noChangeArrowheads="1"/>
                        </wps:cNvSpPr>
                        <wps:spPr bwMode="auto">
                          <a:xfrm>
                            <a:off x="5310" y="6285"/>
                            <a:ext cx="2157" cy="462"/>
                          </a:xfrm>
                          <a:prstGeom prst="rect">
                            <a:avLst/>
                          </a:prstGeom>
                          <a:solidFill>
                            <a:srgbClr val="FFFFFF"/>
                          </a:solidFill>
                          <a:ln w="9525">
                            <a:solidFill>
                              <a:srgbClr val="000000"/>
                            </a:solidFill>
                            <a:miter lim="800000"/>
                            <a:headEnd/>
                            <a:tailEnd/>
                          </a:ln>
                        </wps:spPr>
                        <wps:txbx>
                          <w:txbxContent>
                            <w:p w14:paraId="1146A96B" w14:textId="77777777" w:rsidR="00CF32F9" w:rsidRPr="00994D10" w:rsidRDefault="00CF32F9" w:rsidP="00CF32F9">
                              <w:pPr>
                                <w:spacing w:after="0"/>
                                <w:jc w:val="center"/>
                                <w:rPr>
                                  <w:bCs/>
                                  <w:sz w:val="20"/>
                                  <w:szCs w:val="20"/>
                                  <w:lang w:val="uz-Cyrl-UZ"/>
                                </w:rPr>
                              </w:pPr>
                              <w:r w:rsidRPr="00994D10">
                                <w:rPr>
                                  <w:bCs/>
                                  <w:sz w:val="20"/>
                                  <w:szCs w:val="20"/>
                                  <w:lang w:val="uz-Cyrl-UZ"/>
                                </w:rPr>
                                <w:t>ЛОЙИҲАЛАР</w:t>
                              </w:r>
                            </w:p>
                          </w:txbxContent>
                        </wps:txbx>
                        <wps:bodyPr rot="0" vert="horz" wrap="square" lIns="91440" tIns="45720" rIns="91440" bIns="45720" anchor="t" anchorCtr="0" upright="1">
                          <a:noAutofit/>
                        </wps:bodyPr>
                      </wps:wsp>
                      <wps:wsp>
                        <wps:cNvPr id="21" name="Text Box 49"/>
                        <wps:cNvSpPr txBox="1">
                          <a:spLocks noChangeArrowheads="1"/>
                        </wps:cNvSpPr>
                        <wps:spPr bwMode="auto">
                          <a:xfrm>
                            <a:off x="1716" y="7360"/>
                            <a:ext cx="2516" cy="478"/>
                          </a:xfrm>
                          <a:prstGeom prst="rect">
                            <a:avLst/>
                          </a:prstGeom>
                          <a:solidFill>
                            <a:srgbClr val="FFFFFF"/>
                          </a:solidFill>
                          <a:ln w="9525">
                            <a:solidFill>
                              <a:srgbClr val="000000"/>
                            </a:solidFill>
                            <a:miter lim="800000"/>
                            <a:headEnd/>
                            <a:tailEnd/>
                          </a:ln>
                        </wps:spPr>
                        <wps:txbx>
                          <w:txbxContent>
                            <w:p w14:paraId="5EDE167B" w14:textId="77777777" w:rsidR="00CF32F9" w:rsidRPr="00994D10" w:rsidRDefault="00CF32F9" w:rsidP="00CF32F9">
                              <w:pPr>
                                <w:jc w:val="center"/>
                                <w:rPr>
                                  <w:bCs/>
                                  <w:sz w:val="20"/>
                                  <w:szCs w:val="20"/>
                                  <w:lang w:val="uz-Cyrl-UZ"/>
                                </w:rPr>
                              </w:pPr>
                              <w:r w:rsidRPr="00994D10">
                                <w:rPr>
                                  <w:bCs/>
                                  <w:sz w:val="20"/>
                                  <w:szCs w:val="20"/>
                                  <w:lang w:val="uz-Cyrl-UZ"/>
                                </w:rPr>
                                <w:t>Давомийлиги бўйича</w:t>
                              </w:r>
                            </w:p>
                          </w:txbxContent>
                        </wps:txbx>
                        <wps:bodyPr rot="0" vert="horz" wrap="square" lIns="91440" tIns="45720" rIns="91440" bIns="45720" anchor="t" anchorCtr="0" upright="1">
                          <a:noAutofit/>
                        </wps:bodyPr>
                      </wps:wsp>
                      <wps:wsp>
                        <wps:cNvPr id="22" name="Text Box 50"/>
                        <wps:cNvSpPr txBox="1">
                          <a:spLocks noChangeArrowheads="1"/>
                        </wps:cNvSpPr>
                        <wps:spPr bwMode="auto">
                          <a:xfrm>
                            <a:off x="5146" y="7060"/>
                            <a:ext cx="2516" cy="418"/>
                          </a:xfrm>
                          <a:prstGeom prst="rect">
                            <a:avLst/>
                          </a:prstGeom>
                          <a:solidFill>
                            <a:srgbClr val="FFFFFF"/>
                          </a:solidFill>
                          <a:ln w="9525">
                            <a:solidFill>
                              <a:srgbClr val="000000"/>
                            </a:solidFill>
                            <a:miter lim="800000"/>
                            <a:headEnd/>
                            <a:tailEnd/>
                          </a:ln>
                        </wps:spPr>
                        <wps:txbx>
                          <w:txbxContent>
                            <w:p w14:paraId="091157C3" w14:textId="77777777" w:rsidR="00CF32F9" w:rsidRPr="00994D10" w:rsidRDefault="00CF32F9" w:rsidP="00CF32F9">
                              <w:pPr>
                                <w:jc w:val="center"/>
                                <w:rPr>
                                  <w:bCs/>
                                  <w:sz w:val="20"/>
                                  <w:szCs w:val="20"/>
                                  <w:lang w:val="uz-Cyrl-UZ"/>
                                </w:rPr>
                              </w:pPr>
                              <w:r w:rsidRPr="00994D10">
                                <w:rPr>
                                  <w:bCs/>
                                  <w:sz w:val="20"/>
                                  <w:szCs w:val="20"/>
                                  <w:lang w:val="uz-Cyrl-UZ"/>
                                </w:rPr>
                                <w:t>Қамровлилиги бўйича</w:t>
                              </w:r>
                            </w:p>
                          </w:txbxContent>
                        </wps:txbx>
                        <wps:bodyPr rot="0" vert="horz" wrap="square" lIns="91440" tIns="45720" rIns="91440" bIns="45720" anchor="t" anchorCtr="0" upright="1">
                          <a:noAutofit/>
                        </wps:bodyPr>
                      </wps:wsp>
                      <wps:wsp>
                        <wps:cNvPr id="23" name="Text Box 51"/>
                        <wps:cNvSpPr txBox="1">
                          <a:spLocks noChangeArrowheads="1"/>
                        </wps:cNvSpPr>
                        <wps:spPr bwMode="auto">
                          <a:xfrm>
                            <a:off x="8545" y="7375"/>
                            <a:ext cx="2516" cy="433"/>
                          </a:xfrm>
                          <a:prstGeom prst="rect">
                            <a:avLst/>
                          </a:prstGeom>
                          <a:solidFill>
                            <a:srgbClr val="FFFFFF"/>
                          </a:solidFill>
                          <a:ln w="9525">
                            <a:solidFill>
                              <a:srgbClr val="000000"/>
                            </a:solidFill>
                            <a:miter lim="800000"/>
                            <a:headEnd/>
                            <a:tailEnd/>
                          </a:ln>
                        </wps:spPr>
                        <wps:txbx>
                          <w:txbxContent>
                            <w:p w14:paraId="7960769A" w14:textId="77777777" w:rsidR="00CF32F9" w:rsidRPr="00994D10" w:rsidRDefault="00CF32F9" w:rsidP="00CF32F9">
                              <w:pPr>
                                <w:jc w:val="center"/>
                                <w:rPr>
                                  <w:bCs/>
                                  <w:sz w:val="20"/>
                                  <w:szCs w:val="20"/>
                                  <w:lang w:val="uz-Cyrl-UZ"/>
                                </w:rPr>
                              </w:pPr>
                              <w:r w:rsidRPr="00994D10">
                                <w:rPr>
                                  <w:bCs/>
                                  <w:sz w:val="20"/>
                                  <w:szCs w:val="20"/>
                                  <w:lang w:val="uz-Cyrl-UZ"/>
                                </w:rPr>
                                <w:t>Мураккаблиги бўйича</w:t>
                              </w:r>
                            </w:p>
                          </w:txbxContent>
                        </wps:txbx>
                        <wps:bodyPr rot="0" vert="horz" wrap="square" lIns="91440" tIns="45720" rIns="91440" bIns="45720" anchor="t" anchorCtr="0" upright="1">
                          <a:noAutofit/>
                        </wps:bodyPr>
                      </wps:wsp>
                      <wps:wsp>
                        <wps:cNvPr id="24" name="Text Box 52"/>
                        <wps:cNvSpPr txBox="1">
                          <a:spLocks noChangeArrowheads="1"/>
                        </wps:cNvSpPr>
                        <wps:spPr bwMode="auto">
                          <a:xfrm>
                            <a:off x="1881" y="8346"/>
                            <a:ext cx="2157" cy="896"/>
                          </a:xfrm>
                          <a:prstGeom prst="rect">
                            <a:avLst/>
                          </a:prstGeom>
                          <a:solidFill>
                            <a:srgbClr val="FFFFFF"/>
                          </a:solidFill>
                          <a:ln w="9525">
                            <a:solidFill>
                              <a:srgbClr val="000000"/>
                            </a:solidFill>
                            <a:miter lim="800000"/>
                            <a:headEnd/>
                            <a:tailEnd/>
                          </a:ln>
                        </wps:spPr>
                        <wps:txbx>
                          <w:txbxContent>
                            <w:p w14:paraId="04B2FCF1" w14:textId="77777777" w:rsidR="00CF32F9" w:rsidRPr="00994D10" w:rsidRDefault="00CF32F9" w:rsidP="00CF32F9">
                              <w:pPr>
                                <w:spacing w:after="0"/>
                                <w:rPr>
                                  <w:bCs/>
                                  <w:sz w:val="20"/>
                                  <w:szCs w:val="20"/>
                                  <w:lang w:val="uz-Cyrl-UZ"/>
                                </w:rPr>
                              </w:pPr>
                              <w:r w:rsidRPr="00994D10">
                                <w:rPr>
                                  <w:bCs/>
                                  <w:sz w:val="20"/>
                                  <w:szCs w:val="20"/>
                                  <w:lang w:val="uz-Cyrl-UZ"/>
                                </w:rPr>
                                <w:t>1. Қисқа муддатли</w:t>
                              </w:r>
                            </w:p>
                            <w:p w14:paraId="619E5AED" w14:textId="77777777" w:rsidR="00CF32F9" w:rsidRPr="00994D10" w:rsidRDefault="00CF32F9" w:rsidP="00CF32F9">
                              <w:pPr>
                                <w:spacing w:after="0"/>
                                <w:rPr>
                                  <w:bCs/>
                                  <w:sz w:val="20"/>
                                  <w:szCs w:val="20"/>
                                  <w:lang w:val="uz-Cyrl-UZ"/>
                                </w:rPr>
                              </w:pPr>
                              <w:r w:rsidRPr="00994D10">
                                <w:rPr>
                                  <w:bCs/>
                                  <w:sz w:val="20"/>
                                  <w:szCs w:val="20"/>
                                  <w:lang w:val="uz-Cyrl-UZ"/>
                                </w:rPr>
                                <w:t>2. Ўрта муддатли</w:t>
                              </w:r>
                            </w:p>
                            <w:p w14:paraId="13132AD7" w14:textId="77777777" w:rsidR="00CF32F9" w:rsidRPr="00994D10" w:rsidRDefault="00CF32F9" w:rsidP="00CF32F9">
                              <w:pPr>
                                <w:rPr>
                                  <w:bCs/>
                                  <w:sz w:val="20"/>
                                  <w:szCs w:val="20"/>
                                  <w:lang w:val="uz-Cyrl-UZ"/>
                                </w:rPr>
                              </w:pPr>
                              <w:r w:rsidRPr="00994D10">
                                <w:rPr>
                                  <w:bCs/>
                                  <w:sz w:val="20"/>
                                  <w:szCs w:val="20"/>
                                  <w:lang w:val="uz-Cyrl-UZ"/>
                                </w:rPr>
                                <w:t>3. Узоқ муддатли</w:t>
                              </w:r>
                            </w:p>
                          </w:txbxContent>
                        </wps:txbx>
                        <wps:bodyPr rot="0" vert="horz" wrap="square" lIns="91440" tIns="45720" rIns="91440" bIns="45720" anchor="t" anchorCtr="0" upright="1">
                          <a:noAutofit/>
                        </wps:bodyPr>
                      </wps:wsp>
                      <wps:wsp>
                        <wps:cNvPr id="25" name="Text Box 53"/>
                        <wps:cNvSpPr txBox="1">
                          <a:spLocks noChangeArrowheads="1"/>
                        </wps:cNvSpPr>
                        <wps:spPr bwMode="auto">
                          <a:xfrm>
                            <a:off x="8800" y="8346"/>
                            <a:ext cx="2156" cy="836"/>
                          </a:xfrm>
                          <a:prstGeom prst="rect">
                            <a:avLst/>
                          </a:prstGeom>
                          <a:solidFill>
                            <a:srgbClr val="FFFFFF"/>
                          </a:solidFill>
                          <a:ln w="9525">
                            <a:solidFill>
                              <a:srgbClr val="000000"/>
                            </a:solidFill>
                            <a:miter lim="800000"/>
                            <a:headEnd/>
                            <a:tailEnd/>
                          </a:ln>
                        </wps:spPr>
                        <wps:txbx>
                          <w:txbxContent>
                            <w:p w14:paraId="615F2D6E" w14:textId="77777777" w:rsidR="00CF32F9" w:rsidRPr="00994D10" w:rsidRDefault="00CF32F9" w:rsidP="00CF32F9">
                              <w:pPr>
                                <w:spacing w:after="0"/>
                                <w:jc w:val="center"/>
                                <w:rPr>
                                  <w:bCs/>
                                  <w:sz w:val="20"/>
                                  <w:szCs w:val="20"/>
                                  <w:lang w:val="uz-Cyrl-UZ"/>
                                </w:rPr>
                              </w:pPr>
                              <w:r w:rsidRPr="00994D10">
                                <w:rPr>
                                  <w:bCs/>
                                  <w:sz w:val="20"/>
                                  <w:szCs w:val="20"/>
                                  <w:lang w:val="uz-Cyrl-UZ"/>
                                </w:rPr>
                                <w:t>1. Оддий</w:t>
                              </w:r>
                            </w:p>
                            <w:p w14:paraId="1B5EBF10" w14:textId="77777777" w:rsidR="00CF32F9" w:rsidRPr="00994D10" w:rsidRDefault="00CF32F9" w:rsidP="00CF32F9">
                              <w:pPr>
                                <w:spacing w:after="0"/>
                                <w:jc w:val="center"/>
                                <w:rPr>
                                  <w:bCs/>
                                  <w:sz w:val="20"/>
                                  <w:szCs w:val="20"/>
                                  <w:lang w:val="uz-Cyrl-UZ"/>
                                </w:rPr>
                              </w:pPr>
                              <w:r w:rsidRPr="00994D10">
                                <w:rPr>
                                  <w:bCs/>
                                  <w:sz w:val="20"/>
                                  <w:szCs w:val="20"/>
                                  <w:lang w:val="uz-Cyrl-UZ"/>
                                </w:rPr>
                                <w:t>2. Мураккаб</w:t>
                              </w:r>
                            </w:p>
                            <w:p w14:paraId="1CD48415" w14:textId="77777777" w:rsidR="00CF32F9" w:rsidRPr="00994D10" w:rsidRDefault="00CF32F9" w:rsidP="00CF32F9">
                              <w:pPr>
                                <w:jc w:val="center"/>
                                <w:rPr>
                                  <w:bCs/>
                                  <w:sz w:val="20"/>
                                  <w:szCs w:val="20"/>
                                  <w:lang w:val="uz-Cyrl-UZ"/>
                                </w:rPr>
                              </w:pPr>
                              <w:r w:rsidRPr="00994D10">
                                <w:rPr>
                                  <w:bCs/>
                                  <w:sz w:val="20"/>
                                  <w:szCs w:val="20"/>
                                  <w:lang w:val="uz-Cyrl-UZ"/>
                                </w:rPr>
                                <w:t>3. Ўта мураккаб</w:t>
                              </w:r>
                            </w:p>
                          </w:txbxContent>
                        </wps:txbx>
                        <wps:bodyPr rot="0" vert="horz" wrap="square" lIns="91440" tIns="45720" rIns="91440" bIns="45720" anchor="t" anchorCtr="0" upright="1">
                          <a:noAutofit/>
                        </wps:bodyPr>
                      </wps:wsp>
                      <wps:wsp>
                        <wps:cNvPr id="26" name="Line 54"/>
                        <wps:cNvCnPr>
                          <a:cxnSpLocks noChangeShapeType="1"/>
                        </wps:cNvCnPr>
                        <wps:spPr bwMode="auto">
                          <a:xfrm>
                            <a:off x="2974" y="6495"/>
                            <a:ext cx="233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 name="Line 55"/>
                        <wps:cNvCnPr>
                          <a:cxnSpLocks noChangeShapeType="1"/>
                        </wps:cNvCnPr>
                        <wps:spPr bwMode="auto">
                          <a:xfrm>
                            <a:off x="7467" y="6495"/>
                            <a:ext cx="233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 name="Line 56"/>
                        <wps:cNvCnPr>
                          <a:cxnSpLocks noChangeShapeType="1"/>
                        </wps:cNvCnPr>
                        <wps:spPr bwMode="auto">
                          <a:xfrm>
                            <a:off x="2974" y="6495"/>
                            <a:ext cx="0" cy="86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57"/>
                        <wps:cNvCnPr>
                          <a:cxnSpLocks noChangeShapeType="1"/>
                        </wps:cNvCnPr>
                        <wps:spPr bwMode="auto">
                          <a:xfrm>
                            <a:off x="9780" y="6480"/>
                            <a:ext cx="23" cy="89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Line 58"/>
                        <wps:cNvCnPr>
                          <a:cxnSpLocks noChangeShapeType="1"/>
                        </wps:cNvCnPr>
                        <wps:spPr bwMode="auto">
                          <a:xfrm flipH="1">
                            <a:off x="6360" y="6750"/>
                            <a:ext cx="0" cy="31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Line 59"/>
                        <wps:cNvCnPr>
                          <a:cxnSpLocks noChangeShapeType="1"/>
                        </wps:cNvCnPr>
                        <wps:spPr bwMode="auto">
                          <a:xfrm>
                            <a:off x="2974" y="7838"/>
                            <a:ext cx="0" cy="50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60"/>
                        <wps:cNvCnPr>
                          <a:cxnSpLocks noChangeShapeType="1"/>
                        </wps:cNvCnPr>
                        <wps:spPr bwMode="auto">
                          <a:xfrm>
                            <a:off x="9803" y="7838"/>
                            <a:ext cx="0" cy="50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61"/>
                        <wps:cNvCnPr>
                          <a:cxnSpLocks noChangeShapeType="1"/>
                        </wps:cNvCnPr>
                        <wps:spPr bwMode="auto">
                          <a:xfrm>
                            <a:off x="6389" y="7463"/>
                            <a:ext cx="0" cy="25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 name="Line 62"/>
                        <wps:cNvCnPr>
                          <a:cxnSpLocks noChangeShapeType="1"/>
                        </wps:cNvCnPr>
                        <wps:spPr bwMode="auto">
                          <a:xfrm>
                            <a:off x="5490" y="7717"/>
                            <a:ext cx="179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 name="Text Box 63"/>
                        <wps:cNvSpPr txBox="1">
                          <a:spLocks noChangeArrowheads="1"/>
                        </wps:cNvSpPr>
                        <wps:spPr bwMode="auto">
                          <a:xfrm>
                            <a:off x="4636" y="7971"/>
                            <a:ext cx="1618" cy="1103"/>
                          </a:xfrm>
                          <a:prstGeom prst="rect">
                            <a:avLst/>
                          </a:prstGeom>
                          <a:solidFill>
                            <a:srgbClr val="FFFFFF"/>
                          </a:solidFill>
                          <a:ln w="9525">
                            <a:solidFill>
                              <a:srgbClr val="000000"/>
                            </a:solidFill>
                            <a:miter lim="800000"/>
                            <a:headEnd/>
                            <a:tailEnd/>
                          </a:ln>
                        </wps:spPr>
                        <wps:txbx>
                          <w:txbxContent>
                            <w:p w14:paraId="1FDBE71B" w14:textId="77777777" w:rsidR="00CF32F9" w:rsidRPr="00994D10" w:rsidRDefault="00CF32F9" w:rsidP="00CF32F9">
                              <w:pPr>
                                <w:spacing w:after="0"/>
                                <w:jc w:val="center"/>
                                <w:rPr>
                                  <w:bCs/>
                                  <w:sz w:val="20"/>
                                  <w:szCs w:val="20"/>
                                  <w:lang w:val="uz-Cyrl-UZ"/>
                                </w:rPr>
                              </w:pPr>
                              <w:r w:rsidRPr="00994D10">
                                <w:rPr>
                                  <w:bCs/>
                                  <w:sz w:val="20"/>
                                  <w:szCs w:val="20"/>
                                  <w:lang w:val="uz-Cyrl-UZ"/>
                                </w:rPr>
                                <w:t>1. Майда</w:t>
                              </w:r>
                            </w:p>
                            <w:p w14:paraId="523DC99B" w14:textId="77777777" w:rsidR="00CF32F9" w:rsidRPr="00994D10" w:rsidRDefault="00CF32F9" w:rsidP="00CF32F9">
                              <w:pPr>
                                <w:spacing w:after="0"/>
                                <w:jc w:val="center"/>
                                <w:rPr>
                                  <w:bCs/>
                                  <w:sz w:val="20"/>
                                  <w:szCs w:val="20"/>
                                  <w:lang w:val="uz-Cyrl-UZ"/>
                                </w:rPr>
                              </w:pPr>
                              <w:r w:rsidRPr="00994D10">
                                <w:rPr>
                                  <w:bCs/>
                                  <w:sz w:val="20"/>
                                  <w:szCs w:val="20"/>
                                  <w:lang w:val="uz-Cyrl-UZ"/>
                                </w:rPr>
                                <w:t>2. Ўрта</w:t>
                              </w:r>
                            </w:p>
                            <w:p w14:paraId="276C0E23" w14:textId="77777777" w:rsidR="00CF32F9" w:rsidRPr="00994D10" w:rsidRDefault="00CF32F9" w:rsidP="00CF32F9">
                              <w:pPr>
                                <w:spacing w:after="0"/>
                                <w:jc w:val="center"/>
                                <w:rPr>
                                  <w:bCs/>
                                  <w:sz w:val="20"/>
                                  <w:szCs w:val="20"/>
                                  <w:lang w:val="uz-Cyrl-UZ"/>
                                </w:rPr>
                              </w:pPr>
                              <w:r w:rsidRPr="00994D10">
                                <w:rPr>
                                  <w:bCs/>
                                  <w:sz w:val="20"/>
                                  <w:szCs w:val="20"/>
                                  <w:lang w:val="uz-Cyrl-UZ"/>
                                </w:rPr>
                                <w:t>3. Йирик</w:t>
                              </w:r>
                            </w:p>
                            <w:p w14:paraId="77670B7C" w14:textId="77777777" w:rsidR="00CF32F9" w:rsidRPr="00994D10" w:rsidRDefault="00CF32F9" w:rsidP="00CF32F9">
                              <w:pPr>
                                <w:jc w:val="center"/>
                                <w:rPr>
                                  <w:bCs/>
                                  <w:sz w:val="20"/>
                                  <w:szCs w:val="20"/>
                                  <w:lang w:val="uz-Cyrl-UZ"/>
                                </w:rPr>
                              </w:pPr>
                              <w:r w:rsidRPr="00994D10">
                                <w:rPr>
                                  <w:bCs/>
                                  <w:sz w:val="20"/>
                                  <w:szCs w:val="20"/>
                                  <w:lang w:val="uz-Cyrl-UZ"/>
                                </w:rPr>
                                <w:t>4. Ўта йирик</w:t>
                              </w:r>
                            </w:p>
                          </w:txbxContent>
                        </wps:txbx>
                        <wps:bodyPr rot="0" vert="horz" wrap="square" lIns="91440" tIns="45720" rIns="91440" bIns="45720" anchor="t" anchorCtr="0" upright="1">
                          <a:noAutofit/>
                        </wps:bodyPr>
                      </wps:wsp>
                      <wps:wsp>
                        <wps:cNvPr id="36" name="Text Box 64"/>
                        <wps:cNvSpPr txBox="1">
                          <a:spLocks noChangeArrowheads="1"/>
                        </wps:cNvSpPr>
                        <wps:spPr bwMode="auto">
                          <a:xfrm>
                            <a:off x="6360" y="7971"/>
                            <a:ext cx="1826" cy="1793"/>
                          </a:xfrm>
                          <a:prstGeom prst="rect">
                            <a:avLst/>
                          </a:prstGeom>
                          <a:solidFill>
                            <a:srgbClr val="FFFFFF"/>
                          </a:solidFill>
                          <a:ln w="9525">
                            <a:solidFill>
                              <a:srgbClr val="000000"/>
                            </a:solidFill>
                            <a:miter lim="800000"/>
                            <a:headEnd/>
                            <a:tailEnd/>
                          </a:ln>
                        </wps:spPr>
                        <wps:txbx>
                          <w:txbxContent>
                            <w:p w14:paraId="47308BC8" w14:textId="77777777" w:rsidR="00CF32F9" w:rsidRPr="00994D10" w:rsidRDefault="00CF32F9" w:rsidP="00CF32F9">
                              <w:pPr>
                                <w:spacing w:after="0"/>
                                <w:jc w:val="center"/>
                                <w:rPr>
                                  <w:bCs/>
                                  <w:sz w:val="20"/>
                                  <w:szCs w:val="20"/>
                                  <w:lang w:val="uz-Cyrl-UZ"/>
                                </w:rPr>
                              </w:pPr>
                              <w:r w:rsidRPr="00994D10">
                                <w:rPr>
                                  <w:bCs/>
                                  <w:sz w:val="20"/>
                                  <w:szCs w:val="20"/>
                                  <w:lang w:val="uz-Cyrl-UZ"/>
                                </w:rPr>
                                <w:t>1. Глобал</w:t>
                              </w:r>
                            </w:p>
                            <w:p w14:paraId="2C6F5BB0" w14:textId="77777777" w:rsidR="00CF32F9" w:rsidRPr="00994D10" w:rsidRDefault="00CF32F9" w:rsidP="00CF32F9">
                              <w:pPr>
                                <w:spacing w:after="0"/>
                                <w:jc w:val="center"/>
                                <w:rPr>
                                  <w:bCs/>
                                  <w:sz w:val="20"/>
                                  <w:szCs w:val="20"/>
                                  <w:lang w:val="uz-Cyrl-UZ"/>
                                </w:rPr>
                              </w:pPr>
                              <w:r w:rsidRPr="00994D10">
                                <w:rPr>
                                  <w:bCs/>
                                  <w:sz w:val="20"/>
                                  <w:szCs w:val="20"/>
                                  <w:lang w:val="uz-Cyrl-UZ"/>
                                </w:rPr>
                                <w:t>2. Йирик қамровли</w:t>
                              </w:r>
                            </w:p>
                            <w:p w14:paraId="471D3538" w14:textId="77777777" w:rsidR="00CF32F9" w:rsidRPr="00994D10" w:rsidRDefault="00CF32F9" w:rsidP="00CF32F9">
                              <w:pPr>
                                <w:spacing w:after="0"/>
                                <w:jc w:val="center"/>
                                <w:rPr>
                                  <w:bCs/>
                                  <w:sz w:val="20"/>
                                  <w:szCs w:val="20"/>
                                  <w:lang w:val="uz-Cyrl-UZ"/>
                                </w:rPr>
                              </w:pPr>
                              <w:r w:rsidRPr="00994D10">
                                <w:rPr>
                                  <w:bCs/>
                                  <w:sz w:val="20"/>
                                  <w:szCs w:val="20"/>
                                  <w:lang w:val="uz-Cyrl-UZ"/>
                                </w:rPr>
                                <w:t>3. Ҳудудий, тармоқ ёки шаҳар</w:t>
                              </w:r>
                            </w:p>
                            <w:p w14:paraId="468F8DB8" w14:textId="77777777" w:rsidR="00CF32F9" w:rsidRPr="00994D10" w:rsidRDefault="00CF32F9" w:rsidP="00CF32F9">
                              <w:pPr>
                                <w:spacing w:after="0"/>
                                <w:jc w:val="center"/>
                                <w:rPr>
                                  <w:bCs/>
                                  <w:sz w:val="20"/>
                                  <w:szCs w:val="20"/>
                                  <w:lang w:val="uz-Cyrl-UZ"/>
                                </w:rPr>
                              </w:pPr>
                              <w:r w:rsidRPr="00994D10">
                                <w:rPr>
                                  <w:bCs/>
                                  <w:sz w:val="20"/>
                                  <w:szCs w:val="20"/>
                                  <w:lang w:val="uz-Cyrl-UZ"/>
                                </w:rPr>
                                <w:t>4. Локал</w:t>
                              </w:r>
                            </w:p>
                          </w:txbxContent>
                        </wps:txbx>
                        <wps:bodyPr rot="0" vert="horz" wrap="square" lIns="91440" tIns="45720" rIns="91440" bIns="45720" anchor="t" anchorCtr="0" upright="1">
                          <a:noAutofit/>
                        </wps:bodyPr>
                      </wps:wsp>
                      <wps:wsp>
                        <wps:cNvPr id="37" name="Text Box 65"/>
                        <wps:cNvSpPr txBox="1">
                          <a:spLocks noChangeArrowheads="1"/>
                        </wps:cNvSpPr>
                        <wps:spPr bwMode="auto">
                          <a:xfrm>
                            <a:off x="1716" y="9527"/>
                            <a:ext cx="2516" cy="510"/>
                          </a:xfrm>
                          <a:prstGeom prst="rect">
                            <a:avLst/>
                          </a:prstGeom>
                          <a:solidFill>
                            <a:srgbClr val="FFFFFF"/>
                          </a:solidFill>
                          <a:ln w="9525">
                            <a:solidFill>
                              <a:srgbClr val="000000"/>
                            </a:solidFill>
                            <a:miter lim="800000"/>
                            <a:headEnd/>
                            <a:tailEnd/>
                          </a:ln>
                        </wps:spPr>
                        <wps:txbx>
                          <w:txbxContent>
                            <w:p w14:paraId="0C3CA6A9" w14:textId="77777777" w:rsidR="00CF32F9" w:rsidRPr="00994D10" w:rsidRDefault="00CF32F9" w:rsidP="00CF32F9">
                              <w:pPr>
                                <w:jc w:val="center"/>
                                <w:rPr>
                                  <w:bCs/>
                                  <w:sz w:val="20"/>
                                  <w:szCs w:val="20"/>
                                  <w:lang w:val="uz-Cyrl-UZ"/>
                                </w:rPr>
                              </w:pPr>
                              <w:r w:rsidRPr="00994D10">
                                <w:rPr>
                                  <w:bCs/>
                                  <w:sz w:val="20"/>
                                  <w:szCs w:val="20"/>
                                  <w:lang w:val="uz-Cyrl-UZ"/>
                                </w:rPr>
                                <w:t>Фаолият соҳаси бўйича</w:t>
                              </w:r>
                            </w:p>
                          </w:txbxContent>
                        </wps:txbx>
                        <wps:bodyPr rot="0" vert="horz" wrap="square" lIns="91440" tIns="45720" rIns="91440" bIns="45720" anchor="t" anchorCtr="0" upright="1">
                          <a:noAutofit/>
                        </wps:bodyPr>
                      </wps:wsp>
                      <wps:wsp>
                        <wps:cNvPr id="38" name="Text Box 66"/>
                        <wps:cNvSpPr txBox="1">
                          <a:spLocks noChangeArrowheads="1"/>
                        </wps:cNvSpPr>
                        <wps:spPr bwMode="auto">
                          <a:xfrm>
                            <a:off x="8545" y="9377"/>
                            <a:ext cx="2516" cy="642"/>
                          </a:xfrm>
                          <a:prstGeom prst="rect">
                            <a:avLst/>
                          </a:prstGeom>
                          <a:solidFill>
                            <a:srgbClr val="FFFFFF"/>
                          </a:solidFill>
                          <a:ln w="9525">
                            <a:solidFill>
                              <a:srgbClr val="000000"/>
                            </a:solidFill>
                            <a:miter lim="800000"/>
                            <a:headEnd/>
                            <a:tailEnd/>
                          </a:ln>
                        </wps:spPr>
                        <wps:txbx>
                          <w:txbxContent>
                            <w:p w14:paraId="0DD25A91" w14:textId="77777777" w:rsidR="00CF32F9" w:rsidRPr="00994D10" w:rsidRDefault="00CF32F9" w:rsidP="00CF32F9">
                              <w:pPr>
                                <w:jc w:val="center"/>
                                <w:rPr>
                                  <w:bCs/>
                                  <w:sz w:val="20"/>
                                  <w:szCs w:val="20"/>
                                  <w:lang w:val="uz-Cyrl-UZ"/>
                                </w:rPr>
                              </w:pPr>
                              <w:r w:rsidRPr="00994D10">
                                <w:rPr>
                                  <w:bCs/>
                                  <w:sz w:val="20"/>
                                  <w:szCs w:val="20"/>
                                  <w:lang w:val="uz-Cyrl-UZ"/>
                                </w:rPr>
                                <w:t>Соҳа предмети тавсифи бўйича</w:t>
                              </w:r>
                            </w:p>
                          </w:txbxContent>
                        </wps:txbx>
                        <wps:bodyPr rot="0" vert="horz" wrap="square" lIns="91440" tIns="45720" rIns="91440" bIns="45720" anchor="t" anchorCtr="0" upright="1">
                          <a:noAutofit/>
                        </wps:bodyPr>
                      </wps:wsp>
                      <wps:wsp>
                        <wps:cNvPr id="39" name="Line 67"/>
                        <wps:cNvCnPr>
                          <a:cxnSpLocks noChangeShapeType="1"/>
                        </wps:cNvCnPr>
                        <wps:spPr bwMode="auto">
                          <a:xfrm>
                            <a:off x="5490" y="7717"/>
                            <a:ext cx="0" cy="254"/>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68"/>
                        <wps:cNvCnPr>
                          <a:cxnSpLocks noChangeShapeType="1"/>
                        </wps:cNvCnPr>
                        <wps:spPr bwMode="auto">
                          <a:xfrm>
                            <a:off x="7287" y="7717"/>
                            <a:ext cx="0" cy="254"/>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Text Box 69"/>
                        <wps:cNvSpPr txBox="1">
                          <a:spLocks noChangeArrowheads="1"/>
                        </wps:cNvSpPr>
                        <wps:spPr bwMode="auto">
                          <a:xfrm>
                            <a:off x="1866" y="10559"/>
                            <a:ext cx="2157" cy="1343"/>
                          </a:xfrm>
                          <a:prstGeom prst="rect">
                            <a:avLst/>
                          </a:prstGeom>
                          <a:solidFill>
                            <a:srgbClr val="FFFFFF"/>
                          </a:solidFill>
                          <a:ln w="9525">
                            <a:solidFill>
                              <a:srgbClr val="000000"/>
                            </a:solidFill>
                            <a:miter lim="800000"/>
                            <a:headEnd/>
                            <a:tailEnd/>
                          </a:ln>
                        </wps:spPr>
                        <wps:txbx>
                          <w:txbxContent>
                            <w:p w14:paraId="59E936DB" w14:textId="77777777" w:rsidR="00CF32F9" w:rsidRPr="00994D10" w:rsidRDefault="00CF32F9" w:rsidP="00CF32F9">
                              <w:pPr>
                                <w:spacing w:after="0"/>
                                <w:jc w:val="center"/>
                                <w:rPr>
                                  <w:bCs/>
                                  <w:sz w:val="20"/>
                                  <w:szCs w:val="20"/>
                                  <w:lang w:val="uz-Cyrl-UZ"/>
                                </w:rPr>
                              </w:pPr>
                              <w:r w:rsidRPr="00994D10">
                                <w:rPr>
                                  <w:bCs/>
                                  <w:sz w:val="20"/>
                                  <w:szCs w:val="20"/>
                                  <w:lang w:val="uz-Cyrl-UZ"/>
                                </w:rPr>
                                <w:t>1. Ижтимоий</w:t>
                              </w:r>
                            </w:p>
                            <w:p w14:paraId="62EA42A7" w14:textId="77777777" w:rsidR="00CF32F9" w:rsidRPr="00994D10" w:rsidRDefault="00CF32F9" w:rsidP="00CF32F9">
                              <w:pPr>
                                <w:spacing w:after="0"/>
                                <w:jc w:val="center"/>
                                <w:rPr>
                                  <w:bCs/>
                                  <w:sz w:val="20"/>
                                  <w:szCs w:val="20"/>
                                  <w:lang w:val="uz-Cyrl-UZ"/>
                                </w:rPr>
                              </w:pPr>
                              <w:r w:rsidRPr="00994D10">
                                <w:rPr>
                                  <w:bCs/>
                                  <w:sz w:val="20"/>
                                  <w:szCs w:val="20"/>
                                  <w:lang w:val="uz-Cyrl-UZ"/>
                                </w:rPr>
                                <w:t>2. Иқтисодий</w:t>
                              </w:r>
                            </w:p>
                            <w:p w14:paraId="500BEB5D" w14:textId="77777777" w:rsidR="00CF32F9" w:rsidRPr="00994D10" w:rsidRDefault="00CF32F9" w:rsidP="00CF32F9">
                              <w:pPr>
                                <w:spacing w:after="0"/>
                                <w:jc w:val="center"/>
                                <w:rPr>
                                  <w:bCs/>
                                  <w:sz w:val="20"/>
                                  <w:szCs w:val="20"/>
                                  <w:lang w:val="uz-Cyrl-UZ"/>
                                </w:rPr>
                              </w:pPr>
                              <w:r w:rsidRPr="00994D10">
                                <w:rPr>
                                  <w:bCs/>
                                  <w:sz w:val="20"/>
                                  <w:szCs w:val="20"/>
                                  <w:lang w:val="uz-Cyrl-UZ"/>
                                </w:rPr>
                                <w:t>3. Ташкилий</w:t>
                              </w:r>
                            </w:p>
                            <w:p w14:paraId="745141CC" w14:textId="77777777" w:rsidR="00CF32F9" w:rsidRPr="00994D10" w:rsidRDefault="00CF32F9" w:rsidP="00CF32F9">
                              <w:pPr>
                                <w:spacing w:after="0"/>
                                <w:jc w:val="center"/>
                                <w:rPr>
                                  <w:bCs/>
                                  <w:sz w:val="20"/>
                                  <w:szCs w:val="20"/>
                                  <w:lang w:val="uz-Cyrl-UZ"/>
                                </w:rPr>
                              </w:pPr>
                              <w:r w:rsidRPr="00994D10">
                                <w:rPr>
                                  <w:bCs/>
                                  <w:sz w:val="20"/>
                                  <w:szCs w:val="20"/>
                                  <w:lang w:val="uz-Cyrl-UZ"/>
                                </w:rPr>
                                <w:t>4. Техник</w:t>
                              </w:r>
                            </w:p>
                            <w:p w14:paraId="6C562857" w14:textId="77777777" w:rsidR="00CF32F9" w:rsidRPr="00994D10" w:rsidRDefault="00CF32F9" w:rsidP="00CF32F9">
                              <w:pPr>
                                <w:spacing w:after="0"/>
                                <w:jc w:val="center"/>
                                <w:rPr>
                                  <w:bCs/>
                                  <w:sz w:val="20"/>
                                  <w:szCs w:val="20"/>
                                  <w:lang w:val="uz-Cyrl-UZ"/>
                                </w:rPr>
                              </w:pPr>
                              <w:r w:rsidRPr="00994D10">
                                <w:rPr>
                                  <w:bCs/>
                                  <w:sz w:val="20"/>
                                  <w:szCs w:val="20"/>
                                  <w:lang w:val="uz-Cyrl-UZ"/>
                                </w:rPr>
                                <w:t>5. Аралаш</w:t>
                              </w:r>
                            </w:p>
                          </w:txbxContent>
                        </wps:txbx>
                        <wps:bodyPr rot="0" vert="horz" wrap="square" lIns="91440" tIns="45720" rIns="91440" bIns="45720" anchor="t" anchorCtr="0" upright="1">
                          <a:noAutofit/>
                        </wps:bodyPr>
                      </wps:wsp>
                      <wps:wsp>
                        <wps:cNvPr id="42" name="Text Box 70"/>
                        <wps:cNvSpPr txBox="1">
                          <a:spLocks noChangeArrowheads="1"/>
                        </wps:cNvSpPr>
                        <wps:spPr bwMode="auto">
                          <a:xfrm>
                            <a:off x="8605" y="10529"/>
                            <a:ext cx="2411" cy="1523"/>
                          </a:xfrm>
                          <a:prstGeom prst="rect">
                            <a:avLst/>
                          </a:prstGeom>
                          <a:solidFill>
                            <a:srgbClr val="FFFFFF"/>
                          </a:solidFill>
                          <a:ln w="9525">
                            <a:solidFill>
                              <a:srgbClr val="000000"/>
                            </a:solidFill>
                            <a:miter lim="800000"/>
                            <a:headEnd/>
                            <a:tailEnd/>
                          </a:ln>
                        </wps:spPr>
                        <wps:txbx>
                          <w:txbxContent>
                            <w:p w14:paraId="40568DE9" w14:textId="77777777" w:rsidR="00CF32F9" w:rsidRPr="00994D10" w:rsidRDefault="00CF32F9" w:rsidP="00CF32F9">
                              <w:pPr>
                                <w:spacing w:after="0"/>
                                <w:jc w:val="center"/>
                                <w:rPr>
                                  <w:bCs/>
                                  <w:sz w:val="20"/>
                                  <w:szCs w:val="20"/>
                                  <w:lang w:val="uz-Cyrl-UZ"/>
                                </w:rPr>
                              </w:pPr>
                              <w:r w:rsidRPr="00994D10">
                                <w:rPr>
                                  <w:bCs/>
                                  <w:sz w:val="20"/>
                                  <w:szCs w:val="20"/>
                                  <w:lang w:val="uz-Cyrl-UZ"/>
                                </w:rPr>
                                <w:t>1. Ўқув-таълим</w:t>
                              </w:r>
                            </w:p>
                            <w:p w14:paraId="538F0AAC" w14:textId="77777777" w:rsidR="00CF32F9" w:rsidRPr="00994D10" w:rsidRDefault="00CF32F9" w:rsidP="00CF32F9">
                              <w:pPr>
                                <w:spacing w:after="0"/>
                                <w:jc w:val="center"/>
                                <w:rPr>
                                  <w:bCs/>
                                  <w:sz w:val="20"/>
                                  <w:szCs w:val="20"/>
                                  <w:lang w:val="uz-Cyrl-UZ"/>
                                </w:rPr>
                              </w:pPr>
                              <w:r w:rsidRPr="00994D10">
                                <w:rPr>
                                  <w:bCs/>
                                  <w:sz w:val="20"/>
                                  <w:szCs w:val="20"/>
                                  <w:lang w:val="uz-Cyrl-UZ"/>
                                </w:rPr>
                                <w:t>2. Илмий тадқиқот ва ривожланиш</w:t>
                              </w:r>
                            </w:p>
                            <w:p w14:paraId="319938F5" w14:textId="77777777" w:rsidR="00CF32F9" w:rsidRPr="00994D10" w:rsidRDefault="00CF32F9" w:rsidP="00CF32F9">
                              <w:pPr>
                                <w:spacing w:after="0"/>
                                <w:jc w:val="center"/>
                                <w:rPr>
                                  <w:bCs/>
                                  <w:sz w:val="20"/>
                                  <w:szCs w:val="20"/>
                                  <w:lang w:val="uz-Cyrl-UZ"/>
                                </w:rPr>
                              </w:pPr>
                              <w:r w:rsidRPr="00994D10">
                                <w:rPr>
                                  <w:bCs/>
                                  <w:sz w:val="20"/>
                                  <w:szCs w:val="20"/>
                                  <w:lang w:val="uz-Cyrl-UZ"/>
                                </w:rPr>
                                <w:t>3. Инновацион</w:t>
                              </w:r>
                            </w:p>
                            <w:p w14:paraId="5E2AEBFD" w14:textId="77777777" w:rsidR="00CF32F9" w:rsidRPr="00994D10" w:rsidRDefault="00CF32F9" w:rsidP="00CF32F9">
                              <w:pPr>
                                <w:spacing w:after="0"/>
                                <w:jc w:val="center"/>
                                <w:rPr>
                                  <w:bCs/>
                                  <w:sz w:val="20"/>
                                  <w:szCs w:val="20"/>
                                  <w:lang w:val="uz-Cyrl-UZ"/>
                                </w:rPr>
                              </w:pPr>
                              <w:r w:rsidRPr="00994D10">
                                <w:rPr>
                                  <w:bCs/>
                                  <w:sz w:val="20"/>
                                  <w:szCs w:val="20"/>
                                  <w:lang w:val="uz-Cyrl-UZ"/>
                                </w:rPr>
                                <w:t>4. Инвестицион</w:t>
                              </w:r>
                            </w:p>
                            <w:p w14:paraId="2FAC32B6" w14:textId="77777777" w:rsidR="00CF32F9" w:rsidRPr="00994D10" w:rsidRDefault="00CF32F9" w:rsidP="00CF32F9">
                              <w:pPr>
                                <w:spacing w:after="0"/>
                                <w:jc w:val="center"/>
                                <w:rPr>
                                  <w:bCs/>
                                  <w:sz w:val="20"/>
                                  <w:szCs w:val="20"/>
                                  <w:lang w:val="uz-Cyrl-UZ"/>
                                </w:rPr>
                              </w:pPr>
                              <w:r w:rsidRPr="00994D10">
                                <w:rPr>
                                  <w:bCs/>
                                  <w:sz w:val="20"/>
                                  <w:szCs w:val="20"/>
                                  <w:lang w:val="uz-Cyrl-UZ"/>
                                </w:rPr>
                                <w:t>5. Комбинацион</w:t>
                              </w:r>
                            </w:p>
                          </w:txbxContent>
                        </wps:txbx>
                        <wps:bodyPr rot="0" vert="horz" wrap="square" lIns="91440" tIns="45720" rIns="91440" bIns="45720" anchor="t" anchorCtr="0" upright="1">
                          <a:noAutofit/>
                        </wps:bodyPr>
                      </wps:wsp>
                      <wps:wsp>
                        <wps:cNvPr id="43" name="Text Box 71"/>
                        <wps:cNvSpPr txBox="1">
                          <a:spLocks noChangeArrowheads="1"/>
                        </wps:cNvSpPr>
                        <wps:spPr bwMode="auto">
                          <a:xfrm>
                            <a:off x="4756" y="9930"/>
                            <a:ext cx="3235" cy="866"/>
                          </a:xfrm>
                          <a:prstGeom prst="rect">
                            <a:avLst/>
                          </a:prstGeom>
                          <a:solidFill>
                            <a:srgbClr val="FFFFFF"/>
                          </a:solidFill>
                          <a:ln w="9525">
                            <a:solidFill>
                              <a:srgbClr val="000000"/>
                            </a:solidFill>
                            <a:miter lim="800000"/>
                            <a:headEnd/>
                            <a:tailEnd/>
                          </a:ln>
                        </wps:spPr>
                        <wps:txbx>
                          <w:txbxContent>
                            <w:p w14:paraId="7C2235DF" w14:textId="77777777" w:rsidR="00CF32F9" w:rsidRPr="00994D10" w:rsidRDefault="00CF32F9" w:rsidP="00CF32F9">
                              <w:pPr>
                                <w:spacing w:after="0"/>
                                <w:jc w:val="center"/>
                                <w:rPr>
                                  <w:bCs/>
                                  <w:sz w:val="20"/>
                                  <w:szCs w:val="20"/>
                                  <w:lang w:val="uz-Cyrl-UZ"/>
                                </w:rPr>
                              </w:pPr>
                              <w:r w:rsidRPr="00994D10">
                                <w:rPr>
                                  <w:bCs/>
                                  <w:sz w:val="20"/>
                                  <w:szCs w:val="20"/>
                                  <w:lang w:val="uz-Cyrl-UZ"/>
                                </w:rPr>
                                <w:t>Лойиҳанинг таркиби ва тузилиши ҳамда унинг соҳа предмети бўйича</w:t>
                              </w:r>
                            </w:p>
                          </w:txbxContent>
                        </wps:txbx>
                        <wps:bodyPr rot="0" vert="horz" wrap="square" lIns="91440" tIns="45720" rIns="91440" bIns="45720" anchor="t" anchorCtr="0" upright="1">
                          <a:noAutofit/>
                        </wps:bodyPr>
                      </wps:wsp>
                      <wps:wsp>
                        <wps:cNvPr id="44" name="Text Box 72"/>
                        <wps:cNvSpPr txBox="1">
                          <a:spLocks noChangeArrowheads="1"/>
                        </wps:cNvSpPr>
                        <wps:spPr bwMode="auto">
                          <a:xfrm>
                            <a:off x="5070" y="11080"/>
                            <a:ext cx="2520" cy="957"/>
                          </a:xfrm>
                          <a:prstGeom prst="rect">
                            <a:avLst/>
                          </a:prstGeom>
                          <a:solidFill>
                            <a:srgbClr val="FFFFFF"/>
                          </a:solidFill>
                          <a:ln w="9525">
                            <a:solidFill>
                              <a:srgbClr val="000000"/>
                            </a:solidFill>
                            <a:miter lim="800000"/>
                            <a:headEnd/>
                            <a:tailEnd/>
                          </a:ln>
                        </wps:spPr>
                        <wps:txbx>
                          <w:txbxContent>
                            <w:p w14:paraId="4779B056" w14:textId="77777777" w:rsidR="00CF32F9" w:rsidRPr="00994D10" w:rsidRDefault="00CF32F9" w:rsidP="00CF32F9">
                              <w:pPr>
                                <w:spacing w:after="0"/>
                                <w:jc w:val="center"/>
                                <w:rPr>
                                  <w:bCs/>
                                  <w:spacing w:val="-10"/>
                                  <w:sz w:val="20"/>
                                  <w:szCs w:val="20"/>
                                  <w:lang w:val="uz-Cyrl-UZ"/>
                                </w:rPr>
                              </w:pPr>
                              <w:r w:rsidRPr="00994D10">
                                <w:rPr>
                                  <w:bCs/>
                                  <w:spacing w:val="-10"/>
                                  <w:sz w:val="20"/>
                                  <w:szCs w:val="20"/>
                                  <w:lang w:val="uz-Cyrl-UZ"/>
                                </w:rPr>
                                <w:t>1. Монолойиҳа</w:t>
                              </w:r>
                            </w:p>
                            <w:p w14:paraId="226EA4B1" w14:textId="77777777" w:rsidR="00CF32F9" w:rsidRPr="00994D10" w:rsidRDefault="00CF32F9" w:rsidP="00CF32F9">
                              <w:pPr>
                                <w:spacing w:after="0"/>
                                <w:jc w:val="center"/>
                                <w:rPr>
                                  <w:bCs/>
                                  <w:spacing w:val="-10"/>
                                  <w:sz w:val="20"/>
                                  <w:szCs w:val="20"/>
                                  <w:lang w:val="uz-Cyrl-UZ"/>
                                </w:rPr>
                              </w:pPr>
                              <w:r w:rsidRPr="00994D10">
                                <w:rPr>
                                  <w:bCs/>
                                  <w:spacing w:val="-10"/>
                                  <w:sz w:val="20"/>
                                  <w:szCs w:val="20"/>
                                  <w:lang w:val="uz-Cyrl-UZ"/>
                                </w:rPr>
                                <w:t>2. Мултилойиҳа</w:t>
                              </w:r>
                            </w:p>
                            <w:p w14:paraId="09B0DECA" w14:textId="77777777" w:rsidR="00CF32F9" w:rsidRPr="00994D10" w:rsidRDefault="00CF32F9" w:rsidP="00CF32F9">
                              <w:pPr>
                                <w:spacing w:after="0"/>
                                <w:jc w:val="center"/>
                                <w:rPr>
                                  <w:bCs/>
                                  <w:sz w:val="20"/>
                                  <w:szCs w:val="20"/>
                                  <w:lang w:val="uz-Cyrl-UZ"/>
                                </w:rPr>
                              </w:pPr>
                              <w:r w:rsidRPr="00994D10">
                                <w:rPr>
                                  <w:bCs/>
                                  <w:spacing w:val="-10"/>
                                  <w:sz w:val="20"/>
                                  <w:szCs w:val="20"/>
                                  <w:lang w:val="uz-Cyrl-UZ"/>
                                </w:rPr>
                                <w:t>3. Мегалойиҳа</w:t>
                              </w:r>
                            </w:p>
                          </w:txbxContent>
                        </wps:txbx>
                        <wps:bodyPr rot="0" vert="horz" wrap="square" lIns="91440" tIns="45720" rIns="91440" bIns="45720" anchor="t" anchorCtr="0" upright="1">
                          <a:noAutofit/>
                        </wps:bodyPr>
                      </wps:wsp>
                      <wps:wsp>
                        <wps:cNvPr id="45" name="Line 73"/>
                        <wps:cNvCnPr>
                          <a:cxnSpLocks noChangeShapeType="1"/>
                        </wps:cNvCnPr>
                        <wps:spPr bwMode="auto">
                          <a:xfrm>
                            <a:off x="6389" y="10781"/>
                            <a:ext cx="0" cy="29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Line 74"/>
                        <wps:cNvCnPr>
                          <a:cxnSpLocks noChangeShapeType="1"/>
                        </wps:cNvCnPr>
                        <wps:spPr bwMode="auto">
                          <a:xfrm>
                            <a:off x="2974" y="10035"/>
                            <a:ext cx="0" cy="509"/>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Line 75"/>
                        <wps:cNvCnPr>
                          <a:cxnSpLocks noChangeShapeType="1"/>
                        </wps:cNvCnPr>
                        <wps:spPr bwMode="auto">
                          <a:xfrm>
                            <a:off x="9803" y="10005"/>
                            <a:ext cx="0" cy="509"/>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Text Box 76"/>
                        <wps:cNvSpPr txBox="1">
                          <a:spLocks noChangeArrowheads="1"/>
                        </wps:cNvSpPr>
                        <wps:spPr bwMode="auto">
                          <a:xfrm>
                            <a:off x="4756" y="12277"/>
                            <a:ext cx="5294" cy="428"/>
                          </a:xfrm>
                          <a:prstGeom prst="rect">
                            <a:avLst/>
                          </a:prstGeom>
                          <a:solidFill>
                            <a:srgbClr val="FFFFFF"/>
                          </a:solidFill>
                          <a:ln w="9525">
                            <a:solidFill>
                              <a:srgbClr val="000000"/>
                            </a:solidFill>
                            <a:miter lim="800000"/>
                            <a:headEnd/>
                            <a:tailEnd/>
                          </a:ln>
                        </wps:spPr>
                        <wps:txbx>
                          <w:txbxContent>
                            <w:p w14:paraId="615F9F9B" w14:textId="77777777" w:rsidR="00CF32F9" w:rsidRPr="00994D10" w:rsidRDefault="00CF32F9" w:rsidP="00CF32F9">
                              <w:pPr>
                                <w:jc w:val="center"/>
                                <w:rPr>
                                  <w:bCs/>
                                  <w:sz w:val="20"/>
                                  <w:szCs w:val="20"/>
                                  <w:lang w:val="uz-Cyrl-UZ"/>
                                </w:rPr>
                              </w:pPr>
                              <w:r w:rsidRPr="00994D10">
                                <w:rPr>
                                  <w:bCs/>
                                  <w:sz w:val="20"/>
                                  <w:szCs w:val="20"/>
                                  <w:lang w:val="uz-Cyrl-UZ"/>
                                </w:rPr>
                                <w:t>Йўналтирилганлиги (бош мақсади) бўйича</w:t>
                              </w:r>
                            </w:p>
                          </w:txbxContent>
                        </wps:txbx>
                        <wps:bodyPr rot="0" vert="horz" wrap="square" lIns="91440" tIns="45720" rIns="91440" bIns="45720" anchor="t" anchorCtr="0" upright="1">
                          <a:noAutofit/>
                        </wps:bodyPr>
                      </wps:wsp>
                      <wps:wsp>
                        <wps:cNvPr id="49" name="Text Box 77"/>
                        <wps:cNvSpPr txBox="1">
                          <a:spLocks noChangeArrowheads="1"/>
                        </wps:cNvSpPr>
                        <wps:spPr bwMode="auto">
                          <a:xfrm>
                            <a:off x="1716" y="12878"/>
                            <a:ext cx="9521" cy="2122"/>
                          </a:xfrm>
                          <a:prstGeom prst="rect">
                            <a:avLst/>
                          </a:prstGeom>
                          <a:solidFill>
                            <a:srgbClr val="FFFFFF"/>
                          </a:solidFill>
                          <a:ln w="9525">
                            <a:solidFill>
                              <a:srgbClr val="000000"/>
                            </a:solidFill>
                            <a:miter lim="800000"/>
                            <a:headEnd/>
                            <a:tailEnd/>
                          </a:ln>
                        </wps:spPr>
                        <wps:txbx>
                          <w:txbxContent>
                            <w:p w14:paraId="2C7AEE4D" w14:textId="77777777" w:rsidR="00CF32F9" w:rsidRPr="00994D10" w:rsidRDefault="00CF32F9" w:rsidP="00CF32F9">
                              <w:pPr>
                                <w:spacing w:after="0"/>
                                <w:jc w:val="both"/>
                                <w:rPr>
                                  <w:b/>
                                  <w:sz w:val="19"/>
                                  <w:szCs w:val="19"/>
                                  <w:lang w:val="uz-Cyrl-UZ"/>
                                </w:rPr>
                              </w:pPr>
                              <w:r w:rsidRPr="00994D10">
                                <w:rPr>
                                  <w:sz w:val="19"/>
                                  <w:szCs w:val="19"/>
                                  <w:lang w:val="uz-Cyrl-UZ"/>
                                </w:rPr>
                                <w:t>1. Ишлаб чиқаришни технологик ва моддий-техник янгилашга, асосий фондларни алмаштириш, ишлаб чиқариладиган маҳсулот сифатини ошириш ва ишлаб чиқариш самарадорлигини кўпайтиришга қаратилган лойиҳалар</w:t>
                              </w:r>
                            </w:p>
                            <w:p w14:paraId="0314D685" w14:textId="77777777" w:rsidR="00CF32F9" w:rsidRPr="00994D10" w:rsidRDefault="00CF32F9" w:rsidP="00CF32F9">
                              <w:pPr>
                                <w:spacing w:after="0"/>
                                <w:jc w:val="both"/>
                                <w:rPr>
                                  <w:b/>
                                  <w:sz w:val="19"/>
                                  <w:szCs w:val="19"/>
                                  <w:lang w:val="uz-Cyrl-UZ"/>
                                </w:rPr>
                              </w:pPr>
                              <w:r w:rsidRPr="00994D10">
                                <w:rPr>
                                  <w:sz w:val="19"/>
                                  <w:szCs w:val="19"/>
                                  <w:lang w:val="uz-Cyrl-UZ"/>
                                </w:rPr>
                                <w:t>2. Талабни янада тўлиқроқ қондириш мақсадида мазкур турдаги ишлаб чиқариладиган маҳсулот номенклатураси ва ишлаб чиқариш ҳажмини ошириш, маҳсулот сотиш бозорини кенгайтириш, фойдани кўпайтиришга қаратилган лойиҳалар</w:t>
                              </w:r>
                            </w:p>
                            <w:p w14:paraId="517657ED" w14:textId="77777777" w:rsidR="00CF32F9" w:rsidRPr="00994D10" w:rsidRDefault="00CF32F9" w:rsidP="00CF32F9">
                              <w:pPr>
                                <w:spacing w:after="0"/>
                                <w:jc w:val="both"/>
                                <w:rPr>
                                  <w:b/>
                                  <w:sz w:val="19"/>
                                  <w:szCs w:val="19"/>
                                  <w:lang w:val="uz-Cyrl-UZ"/>
                                </w:rPr>
                              </w:pPr>
                              <w:r w:rsidRPr="00994D10">
                                <w:rPr>
                                  <w:sz w:val="19"/>
                                  <w:szCs w:val="19"/>
                                  <w:lang w:val="uz-Cyrl-UZ"/>
                                </w:rPr>
                                <w:t>3. Бозорни эгаллаш учун янги турдаги маҳсулот (иш, хизмат) турларини ишлаб чиқаришни ўзлаштириш, бозорнинг янги сегментларини яратиш, ўзгарувчан талабларни қондириш ва шу орқали юқори фойда олишга қаратилган лойиҳалар.</w:t>
                              </w:r>
                            </w:p>
                          </w:txbxContent>
                        </wps:txbx>
                        <wps:bodyPr rot="0" vert="horz" wrap="square" lIns="91440" tIns="45720" rIns="91440" bIns="45720" anchor="t" anchorCtr="0" upright="1">
                          <a:noAutofit/>
                        </wps:bodyPr>
                      </wps:wsp>
                      <wps:wsp>
                        <wps:cNvPr id="50" name="Line 78"/>
                        <wps:cNvCnPr>
                          <a:cxnSpLocks noChangeShapeType="1"/>
                        </wps:cNvCnPr>
                        <wps:spPr bwMode="auto">
                          <a:xfrm>
                            <a:off x="7334" y="12720"/>
                            <a:ext cx="0" cy="15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Line 79"/>
                        <wps:cNvCnPr>
                          <a:cxnSpLocks noChangeShapeType="1"/>
                        </wps:cNvCnPr>
                        <wps:spPr bwMode="auto">
                          <a:xfrm flipH="1">
                            <a:off x="4412" y="6510"/>
                            <a:ext cx="0" cy="59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2" name="Line 80"/>
                        <wps:cNvCnPr>
                          <a:cxnSpLocks noChangeShapeType="1"/>
                        </wps:cNvCnPr>
                        <wps:spPr bwMode="auto">
                          <a:xfrm flipH="1">
                            <a:off x="4232" y="9797"/>
                            <a:ext cx="1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Line 81"/>
                        <wps:cNvCnPr>
                          <a:cxnSpLocks noChangeShapeType="1"/>
                        </wps:cNvCnPr>
                        <wps:spPr bwMode="auto">
                          <a:xfrm>
                            <a:off x="4412" y="12474"/>
                            <a:ext cx="35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Line 82"/>
                        <wps:cNvCnPr>
                          <a:cxnSpLocks noChangeShapeType="1"/>
                        </wps:cNvCnPr>
                        <wps:spPr bwMode="auto">
                          <a:xfrm>
                            <a:off x="8366" y="6465"/>
                            <a:ext cx="0" cy="409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5" name="Line 83"/>
                        <wps:cNvCnPr>
                          <a:cxnSpLocks noChangeShapeType="1"/>
                        </wps:cNvCnPr>
                        <wps:spPr bwMode="auto">
                          <a:xfrm flipH="1">
                            <a:off x="8006" y="1051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Line 84"/>
                        <wps:cNvCnPr>
                          <a:cxnSpLocks noChangeShapeType="1"/>
                        </wps:cNvCnPr>
                        <wps:spPr bwMode="auto">
                          <a:xfrm>
                            <a:off x="8366" y="9737"/>
                            <a:ext cx="17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BF67FCB" id="Группа 19" o:spid="_x0000_s1046" style="position:absolute;left:0;text-align:left;margin-left:3pt;margin-top:3.3pt;width:476.05pt;height:435.75pt;z-index:251706368" coordorigin="1716,6285" coordsize="9521,8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eJLHggAANxYAAAOAAAAZHJzL2Uyb0RvYy54bWzsXNty2zYQfe9M/4HD90YECfCiiZxJnUs7&#10;k7aZSfoBNEVJnFIkS9KW3K/vAUCB0MV2mpSMNYIfPJJpUeDu2YPdswBevtquc+surZusLGY2eeHY&#10;Vlok5TwrljP7z8/vfgptq2njYh7nZZHO7Pu0sV9d/fjDy001Td1yVebztLZwk6KZbqqZvWrbajqZ&#10;NMkqXcfNi7JKC1xclPU6bvG2Xk7mdbzB3df5xHUcf7Ip63lVl0naNPjrG3nRvhL3XyzSpP1jsWjS&#10;1spnNsbWit+1+H3Df0+uXsbTZR1XqyzphhF/xSjWcVbgS9Wt3sRtbN3W2dGt1llSl025aF8k5XpS&#10;LhZZkopnwNMQ5+Bp3tflbSWeZTndLCtlJpj2wE5ffdvk97v3dfWp+ljL0ePlhzL5q4FdJptqOdWv&#10;8/dL+c/Wzea3cg5/xrdtKR58u6jX/BZ4JGsr7Huv7JtuWyvBH32HstBjtpXgGmMedVwmPZCs4Cb+&#10;ORIQ37Zw2XdDde1t9/mIuUR+OAyIuDqJp/KLxWC7wXHnA01Nb7Dm2wz2aRVXqfBDww3ysbay+cx2&#10;gaciXsMIn/kD/lxuLRryx+Hfjn/jRrXaLf6OxxI2aqRtraK8XsXFMn1d1+VmlcZzjI/wT+Ip1Efl&#10;fRp+k6eMzTyCsewZbWdyl7BAmoz6rviKncXiaVU37fu0XFv8xcyuESximPHdh6blo+n/hXu2KfNs&#10;/i7Lc/GmXt5c57V1FyOw3omf7u57/5YX1mZmw29MGuDBWzji59Qt1lkLhsiz9cwO1T/FU262t8Uc&#10;w4ynbZzl8jWGnBedHbnppBHb7c1257LOPzfl/B6WrUvJCGAwvFiV9T+2tQEbzOzm79u4Tm0r/7WA&#10;dyJCKacP8YaygPu+1q/c6FfiIsGtZnZrW/LldSsp57aqs+UK3yTxUJSvET6LTBibu16Oqhs/ADwW&#10;khFVh0iOuC80OI6DZBX+ged35KyQzDgzcOaggQgzFfs9TC8IyYIveswYJMsAd4+QzASORkcyI1RO&#10;ZIHzCJKJQbIrpiWD5B3Z7rIL7xjJKuZHzS5CRpGygXcDL+hSshOc7HkmuxAmMEg+RDI9RrKK+VGR&#10;TMIQmQ6QHHogZ5E6KiSrPDmMxKXLzi7oLvszebJe8YEHD/JkpmJ+VCSHKIUeRnKXJ4eeQbIUGAwn&#10;H3IyICKR/CErUoupeAeKrwspBiXbohODlGAhhJDP9xU0jz29Qn6EW/mL9Ao3CjAncL2CRocZhQfQ&#10;iipPpO0Ps3COcT+mVhQllyoEx0sRgkQOSoHHhYyHVQgocZ3Y8F+EB8meGIQQdkYs6KH56O4VRubu&#10;GcW9AfXx/ca9XNEeRnmEqK67V9D8aO59JHoxJ3GBJvT3xdkjgeY5Ba/VCj5r6wySbA7FD4LlOp1D&#10;+UvR0eCvePye1BW/W3hH+/4PdtnaKOEdBaHMPXyKF/tZNIpWAQBJ6+fB3mcIAA8O0AlAbzsMNH1b&#10;izyrftkp112Xx+cqrWD6QMps8XRXUHVUwDsTMn52DaKDroOhgi9sBp5uQnlKupeJnC7bD4QEnkJ1&#10;/ldTQRB6AoNH/mfOEwqn8f+3+V8J3sL/UmoeLRWIQgeMjxnf+F/0E8fP9CG76jOBr0vEw8e/74VI&#10;Rbj/qS+EkKP4d2VpeR6ZwLNL9Dwlncro1mXT4b3LaCRn9yAgIsXsvUuCqFtWcEbT+/Nz77GeKMOo&#10;I/DxVpAgfLtuZRQICtFc7aNJKbJ6QsD2jyZzl7CERBXbRhrXpHEOH1mRqMVQvi4qjgdlVZOAog6h&#10;HLqduAj+MlB2lW5goKxDWYmnPZR1AXU8KKvVUFhAdzABu2o1FHuqwr4EUlYCiEGyjmSlE/dIVtPX&#10;uP3K3RqSyAseRLJPzQpVVwk4Bsk6kvcVb/SXkIeOJnM8Ugh1MudZlblnKHjzxdea4O0rvh+l4xG4&#10;oWxoHhfCxv88CtHZVptTBul4UiVz9zOZYspRZzIS+rJSJg5jYgh9qdxvtiAeNfUFulQdS5u5TJvL&#10;kOUclsqBstSoWA59R67sBZZl4qFhmRLEHG/mEuYaLKPPZrB8vAcOLHeEZWWpUbFMAyZ5OYok7/RQ&#10;9tzdnkPO3ZcuYHqqiWBYWWdl1WpRGUagLDUqkpmD6YA31aC3Hy2wYXznIWflCPs6Lx7KYl7iCaiB&#10;sg5l1VYSXcNAWQkwHr5rqHrCxAmw3QIY7Zl4Vy1FZlFId+LBMNWSasZIAOiNmOEBoBYFEcfBxHsK&#10;AMwRldN5rAo4R7lEtTAkAPT2xfAAUKuCAAAUGAYAfJ7uZJKRdvTjIIqjvPz7KP8qLyeueyj9o+hE&#10;1sWzGeo+MSNcQBMLi30AFJPN7HT9biM0VdJ/n5jr8v93aMcS6MECr31m0x9N4wLo3JEPT26XgGU1&#10;45jMXMvMsUheb2NIEPGIHyUzDzy+npAXli4/wObUvEyYyNgfxm7+jLbdnWFiBvPuAUDvYQyUmJ3c&#10;uEEpgQoNKPjd8pGeyboajUXy/K3zgILk2xNHP0n64ZfHTcCYEvlFBi51nGEj/bSjXeh93NERX7G7&#10;F/KEb+PiydcZLeE9x5BXErlEgi6PDxTy2g4dFejEpdh0vQcAD/1LA4DBe9fYAaFzfqirysMDAIdA&#10;yL6IT+Wu3COmpw6qMEmgZ7BHTw70OTH9vtoajqC2nmR6nAiiFiaQw0jn2zSHoPpvOtnx0TMVzpHp&#10;92XXUNXzo2T3KtAjnNO1T/RY7T6M+wc8U+P/9T+yP3GErijLu+N++Rm9+nuRI/aHEl/9CwAA//8D&#10;AFBLAwQUAAYACAAAACEACl0hpt4AAAAHAQAADwAAAGRycy9kb3ducmV2LnhtbEyPQUvDQBCF74L/&#10;YRnBm91EaYwxm1KKeiqCrSDepsk0Cc3Ohuw2Sf+940lP84Y3vPdNvpptp0YafOvYQLyIQBGXrmq5&#10;NvC5f71LQfmAXGHnmAxcyMOquL7KMavcxB807kKtJIR9hgaaEPpMa182ZNEvXE8s3tENFoOsQ62r&#10;AScJt52+j6JEW2xZGhrsadNQedqdrYG3Caf1Q/wybk/HzeV7v3z/2sZkzO3NvH4GFWgOf8fwiy/o&#10;UAjTwZ258qozkMgnQUYCStynZRqDOhhIH0XoItf/+YsfAAAA//8DAFBLAQItABQABgAIAAAAIQC2&#10;gziS/gAAAOEBAAATAAAAAAAAAAAAAAAAAAAAAABbQ29udGVudF9UeXBlc10ueG1sUEsBAi0AFAAG&#10;AAgAAAAhADj9If/WAAAAlAEAAAsAAAAAAAAAAAAAAAAALwEAAF9yZWxzLy5yZWxzUEsBAi0AFAAG&#10;AAgAAAAhAFeN4kseCAAA3FgAAA4AAAAAAAAAAAAAAAAALgIAAGRycy9lMm9Eb2MueG1sUEsBAi0A&#10;FAAGAAgAAAAhAApdIabeAAAABwEAAA8AAAAAAAAAAAAAAAAAeAoAAGRycy9kb3ducmV2LnhtbFBL&#10;BQYAAAAABAAEAPMAAACDCwAAAAA=&#10;">
                <v:shape id="Text Box 48" o:spid="_x0000_s1047" type="#_x0000_t202" style="position:absolute;left:5310;top:6285;width:2157;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1146A96B" w14:textId="77777777" w:rsidR="00CF32F9" w:rsidRPr="00994D10" w:rsidRDefault="00CF32F9" w:rsidP="00CF32F9">
                        <w:pPr>
                          <w:spacing w:after="0"/>
                          <w:jc w:val="center"/>
                          <w:rPr>
                            <w:bCs/>
                            <w:sz w:val="20"/>
                            <w:szCs w:val="20"/>
                            <w:lang w:val="uz-Cyrl-UZ"/>
                          </w:rPr>
                        </w:pPr>
                        <w:r w:rsidRPr="00994D10">
                          <w:rPr>
                            <w:bCs/>
                            <w:sz w:val="20"/>
                            <w:szCs w:val="20"/>
                            <w:lang w:val="uz-Cyrl-UZ"/>
                          </w:rPr>
                          <w:t>ЛОЙИҲАЛАР</w:t>
                        </w:r>
                      </w:p>
                    </w:txbxContent>
                  </v:textbox>
                </v:shape>
                <v:shape id="Text Box 49" o:spid="_x0000_s1048" type="#_x0000_t202" style="position:absolute;left:1716;top:7360;width:2516;height: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5EDE167B" w14:textId="77777777" w:rsidR="00CF32F9" w:rsidRPr="00994D10" w:rsidRDefault="00CF32F9" w:rsidP="00CF32F9">
                        <w:pPr>
                          <w:jc w:val="center"/>
                          <w:rPr>
                            <w:bCs/>
                            <w:sz w:val="20"/>
                            <w:szCs w:val="20"/>
                            <w:lang w:val="uz-Cyrl-UZ"/>
                          </w:rPr>
                        </w:pPr>
                        <w:r w:rsidRPr="00994D10">
                          <w:rPr>
                            <w:bCs/>
                            <w:sz w:val="20"/>
                            <w:szCs w:val="20"/>
                            <w:lang w:val="uz-Cyrl-UZ"/>
                          </w:rPr>
                          <w:t>Давомийлиги бўйича</w:t>
                        </w:r>
                      </w:p>
                    </w:txbxContent>
                  </v:textbox>
                </v:shape>
                <v:shape id="Text Box 50" o:spid="_x0000_s1049" type="#_x0000_t202" style="position:absolute;left:5146;top:7060;width:2516;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14:paraId="091157C3" w14:textId="77777777" w:rsidR="00CF32F9" w:rsidRPr="00994D10" w:rsidRDefault="00CF32F9" w:rsidP="00CF32F9">
                        <w:pPr>
                          <w:jc w:val="center"/>
                          <w:rPr>
                            <w:bCs/>
                            <w:sz w:val="20"/>
                            <w:szCs w:val="20"/>
                            <w:lang w:val="uz-Cyrl-UZ"/>
                          </w:rPr>
                        </w:pPr>
                        <w:r w:rsidRPr="00994D10">
                          <w:rPr>
                            <w:bCs/>
                            <w:sz w:val="20"/>
                            <w:szCs w:val="20"/>
                            <w:lang w:val="uz-Cyrl-UZ"/>
                          </w:rPr>
                          <w:t>Қамровлилиги бўйича</w:t>
                        </w:r>
                      </w:p>
                    </w:txbxContent>
                  </v:textbox>
                </v:shape>
                <v:shape id="Text Box 51" o:spid="_x0000_s1050" type="#_x0000_t202" style="position:absolute;left:8545;top:7375;width:2516;height: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gc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kCn9f4g+Q+Q0AAP//AwBQSwECLQAUAAYACAAAACEA2+H2y+4AAACFAQAAEwAAAAAAAAAA&#10;AAAAAAAAAAAAW0NvbnRlbnRfVHlwZXNdLnhtbFBLAQItABQABgAIAAAAIQBa9CxbvwAAABUBAAAL&#10;AAAAAAAAAAAAAAAAAB8BAABfcmVscy8ucmVsc1BLAQItABQABgAIAAAAIQBYydgcxQAAANsAAAAP&#10;AAAAAAAAAAAAAAAAAAcCAABkcnMvZG93bnJldi54bWxQSwUGAAAAAAMAAwC3AAAA+QIAAAAA&#10;">
                  <v:textbox>
                    <w:txbxContent>
                      <w:p w14:paraId="7960769A" w14:textId="77777777" w:rsidR="00CF32F9" w:rsidRPr="00994D10" w:rsidRDefault="00CF32F9" w:rsidP="00CF32F9">
                        <w:pPr>
                          <w:jc w:val="center"/>
                          <w:rPr>
                            <w:bCs/>
                            <w:sz w:val="20"/>
                            <w:szCs w:val="20"/>
                            <w:lang w:val="uz-Cyrl-UZ"/>
                          </w:rPr>
                        </w:pPr>
                        <w:r w:rsidRPr="00994D10">
                          <w:rPr>
                            <w:bCs/>
                            <w:sz w:val="20"/>
                            <w:szCs w:val="20"/>
                            <w:lang w:val="uz-Cyrl-UZ"/>
                          </w:rPr>
                          <w:t>Мураккаблиги бўйича</w:t>
                        </w:r>
                      </w:p>
                    </w:txbxContent>
                  </v:textbox>
                </v:shape>
                <v:shape id="Text Box 52" o:spid="_x0000_s1051" type="#_x0000_t202" style="position:absolute;left:1881;top:8346;width:2157;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04B2FCF1" w14:textId="77777777" w:rsidR="00CF32F9" w:rsidRPr="00994D10" w:rsidRDefault="00CF32F9" w:rsidP="00CF32F9">
                        <w:pPr>
                          <w:spacing w:after="0"/>
                          <w:rPr>
                            <w:bCs/>
                            <w:sz w:val="20"/>
                            <w:szCs w:val="20"/>
                            <w:lang w:val="uz-Cyrl-UZ"/>
                          </w:rPr>
                        </w:pPr>
                        <w:r w:rsidRPr="00994D10">
                          <w:rPr>
                            <w:bCs/>
                            <w:sz w:val="20"/>
                            <w:szCs w:val="20"/>
                            <w:lang w:val="uz-Cyrl-UZ"/>
                          </w:rPr>
                          <w:t>1. Қисқа муддатли</w:t>
                        </w:r>
                      </w:p>
                      <w:p w14:paraId="619E5AED" w14:textId="77777777" w:rsidR="00CF32F9" w:rsidRPr="00994D10" w:rsidRDefault="00CF32F9" w:rsidP="00CF32F9">
                        <w:pPr>
                          <w:spacing w:after="0"/>
                          <w:rPr>
                            <w:bCs/>
                            <w:sz w:val="20"/>
                            <w:szCs w:val="20"/>
                            <w:lang w:val="uz-Cyrl-UZ"/>
                          </w:rPr>
                        </w:pPr>
                        <w:r w:rsidRPr="00994D10">
                          <w:rPr>
                            <w:bCs/>
                            <w:sz w:val="20"/>
                            <w:szCs w:val="20"/>
                            <w:lang w:val="uz-Cyrl-UZ"/>
                          </w:rPr>
                          <w:t>2. Ўрта муддатли</w:t>
                        </w:r>
                      </w:p>
                      <w:p w14:paraId="13132AD7" w14:textId="77777777" w:rsidR="00CF32F9" w:rsidRPr="00994D10" w:rsidRDefault="00CF32F9" w:rsidP="00CF32F9">
                        <w:pPr>
                          <w:rPr>
                            <w:bCs/>
                            <w:sz w:val="20"/>
                            <w:szCs w:val="20"/>
                            <w:lang w:val="uz-Cyrl-UZ"/>
                          </w:rPr>
                        </w:pPr>
                        <w:r w:rsidRPr="00994D10">
                          <w:rPr>
                            <w:bCs/>
                            <w:sz w:val="20"/>
                            <w:szCs w:val="20"/>
                            <w:lang w:val="uz-Cyrl-UZ"/>
                          </w:rPr>
                          <w:t>3. Узоқ муддатли</w:t>
                        </w:r>
                      </w:p>
                    </w:txbxContent>
                  </v:textbox>
                </v:shape>
                <v:shape id="Text Box 53" o:spid="_x0000_s1052" type="#_x0000_t202" style="position:absolute;left:8800;top:8346;width:2156;height: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615F2D6E" w14:textId="77777777" w:rsidR="00CF32F9" w:rsidRPr="00994D10" w:rsidRDefault="00CF32F9" w:rsidP="00CF32F9">
                        <w:pPr>
                          <w:spacing w:after="0"/>
                          <w:jc w:val="center"/>
                          <w:rPr>
                            <w:bCs/>
                            <w:sz w:val="20"/>
                            <w:szCs w:val="20"/>
                            <w:lang w:val="uz-Cyrl-UZ"/>
                          </w:rPr>
                        </w:pPr>
                        <w:r w:rsidRPr="00994D10">
                          <w:rPr>
                            <w:bCs/>
                            <w:sz w:val="20"/>
                            <w:szCs w:val="20"/>
                            <w:lang w:val="uz-Cyrl-UZ"/>
                          </w:rPr>
                          <w:t>1. Оддий</w:t>
                        </w:r>
                      </w:p>
                      <w:p w14:paraId="1B5EBF10" w14:textId="77777777" w:rsidR="00CF32F9" w:rsidRPr="00994D10" w:rsidRDefault="00CF32F9" w:rsidP="00CF32F9">
                        <w:pPr>
                          <w:spacing w:after="0"/>
                          <w:jc w:val="center"/>
                          <w:rPr>
                            <w:bCs/>
                            <w:sz w:val="20"/>
                            <w:szCs w:val="20"/>
                            <w:lang w:val="uz-Cyrl-UZ"/>
                          </w:rPr>
                        </w:pPr>
                        <w:r w:rsidRPr="00994D10">
                          <w:rPr>
                            <w:bCs/>
                            <w:sz w:val="20"/>
                            <w:szCs w:val="20"/>
                            <w:lang w:val="uz-Cyrl-UZ"/>
                          </w:rPr>
                          <w:t>2. Мураккаб</w:t>
                        </w:r>
                      </w:p>
                      <w:p w14:paraId="1CD48415" w14:textId="77777777" w:rsidR="00CF32F9" w:rsidRPr="00994D10" w:rsidRDefault="00CF32F9" w:rsidP="00CF32F9">
                        <w:pPr>
                          <w:jc w:val="center"/>
                          <w:rPr>
                            <w:bCs/>
                            <w:sz w:val="20"/>
                            <w:szCs w:val="20"/>
                            <w:lang w:val="uz-Cyrl-UZ"/>
                          </w:rPr>
                        </w:pPr>
                        <w:r w:rsidRPr="00994D10">
                          <w:rPr>
                            <w:bCs/>
                            <w:sz w:val="20"/>
                            <w:szCs w:val="20"/>
                            <w:lang w:val="uz-Cyrl-UZ"/>
                          </w:rPr>
                          <w:t>3. Ўта мураккаб</w:t>
                        </w:r>
                      </w:p>
                    </w:txbxContent>
                  </v:textbox>
                </v:shape>
                <v:line id="Line 54" o:spid="_x0000_s1053" style="position:absolute;visibility:visible;mso-wrap-style:square" from="2974,6495" to="5310,6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OM8wwAAANsAAAAPAAAAZHJzL2Rvd25yZXYueG1sRI9Pi8Iw&#10;FMTvC36H8ARva6qCLNUoIvgHb9sVwdujeba1zUtNUu1++83Cwh6HmfkNs1z3phFPcr6yrGAyTkAQ&#10;51ZXXCg4f+3eP0D4gKyxsUwKvsnDejV4W2Kq7Ys/6ZmFQkQI+xQVlCG0qZQ+L8mgH9uWOHo36wyG&#10;KF0htcNXhJtGTpNkLg1WHBdKbGlbUl5nnVFw6TK+3uuda7DbHw63y6P2s5NSo2G/WYAI1If/8F/7&#10;qBVM5/D7Jf4AufoBAAD//wMAUEsBAi0AFAAGAAgAAAAhANvh9svuAAAAhQEAABMAAAAAAAAAAAAA&#10;AAAAAAAAAFtDb250ZW50X1R5cGVzXS54bWxQSwECLQAUAAYACAAAACEAWvQsW78AAAAVAQAACwAA&#10;AAAAAAAAAAAAAAAfAQAAX3JlbHMvLnJlbHNQSwECLQAUAAYACAAAACEAIOzjPMMAAADbAAAADwAA&#10;AAAAAAAAAAAAAAAHAgAAZHJzL2Rvd25yZXYueG1sUEsFBgAAAAADAAMAtwAAAPcCAAAAAA==&#10;" strokeweight="1.5pt"/>
                <v:line id="Line 55" o:spid="_x0000_s1054" style="position:absolute;visibility:visible;mso-wrap-style:square" from="7467,6495" to="9803,6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EanwwAAANsAAAAPAAAAZHJzL2Rvd25yZXYueG1sRI9Ba8JA&#10;FITvBf/D8oTe6kYLrURXEcEqvRlF8PbIPpOY7Nt0d6Px37uFQo/DzHzDzJe9acSNnK8sKxiPEhDE&#10;udUVFwqOh83bFIQPyBoby6TgQR6Wi8HLHFNt77ynWxYKESHsU1RQhtCmUvq8JIN+ZFvi6F2sMxii&#10;dIXUDu8Rbho5SZIPabDiuFBiS+uS8jrrjIJTl/H5Wm9cg93Xdns5/dT+/Vup12G/moEI1If/8F97&#10;pxVMPuH3S/wBcvEEAAD//wMAUEsBAi0AFAAGAAgAAAAhANvh9svuAAAAhQEAABMAAAAAAAAAAAAA&#10;AAAAAAAAAFtDb250ZW50X1R5cGVzXS54bWxQSwECLQAUAAYACAAAACEAWvQsW78AAAAVAQAACwAA&#10;AAAAAAAAAAAAAAAfAQAAX3JlbHMvLnJlbHNQSwECLQAUAAYACAAAACEAT6BGp8MAAADbAAAADwAA&#10;AAAAAAAAAAAAAAAHAgAAZHJzL2Rvd25yZXYueG1sUEsFBgAAAAADAAMAtwAAAPcCAAAAAA==&#10;" strokeweight="1.5pt"/>
                <v:line id="Line 56" o:spid="_x0000_s1055" style="position:absolute;visibility:visible;mso-wrap-style:square" from="2974,6495" to="2974,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vtrwgAAANsAAAAPAAAAZHJzL2Rvd25yZXYueG1sRE+7bsIw&#10;FN0r8Q/WRerWOKEtQiFOhJCgLB1IO8B2Fd88IL6OYgPp39dDpY5H550Vk+nFnUbXWVaQRDEI4srq&#10;jhsF31+7lxUI55E19pZJwQ85KPLZU4aptg8+0r30jQgh7FJU0Ho/pFK6qiWDLrIDceBqOxr0AY6N&#10;1CM+Qrjp5SKOl9Jgx6GhxYG2LVXX8mYUvOPrsjl+nnx9eDtfpi1xsi8/lHqeT5s1CE+T/xf/uQ9a&#10;wSKMDV/CD5D5LwAAAP//AwBQSwECLQAUAAYACAAAACEA2+H2y+4AAACFAQAAEwAAAAAAAAAAAAAA&#10;AAAAAAAAW0NvbnRlbnRfVHlwZXNdLnhtbFBLAQItABQABgAIAAAAIQBa9CxbvwAAABUBAAALAAAA&#10;AAAAAAAAAAAAAB8BAABfcmVscy8ucmVsc1BLAQItABQABgAIAAAAIQBcVvtrwgAAANsAAAAPAAAA&#10;AAAAAAAAAAAAAAcCAABkcnMvZG93bnJldi54bWxQSwUGAAAAAAMAAwC3AAAA9gIAAAAA&#10;" strokeweight="1.5pt">
                  <v:stroke endarrow="block"/>
                </v:line>
                <v:line id="Line 57" o:spid="_x0000_s1056" style="position:absolute;visibility:visible;mso-wrap-style:square" from="9780,6480" to="9803,7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l7wxQAAANsAAAAPAAAAZHJzL2Rvd25yZXYueG1sRI9Ba8JA&#10;FITvhf6H5RV6azbGKja6hhKw9eLBtAd7e2SfSWz2bchuY/rvXUHwOMzMN8wqG00rBupdY1nBJIpB&#10;EJdWN1wp+P7avCxAOI+ssbVMCv7JQbZ+fFhhqu2Z9zQUvhIBwi5FBbX3XSqlK2sy6CLbEQfvaHuD&#10;Psi+krrHc4CbViZxPJcGGw4LNXaU11T+Fn9GwQyn82q/O/jj9vXnNObEk4/iU6nnp/F9CcLT6O/h&#10;W3urFSRvcP0SfoBcXwAAAP//AwBQSwECLQAUAAYACAAAACEA2+H2y+4AAACFAQAAEwAAAAAAAAAA&#10;AAAAAAAAAAAAW0NvbnRlbnRfVHlwZXNdLnhtbFBLAQItABQABgAIAAAAIQBa9CxbvwAAABUBAAAL&#10;AAAAAAAAAAAAAAAAAB8BAABfcmVscy8ucmVsc1BLAQItABQABgAIAAAAIQAzGl7wxQAAANsAAAAP&#10;AAAAAAAAAAAAAAAAAAcCAABkcnMvZG93bnJldi54bWxQSwUGAAAAAAMAAwC3AAAA+QIAAAAA&#10;" strokeweight="1.5pt">
                  <v:stroke endarrow="block"/>
                </v:line>
                <v:line id="Line 58" o:spid="_x0000_s1057" style="position:absolute;flip:x;visibility:visible;mso-wrap-style:square" from="6360,6750" to="6360,7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IBewQAAANsAAAAPAAAAZHJzL2Rvd25yZXYueG1sRE/PT8Iw&#10;FL6b8D80z4Sba4XM6KQQIGi4CsZwfKzPbdC+Lmtl87+nBxKOX77fs8XgrLhQFxrPGp4zBYK49Kbh&#10;SsP3/uPpFUSIyAatZ9LwTwEW89HDDAvje/6iyy5WIoVwKFBDHWNbSBnKmhyGzLfEifv1ncOYYFdJ&#10;02Gfwp2VE6VepMOGU0ONLa1rKs+7P6fhU21X/ektV+tTfvzJV4M9bw5W6/HjsHwHEWmId/HNvTUa&#10;pml9+pJ+gJxfAQAA//8DAFBLAQItABQABgAIAAAAIQDb4fbL7gAAAIUBAAATAAAAAAAAAAAAAAAA&#10;AAAAAABbQ29udGVudF9UeXBlc10ueG1sUEsBAi0AFAAGAAgAAAAhAFr0LFu/AAAAFQEAAAsAAAAA&#10;AAAAAAAAAAAAHwEAAF9yZWxzLy5yZWxzUEsBAi0AFAAGAAgAAAAhAPmEgF7BAAAA2wAAAA8AAAAA&#10;AAAAAAAAAAAABwIAAGRycy9kb3ducmV2LnhtbFBLBQYAAAAAAwADALcAAAD1AgAAAAA=&#10;" strokeweight="1.5pt">
                  <v:stroke endarrow="block"/>
                </v:line>
                <v:line id="Line 59" o:spid="_x0000_s1058" style="position:absolute;visibility:visible;mso-wrap-style:square" from="2974,7838" to="2974,8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cQrwgAAANsAAAAPAAAAZHJzL2Rvd25yZXYueG1sRI9Bi8Iw&#10;FITvgv8hPMGbptVVpBpFhHW9eLB60NujebbV5qU0We3++40geBxm5htmsWpNJR7UuNKygngYgSDO&#10;rC45V3A6fg9mIJxH1lhZJgV/5GC17HYWmGj75AM9Up+LAGGXoILC+zqR0mUFGXRDWxMH72obgz7I&#10;Jpe6wWeAm0qOomgqDZYcFgqsaVNQdk9/jYIJjqf5YX/2193X5dZuiONt+qNUv9eu5yA8tf4Tfrd3&#10;WsE4hteX8APk8h8AAP//AwBQSwECLQAUAAYACAAAACEA2+H2y+4AAACFAQAAEwAAAAAAAAAAAAAA&#10;AAAAAAAAW0NvbnRlbnRfVHlwZXNdLnhtbFBLAQItABQABgAIAAAAIQBa9CxbvwAAABUBAAALAAAA&#10;AAAAAAAAAAAAAB8BAABfcmVscy8ucmVsc1BLAQItABQABgAIAAAAIQBItcQrwgAAANsAAAAPAAAA&#10;AAAAAAAAAAAAAAcCAABkcnMvZG93bnJldi54bWxQSwUGAAAAAAMAAwC3AAAA9gIAAAAA&#10;" strokeweight="1.5pt">
                  <v:stroke endarrow="block"/>
                </v:line>
                <v:line id="Line 60" o:spid="_x0000_s1059" style="position:absolute;visibility:visible;mso-wrap-style:square" from="9803,7838" to="9803,8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1pcwgAAANsAAAAPAAAAZHJzL2Rvd25yZXYueG1sRI/NqsIw&#10;FIT3gu8QjuBOU/VekWoUEfzZuLC60N2hObbV5qQ0Uevb3wgXXA4z8w0zWzSmFE+qXWFZwaAfgSBO&#10;rS44U3A6rnsTEM4jaywtk4I3OVjM260Zxtq++EDPxGciQNjFqCD3voqldGlOBl3fVsTBu9raoA+y&#10;zqSu8RXgppTDKBpLgwWHhRwrWuWU3pOHUfCLo3F22J/9dfdzuTUr4sEm2SrV7TTLKQhPjf+G/9s7&#10;rWA0hM+X8APk/A8AAP//AwBQSwECLQAUAAYACAAAACEA2+H2y+4AAACFAQAAEwAAAAAAAAAAAAAA&#10;AAAAAAAAW0NvbnRlbnRfVHlwZXNdLnhtbFBLAQItABQABgAIAAAAIQBa9CxbvwAAABUBAAALAAAA&#10;AAAAAAAAAAAAAB8BAABfcmVscy8ucmVsc1BLAQItABQABgAIAAAAIQC4Z1pcwgAAANsAAAAPAAAA&#10;AAAAAAAAAAAAAAcCAABkcnMvZG93bnJldi54bWxQSwUGAAAAAAMAAwC3AAAA9gIAAAAA&#10;" strokeweight="1.5pt">
                  <v:stroke endarrow="block"/>
                </v:line>
                <v:line id="Line 61" o:spid="_x0000_s1060" style="position:absolute;visibility:visible;mso-wrap-style:square" from="6389,7463" to="6389,7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tZ5wwAAANsAAAAPAAAAZHJzL2Rvd25yZXYueG1sRI9Ba8JA&#10;FITvBf/D8gRvdWMDUqKriGCV3poWobdH9pnEZN/G3Y2m/74rCB6HmfmGWa4H04orOV9bVjCbJiCI&#10;C6trLhX8fO9e30H4gKyxtUwK/sjDejV6WWKm7Y2/6JqHUkQI+wwVVCF0mZS+qMign9qOOHon6wyG&#10;KF0ptcNbhJtWviXJXBqsOS5U2NG2oqLJe6Pg2Of8e252rsX+Y78/HS+NTz+VmoyHzQJEoCE8w4/2&#10;QStIU7h/iT9Arv4BAAD//wMAUEsBAi0AFAAGAAgAAAAhANvh9svuAAAAhQEAABMAAAAAAAAAAAAA&#10;AAAAAAAAAFtDb250ZW50X1R5cGVzXS54bWxQSwECLQAUAAYACAAAACEAWvQsW78AAAAVAQAACwAA&#10;AAAAAAAAAAAAAAAfAQAAX3JlbHMvLnJlbHNQSwECLQAUAAYACAAAACEAtULWecMAAADbAAAADwAA&#10;AAAAAAAAAAAAAAAHAgAAZHJzL2Rvd25yZXYueG1sUEsFBgAAAAADAAMAtwAAAPcCAAAAAA==&#10;" strokeweight="1.5pt"/>
                <v:line id="Line 62" o:spid="_x0000_s1061" style="position:absolute;visibility:visible;mso-wrap-style:square" from="5490,7717" to="7287,7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04NwwAAANsAAAAPAAAAZHJzL2Rvd25yZXYueG1sRI9Ba8JA&#10;FITvBf/D8gRvdWMtRaKriKCW3owieHtkn0lM9m26u9H037uFQo/DzHzDLFa9acSdnK8sK5iMExDE&#10;udUVFwpOx+3rDIQPyBoby6TghzysloOXBabaPvhA9ywUIkLYp6igDKFNpfR5SQb92LbE0btaZzBE&#10;6QqpHT4i3DTyLUk+pMGK40KJLW1KyuusMwrOXcaXW711DXa7/f56/q799Eup0bBfz0EE6sN/+K/9&#10;qRVM3+H3S/wBcvkEAAD//wMAUEsBAi0AFAAGAAgAAAAhANvh9svuAAAAhQEAABMAAAAAAAAAAAAA&#10;AAAAAAAAAFtDb250ZW50X1R5cGVzXS54bWxQSwECLQAUAAYACAAAACEAWvQsW78AAAAVAQAACwAA&#10;AAAAAAAAAAAAAAAfAQAAX3JlbHMvLnJlbHNQSwECLQAUAAYACAAAACEAOqtODcMAAADbAAAADwAA&#10;AAAAAAAAAAAAAAAHAgAAZHJzL2Rvd25yZXYueG1sUEsFBgAAAAADAAMAtwAAAPcCAAAAAA==&#10;" strokeweight="1.5pt"/>
                <v:shape id="Text Box 63" o:spid="_x0000_s1062" type="#_x0000_t202" style="position:absolute;left:4636;top:7971;width:1618;height:1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14:paraId="1FDBE71B" w14:textId="77777777" w:rsidR="00CF32F9" w:rsidRPr="00994D10" w:rsidRDefault="00CF32F9" w:rsidP="00CF32F9">
                        <w:pPr>
                          <w:spacing w:after="0"/>
                          <w:jc w:val="center"/>
                          <w:rPr>
                            <w:bCs/>
                            <w:sz w:val="20"/>
                            <w:szCs w:val="20"/>
                            <w:lang w:val="uz-Cyrl-UZ"/>
                          </w:rPr>
                        </w:pPr>
                        <w:r w:rsidRPr="00994D10">
                          <w:rPr>
                            <w:bCs/>
                            <w:sz w:val="20"/>
                            <w:szCs w:val="20"/>
                            <w:lang w:val="uz-Cyrl-UZ"/>
                          </w:rPr>
                          <w:t>1. Майда</w:t>
                        </w:r>
                      </w:p>
                      <w:p w14:paraId="523DC99B" w14:textId="77777777" w:rsidR="00CF32F9" w:rsidRPr="00994D10" w:rsidRDefault="00CF32F9" w:rsidP="00CF32F9">
                        <w:pPr>
                          <w:spacing w:after="0"/>
                          <w:jc w:val="center"/>
                          <w:rPr>
                            <w:bCs/>
                            <w:sz w:val="20"/>
                            <w:szCs w:val="20"/>
                            <w:lang w:val="uz-Cyrl-UZ"/>
                          </w:rPr>
                        </w:pPr>
                        <w:r w:rsidRPr="00994D10">
                          <w:rPr>
                            <w:bCs/>
                            <w:sz w:val="20"/>
                            <w:szCs w:val="20"/>
                            <w:lang w:val="uz-Cyrl-UZ"/>
                          </w:rPr>
                          <w:t>2. Ўрта</w:t>
                        </w:r>
                      </w:p>
                      <w:p w14:paraId="276C0E23" w14:textId="77777777" w:rsidR="00CF32F9" w:rsidRPr="00994D10" w:rsidRDefault="00CF32F9" w:rsidP="00CF32F9">
                        <w:pPr>
                          <w:spacing w:after="0"/>
                          <w:jc w:val="center"/>
                          <w:rPr>
                            <w:bCs/>
                            <w:sz w:val="20"/>
                            <w:szCs w:val="20"/>
                            <w:lang w:val="uz-Cyrl-UZ"/>
                          </w:rPr>
                        </w:pPr>
                        <w:r w:rsidRPr="00994D10">
                          <w:rPr>
                            <w:bCs/>
                            <w:sz w:val="20"/>
                            <w:szCs w:val="20"/>
                            <w:lang w:val="uz-Cyrl-UZ"/>
                          </w:rPr>
                          <w:t>3. Йирик</w:t>
                        </w:r>
                      </w:p>
                      <w:p w14:paraId="77670B7C" w14:textId="77777777" w:rsidR="00CF32F9" w:rsidRPr="00994D10" w:rsidRDefault="00CF32F9" w:rsidP="00CF32F9">
                        <w:pPr>
                          <w:jc w:val="center"/>
                          <w:rPr>
                            <w:bCs/>
                            <w:sz w:val="20"/>
                            <w:szCs w:val="20"/>
                            <w:lang w:val="uz-Cyrl-UZ"/>
                          </w:rPr>
                        </w:pPr>
                        <w:r w:rsidRPr="00994D10">
                          <w:rPr>
                            <w:bCs/>
                            <w:sz w:val="20"/>
                            <w:szCs w:val="20"/>
                            <w:lang w:val="uz-Cyrl-UZ"/>
                          </w:rPr>
                          <w:t>4. Ўта йирик</w:t>
                        </w:r>
                      </w:p>
                    </w:txbxContent>
                  </v:textbox>
                </v:shape>
                <v:shape id="Text Box 64" o:spid="_x0000_s1063" type="#_x0000_t202" style="position:absolute;left:6360;top:7971;width:1826;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1ZxQAAANsAAAAPAAAAZHJzL2Rvd25yZXYueG1sRI9Pa8JA&#10;FMTvBb/D8gpeSt34h1SjqxShxd40Le31kX0modm36e4a47d3C4LHYWZ+w6w2vWlER87XlhWMRwkI&#10;4sLqmksFX59vz3MQPiBrbCyTggt52KwHDyvMtD3zgbo8lCJC2GeooAqhzaT0RUUG/ci2xNE7Wmcw&#10;ROlKqR2eI9w0cpIkqTRYc1yosKVtRcVvfjIK5rNd9+M/pvvvIj02i/D00r3/OaWGj/3rEkSgPtzD&#10;t/ZOK5im8P8l/gC5vgIAAP//AwBQSwECLQAUAAYACAAAACEA2+H2y+4AAACFAQAAEwAAAAAAAAAA&#10;AAAAAAAAAAAAW0NvbnRlbnRfVHlwZXNdLnhtbFBLAQItABQABgAIAAAAIQBa9CxbvwAAABUBAAAL&#10;AAAAAAAAAAAAAAAAAB8BAABfcmVscy8ucmVsc1BLAQItABQABgAIAAAAIQDNZ+1ZxQAAANsAAAAP&#10;AAAAAAAAAAAAAAAAAAcCAABkcnMvZG93bnJldi54bWxQSwUGAAAAAAMAAwC3AAAA+QIAAAAA&#10;">
                  <v:textbox>
                    <w:txbxContent>
                      <w:p w14:paraId="47308BC8" w14:textId="77777777" w:rsidR="00CF32F9" w:rsidRPr="00994D10" w:rsidRDefault="00CF32F9" w:rsidP="00CF32F9">
                        <w:pPr>
                          <w:spacing w:after="0"/>
                          <w:jc w:val="center"/>
                          <w:rPr>
                            <w:bCs/>
                            <w:sz w:val="20"/>
                            <w:szCs w:val="20"/>
                            <w:lang w:val="uz-Cyrl-UZ"/>
                          </w:rPr>
                        </w:pPr>
                        <w:r w:rsidRPr="00994D10">
                          <w:rPr>
                            <w:bCs/>
                            <w:sz w:val="20"/>
                            <w:szCs w:val="20"/>
                            <w:lang w:val="uz-Cyrl-UZ"/>
                          </w:rPr>
                          <w:t>1. Глобал</w:t>
                        </w:r>
                      </w:p>
                      <w:p w14:paraId="2C6F5BB0" w14:textId="77777777" w:rsidR="00CF32F9" w:rsidRPr="00994D10" w:rsidRDefault="00CF32F9" w:rsidP="00CF32F9">
                        <w:pPr>
                          <w:spacing w:after="0"/>
                          <w:jc w:val="center"/>
                          <w:rPr>
                            <w:bCs/>
                            <w:sz w:val="20"/>
                            <w:szCs w:val="20"/>
                            <w:lang w:val="uz-Cyrl-UZ"/>
                          </w:rPr>
                        </w:pPr>
                        <w:r w:rsidRPr="00994D10">
                          <w:rPr>
                            <w:bCs/>
                            <w:sz w:val="20"/>
                            <w:szCs w:val="20"/>
                            <w:lang w:val="uz-Cyrl-UZ"/>
                          </w:rPr>
                          <w:t>2. Йирик қамровли</w:t>
                        </w:r>
                      </w:p>
                      <w:p w14:paraId="471D3538" w14:textId="77777777" w:rsidR="00CF32F9" w:rsidRPr="00994D10" w:rsidRDefault="00CF32F9" w:rsidP="00CF32F9">
                        <w:pPr>
                          <w:spacing w:after="0"/>
                          <w:jc w:val="center"/>
                          <w:rPr>
                            <w:bCs/>
                            <w:sz w:val="20"/>
                            <w:szCs w:val="20"/>
                            <w:lang w:val="uz-Cyrl-UZ"/>
                          </w:rPr>
                        </w:pPr>
                        <w:r w:rsidRPr="00994D10">
                          <w:rPr>
                            <w:bCs/>
                            <w:sz w:val="20"/>
                            <w:szCs w:val="20"/>
                            <w:lang w:val="uz-Cyrl-UZ"/>
                          </w:rPr>
                          <w:t>3. Ҳудудий, тармоқ ёки шаҳар</w:t>
                        </w:r>
                      </w:p>
                      <w:p w14:paraId="468F8DB8" w14:textId="77777777" w:rsidR="00CF32F9" w:rsidRPr="00994D10" w:rsidRDefault="00CF32F9" w:rsidP="00CF32F9">
                        <w:pPr>
                          <w:spacing w:after="0"/>
                          <w:jc w:val="center"/>
                          <w:rPr>
                            <w:bCs/>
                            <w:sz w:val="20"/>
                            <w:szCs w:val="20"/>
                            <w:lang w:val="uz-Cyrl-UZ"/>
                          </w:rPr>
                        </w:pPr>
                        <w:r w:rsidRPr="00994D10">
                          <w:rPr>
                            <w:bCs/>
                            <w:sz w:val="20"/>
                            <w:szCs w:val="20"/>
                            <w:lang w:val="uz-Cyrl-UZ"/>
                          </w:rPr>
                          <w:t>4. Локал</w:t>
                        </w:r>
                      </w:p>
                    </w:txbxContent>
                  </v:textbox>
                </v:shape>
                <v:shape id="Text Box 65" o:spid="_x0000_s1064" type="#_x0000_t202" style="position:absolute;left:1716;top:9527;width:2516;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14:paraId="0C3CA6A9" w14:textId="77777777" w:rsidR="00CF32F9" w:rsidRPr="00994D10" w:rsidRDefault="00CF32F9" w:rsidP="00CF32F9">
                        <w:pPr>
                          <w:jc w:val="center"/>
                          <w:rPr>
                            <w:bCs/>
                            <w:sz w:val="20"/>
                            <w:szCs w:val="20"/>
                            <w:lang w:val="uz-Cyrl-UZ"/>
                          </w:rPr>
                        </w:pPr>
                        <w:r w:rsidRPr="00994D10">
                          <w:rPr>
                            <w:bCs/>
                            <w:sz w:val="20"/>
                            <w:szCs w:val="20"/>
                            <w:lang w:val="uz-Cyrl-UZ"/>
                          </w:rPr>
                          <w:t>Фаолият соҳаси бўйича</w:t>
                        </w:r>
                      </w:p>
                    </w:txbxContent>
                  </v:textbox>
                </v:shape>
                <v:shape id="Text Box 66" o:spid="_x0000_s1065" type="#_x0000_t202" style="position:absolute;left:8545;top:9377;width:2516;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14:paraId="0DD25A91" w14:textId="77777777" w:rsidR="00CF32F9" w:rsidRPr="00994D10" w:rsidRDefault="00CF32F9" w:rsidP="00CF32F9">
                        <w:pPr>
                          <w:jc w:val="center"/>
                          <w:rPr>
                            <w:bCs/>
                            <w:sz w:val="20"/>
                            <w:szCs w:val="20"/>
                            <w:lang w:val="uz-Cyrl-UZ"/>
                          </w:rPr>
                        </w:pPr>
                        <w:r w:rsidRPr="00994D10">
                          <w:rPr>
                            <w:bCs/>
                            <w:sz w:val="20"/>
                            <w:szCs w:val="20"/>
                            <w:lang w:val="uz-Cyrl-UZ"/>
                          </w:rPr>
                          <w:t>Соҳа предмети тавсифи бўйича</w:t>
                        </w:r>
                      </w:p>
                    </w:txbxContent>
                  </v:textbox>
                </v:shape>
                <v:line id="Line 67" o:spid="_x0000_s1066" style="position:absolute;visibility:visible;mso-wrap-style:square" from="5490,7717" to="5490,7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8gtwwAAANsAAAAPAAAAZHJzL2Rvd25yZXYueG1sRI9Bi8Iw&#10;FITvgv8hPMGbpuoqWo0igrtePFg96O3RPNtq81KaqN1/b4SFPQ4z8w2zWDWmFE+qXWFZwaAfgSBO&#10;rS44U3A6bntTEM4jaywtk4JfcrBatlsLjLV98YGeic9EgLCLUUHufRVL6dKcDLq+rYiDd7W1QR9k&#10;nUld4yvATSmHUTSRBgsOCzlWtMkpvScPo2CMo0l22J/9dfd1uTUb4sF38qNUt9Os5yA8Nf4//Nfe&#10;aQWjGXy+hB8gl28AAAD//wMAUEsBAi0AFAAGAAgAAAAhANvh9svuAAAAhQEAABMAAAAAAAAAAAAA&#10;AAAAAAAAAFtDb250ZW50X1R5cGVzXS54bWxQSwECLQAUAAYACAAAACEAWvQsW78AAAAVAQAACwAA&#10;AAAAAAAAAAAAAAAfAQAAX3JlbHMvLnJlbHNQSwECLQAUAAYACAAAACEAtsPILcMAAADbAAAADwAA&#10;AAAAAAAAAAAAAAAHAgAAZHJzL2Rvd25yZXYueG1sUEsFBgAAAAADAAMAtwAAAPcCAAAAAA==&#10;" strokeweight="1.5pt">
                  <v:stroke endarrow="block"/>
                </v:line>
                <v:line id="Line 68" o:spid="_x0000_s1067" style="position:absolute;visibility:visible;mso-wrap-style:square" from="7287,7717" to="7287,7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NwQAAANsAAAAPAAAAZHJzL2Rvd25yZXYueG1sRE+7bsIw&#10;FN0r8Q/WRWJrnABFVYqJEBKPhYG0Q7tdxTcPiK+j2ED4ezwgdTw672U2mFbcqHeNZQVJFIMgLqxu&#10;uFLw8719/wThPLLG1jIpeJCDbDV6W2Kq7Z1PdMt9JUIIuxQV1N53qZSuqMmgi2xHHLjS9gZ9gH0l&#10;dY/3EG5aOY3jhTTYcGiosaNNTcUlvxoFHzhbVKfjry8P87/zsCFOdvleqcl4WH+B8DT4f/HLfdAK&#10;5mF9+BJ+gFw9AQAA//8DAFBLAQItABQABgAIAAAAIQDb4fbL7gAAAIUBAAATAAAAAAAAAAAAAAAA&#10;AAAAAABbQ29udGVudF9UeXBlc10ueG1sUEsBAi0AFAAGAAgAAAAhAFr0LFu/AAAAFQEAAAsAAAAA&#10;AAAAAAAAAAAAHwEAAF9yZWxzLy5yZWxzUEsBAi0AFAAGAAgAAAAhAH//Es3BAAAA2wAAAA8AAAAA&#10;AAAAAAAAAAAABwIAAGRycy9kb3ducmV2LnhtbFBLBQYAAAAAAwADALcAAAD1AgAAAAA=&#10;" strokeweight="1.5pt">
                  <v:stroke endarrow="block"/>
                </v:line>
                <v:shape id="Text Box 69" o:spid="_x0000_s1068" type="#_x0000_t202" style="position:absolute;left:1866;top:10559;width:2157;height:1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AZQxQAAANsAAAAPAAAAZHJzL2Rvd25yZXYueG1sRI9Pa8JA&#10;FMTvQr/D8gpeRDda8U+ajRShxd6sFb0+ss8kNPs23V1j+u27hYLHYWZ+w2Sb3jSiI+drywqmkwQE&#10;cWF1zaWC4+freAXCB2SNjWVS8EMeNvnDIMNU2xt/UHcIpYgQ9ikqqEJoUyl9UZFBP7EtcfQu1hkM&#10;UbpSaoe3CDeNnCXJQhqsOS5U2NK2ouLrcDUKVvNdd/bvT/tTsbg06zBadm/fTqnhY//yDCJQH+7h&#10;//ZOK5hP4e9L/AEy/wUAAP//AwBQSwECLQAUAAYACAAAACEA2+H2y+4AAACFAQAAEwAAAAAAAAAA&#10;AAAAAAAAAAAAW0NvbnRlbnRfVHlwZXNdLnhtbFBLAQItABQABgAIAAAAIQBa9CxbvwAAABUBAAAL&#10;AAAAAAAAAAAAAAAAAB8BAABfcmVscy8ucmVsc1BLAQItABQABgAIAAAAIQAaiAZQxQAAANsAAAAP&#10;AAAAAAAAAAAAAAAAAAcCAABkcnMvZG93bnJldi54bWxQSwUGAAAAAAMAAwC3AAAA+QIAAAAA&#10;">
                  <v:textbox>
                    <w:txbxContent>
                      <w:p w14:paraId="59E936DB" w14:textId="77777777" w:rsidR="00CF32F9" w:rsidRPr="00994D10" w:rsidRDefault="00CF32F9" w:rsidP="00CF32F9">
                        <w:pPr>
                          <w:spacing w:after="0"/>
                          <w:jc w:val="center"/>
                          <w:rPr>
                            <w:bCs/>
                            <w:sz w:val="20"/>
                            <w:szCs w:val="20"/>
                            <w:lang w:val="uz-Cyrl-UZ"/>
                          </w:rPr>
                        </w:pPr>
                        <w:r w:rsidRPr="00994D10">
                          <w:rPr>
                            <w:bCs/>
                            <w:sz w:val="20"/>
                            <w:szCs w:val="20"/>
                            <w:lang w:val="uz-Cyrl-UZ"/>
                          </w:rPr>
                          <w:t>1. Ижтимоий</w:t>
                        </w:r>
                      </w:p>
                      <w:p w14:paraId="62EA42A7" w14:textId="77777777" w:rsidR="00CF32F9" w:rsidRPr="00994D10" w:rsidRDefault="00CF32F9" w:rsidP="00CF32F9">
                        <w:pPr>
                          <w:spacing w:after="0"/>
                          <w:jc w:val="center"/>
                          <w:rPr>
                            <w:bCs/>
                            <w:sz w:val="20"/>
                            <w:szCs w:val="20"/>
                            <w:lang w:val="uz-Cyrl-UZ"/>
                          </w:rPr>
                        </w:pPr>
                        <w:r w:rsidRPr="00994D10">
                          <w:rPr>
                            <w:bCs/>
                            <w:sz w:val="20"/>
                            <w:szCs w:val="20"/>
                            <w:lang w:val="uz-Cyrl-UZ"/>
                          </w:rPr>
                          <w:t>2. Иқтисодий</w:t>
                        </w:r>
                      </w:p>
                      <w:p w14:paraId="500BEB5D" w14:textId="77777777" w:rsidR="00CF32F9" w:rsidRPr="00994D10" w:rsidRDefault="00CF32F9" w:rsidP="00CF32F9">
                        <w:pPr>
                          <w:spacing w:after="0"/>
                          <w:jc w:val="center"/>
                          <w:rPr>
                            <w:bCs/>
                            <w:sz w:val="20"/>
                            <w:szCs w:val="20"/>
                            <w:lang w:val="uz-Cyrl-UZ"/>
                          </w:rPr>
                        </w:pPr>
                        <w:r w:rsidRPr="00994D10">
                          <w:rPr>
                            <w:bCs/>
                            <w:sz w:val="20"/>
                            <w:szCs w:val="20"/>
                            <w:lang w:val="uz-Cyrl-UZ"/>
                          </w:rPr>
                          <w:t>3. Ташкилий</w:t>
                        </w:r>
                      </w:p>
                      <w:p w14:paraId="745141CC" w14:textId="77777777" w:rsidR="00CF32F9" w:rsidRPr="00994D10" w:rsidRDefault="00CF32F9" w:rsidP="00CF32F9">
                        <w:pPr>
                          <w:spacing w:after="0"/>
                          <w:jc w:val="center"/>
                          <w:rPr>
                            <w:bCs/>
                            <w:sz w:val="20"/>
                            <w:szCs w:val="20"/>
                            <w:lang w:val="uz-Cyrl-UZ"/>
                          </w:rPr>
                        </w:pPr>
                        <w:r w:rsidRPr="00994D10">
                          <w:rPr>
                            <w:bCs/>
                            <w:sz w:val="20"/>
                            <w:szCs w:val="20"/>
                            <w:lang w:val="uz-Cyrl-UZ"/>
                          </w:rPr>
                          <w:t>4. Техник</w:t>
                        </w:r>
                      </w:p>
                      <w:p w14:paraId="6C562857" w14:textId="77777777" w:rsidR="00CF32F9" w:rsidRPr="00994D10" w:rsidRDefault="00CF32F9" w:rsidP="00CF32F9">
                        <w:pPr>
                          <w:spacing w:after="0"/>
                          <w:jc w:val="center"/>
                          <w:rPr>
                            <w:bCs/>
                            <w:sz w:val="20"/>
                            <w:szCs w:val="20"/>
                            <w:lang w:val="uz-Cyrl-UZ"/>
                          </w:rPr>
                        </w:pPr>
                        <w:r w:rsidRPr="00994D10">
                          <w:rPr>
                            <w:bCs/>
                            <w:sz w:val="20"/>
                            <w:szCs w:val="20"/>
                            <w:lang w:val="uz-Cyrl-UZ"/>
                          </w:rPr>
                          <w:t>5. Аралаш</w:t>
                        </w:r>
                      </w:p>
                    </w:txbxContent>
                  </v:textbox>
                </v:shape>
                <v:shape id="Text Box 70" o:spid="_x0000_s1069" type="#_x0000_t202" style="position:absolute;left:8605;top:10529;width:2411;height:1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14:paraId="40568DE9" w14:textId="77777777" w:rsidR="00CF32F9" w:rsidRPr="00994D10" w:rsidRDefault="00CF32F9" w:rsidP="00CF32F9">
                        <w:pPr>
                          <w:spacing w:after="0"/>
                          <w:jc w:val="center"/>
                          <w:rPr>
                            <w:bCs/>
                            <w:sz w:val="20"/>
                            <w:szCs w:val="20"/>
                            <w:lang w:val="uz-Cyrl-UZ"/>
                          </w:rPr>
                        </w:pPr>
                        <w:r w:rsidRPr="00994D10">
                          <w:rPr>
                            <w:bCs/>
                            <w:sz w:val="20"/>
                            <w:szCs w:val="20"/>
                            <w:lang w:val="uz-Cyrl-UZ"/>
                          </w:rPr>
                          <w:t>1. Ўқув-таълим</w:t>
                        </w:r>
                      </w:p>
                      <w:p w14:paraId="538F0AAC" w14:textId="77777777" w:rsidR="00CF32F9" w:rsidRPr="00994D10" w:rsidRDefault="00CF32F9" w:rsidP="00CF32F9">
                        <w:pPr>
                          <w:spacing w:after="0"/>
                          <w:jc w:val="center"/>
                          <w:rPr>
                            <w:bCs/>
                            <w:sz w:val="20"/>
                            <w:szCs w:val="20"/>
                            <w:lang w:val="uz-Cyrl-UZ"/>
                          </w:rPr>
                        </w:pPr>
                        <w:r w:rsidRPr="00994D10">
                          <w:rPr>
                            <w:bCs/>
                            <w:sz w:val="20"/>
                            <w:szCs w:val="20"/>
                            <w:lang w:val="uz-Cyrl-UZ"/>
                          </w:rPr>
                          <w:t>2. Илмий тадқиқот ва ривожланиш</w:t>
                        </w:r>
                      </w:p>
                      <w:p w14:paraId="319938F5" w14:textId="77777777" w:rsidR="00CF32F9" w:rsidRPr="00994D10" w:rsidRDefault="00CF32F9" w:rsidP="00CF32F9">
                        <w:pPr>
                          <w:spacing w:after="0"/>
                          <w:jc w:val="center"/>
                          <w:rPr>
                            <w:bCs/>
                            <w:sz w:val="20"/>
                            <w:szCs w:val="20"/>
                            <w:lang w:val="uz-Cyrl-UZ"/>
                          </w:rPr>
                        </w:pPr>
                        <w:r w:rsidRPr="00994D10">
                          <w:rPr>
                            <w:bCs/>
                            <w:sz w:val="20"/>
                            <w:szCs w:val="20"/>
                            <w:lang w:val="uz-Cyrl-UZ"/>
                          </w:rPr>
                          <w:t>3. Инновацион</w:t>
                        </w:r>
                      </w:p>
                      <w:p w14:paraId="5E2AEBFD" w14:textId="77777777" w:rsidR="00CF32F9" w:rsidRPr="00994D10" w:rsidRDefault="00CF32F9" w:rsidP="00CF32F9">
                        <w:pPr>
                          <w:spacing w:after="0"/>
                          <w:jc w:val="center"/>
                          <w:rPr>
                            <w:bCs/>
                            <w:sz w:val="20"/>
                            <w:szCs w:val="20"/>
                            <w:lang w:val="uz-Cyrl-UZ"/>
                          </w:rPr>
                        </w:pPr>
                        <w:r w:rsidRPr="00994D10">
                          <w:rPr>
                            <w:bCs/>
                            <w:sz w:val="20"/>
                            <w:szCs w:val="20"/>
                            <w:lang w:val="uz-Cyrl-UZ"/>
                          </w:rPr>
                          <w:t>4. Инвестицион</w:t>
                        </w:r>
                      </w:p>
                      <w:p w14:paraId="2FAC32B6" w14:textId="77777777" w:rsidR="00CF32F9" w:rsidRPr="00994D10" w:rsidRDefault="00CF32F9" w:rsidP="00CF32F9">
                        <w:pPr>
                          <w:spacing w:after="0"/>
                          <w:jc w:val="center"/>
                          <w:rPr>
                            <w:bCs/>
                            <w:sz w:val="20"/>
                            <w:szCs w:val="20"/>
                            <w:lang w:val="uz-Cyrl-UZ"/>
                          </w:rPr>
                        </w:pPr>
                        <w:r w:rsidRPr="00994D10">
                          <w:rPr>
                            <w:bCs/>
                            <w:sz w:val="20"/>
                            <w:szCs w:val="20"/>
                            <w:lang w:val="uz-Cyrl-UZ"/>
                          </w:rPr>
                          <w:t>5. Комбинацион</w:t>
                        </w:r>
                      </w:p>
                    </w:txbxContent>
                  </v:textbox>
                </v:shape>
                <v:shape id="Text Box 71" o:spid="_x0000_s1070" type="#_x0000_t202" style="position:absolute;left:4756;top:9930;width:3235;height: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14:paraId="7C2235DF" w14:textId="77777777" w:rsidR="00CF32F9" w:rsidRPr="00994D10" w:rsidRDefault="00CF32F9" w:rsidP="00CF32F9">
                        <w:pPr>
                          <w:spacing w:after="0"/>
                          <w:jc w:val="center"/>
                          <w:rPr>
                            <w:bCs/>
                            <w:sz w:val="20"/>
                            <w:szCs w:val="20"/>
                            <w:lang w:val="uz-Cyrl-UZ"/>
                          </w:rPr>
                        </w:pPr>
                        <w:r w:rsidRPr="00994D10">
                          <w:rPr>
                            <w:bCs/>
                            <w:sz w:val="20"/>
                            <w:szCs w:val="20"/>
                            <w:lang w:val="uz-Cyrl-UZ"/>
                          </w:rPr>
                          <w:t>Лойиҳанинг таркиби ва тузилиши ҳамда унинг соҳа предмети бўйича</w:t>
                        </w:r>
                      </w:p>
                    </w:txbxContent>
                  </v:textbox>
                </v:shape>
                <v:shape id="Text Box 72" o:spid="_x0000_s1071" type="#_x0000_t202" style="position:absolute;left:5070;top:11080;width:2520;height: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14:paraId="4779B056" w14:textId="77777777" w:rsidR="00CF32F9" w:rsidRPr="00994D10" w:rsidRDefault="00CF32F9" w:rsidP="00CF32F9">
                        <w:pPr>
                          <w:spacing w:after="0"/>
                          <w:jc w:val="center"/>
                          <w:rPr>
                            <w:bCs/>
                            <w:spacing w:val="-10"/>
                            <w:sz w:val="20"/>
                            <w:szCs w:val="20"/>
                            <w:lang w:val="uz-Cyrl-UZ"/>
                          </w:rPr>
                        </w:pPr>
                        <w:r w:rsidRPr="00994D10">
                          <w:rPr>
                            <w:bCs/>
                            <w:spacing w:val="-10"/>
                            <w:sz w:val="20"/>
                            <w:szCs w:val="20"/>
                            <w:lang w:val="uz-Cyrl-UZ"/>
                          </w:rPr>
                          <w:t>1. Монолойиҳа</w:t>
                        </w:r>
                      </w:p>
                      <w:p w14:paraId="226EA4B1" w14:textId="77777777" w:rsidR="00CF32F9" w:rsidRPr="00994D10" w:rsidRDefault="00CF32F9" w:rsidP="00CF32F9">
                        <w:pPr>
                          <w:spacing w:after="0"/>
                          <w:jc w:val="center"/>
                          <w:rPr>
                            <w:bCs/>
                            <w:spacing w:val="-10"/>
                            <w:sz w:val="20"/>
                            <w:szCs w:val="20"/>
                            <w:lang w:val="uz-Cyrl-UZ"/>
                          </w:rPr>
                        </w:pPr>
                        <w:r w:rsidRPr="00994D10">
                          <w:rPr>
                            <w:bCs/>
                            <w:spacing w:val="-10"/>
                            <w:sz w:val="20"/>
                            <w:szCs w:val="20"/>
                            <w:lang w:val="uz-Cyrl-UZ"/>
                          </w:rPr>
                          <w:t>2. Мултилойиҳа</w:t>
                        </w:r>
                      </w:p>
                      <w:p w14:paraId="09B0DECA" w14:textId="77777777" w:rsidR="00CF32F9" w:rsidRPr="00994D10" w:rsidRDefault="00CF32F9" w:rsidP="00CF32F9">
                        <w:pPr>
                          <w:spacing w:after="0"/>
                          <w:jc w:val="center"/>
                          <w:rPr>
                            <w:bCs/>
                            <w:sz w:val="20"/>
                            <w:szCs w:val="20"/>
                            <w:lang w:val="uz-Cyrl-UZ"/>
                          </w:rPr>
                        </w:pPr>
                        <w:r w:rsidRPr="00994D10">
                          <w:rPr>
                            <w:bCs/>
                            <w:spacing w:val="-10"/>
                            <w:sz w:val="20"/>
                            <w:szCs w:val="20"/>
                            <w:lang w:val="uz-Cyrl-UZ"/>
                          </w:rPr>
                          <w:t>3. Мегалойиҳа</w:t>
                        </w:r>
                      </w:p>
                    </w:txbxContent>
                  </v:textbox>
                </v:shape>
                <v:line id="Line 73" o:spid="_x0000_s1072" style="position:absolute;visibility:visible;mso-wrap-style:square" from="6389,10781" to="6389,11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LFVxQAAANsAAAAPAAAAZHJzL2Rvd25yZXYueG1sRI9Pa8JA&#10;FMTvBb/D8gq91U2siqRZRQJaLx5Me6i3R/blT5t9G7Jrkn57t1DocZiZ3zDpbjKtGKh3jWUF8TwC&#10;QVxY3XCl4OP98LwB4TyyxtYyKfghB7vt7CHFRNuRLzTkvhIBwi5BBbX3XSKlK2oy6Oa2Iw5eaXuD&#10;Psi+krrHMcBNKxdRtJYGGw4LNXaU1VR85zejYIUv6+py/vTlaXn9mjLi+Ji/KfX0OO1fQXia/H/4&#10;r33SCpYr+P0SfoDc3gEAAP//AwBQSwECLQAUAAYACAAAACEA2+H2y+4AAACFAQAAEwAAAAAAAAAA&#10;AAAAAAAAAAAAW0NvbnRlbnRfVHlwZXNdLnhtbFBLAQItABQABgAIAAAAIQBa9CxbvwAAABUBAAAL&#10;AAAAAAAAAAAAAAAAAB8BAABfcmVscy8ucmVsc1BLAQItABQABgAIAAAAIQBviLFVxQAAANsAAAAP&#10;AAAAAAAAAAAAAAAAAAcCAABkcnMvZG93bnJldi54bWxQSwUGAAAAAAMAAwC3AAAA+QIAAAAA&#10;" strokeweight="1.5pt">
                  <v:stroke endarrow="block"/>
                </v:line>
                <v:line id="Line 74" o:spid="_x0000_s1073" style="position:absolute;visibility:visible;mso-wrap-style:square" from="2974,10035" to="2974,10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i8ixQAAANsAAAAPAAAAZHJzL2Rvd25yZXYueG1sRI9Ba8JA&#10;FITvBf/D8oTemk1aDSW6CUVo66UHo4d6e2SfSTT7NmS3Mf333YLgcZiZb5h1MZlOjDS41rKCJIpB&#10;EFdWt1wrOOzfn15BOI+ssbNMCn7JQZHPHtaYaXvlHY2lr0WAsMtQQeN9n0npqoYMusj2xME72cGg&#10;D3KopR7wGuCmk89xnEqDLYeFBnvaNFRdyh+jYIkvab37+van7eJ4njbEyUf5qdTjfHpbgfA0+Xv4&#10;1t5qBYsU/r+EHyDzPwAAAP//AwBQSwECLQAUAAYACAAAACEA2+H2y+4AAACFAQAAEwAAAAAAAAAA&#10;AAAAAAAAAAAAW0NvbnRlbnRfVHlwZXNdLnhtbFBLAQItABQABgAIAAAAIQBa9CxbvwAAABUBAAAL&#10;AAAAAAAAAAAAAAAAAB8BAABfcmVscy8ucmVsc1BLAQItABQABgAIAAAAIQCfWi8ixQAAANsAAAAP&#10;AAAAAAAAAAAAAAAAAAcCAABkcnMvZG93bnJldi54bWxQSwUGAAAAAAMAAwC3AAAA+QIAAAAA&#10;" strokeweight="1.5pt">
                  <v:stroke endarrow="block"/>
                </v:line>
                <v:line id="Line 75" o:spid="_x0000_s1074" style="position:absolute;visibility:visible;mso-wrap-style:square" from="9803,10005" to="9803,10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oq5xQAAANsAAAAPAAAAZHJzL2Rvd25yZXYueG1sRI9Ba8JA&#10;FITvhf6H5RV6aza2NpboKkWoeukhaQ/29sg+k9js25Bdk/jvXUHwOMzMN8xiNZpG9NS52rKCSRSD&#10;IC6srrlU8Pvz9fIBwnlkjY1lUnAmB6vl48MCU20HzqjPfSkChF2KCirv21RKV1Rk0EW2JQ7ewXYG&#10;fZBdKXWHQ4CbRr7GcSIN1hwWKmxpXVHxn5+Mgnd8S8rse+8Pu+nfcVwTTzb5Vqnnp/FzDsLT6O/h&#10;W3unFUxncP0SfoBcXgAAAP//AwBQSwECLQAUAAYACAAAACEA2+H2y+4AAACFAQAAEwAAAAAAAAAA&#10;AAAAAAAAAAAAW0NvbnRlbnRfVHlwZXNdLnhtbFBLAQItABQABgAIAAAAIQBa9CxbvwAAABUBAAAL&#10;AAAAAAAAAAAAAAAAAB8BAABfcmVscy8ucmVsc1BLAQItABQABgAIAAAAIQDwFoq5xQAAANsAAAAP&#10;AAAAAAAAAAAAAAAAAAcCAABkcnMvZG93bnJldi54bWxQSwUGAAAAAAMAAwC3AAAA+QIAAAAA&#10;" strokeweight="1.5pt">
                  <v:stroke endarrow="block"/>
                </v:line>
                <v:shape id="Text Box 76" o:spid="_x0000_s1075" type="#_x0000_t202" style="position:absolute;left:4756;top:12277;width:5294;height: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NwgAAANsAAAAPAAAAZHJzL2Rvd25yZXYueG1sRE/LagIx&#10;FN0L/kO4QjfSydjKqKNRpNBid62WdnuZ3Hng5GZM0nH6981CcHk4781uMK3oyfnGsoJZkoIgLqxu&#10;uFLwdXp9XILwAVlja5kU/JGH3XY82mCu7ZU/qT+GSsQQ9jkqqEPocil9UZNBn9iOOHKldQZDhK6S&#10;2uE1hptWPqVpJg02HBtq7OilpuJ8/DUKlvND/+Pfnz++i6xsV2G66N8uTqmHybBfgwg0hLv45j5o&#10;BfM4Nn6JP0Bu/wEAAP//AwBQSwECLQAUAAYACAAAACEA2+H2y+4AAACFAQAAEwAAAAAAAAAAAAAA&#10;AAAAAAAAW0NvbnRlbnRfVHlwZXNdLnhtbFBLAQItABQABgAIAAAAIQBa9CxbvwAAABUBAAALAAAA&#10;AAAAAAAAAAAAAB8BAABfcmVscy8ucmVsc1BLAQItABQABgAIAAAAIQCLsq/NwgAAANsAAAAPAAAA&#10;AAAAAAAAAAAAAAcCAABkcnMvZG93bnJldi54bWxQSwUGAAAAAAMAAwC3AAAA9gIAAAAA&#10;">
                  <v:textbox>
                    <w:txbxContent>
                      <w:p w14:paraId="615F9F9B" w14:textId="77777777" w:rsidR="00CF32F9" w:rsidRPr="00994D10" w:rsidRDefault="00CF32F9" w:rsidP="00CF32F9">
                        <w:pPr>
                          <w:jc w:val="center"/>
                          <w:rPr>
                            <w:bCs/>
                            <w:sz w:val="20"/>
                            <w:szCs w:val="20"/>
                            <w:lang w:val="uz-Cyrl-UZ"/>
                          </w:rPr>
                        </w:pPr>
                        <w:r w:rsidRPr="00994D10">
                          <w:rPr>
                            <w:bCs/>
                            <w:sz w:val="20"/>
                            <w:szCs w:val="20"/>
                            <w:lang w:val="uz-Cyrl-UZ"/>
                          </w:rPr>
                          <w:t>Йўналтирилганлиги (бош мақсади) бўйича</w:t>
                        </w:r>
                      </w:p>
                    </w:txbxContent>
                  </v:textbox>
                </v:shape>
                <v:shape id="Text Box 77" o:spid="_x0000_s1076" type="#_x0000_t202" style="position:absolute;left:1716;top:12878;width:9521;height:2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WxQAAANsAAAAPAAAAZHJzL2Rvd25yZXYueG1sRI9bawIx&#10;FITfC/6HcARfSs16werWKCK06Fu9YF8Pm+Pu4uZkTeK6/vumIPRxmJlvmPmyNZVoyPnSsoJBPwFB&#10;nFldcq7gePh8m4LwAVljZZkUPMjDctF5mWOq7Z131OxDLiKEfYoKihDqVEqfFWTQ921NHL2zdQZD&#10;lC6X2uE9wk0lh0kykQZLjgsF1rQuKLvsb0bBdLxpfvx29H3KJudqFl7fm6+rU6rXbVcfIAK14T/8&#10;bG+0gvEM/r7EHyAXvwAAAP//AwBQSwECLQAUAAYACAAAACEA2+H2y+4AAACFAQAAEwAAAAAAAAAA&#10;AAAAAAAAAAAAW0NvbnRlbnRfVHlwZXNdLnhtbFBLAQItABQABgAIAAAAIQBa9CxbvwAAABUBAAAL&#10;AAAAAAAAAAAAAAAAAB8BAABfcmVscy8ucmVsc1BLAQItABQABgAIAAAAIQDk/gpWxQAAANsAAAAP&#10;AAAAAAAAAAAAAAAAAAcCAABkcnMvZG93bnJldi54bWxQSwUGAAAAAAMAAwC3AAAA+QIAAAAA&#10;">
                  <v:textbox>
                    <w:txbxContent>
                      <w:p w14:paraId="2C7AEE4D" w14:textId="77777777" w:rsidR="00CF32F9" w:rsidRPr="00994D10" w:rsidRDefault="00CF32F9" w:rsidP="00CF32F9">
                        <w:pPr>
                          <w:spacing w:after="0"/>
                          <w:jc w:val="both"/>
                          <w:rPr>
                            <w:b/>
                            <w:sz w:val="19"/>
                            <w:szCs w:val="19"/>
                            <w:lang w:val="uz-Cyrl-UZ"/>
                          </w:rPr>
                        </w:pPr>
                        <w:r w:rsidRPr="00994D10">
                          <w:rPr>
                            <w:sz w:val="19"/>
                            <w:szCs w:val="19"/>
                            <w:lang w:val="uz-Cyrl-UZ"/>
                          </w:rPr>
                          <w:t>1. Ишлаб чиқаришни технологик ва моддий-техник янгилашга, асосий фондларни алмаштириш, ишлаб чиқариладиган маҳсулот сифатини ошириш ва ишлаб чиқариш самарадорлигини кўпайтиришга қаратилган лойиҳалар</w:t>
                        </w:r>
                      </w:p>
                      <w:p w14:paraId="0314D685" w14:textId="77777777" w:rsidR="00CF32F9" w:rsidRPr="00994D10" w:rsidRDefault="00CF32F9" w:rsidP="00CF32F9">
                        <w:pPr>
                          <w:spacing w:after="0"/>
                          <w:jc w:val="both"/>
                          <w:rPr>
                            <w:b/>
                            <w:sz w:val="19"/>
                            <w:szCs w:val="19"/>
                            <w:lang w:val="uz-Cyrl-UZ"/>
                          </w:rPr>
                        </w:pPr>
                        <w:r w:rsidRPr="00994D10">
                          <w:rPr>
                            <w:sz w:val="19"/>
                            <w:szCs w:val="19"/>
                            <w:lang w:val="uz-Cyrl-UZ"/>
                          </w:rPr>
                          <w:t>2. Талабни янада тўлиқроқ қондириш мақсадида мазкур турдаги ишлаб чиқариладиган маҳсулот номенклатураси ва ишлаб чиқариш ҳажмини ошириш, маҳсулот сотиш бозорини кенгайтириш, фойдани кўпайтиришга қаратилган лойиҳалар</w:t>
                        </w:r>
                      </w:p>
                      <w:p w14:paraId="517657ED" w14:textId="77777777" w:rsidR="00CF32F9" w:rsidRPr="00994D10" w:rsidRDefault="00CF32F9" w:rsidP="00CF32F9">
                        <w:pPr>
                          <w:spacing w:after="0"/>
                          <w:jc w:val="both"/>
                          <w:rPr>
                            <w:b/>
                            <w:sz w:val="19"/>
                            <w:szCs w:val="19"/>
                            <w:lang w:val="uz-Cyrl-UZ"/>
                          </w:rPr>
                        </w:pPr>
                        <w:r w:rsidRPr="00994D10">
                          <w:rPr>
                            <w:sz w:val="19"/>
                            <w:szCs w:val="19"/>
                            <w:lang w:val="uz-Cyrl-UZ"/>
                          </w:rPr>
                          <w:t>3. Бозорни эгаллаш учун янги турдаги маҳсулот (иш, хизмат) турларини ишлаб чиқаришни ўзлаштириш, бозорнинг янги сегментларини яратиш, ўзгарувчан талабларни қондириш ва шу орқали юқори фойда олишга қаратилган лойиҳалар.</w:t>
                        </w:r>
                      </w:p>
                    </w:txbxContent>
                  </v:textbox>
                </v:shape>
                <v:line id="Line 78" o:spid="_x0000_s1077" style="position:absolute;visibility:visible;mso-wrap-style:square" from="7334,12720" to="7334,12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oQQwQAAANsAAAAPAAAAZHJzL2Rvd25yZXYueG1sRE89b8Iw&#10;EN2R+h+sq9QNHFqIqjQOqpAKLB0IHdrtFB9J2vgcxQbCv+eGSoxP7ztfja5TZxpC69nAfJaAIq68&#10;bbk28HX4mL6CChHZYueZDFwpwKp4mOSYWX/hPZ3LWCsJ4ZChgSbGPtM6VA05DDPfEwt39IPDKHCo&#10;tR3wIuGu089JkmqHLUtDgz2tG6r+ypMzsMSXtN5/fsfjbvHzO66J55tya8zT4/j+BirSGO/if/fO&#10;ik/Wyxf5Abq4AQAA//8DAFBLAQItABQABgAIAAAAIQDb4fbL7gAAAIUBAAATAAAAAAAAAAAAAAAA&#10;AAAAAABbQ29udGVudF9UeXBlc10ueG1sUEsBAi0AFAAGAAgAAAAhAFr0LFu/AAAAFQEAAAsAAAAA&#10;AAAAAAAAAAAAHwEAAF9yZWxzLy5yZWxzUEsBAi0AFAAGAAgAAAAhAPomhBDBAAAA2wAAAA8AAAAA&#10;AAAAAAAAAAAABwIAAGRycy9kb3ducmV2LnhtbFBLBQYAAAAAAwADALcAAAD1AgAAAAA=&#10;" strokeweight="1.5pt">
                  <v:stroke endarrow="block"/>
                </v:line>
                <v:line id="Line 79" o:spid="_x0000_s1078" style="position:absolute;flip:x;visibility:visible;mso-wrap-style:square" from="4412,6510" to="4412,12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wIvwgAAANsAAAAPAAAAZHJzL2Rvd25yZXYueG1sRI9Bi8Iw&#10;FITvC/6H8ARva6qwslSjiCAo62FXBa+P5rUpNi8libb+e7MgeBxm5htmseptI+7kQ+1YwWScgSAu&#10;nK65UnA+bT+/QYSIrLFxTAoeFGC1HHwsMNeu4z+6H2MlEoRDjgpMjG0uZSgMWQxj1xInr3TeYkzS&#10;V1J77BLcNnKaZTNpsea0YLCljaHierxZBXL/0/367fRcVuWudZe9Ocy6XqnRsF/PQUTq4zv8au+0&#10;gq8J/H9JP0AunwAAAP//AwBQSwECLQAUAAYACAAAACEA2+H2y+4AAACFAQAAEwAAAAAAAAAAAAAA&#10;AAAAAAAAW0NvbnRlbnRfVHlwZXNdLnhtbFBLAQItABQABgAIAAAAIQBa9CxbvwAAABUBAAALAAAA&#10;AAAAAAAAAAAAAB8BAABfcmVscy8ucmVsc1BLAQItABQABgAIAAAAIQDbAwIvwgAAANsAAAAPAAAA&#10;AAAAAAAAAAAAAAcCAABkcnMvZG93bnJldi54bWxQSwUGAAAAAAMAAwC3AAAA9gIAAAAA&#10;" strokeweight="1.5pt"/>
                <v:line id="Line 80" o:spid="_x0000_s1079" style="position:absolute;flip:x;visibility:visible;mso-wrap-style:square" from="4232,9797" to="4412,9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V4SwwAAANsAAAAPAAAAZHJzL2Rvd25yZXYueG1sRI9BawIx&#10;FITvBf9DeEJvNVFYqVujVLHFa1XE4+vmdXc1eVk2qbv++0YQehxm5htmvuydFVdqQ+1Zw3ikQBAX&#10;3tRcajjsP15eQYSIbNB6Jg03CrBcDJ7mmBvf8Rddd7EUCcIhRw1VjE0uZSgqchhGviFO3o9vHcYk&#10;21KaFrsEd1ZOlJpKhzWnhQobWldUXHa/TsOn2q668yxT63P2fcxWvb1sTlbr52H//gYiUh//w4/2&#10;1mjIJnD/kn6AXPwBAAD//wMAUEsBAi0AFAAGAAgAAAAhANvh9svuAAAAhQEAABMAAAAAAAAAAAAA&#10;AAAAAAAAAFtDb250ZW50X1R5cGVzXS54bWxQSwECLQAUAAYACAAAACEAWvQsW78AAAAVAQAACwAA&#10;AAAAAAAAAAAAAAAfAQAAX3JlbHMvLnJlbHNQSwECLQAUAAYACAAAACEAu8VeEsMAAADbAAAADwAA&#10;AAAAAAAAAAAAAAAHAgAAZHJzL2Rvd25yZXYueG1sUEsFBgAAAAADAAMAtwAAAPcCAAAAAA==&#10;" strokeweight="1.5pt">
                  <v:stroke endarrow="block"/>
                </v:line>
                <v:line id="Line 81" o:spid="_x0000_s1080" style="position:absolute;visibility:visible;mso-wrap-style:square" from="4412,12474" to="4771,12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BpnwQAAANsAAAAPAAAAZHJzL2Rvd25yZXYueG1sRI/NqsIw&#10;FIT3F3yHcAR319RfpBpFhKtuXFhd6O7QHNtqc1KaXK1vbwTB5TDzzTCzRWNKcafaFZYV9LoRCOLU&#10;6oIzBcfD3+8EhPPIGkvLpOBJDhbz1s8MY20fvKd74jMRStjFqCD3voqldGlOBl3XVsTBu9jaoA+y&#10;zqSu8RHKTSn7UTSWBgsOCzlWtMopvSX/RsEIB+Nsvzv5y3Z4vjYr4t462SjVaTfLKQhPjf+GP/RW&#10;B24A7y/hB8j5CwAA//8DAFBLAQItABQABgAIAAAAIQDb4fbL7gAAAIUBAAATAAAAAAAAAAAAAAAA&#10;AAAAAABbQ29udGVudF9UeXBlc10ueG1sUEsBAi0AFAAGAAgAAAAhAFr0LFu/AAAAFQEAAAsAAAAA&#10;AAAAAAAAAAAAHwEAAF9yZWxzLy5yZWxzUEsBAi0AFAAGAAgAAAAhAAr0GmfBAAAA2wAAAA8AAAAA&#10;AAAAAAAAAAAABwIAAGRycy9kb3ducmV2LnhtbFBLBQYAAAAAAwADALcAAAD1AgAAAAA=&#10;" strokeweight="1.5pt">
                  <v:stroke endarrow="block"/>
                </v:line>
                <v:line id="Line 82" o:spid="_x0000_s1081" style="position:absolute;visibility:visible;mso-wrap-style:square" from="8366,6465" to="8366,10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utxAAAANsAAAAPAAAAZHJzL2Rvd25yZXYueG1sRI9Pa8JA&#10;FMTvhX6H5RW81Y21FomuIoJ/6K2pCN4e2WcSk32b7m40/fbdguBxmJnfMPNlbxpxJecrywpGwwQE&#10;cW51xYWCw/fmdQrCB2SNjWVS8Eselovnpzmm2t74i65ZKESEsE9RQRlCm0rp85IM+qFtiaN3ts5g&#10;iNIVUju8Rbhp5FuSfEiDFceFEltal5TXWWcUHLuMT5d64xrstrvd+fhT+/GnUoOXfjUDEagPj/C9&#10;vdcKJu/w/yX+ALn4AwAA//8DAFBLAQItABQABgAIAAAAIQDb4fbL7gAAAIUBAAATAAAAAAAAAAAA&#10;AAAAAAAAAABbQ29udGVudF9UeXBlc10ueG1sUEsBAi0AFAAGAAgAAAAhAFr0LFu/AAAAFQEAAAsA&#10;AAAAAAAAAAAAAAAAHwEAAF9yZWxzLy5yZWxzUEsBAi0AFAAGAAgAAAAhAOd0q63EAAAA2wAAAA8A&#10;AAAAAAAAAAAAAAAABwIAAGRycy9kb3ducmV2LnhtbFBLBQYAAAAAAwADALcAAAD4AgAAAAA=&#10;" strokeweight="1.5pt"/>
                <v:line id="Line 83" o:spid="_x0000_s1082" style="position:absolute;flip:x;visibility:visible;mso-wrap-style:square" from="8006,10514" to="8366,10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pIqxAAAANsAAAAPAAAAZHJzL2Rvd25yZXYueG1sRI9Pa8JA&#10;EMXvhX6HZQq9BN20YtHoKv0nCNKD0YPHITsmwexsyE41/fauIPT4ePN+b9582btGnakLtWcDL8MU&#10;FHHhbc2lgf1uNZiACoJssfFMBv4owHLx+DDHzPoLb+mcS6kihEOGBiqRNtM6FBU5DEPfEkfv6DuH&#10;EmVXatvhJcJdo1/T9E07rDk2VNjSZ0XFKf918Y3VD3+NRsmH00kype+DbFItxjw/9e8zUEK9/B/f&#10;02trYDyG25YIAL24AgAA//8DAFBLAQItABQABgAIAAAAIQDb4fbL7gAAAIUBAAATAAAAAAAAAAAA&#10;AAAAAAAAAABbQ29udGVudF9UeXBlc10ueG1sUEsBAi0AFAAGAAgAAAAhAFr0LFu/AAAAFQEAAAsA&#10;AAAAAAAAAAAAAAAAHwEAAF9yZWxzLy5yZWxzUEsBAi0AFAAGAAgAAAAhADkCkirEAAAA2wAAAA8A&#10;AAAAAAAAAAAAAAAABwIAAGRycy9kb3ducmV2LnhtbFBLBQYAAAAAAwADALcAAAD4AgAAAAA=&#10;">
                  <v:stroke endarrow="block"/>
                </v:line>
                <v:line id="Line 84" o:spid="_x0000_s1083" style="position:absolute;visibility:visible;mso-wrap-style:square" from="8366,9737" to="8545,9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7n/xAAAANsAAAAPAAAAZHJzL2Rvd25yZXYueG1sRI9Ba8JA&#10;FITvhf6H5Qm9NRutDZK6ShGsuXhI2kO9PbLPJDX7NmS3Sfz3rlDocZj5Zpj1djKtGKh3jWUF8ygG&#10;QVxa3XCl4Otz/7wC4TyyxtYyKbiSg+3m8WGNqbYj5zQUvhKhhF2KCmrvu1RKV9Zk0EW2Iw7e2fYG&#10;fZB9JXWPYyg3rVzEcSINNhwWauxoV1N5KX6Ngld8Sar8+O3P2fL0M+2I5x/FQamn2fT+BsLT5P/D&#10;f3SmA5fA/Uv4AXJzAwAA//8DAFBLAQItABQABgAIAAAAIQDb4fbL7gAAAIUBAAATAAAAAAAAAAAA&#10;AAAAAAAAAABbQ29udGVudF9UeXBlc10ueG1sUEsBAi0AFAAGAAgAAAAhAFr0LFu/AAAAFQEAAAsA&#10;AAAAAAAAAAAAAAAAHwEAAF9yZWxzLy5yZWxzUEsBAi0AFAAGAAgAAAAhABqDuf/EAAAA2wAAAA8A&#10;AAAAAAAAAAAAAAAABwIAAGRycy9kb3ducmV2LnhtbFBLBQYAAAAAAwADALcAAAD4AgAAAAA=&#10;" strokeweight="1.5pt">
                  <v:stroke endarrow="block"/>
                </v:line>
              </v:group>
            </w:pict>
          </mc:Fallback>
        </mc:AlternateContent>
      </w:r>
      <w:r w:rsidRPr="00CF32F9">
        <w:rPr>
          <w:rFonts w:eastAsia="Batang" w:cs="Times New Roman"/>
          <w:kern w:val="0"/>
          <w:szCs w:val="28"/>
          <w:lang w:val="uz-Cyrl-UZ" w:eastAsia="ko-KR"/>
          <w14:ligatures w14:val="none"/>
        </w:rPr>
        <w:t xml:space="preserve"> </w:t>
      </w:r>
    </w:p>
    <w:p w14:paraId="09CA4593" w14:textId="77777777" w:rsidR="00CF32F9" w:rsidRPr="00CF32F9" w:rsidRDefault="00CF32F9" w:rsidP="00CF32F9">
      <w:pPr>
        <w:widowControl w:val="0"/>
        <w:spacing w:after="0"/>
        <w:ind w:firstLine="709"/>
        <w:jc w:val="both"/>
        <w:rPr>
          <w:rFonts w:eastAsia="Batang" w:cs="Times New Roman"/>
          <w:kern w:val="0"/>
          <w:szCs w:val="28"/>
          <w:lang w:val="uz-Cyrl-UZ" w:eastAsia="ko-KR"/>
          <w14:ligatures w14:val="none"/>
        </w:rPr>
      </w:pPr>
    </w:p>
    <w:p w14:paraId="2FDBD71E" w14:textId="77777777" w:rsidR="00CF32F9" w:rsidRPr="00CF32F9" w:rsidRDefault="00CF32F9" w:rsidP="00CF32F9">
      <w:pPr>
        <w:widowControl w:val="0"/>
        <w:spacing w:after="0"/>
        <w:jc w:val="both"/>
        <w:rPr>
          <w:rFonts w:eastAsia="Batang" w:cs="Times New Roman"/>
          <w:kern w:val="0"/>
          <w:szCs w:val="28"/>
          <w:lang w:val="uz-Cyrl-UZ" w:eastAsia="ko-KR"/>
          <w14:ligatures w14:val="none"/>
        </w:rPr>
      </w:pPr>
    </w:p>
    <w:p w14:paraId="1FD87503" w14:textId="77777777" w:rsidR="00CF32F9" w:rsidRPr="00CF32F9" w:rsidRDefault="00CF32F9" w:rsidP="00CF32F9">
      <w:pPr>
        <w:widowControl w:val="0"/>
        <w:spacing w:after="0"/>
        <w:jc w:val="both"/>
        <w:rPr>
          <w:rFonts w:eastAsia="Batang" w:cs="Times New Roman"/>
          <w:kern w:val="0"/>
          <w:szCs w:val="28"/>
          <w:lang w:val="uz-Cyrl-UZ" w:eastAsia="ko-KR"/>
          <w14:ligatures w14:val="none"/>
        </w:rPr>
      </w:pPr>
    </w:p>
    <w:p w14:paraId="4E0DC922" w14:textId="77777777" w:rsidR="00CF32F9" w:rsidRPr="00CF32F9" w:rsidRDefault="00CF32F9" w:rsidP="00CF32F9">
      <w:pPr>
        <w:widowControl w:val="0"/>
        <w:spacing w:after="0"/>
        <w:jc w:val="both"/>
        <w:rPr>
          <w:rFonts w:eastAsia="Batang" w:cs="Times New Roman"/>
          <w:kern w:val="0"/>
          <w:szCs w:val="28"/>
          <w:lang w:val="uz-Cyrl-UZ" w:eastAsia="ko-KR"/>
          <w14:ligatures w14:val="none"/>
        </w:rPr>
      </w:pPr>
    </w:p>
    <w:p w14:paraId="01E9FD6A" w14:textId="77777777" w:rsidR="00CF32F9" w:rsidRPr="00CF32F9" w:rsidRDefault="00CF32F9" w:rsidP="00CF32F9">
      <w:pPr>
        <w:widowControl w:val="0"/>
        <w:spacing w:after="0"/>
        <w:jc w:val="both"/>
        <w:rPr>
          <w:rFonts w:eastAsia="Batang" w:cs="Times New Roman"/>
          <w:kern w:val="0"/>
          <w:szCs w:val="28"/>
          <w:lang w:val="uz-Cyrl-UZ" w:eastAsia="ko-KR"/>
          <w14:ligatures w14:val="none"/>
        </w:rPr>
      </w:pPr>
    </w:p>
    <w:p w14:paraId="08AB79BE" w14:textId="77777777" w:rsidR="00CF32F9" w:rsidRPr="00CF32F9" w:rsidRDefault="00CF32F9" w:rsidP="00CF32F9">
      <w:pPr>
        <w:widowControl w:val="0"/>
        <w:spacing w:after="0"/>
        <w:jc w:val="both"/>
        <w:rPr>
          <w:rFonts w:eastAsia="Batang" w:cs="Times New Roman"/>
          <w:kern w:val="0"/>
          <w:szCs w:val="28"/>
          <w:lang w:val="uz-Cyrl-UZ" w:eastAsia="ko-KR"/>
          <w14:ligatures w14:val="none"/>
        </w:rPr>
      </w:pPr>
    </w:p>
    <w:p w14:paraId="356A2446" w14:textId="77777777" w:rsidR="00CF32F9" w:rsidRPr="00CF32F9" w:rsidRDefault="00CF32F9" w:rsidP="00CF32F9">
      <w:pPr>
        <w:widowControl w:val="0"/>
        <w:spacing w:after="0"/>
        <w:jc w:val="both"/>
        <w:rPr>
          <w:rFonts w:eastAsia="Batang" w:cs="Times New Roman"/>
          <w:kern w:val="0"/>
          <w:szCs w:val="28"/>
          <w:lang w:val="uz-Cyrl-UZ" w:eastAsia="ko-KR"/>
          <w14:ligatures w14:val="none"/>
        </w:rPr>
      </w:pPr>
    </w:p>
    <w:p w14:paraId="43FE6F61" w14:textId="77777777" w:rsidR="00CF32F9" w:rsidRPr="00CF32F9" w:rsidRDefault="00CF32F9" w:rsidP="00CF32F9">
      <w:pPr>
        <w:widowControl w:val="0"/>
        <w:spacing w:after="0"/>
        <w:jc w:val="both"/>
        <w:rPr>
          <w:rFonts w:eastAsia="Batang" w:cs="Times New Roman"/>
          <w:kern w:val="0"/>
          <w:szCs w:val="28"/>
          <w:lang w:val="uz-Cyrl-UZ" w:eastAsia="ko-KR"/>
          <w14:ligatures w14:val="none"/>
        </w:rPr>
      </w:pPr>
    </w:p>
    <w:p w14:paraId="1303C49E" w14:textId="77777777" w:rsidR="00CF32F9" w:rsidRPr="00CF32F9" w:rsidRDefault="00CF32F9" w:rsidP="00CF32F9">
      <w:pPr>
        <w:widowControl w:val="0"/>
        <w:spacing w:after="0"/>
        <w:jc w:val="both"/>
        <w:rPr>
          <w:rFonts w:eastAsia="Batang" w:cs="Times New Roman"/>
          <w:kern w:val="0"/>
          <w:szCs w:val="28"/>
          <w:lang w:val="uz-Cyrl-UZ" w:eastAsia="ko-KR"/>
          <w14:ligatures w14:val="none"/>
        </w:rPr>
      </w:pPr>
    </w:p>
    <w:p w14:paraId="129A95DA" w14:textId="77777777" w:rsidR="00CF32F9" w:rsidRPr="00CF32F9" w:rsidRDefault="00CF32F9" w:rsidP="00CF32F9">
      <w:pPr>
        <w:widowControl w:val="0"/>
        <w:spacing w:after="0"/>
        <w:jc w:val="both"/>
        <w:rPr>
          <w:rFonts w:eastAsia="Batang" w:cs="Times New Roman"/>
          <w:kern w:val="0"/>
          <w:szCs w:val="28"/>
          <w:lang w:val="uz-Cyrl-UZ" w:eastAsia="ko-KR"/>
          <w14:ligatures w14:val="none"/>
        </w:rPr>
      </w:pPr>
    </w:p>
    <w:p w14:paraId="4F73855D" w14:textId="77777777" w:rsidR="00CF32F9" w:rsidRPr="00CF32F9" w:rsidRDefault="00CF32F9" w:rsidP="00CF32F9">
      <w:pPr>
        <w:widowControl w:val="0"/>
        <w:spacing w:after="0"/>
        <w:jc w:val="both"/>
        <w:rPr>
          <w:rFonts w:eastAsia="Batang" w:cs="Times New Roman"/>
          <w:kern w:val="0"/>
          <w:szCs w:val="28"/>
          <w:lang w:val="uz-Cyrl-UZ" w:eastAsia="ko-KR"/>
          <w14:ligatures w14:val="none"/>
        </w:rPr>
      </w:pPr>
    </w:p>
    <w:p w14:paraId="1DD03154" w14:textId="77777777" w:rsidR="00CF32F9" w:rsidRPr="00CF32F9" w:rsidRDefault="00CF32F9" w:rsidP="00CF32F9">
      <w:pPr>
        <w:widowControl w:val="0"/>
        <w:spacing w:after="0"/>
        <w:jc w:val="both"/>
        <w:rPr>
          <w:rFonts w:eastAsia="Batang" w:cs="Times New Roman"/>
          <w:kern w:val="0"/>
          <w:szCs w:val="28"/>
          <w:lang w:val="uz-Cyrl-UZ" w:eastAsia="ko-KR"/>
          <w14:ligatures w14:val="none"/>
        </w:rPr>
      </w:pPr>
    </w:p>
    <w:p w14:paraId="5701369C" w14:textId="77777777" w:rsidR="00CF32F9" w:rsidRPr="00CF32F9" w:rsidRDefault="00CF32F9" w:rsidP="00CF32F9">
      <w:pPr>
        <w:widowControl w:val="0"/>
        <w:spacing w:after="0" w:line="360" w:lineRule="auto"/>
        <w:jc w:val="both"/>
        <w:rPr>
          <w:rFonts w:eastAsia="Batang" w:cs="Times New Roman"/>
          <w:kern w:val="0"/>
          <w:szCs w:val="28"/>
          <w:lang w:val="uz-Cyrl-UZ" w:eastAsia="ko-KR"/>
          <w14:ligatures w14:val="none"/>
        </w:rPr>
      </w:pPr>
    </w:p>
    <w:p w14:paraId="6498E95E" w14:textId="77777777" w:rsidR="00CF32F9" w:rsidRPr="00CF32F9" w:rsidRDefault="00CF32F9" w:rsidP="00CF32F9">
      <w:pPr>
        <w:widowControl w:val="0"/>
        <w:spacing w:after="0" w:line="360" w:lineRule="auto"/>
        <w:jc w:val="both"/>
        <w:rPr>
          <w:rFonts w:eastAsia="Batang" w:cs="Times New Roman"/>
          <w:kern w:val="0"/>
          <w:szCs w:val="28"/>
          <w:lang w:val="uz-Cyrl-UZ" w:eastAsia="ko-KR"/>
          <w14:ligatures w14:val="none"/>
        </w:rPr>
      </w:pPr>
    </w:p>
    <w:p w14:paraId="593DAE2A" w14:textId="77777777" w:rsidR="00CF32F9" w:rsidRPr="00CF32F9" w:rsidRDefault="00CF32F9" w:rsidP="00CF32F9">
      <w:pPr>
        <w:widowControl w:val="0"/>
        <w:spacing w:after="0" w:line="360" w:lineRule="auto"/>
        <w:jc w:val="both"/>
        <w:rPr>
          <w:rFonts w:eastAsia="Batang" w:cs="Times New Roman"/>
          <w:kern w:val="0"/>
          <w:szCs w:val="28"/>
          <w:lang w:val="uz-Cyrl-UZ" w:eastAsia="ko-KR"/>
          <w14:ligatures w14:val="none"/>
        </w:rPr>
      </w:pPr>
    </w:p>
    <w:p w14:paraId="2E4F5421" w14:textId="77777777" w:rsidR="00CF32F9" w:rsidRPr="00CF32F9" w:rsidRDefault="00CF32F9" w:rsidP="00CF32F9">
      <w:pPr>
        <w:widowControl w:val="0"/>
        <w:spacing w:after="0" w:line="360" w:lineRule="auto"/>
        <w:jc w:val="both"/>
        <w:rPr>
          <w:rFonts w:eastAsia="Batang" w:cs="Times New Roman"/>
          <w:kern w:val="0"/>
          <w:szCs w:val="28"/>
          <w:lang w:val="uz-Cyrl-UZ" w:eastAsia="ko-KR"/>
          <w14:ligatures w14:val="none"/>
        </w:rPr>
      </w:pPr>
    </w:p>
    <w:p w14:paraId="345B4BC8" w14:textId="77777777" w:rsidR="00CF32F9" w:rsidRPr="00CF32F9" w:rsidRDefault="00CF32F9" w:rsidP="00CF32F9">
      <w:pPr>
        <w:widowControl w:val="0"/>
        <w:spacing w:after="0" w:line="360" w:lineRule="auto"/>
        <w:jc w:val="both"/>
        <w:rPr>
          <w:rFonts w:eastAsia="Batang" w:cs="Times New Roman"/>
          <w:kern w:val="0"/>
          <w:szCs w:val="28"/>
          <w:lang w:val="uz-Cyrl-UZ" w:eastAsia="ko-KR"/>
          <w14:ligatures w14:val="none"/>
        </w:rPr>
      </w:pPr>
    </w:p>
    <w:p w14:paraId="2D7710AC" w14:textId="77777777" w:rsid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27B5029A" w14:textId="77777777" w:rsid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16D9BFE8" w14:textId="77777777" w:rsid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3B6DD1C0" w14:textId="77777777" w:rsid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5450B848" w14:textId="77777777" w:rsid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0B2A952C" w14:textId="77777777" w:rsid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2B90951D" w14:textId="77777777" w:rsid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17D70362" w14:textId="77777777" w:rsid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372A5E06" w14:textId="77777777" w:rsid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32AC25B2" w14:textId="77777777" w:rsid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52B457B5" w14:textId="77777777" w:rsid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636FA887" w14:textId="77777777" w:rsid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3CA3B052" w14:textId="77777777" w:rsidR="00CF32F9" w:rsidRPr="00CF32F9" w:rsidRDefault="00CF32F9" w:rsidP="00CF32F9">
      <w:pPr>
        <w:widowControl w:val="0"/>
        <w:spacing w:after="0" w:line="360" w:lineRule="auto"/>
        <w:jc w:val="both"/>
        <w:rPr>
          <w:rFonts w:eastAsia="Batang" w:cs="Times New Roman"/>
          <w:kern w:val="0"/>
          <w:sz w:val="10"/>
          <w:szCs w:val="10"/>
          <w:lang w:val="uz-Cyrl-UZ" w:eastAsia="ko-KR"/>
          <w14:ligatures w14:val="none"/>
        </w:rPr>
      </w:pPr>
    </w:p>
    <w:p w14:paraId="4BC7683B" w14:textId="7352A024" w:rsidR="00CF32F9" w:rsidRDefault="00CF32F9" w:rsidP="00CF32F9">
      <w:pPr>
        <w:widowControl w:val="0"/>
        <w:spacing w:after="0" w:line="360" w:lineRule="auto"/>
        <w:jc w:val="center"/>
        <w:rPr>
          <w:rFonts w:eastAsia="Batang" w:cs="Times New Roman"/>
          <w:b/>
          <w:kern w:val="0"/>
          <w:szCs w:val="24"/>
          <w:lang w:val="uz-Cyrl-UZ" w:eastAsia="ko-KR"/>
          <w14:ligatures w14:val="none"/>
        </w:rPr>
      </w:pPr>
      <w:r w:rsidRPr="00CF32F9">
        <w:rPr>
          <w:rFonts w:eastAsia="Batang" w:cs="Times New Roman"/>
          <w:b/>
          <w:kern w:val="0"/>
          <w:szCs w:val="24"/>
          <w:lang w:val="uz-Cyrl-UZ" w:eastAsia="ko-KR"/>
          <w14:ligatures w14:val="none"/>
        </w:rPr>
        <w:t>2-расм. Лойиҳаниннг умумий таснифи</w:t>
      </w:r>
      <w:r w:rsidRPr="00CF32F9">
        <w:rPr>
          <w:rFonts w:eastAsia="Batang" w:cs="Times New Roman"/>
          <w:b/>
          <w:kern w:val="0"/>
          <w:szCs w:val="24"/>
          <w:vertAlign w:val="superscript"/>
          <w:lang w:val="uz-Cyrl-UZ" w:eastAsia="ko-KR"/>
          <w14:ligatures w14:val="none"/>
        </w:rPr>
        <w:footnoteReference w:id="8"/>
      </w:r>
    </w:p>
    <w:p w14:paraId="168D7AE0" w14:textId="1659CF04" w:rsidR="00CF32F9" w:rsidRDefault="00CF32F9" w:rsidP="00CF32F9">
      <w:pPr>
        <w:widowControl w:val="0"/>
        <w:spacing w:after="0" w:line="276" w:lineRule="auto"/>
        <w:ind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Инвестиция лойиҳаларини бошқаришнинг зарурлигини қуйидагилар билан изоҳлаш мумкин:</w:t>
      </w:r>
    </w:p>
    <w:p w14:paraId="4D8D62E0" w14:textId="77777777" w:rsidR="00CF32F9" w:rsidRPr="00CF32F9" w:rsidRDefault="00CF32F9" w:rsidP="00CF32F9">
      <w:pPr>
        <w:widowControl w:val="0"/>
        <w:spacing w:after="0" w:line="276" w:lineRule="auto"/>
        <w:ind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lastRenderedPageBreak/>
        <w:t>1. Молиявий нобарқарорлик шароитида инвестиция лойиҳаси бўйича инвестициялашнинг амалга оширилиши унинг самарадорлигини пасайтириб юбориш хавфини кучайтиради. Бу инвестиция лойиҳасидан кутиладиган самарани таъминлашда уни бошқаришга бўлган эҳтиёжни кучайтиради.</w:t>
      </w:r>
    </w:p>
    <w:p w14:paraId="4417140D" w14:textId="77777777" w:rsidR="00CF32F9" w:rsidRPr="00CF32F9" w:rsidRDefault="00CF32F9" w:rsidP="00CF32F9">
      <w:pPr>
        <w:widowControl w:val="0"/>
        <w:spacing w:after="0" w:line="276" w:lineRule="auto"/>
        <w:ind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Инвестиция лойиҳаси самарадорлиги уни баҳолашнинг бир қанча замонавий усулларини қўллаш асосида аниқланади. Бу инвестиция лойиҳаси бошқарувида муҳим ўрин эгаллайди ва унинг натижаларига асосланиб лойиҳа раҳбари, таъсисчилар, инвесторлар ва бошқа иштирокчиларда инвестиция лойиҳасига тегишли ўзгартиришлар киритиш ёки пировардида, ундан ўз вақтида воз кечиш юзасидан қарорлар қабул қилиш имкониятини туғдиради.</w:t>
      </w:r>
    </w:p>
    <w:p w14:paraId="6E045FE1" w14:textId="77777777" w:rsidR="00CF32F9" w:rsidRPr="00CF32F9" w:rsidRDefault="00CF32F9" w:rsidP="00CF32F9">
      <w:pPr>
        <w:widowControl w:val="0"/>
        <w:spacing w:after="0" w:line="276" w:lineRule="auto"/>
        <w:ind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2. Инвестиция лойиҳаларини бошқариш вақт жараёни билан бевосита боғлиқ. Бу, ўз навбатида, вақтнинг инвестиция лойиҳаси натижаларига таъсирини мақбуллаштиришда муҳим ўрин эгаллайди. Пулнинг вақт мобайнида ўз қийматини йўқотиб бориши инвестиция жараёнида капиталнинг инвестор лойиҳадан кутган самарани ҳосил қилишини таъминлаш йўлида тўғри ва оптимал ишлатилишини таъминлаш заруриятини келтириб чиқаради ва оширади.</w:t>
      </w:r>
    </w:p>
    <w:p w14:paraId="38DF2F2D" w14:textId="77777777" w:rsidR="00CF32F9" w:rsidRPr="00CF32F9" w:rsidRDefault="00CF32F9" w:rsidP="00CF32F9">
      <w:pPr>
        <w:widowControl w:val="0"/>
        <w:spacing w:after="0" w:line="276" w:lineRule="auto"/>
        <w:ind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Инвестициялаш бўш пул маблағларини жалб қилиш эвазига юз беради. Ҳаракатда бўлмаган пул ресурслари ўз қийматини йўқотиб бораверади. Бу йўқотиш аниқ мақсадга эга бўлмаган ва самараси таҳлил қилинмаган инвестициялашда кўпроқ юз беради. Бироқ, турли омиллар таъсири шароитида вақт ўтиши билан пухта ишлаб чиқилган инвестиция лойиҳасига йўналтирилган инвестициялашда ҳам капитал қиймати ўзгариши ёки ўзгаришсиз қолиши мумкин.</w:t>
      </w:r>
    </w:p>
    <w:p w14:paraId="6286D703" w14:textId="77777777" w:rsidR="00CF32F9" w:rsidRPr="00CF32F9" w:rsidRDefault="00CF32F9" w:rsidP="00CF32F9">
      <w:pPr>
        <w:widowControl w:val="0"/>
        <w:spacing w:after="0" w:line="276" w:lineRule="auto"/>
        <w:ind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3. Инвестиция лойиҳасини амалга оширишнинг якуний натижасига таъсир кўрсатувчи муҳим омиллардан бири инфляция ҳисобланади. Бу, ўз навбатида, фоиз ставкасининг сурункали ўзгариб бориши, валюта курсининг ўзгариши, талаб ва таклифнинг ўзгариши, қонунчиликдаги нобарқарорлик (депозит ва кредитлар бўйича фоиз ставкалари, мажбурий захира меъёри, қайта молиялаштириш ставкаси, валюта сиёсати, божхона сиёсати ва ш.к.) кабилар натижасида юзага келади.</w:t>
      </w:r>
    </w:p>
    <w:p w14:paraId="5F3CC60A" w14:textId="77777777" w:rsidR="00CF32F9" w:rsidRPr="00CF32F9" w:rsidRDefault="00CF32F9" w:rsidP="00CF32F9">
      <w:pPr>
        <w:widowControl w:val="0"/>
        <w:spacing w:after="0" w:line="276" w:lineRule="auto"/>
        <w:ind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4. Турли ноаниқликларнинг мавжудлиги ва таъсири сабаб, ноаниқлик омилларини ҳисобга олган ҳолда инвестиция лойиҳаларини, жараёнларни самарали бошқаришнинг замонавий тамойиллари, механизмлари ва усулларини билиш ҳамда улардан оптимал фойдаланиш иқтисодиёт ривожланишининг янги сифатига ўтиш имконини беради.</w:t>
      </w:r>
    </w:p>
    <w:p w14:paraId="21B04C95" w14:textId="77777777" w:rsidR="00CF32F9" w:rsidRPr="00CF32F9" w:rsidRDefault="00CF32F9" w:rsidP="00CF32F9">
      <w:pPr>
        <w:widowControl w:val="0"/>
        <w:spacing w:after="0" w:line="276" w:lineRule="auto"/>
        <w:ind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 xml:space="preserve">5. Ҳар қандай инвестиция лойиҳасининг кучли ва ожиз томонлари бўлишини ҳисобга олган ҳолда уларни молиявий таҳлил қилиш ва диагностика қилиш орқали лойиҳани амалга ошириш жараёнида дуч келинадиган рисклар, </w:t>
      </w:r>
      <w:r w:rsidRPr="00CF32F9">
        <w:rPr>
          <w:rFonts w:eastAsia="Batang" w:cs="Times New Roman"/>
          <w:kern w:val="0"/>
          <w:szCs w:val="28"/>
          <w:lang w:val="uz-Cyrl-UZ" w:eastAsia="ko-KR"/>
          <w14:ligatures w14:val="none"/>
        </w:rPr>
        <w:lastRenderedPageBreak/>
        <w:t>инқирозли вазиятдан чиқиб кетиш юзасидан қарорлар қабул қилиш, чора-тадбирларни ишлаб чиқиш лозим бўлади. Бунда кўриладиган зарарлардан ўзини-ўзи суғурталаш амалиётини кучайтиришга эътибор қаратиш муҳим аҳамият касб этади.</w:t>
      </w:r>
    </w:p>
    <w:p w14:paraId="696AE868" w14:textId="4AF65FC6" w:rsidR="00CF32F9" w:rsidRDefault="00CF32F9" w:rsidP="00CF32F9">
      <w:pPr>
        <w:widowControl w:val="0"/>
        <w:spacing w:after="0" w:line="276" w:lineRule="auto"/>
        <w:ind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Инвестиция лойиҳаларини амалга ошириш (тендерлар ўтказиш, контрактлар тузиш ва уларни рўйхатга олиш, тармоқ жадвалларининг, инвестиция мажбуриятларининг бажарилиши), маҳаллийлаштириш дастурлари мониторинги соҳасида:</w:t>
      </w:r>
    </w:p>
    <w:p w14:paraId="03D693A6" w14:textId="77777777" w:rsidR="00CF32F9" w:rsidRPr="00CF32F9" w:rsidRDefault="00CF32F9" w:rsidP="00CF32F9">
      <w:pPr>
        <w:pStyle w:val="a6"/>
        <w:widowControl w:val="0"/>
        <w:numPr>
          <w:ilvl w:val="0"/>
          <w:numId w:val="2"/>
        </w:numPr>
        <w:tabs>
          <w:tab w:val="left" w:pos="993"/>
        </w:tabs>
        <w:spacing w:after="0" w:line="276" w:lineRule="auto"/>
        <w:ind w:left="0"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 xml:space="preserve">саноатни техник ва технологик жиҳатдан қайта жиҳозлаш дастурларига, тармоқ дастурларига ва Инвестиция дастурига киритилган инвестиция лойиҳаларини амалга оширишнинг тармоқ жадвалларини ишлаб чиқади, келишади ва белгиланган тартибда тасдиқлайди; </w:t>
      </w:r>
    </w:p>
    <w:p w14:paraId="3ED7D13A" w14:textId="77777777" w:rsidR="00CF32F9" w:rsidRPr="00CF32F9" w:rsidRDefault="00CF32F9" w:rsidP="00CF32F9">
      <w:pPr>
        <w:pStyle w:val="a6"/>
        <w:widowControl w:val="0"/>
        <w:numPr>
          <w:ilvl w:val="0"/>
          <w:numId w:val="2"/>
        </w:numPr>
        <w:tabs>
          <w:tab w:val="left" w:pos="993"/>
        </w:tabs>
        <w:spacing w:after="0" w:line="276" w:lineRule="auto"/>
        <w:ind w:left="0"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 xml:space="preserve">ижро этувчи агентлик тузилмасида амалга оширилаётган инвестиция лойиҳалари, шу жумладан, хорижий инвестициялар ва кредитлар иштирокидаги инвестиция лойиҳалари лойиҳани амалга ошириш тармоқ жадвалига мувофиқ уларни фойдаланишга топширишга қадар ўз вақтида ва самарали амалга оширилишини таъминлайди; </w:t>
      </w:r>
    </w:p>
    <w:p w14:paraId="1F3DB046" w14:textId="77777777" w:rsidR="00CF32F9" w:rsidRPr="00CF32F9" w:rsidRDefault="00CF32F9" w:rsidP="00CF32F9">
      <w:pPr>
        <w:pStyle w:val="a6"/>
        <w:widowControl w:val="0"/>
        <w:numPr>
          <w:ilvl w:val="0"/>
          <w:numId w:val="2"/>
        </w:numPr>
        <w:tabs>
          <w:tab w:val="left" w:pos="993"/>
        </w:tabs>
        <w:spacing w:after="0" w:line="276" w:lineRule="auto"/>
        <w:ind w:left="0"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 xml:space="preserve">тендер ҳужжатлари ўз вақтида ишлаб чиқилишини ва белгиланган тартибда келишилишини таъминлайди, тендер (танлов) савдолари ўтказилгунга қадар харид қилинадиган товарлар ва хизматлар бозори конъюнктурасини маркетинг йўли билан, шу жумладан, Ўзбекистон Республикасида аккредитатсия қилинган консалтинг компанияларини жалб этган ҳолда ўрганади; </w:t>
      </w:r>
    </w:p>
    <w:p w14:paraId="3D96DE96" w14:textId="77777777" w:rsidR="00CF32F9" w:rsidRPr="00CF32F9" w:rsidRDefault="00CF32F9" w:rsidP="00CF32F9">
      <w:pPr>
        <w:pStyle w:val="a6"/>
        <w:widowControl w:val="0"/>
        <w:numPr>
          <w:ilvl w:val="0"/>
          <w:numId w:val="2"/>
        </w:numPr>
        <w:tabs>
          <w:tab w:val="left" w:pos="993"/>
        </w:tabs>
        <w:spacing w:after="0" w:line="276" w:lineRule="auto"/>
        <w:ind w:left="0"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тендер (танлов) савдолари ўз вақтида ўтказилишини, контрактлар тузилишини белгиланган тартибда таъминлайди, уларни экспертизадан ва рўйхатдан ўтказади;</w:t>
      </w:r>
    </w:p>
    <w:p w14:paraId="443B15FD" w14:textId="77777777" w:rsidR="00CF32F9" w:rsidRPr="00CF32F9" w:rsidRDefault="00CF32F9" w:rsidP="00CF32F9">
      <w:pPr>
        <w:pStyle w:val="a6"/>
        <w:widowControl w:val="0"/>
        <w:numPr>
          <w:ilvl w:val="0"/>
          <w:numId w:val="2"/>
        </w:numPr>
        <w:tabs>
          <w:tab w:val="left" w:pos="993"/>
        </w:tabs>
        <w:spacing w:after="0" w:line="276" w:lineRule="auto"/>
        <w:ind w:left="0"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 xml:space="preserve">Ўзбекистон Республикаси қонун ҳужжатларига, халқаро қоидаларга ҳамда тегишли халқаро молиявий иқтисодий институтлар ва хорижий ҳукумат молия ташкилотларининг тартиб-қоидаларига мувофиқ тузилган контрактлар бўйича асбоб-ускуналар, материаллар етказиб бериш ҳамда ишлар ва хизматларни бажариш мониторингини амалга оширади; </w:t>
      </w:r>
    </w:p>
    <w:p w14:paraId="6492EDFD" w14:textId="77777777" w:rsidR="00CF32F9" w:rsidRPr="00CF32F9" w:rsidRDefault="00CF32F9" w:rsidP="00CF32F9">
      <w:pPr>
        <w:pStyle w:val="a6"/>
        <w:widowControl w:val="0"/>
        <w:numPr>
          <w:ilvl w:val="0"/>
          <w:numId w:val="2"/>
        </w:numPr>
        <w:tabs>
          <w:tab w:val="left" w:pos="993"/>
        </w:tabs>
        <w:spacing w:after="0" w:line="276" w:lineRule="auto"/>
        <w:ind w:left="0"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 xml:space="preserve">имзоланган контрактлар бўйича инвестиция битимларининг хорижий шериклари, етказиб берувчилар ва пудратчилар, инвестиция лойиҳаларини тузилган контрактларга қатъий мувофиқ равишда ўз вақтида молиялаштириш бўйича ваколатли банклар томонидан мажбуриятлар бажарилиши устидан мониторинг олиб боради; </w:t>
      </w:r>
    </w:p>
    <w:p w14:paraId="2DBC65C0" w14:textId="77777777" w:rsidR="00CF32F9" w:rsidRPr="00CF32F9" w:rsidRDefault="00CF32F9" w:rsidP="00CF32F9">
      <w:pPr>
        <w:pStyle w:val="a6"/>
        <w:widowControl w:val="0"/>
        <w:numPr>
          <w:ilvl w:val="0"/>
          <w:numId w:val="2"/>
        </w:numPr>
        <w:tabs>
          <w:tab w:val="left" w:pos="993"/>
        </w:tabs>
        <w:spacing w:after="0" w:line="276" w:lineRule="auto"/>
        <w:ind w:left="0"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 xml:space="preserve">Давлат инвестиция дастури ва бошқа дастурлар, шу жумладан, тармоқ дастурларини шакллантириш юзасидан таклифлар киритади; </w:t>
      </w:r>
    </w:p>
    <w:p w14:paraId="15DAC38A" w14:textId="77777777" w:rsidR="00CF32F9" w:rsidRPr="00CF32F9" w:rsidRDefault="00CF32F9" w:rsidP="00CF32F9">
      <w:pPr>
        <w:pStyle w:val="a6"/>
        <w:widowControl w:val="0"/>
        <w:numPr>
          <w:ilvl w:val="0"/>
          <w:numId w:val="2"/>
        </w:numPr>
        <w:tabs>
          <w:tab w:val="left" w:pos="993"/>
        </w:tabs>
        <w:spacing w:after="0" w:line="276" w:lineRule="auto"/>
        <w:ind w:left="0"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 xml:space="preserve">инвестиция лойиҳалари амалга оширилиши тўғрисидаги ахборотни </w:t>
      </w:r>
      <w:r w:rsidRPr="00CF32F9">
        <w:rPr>
          <w:rFonts w:eastAsia="Batang" w:cs="Times New Roman"/>
          <w:kern w:val="0"/>
          <w:szCs w:val="28"/>
          <w:lang w:val="uz-Cyrl-UZ" w:eastAsia="ko-KR"/>
          <w14:ligatures w14:val="none"/>
        </w:rPr>
        <w:lastRenderedPageBreak/>
        <w:t xml:space="preserve">келишилган шакл бўйича мунтазамлилик асосида тегишли вазирликка тақдим этади; </w:t>
      </w:r>
    </w:p>
    <w:p w14:paraId="749A4951" w14:textId="77777777" w:rsidR="00CF32F9" w:rsidRDefault="00CF32F9" w:rsidP="00CF32F9">
      <w:pPr>
        <w:pStyle w:val="a6"/>
        <w:widowControl w:val="0"/>
        <w:numPr>
          <w:ilvl w:val="0"/>
          <w:numId w:val="2"/>
        </w:numPr>
        <w:tabs>
          <w:tab w:val="left" w:pos="993"/>
        </w:tabs>
        <w:spacing w:after="0" w:line="276" w:lineRule="auto"/>
        <w:ind w:left="0" w:firstLine="709"/>
        <w:jc w:val="both"/>
        <w:rPr>
          <w:rFonts w:eastAsia="Batang" w:cs="Times New Roman"/>
          <w:kern w:val="0"/>
          <w:szCs w:val="28"/>
          <w:lang w:val="uz-Cyrl-UZ" w:eastAsia="ko-KR"/>
          <w14:ligatures w14:val="none"/>
        </w:rPr>
      </w:pPr>
      <w:r w:rsidRPr="00CF32F9">
        <w:rPr>
          <w:rFonts w:eastAsia="Batang" w:cs="Times New Roman"/>
          <w:kern w:val="0"/>
          <w:szCs w:val="28"/>
          <w:lang w:val="uz-Cyrl-UZ" w:eastAsia="ko-KR"/>
          <w14:ligatures w14:val="none"/>
        </w:rPr>
        <w:t xml:space="preserve">инвестициялар ва кредитлар жалб этилишига тўсқинлик қилаётган омилларни аниқлаш ва таҳлил қилиш асосида уларни тезкор бартараф этиш, инвестиция лойиҳаларини амалга ошириш, инвестицияларни жалб этиш соҳасида норматив-ҳуқуқий базани такомиллаштириш, инвестиция муҳитини янада яхшилаш ва ушбу йўналишда иш самарадорлигини ошириш бўйича таклифлар ишлаб чиқади. </w:t>
      </w:r>
    </w:p>
    <w:p w14:paraId="66064CE9" w14:textId="5404BD40" w:rsidR="00CF32F9" w:rsidRPr="00CF32F9" w:rsidRDefault="00CF32F9" w:rsidP="00CF32F9">
      <w:pPr>
        <w:widowControl w:val="0"/>
        <w:tabs>
          <w:tab w:val="left" w:pos="720"/>
        </w:tabs>
        <w:spacing w:after="0"/>
        <w:jc w:val="right"/>
        <w:rPr>
          <w:rFonts w:eastAsia="Batang" w:cs="Times New Roman"/>
          <w:b/>
          <w:bCs/>
          <w:color w:val="000000"/>
          <w:kern w:val="0"/>
          <w:szCs w:val="28"/>
          <w:lang w:val="uz-Cyrl-UZ" w:eastAsia="ko-KR"/>
          <w14:ligatures w14:val="none"/>
        </w:rPr>
      </w:pPr>
      <w:r w:rsidRPr="00CF32F9">
        <w:rPr>
          <w:rFonts w:eastAsia="Batang" w:cs="Times New Roman"/>
          <w:b/>
          <w:bCs/>
          <w:color w:val="000000"/>
          <w:kern w:val="0"/>
          <w:szCs w:val="28"/>
          <w:lang w:val="uz-Cyrl-UZ" w:eastAsia="ko-KR"/>
          <w14:ligatures w14:val="none"/>
        </w:rPr>
        <w:t>3-жадвал</w:t>
      </w:r>
    </w:p>
    <w:p w14:paraId="1AC17637" w14:textId="77777777" w:rsidR="00CF32F9" w:rsidRPr="00CF32F9" w:rsidRDefault="00CF32F9" w:rsidP="00CF32F9">
      <w:pPr>
        <w:widowControl w:val="0"/>
        <w:spacing w:after="0"/>
        <w:jc w:val="center"/>
        <w:rPr>
          <w:rFonts w:eastAsia="Batang" w:cs="Times New Roman"/>
          <w:b/>
          <w:bCs/>
          <w:color w:val="000000"/>
          <w:kern w:val="0"/>
          <w:szCs w:val="28"/>
          <w:lang w:val="uz-Cyrl-UZ" w:eastAsia="ko-KR"/>
          <w14:ligatures w14:val="none"/>
        </w:rPr>
      </w:pPr>
      <w:r w:rsidRPr="00CF32F9">
        <w:rPr>
          <w:rFonts w:eastAsia="Batang" w:cs="Times New Roman"/>
          <w:b/>
          <w:bCs/>
          <w:color w:val="000000"/>
          <w:kern w:val="0"/>
          <w:szCs w:val="28"/>
          <w:lang w:val="uz-Cyrl-UZ" w:eastAsia="ko-KR"/>
          <w14:ligatures w14:val="none"/>
        </w:rPr>
        <w:t>Ўзбекистон Республикасининг Инвестиция дастури доирасида капитал қўйилмаларнинг асосий параметрлари, млрд. сўмда</w:t>
      </w:r>
      <w:r w:rsidRPr="00CF32F9">
        <w:rPr>
          <w:rFonts w:eastAsia="Batang" w:cs="Times New Roman"/>
          <w:b/>
          <w:bCs/>
          <w:color w:val="000000"/>
          <w:kern w:val="0"/>
          <w:szCs w:val="28"/>
          <w:vertAlign w:val="superscript"/>
          <w:lang w:val="uz-Cyrl-UZ" w:eastAsia="ko-KR"/>
          <w14:ligatures w14:val="none"/>
        </w:rPr>
        <w:footnoteReference w:id="9"/>
      </w:r>
    </w:p>
    <w:p w14:paraId="0AE0E138" w14:textId="77777777" w:rsidR="00CF32F9" w:rsidRPr="00CF32F9" w:rsidRDefault="00CF32F9" w:rsidP="00CF32F9">
      <w:pPr>
        <w:widowControl w:val="0"/>
        <w:spacing w:after="0"/>
        <w:ind w:firstLine="708"/>
        <w:jc w:val="center"/>
        <w:rPr>
          <w:rFonts w:ascii="Arial" w:eastAsia="Batang" w:hAnsi="Arial" w:cs="Arial"/>
          <w:bCs/>
          <w:color w:val="000000"/>
          <w:kern w:val="0"/>
          <w:sz w:val="14"/>
          <w:szCs w:val="16"/>
          <w:lang w:val="uz-Cyrl-UZ" w:eastAsia="ko-KR"/>
          <w14:ligatures w14:val="none"/>
        </w:rPr>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4103"/>
        <w:gridCol w:w="1078"/>
        <w:gridCol w:w="1041"/>
        <w:gridCol w:w="1022"/>
        <w:gridCol w:w="1022"/>
        <w:gridCol w:w="1081"/>
      </w:tblGrid>
      <w:tr w:rsidR="00CF32F9" w:rsidRPr="00CF32F9" w14:paraId="5F1C0EF3" w14:textId="77777777" w:rsidTr="00D1155C">
        <w:trPr>
          <w:trHeight w:val="438"/>
        </w:trPr>
        <w:tc>
          <w:tcPr>
            <w:tcW w:w="4103" w:type="dxa"/>
            <w:vAlign w:val="center"/>
          </w:tcPr>
          <w:p w14:paraId="702CCE86" w14:textId="77777777" w:rsidR="00CF32F9" w:rsidRPr="00CF32F9" w:rsidRDefault="00CF32F9" w:rsidP="00CF32F9">
            <w:pPr>
              <w:widowControl w:val="0"/>
              <w:spacing w:after="0"/>
              <w:jc w:val="center"/>
              <w:rPr>
                <w:rFonts w:eastAsia="Batang" w:cs="Times New Roman"/>
                <w:b/>
                <w:bCs/>
                <w:color w:val="000000"/>
                <w:kern w:val="0"/>
                <w:sz w:val="24"/>
                <w:szCs w:val="24"/>
                <w:lang w:val="uz-Cyrl-UZ" w:eastAsia="ko-KR"/>
                <w14:ligatures w14:val="none"/>
              </w:rPr>
            </w:pPr>
            <w:r w:rsidRPr="00CF32F9">
              <w:rPr>
                <w:rFonts w:eastAsia="Batang" w:cs="Times New Roman"/>
                <w:b/>
                <w:bCs/>
                <w:color w:val="000000"/>
                <w:kern w:val="0"/>
                <w:sz w:val="24"/>
                <w:szCs w:val="24"/>
                <w:lang w:val="uz-Cyrl-UZ" w:eastAsia="ko-KR"/>
                <w14:ligatures w14:val="none"/>
              </w:rPr>
              <w:t>Молиялаштириш манбалари</w:t>
            </w:r>
          </w:p>
        </w:tc>
        <w:tc>
          <w:tcPr>
            <w:tcW w:w="1078" w:type="dxa"/>
            <w:tcBorders>
              <w:right w:val="single" w:sz="4" w:space="0" w:color="auto"/>
            </w:tcBorders>
            <w:vAlign w:val="center"/>
          </w:tcPr>
          <w:p w14:paraId="01FBD8D4" w14:textId="77777777" w:rsidR="00CF32F9" w:rsidRPr="00CF32F9" w:rsidRDefault="00CF32F9" w:rsidP="00CF32F9">
            <w:pPr>
              <w:widowControl w:val="0"/>
              <w:spacing w:after="0"/>
              <w:jc w:val="center"/>
              <w:rPr>
                <w:rFonts w:eastAsia="Batang" w:cs="Times New Roman"/>
                <w:b/>
                <w:bCs/>
                <w:color w:val="000000"/>
                <w:kern w:val="0"/>
                <w:sz w:val="24"/>
                <w:szCs w:val="24"/>
                <w:lang w:val="uz-Cyrl-UZ" w:eastAsia="ko-KR"/>
                <w14:ligatures w14:val="none"/>
              </w:rPr>
            </w:pPr>
            <w:r w:rsidRPr="00CF32F9">
              <w:rPr>
                <w:rFonts w:eastAsia="Batang" w:cs="Times New Roman"/>
                <w:b/>
                <w:bCs/>
                <w:color w:val="000000"/>
                <w:kern w:val="0"/>
                <w:sz w:val="24"/>
                <w:szCs w:val="24"/>
                <w:lang w:val="uz-Cyrl-UZ" w:eastAsia="ko-KR"/>
                <w14:ligatures w14:val="none"/>
              </w:rPr>
              <w:t>2022 й.</w:t>
            </w:r>
          </w:p>
        </w:tc>
        <w:tc>
          <w:tcPr>
            <w:tcW w:w="1041" w:type="dxa"/>
            <w:tcBorders>
              <w:right w:val="single" w:sz="4" w:space="0" w:color="auto"/>
            </w:tcBorders>
            <w:vAlign w:val="center"/>
          </w:tcPr>
          <w:p w14:paraId="35B9F117" w14:textId="77777777" w:rsidR="00CF32F9" w:rsidRPr="00CF32F9" w:rsidRDefault="00CF32F9" w:rsidP="00CF32F9">
            <w:pPr>
              <w:widowControl w:val="0"/>
              <w:spacing w:after="0"/>
              <w:jc w:val="center"/>
              <w:rPr>
                <w:rFonts w:eastAsia="Batang" w:cs="Times New Roman"/>
                <w:b/>
                <w:bCs/>
                <w:color w:val="000000"/>
                <w:kern w:val="0"/>
                <w:sz w:val="24"/>
                <w:szCs w:val="24"/>
                <w:lang w:val="uz-Cyrl-UZ" w:eastAsia="ko-KR"/>
                <w14:ligatures w14:val="none"/>
              </w:rPr>
            </w:pPr>
            <w:r w:rsidRPr="00CF32F9">
              <w:rPr>
                <w:rFonts w:eastAsia="Batang" w:cs="Times New Roman"/>
                <w:b/>
                <w:bCs/>
                <w:color w:val="000000"/>
                <w:kern w:val="0"/>
                <w:sz w:val="24"/>
                <w:szCs w:val="24"/>
                <w:lang w:val="uz-Cyrl-UZ" w:eastAsia="ko-KR"/>
                <w14:ligatures w14:val="none"/>
              </w:rPr>
              <w:t>2023 й.</w:t>
            </w:r>
          </w:p>
        </w:tc>
        <w:tc>
          <w:tcPr>
            <w:tcW w:w="1022" w:type="dxa"/>
            <w:vAlign w:val="center"/>
          </w:tcPr>
          <w:p w14:paraId="3962E26A" w14:textId="77777777" w:rsidR="00CF32F9" w:rsidRPr="00CF32F9" w:rsidRDefault="00CF32F9" w:rsidP="00CF32F9">
            <w:pPr>
              <w:widowControl w:val="0"/>
              <w:spacing w:after="0"/>
              <w:jc w:val="center"/>
              <w:rPr>
                <w:rFonts w:eastAsia="Batang" w:cs="Times New Roman"/>
                <w:b/>
                <w:bCs/>
                <w:color w:val="000000"/>
                <w:kern w:val="0"/>
                <w:sz w:val="24"/>
                <w:szCs w:val="24"/>
                <w:lang w:val="uz-Cyrl-UZ" w:eastAsia="ko-KR"/>
                <w14:ligatures w14:val="none"/>
              </w:rPr>
            </w:pPr>
            <w:r w:rsidRPr="00CF32F9">
              <w:rPr>
                <w:rFonts w:eastAsia="Batang" w:cs="Times New Roman"/>
                <w:b/>
                <w:bCs/>
                <w:color w:val="000000"/>
                <w:kern w:val="0"/>
                <w:sz w:val="24"/>
                <w:szCs w:val="24"/>
                <w:lang w:val="uz-Cyrl-UZ" w:eastAsia="ko-KR"/>
                <w14:ligatures w14:val="none"/>
              </w:rPr>
              <w:t>2024 й.</w:t>
            </w:r>
          </w:p>
        </w:tc>
        <w:tc>
          <w:tcPr>
            <w:tcW w:w="1022" w:type="dxa"/>
            <w:tcBorders>
              <w:right w:val="single" w:sz="4" w:space="0" w:color="auto"/>
            </w:tcBorders>
            <w:vAlign w:val="center"/>
          </w:tcPr>
          <w:p w14:paraId="2194CBEF" w14:textId="77777777" w:rsidR="00CF32F9" w:rsidRPr="00CF32F9" w:rsidRDefault="00CF32F9" w:rsidP="00CF32F9">
            <w:pPr>
              <w:widowControl w:val="0"/>
              <w:spacing w:after="0"/>
              <w:jc w:val="center"/>
              <w:rPr>
                <w:rFonts w:eastAsia="Batang" w:cs="Times New Roman"/>
                <w:b/>
                <w:bCs/>
                <w:color w:val="000000"/>
                <w:kern w:val="0"/>
                <w:sz w:val="24"/>
                <w:szCs w:val="24"/>
                <w:lang w:val="uz-Cyrl-UZ" w:eastAsia="ko-KR"/>
                <w14:ligatures w14:val="none"/>
              </w:rPr>
            </w:pPr>
            <w:r w:rsidRPr="00CF32F9">
              <w:rPr>
                <w:rFonts w:eastAsia="Batang" w:cs="Times New Roman"/>
                <w:b/>
                <w:bCs/>
                <w:color w:val="000000"/>
                <w:kern w:val="0"/>
                <w:sz w:val="24"/>
                <w:szCs w:val="24"/>
                <w:lang w:val="uz-Cyrl-UZ" w:eastAsia="ko-KR"/>
                <w14:ligatures w14:val="none"/>
              </w:rPr>
              <w:t>2025 й.</w:t>
            </w:r>
          </w:p>
        </w:tc>
        <w:tc>
          <w:tcPr>
            <w:tcW w:w="1081" w:type="dxa"/>
            <w:tcBorders>
              <w:left w:val="single" w:sz="4" w:space="0" w:color="auto"/>
            </w:tcBorders>
            <w:vAlign w:val="center"/>
          </w:tcPr>
          <w:p w14:paraId="646057FA" w14:textId="77777777" w:rsidR="00CF32F9" w:rsidRPr="00CF32F9" w:rsidRDefault="00CF32F9" w:rsidP="00CF32F9">
            <w:pPr>
              <w:widowControl w:val="0"/>
              <w:spacing w:after="0"/>
              <w:jc w:val="center"/>
              <w:rPr>
                <w:rFonts w:eastAsia="Batang" w:cs="Times New Roman"/>
                <w:b/>
                <w:bCs/>
                <w:color w:val="000000"/>
                <w:kern w:val="0"/>
                <w:sz w:val="24"/>
                <w:szCs w:val="24"/>
                <w:lang w:val="uz-Cyrl-UZ" w:eastAsia="ko-KR"/>
                <w14:ligatures w14:val="none"/>
              </w:rPr>
            </w:pPr>
            <w:r w:rsidRPr="00CF32F9">
              <w:rPr>
                <w:rFonts w:eastAsia="Batang" w:cs="Times New Roman"/>
                <w:b/>
                <w:bCs/>
                <w:color w:val="000000"/>
                <w:kern w:val="0"/>
                <w:sz w:val="24"/>
                <w:szCs w:val="24"/>
                <w:lang w:val="uz-Cyrl-UZ" w:eastAsia="ko-KR"/>
                <w14:ligatures w14:val="none"/>
              </w:rPr>
              <w:t>2026 й.</w:t>
            </w:r>
          </w:p>
        </w:tc>
      </w:tr>
      <w:tr w:rsidR="00CF32F9" w:rsidRPr="00CF32F9" w14:paraId="444AD00D" w14:textId="77777777" w:rsidTr="00D1155C">
        <w:trPr>
          <w:trHeight w:val="157"/>
        </w:trPr>
        <w:tc>
          <w:tcPr>
            <w:tcW w:w="4103" w:type="dxa"/>
          </w:tcPr>
          <w:p w14:paraId="52766727" w14:textId="77777777" w:rsidR="00CF32F9" w:rsidRPr="00CF32F9" w:rsidRDefault="00CF32F9" w:rsidP="00CF32F9">
            <w:pPr>
              <w:widowControl w:val="0"/>
              <w:autoSpaceDE w:val="0"/>
              <w:autoSpaceDN w:val="0"/>
              <w:adjustRightInd w:val="0"/>
              <w:spacing w:after="0"/>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Капитал қўйилмалар, жами</w:t>
            </w:r>
          </w:p>
        </w:tc>
        <w:tc>
          <w:tcPr>
            <w:tcW w:w="1078" w:type="dxa"/>
            <w:vAlign w:val="center"/>
          </w:tcPr>
          <w:p w14:paraId="23602C12"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298772</w:t>
            </w:r>
          </w:p>
        </w:tc>
        <w:tc>
          <w:tcPr>
            <w:tcW w:w="1041" w:type="dxa"/>
            <w:vAlign w:val="center"/>
          </w:tcPr>
          <w:p w14:paraId="3B876D68"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346848</w:t>
            </w:r>
          </w:p>
        </w:tc>
        <w:tc>
          <w:tcPr>
            <w:tcW w:w="1022" w:type="dxa"/>
            <w:vAlign w:val="center"/>
          </w:tcPr>
          <w:p w14:paraId="557CF177"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400318</w:t>
            </w:r>
          </w:p>
        </w:tc>
        <w:tc>
          <w:tcPr>
            <w:tcW w:w="1022" w:type="dxa"/>
          </w:tcPr>
          <w:p w14:paraId="35485565"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457659</w:t>
            </w:r>
          </w:p>
        </w:tc>
        <w:tc>
          <w:tcPr>
            <w:tcW w:w="1081" w:type="dxa"/>
            <w:vAlign w:val="center"/>
          </w:tcPr>
          <w:p w14:paraId="3300E480"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521603</w:t>
            </w:r>
          </w:p>
        </w:tc>
      </w:tr>
      <w:tr w:rsidR="00CF32F9" w:rsidRPr="00CF32F9" w14:paraId="12885228" w14:textId="77777777" w:rsidTr="00D1155C">
        <w:trPr>
          <w:trHeight w:val="178"/>
        </w:trPr>
        <w:tc>
          <w:tcPr>
            <w:tcW w:w="4103" w:type="dxa"/>
          </w:tcPr>
          <w:p w14:paraId="051C5C7E" w14:textId="77777777" w:rsidR="00CF32F9" w:rsidRPr="00CF32F9" w:rsidRDefault="00CF32F9" w:rsidP="00CF32F9">
            <w:pPr>
              <w:widowControl w:val="0"/>
              <w:autoSpaceDE w:val="0"/>
              <w:autoSpaceDN w:val="0"/>
              <w:adjustRightInd w:val="0"/>
              <w:spacing w:after="0"/>
              <w:rPr>
                <w:rFonts w:eastAsia="Batang" w:cs="Times New Roman"/>
                <w:color w:val="000000"/>
                <w:kern w:val="0"/>
                <w:sz w:val="24"/>
                <w:szCs w:val="24"/>
                <w:lang w:val="uz-Cyrl-UZ" w:eastAsia="ko-KR"/>
                <w14:ligatures w14:val="none"/>
              </w:rPr>
            </w:pPr>
            <w:r w:rsidRPr="00CF32F9">
              <w:rPr>
                <w:rFonts w:eastAsia="Batang" w:cs="Times New Roman"/>
                <w:color w:val="000000"/>
                <w:kern w:val="0"/>
                <w:sz w:val="24"/>
                <w:szCs w:val="24"/>
                <w:lang w:val="uz-Cyrl-UZ" w:eastAsia="ko-KR"/>
                <w14:ligatures w14:val="none"/>
              </w:rPr>
              <w:t xml:space="preserve">Шу жумладан: </w:t>
            </w:r>
          </w:p>
        </w:tc>
        <w:tc>
          <w:tcPr>
            <w:tcW w:w="1078" w:type="dxa"/>
            <w:vAlign w:val="center"/>
          </w:tcPr>
          <w:p w14:paraId="2C14F21D" w14:textId="77777777" w:rsidR="00CF32F9" w:rsidRPr="00CF32F9" w:rsidRDefault="00CF32F9" w:rsidP="00CF32F9">
            <w:pPr>
              <w:widowControl w:val="0"/>
              <w:autoSpaceDE w:val="0"/>
              <w:autoSpaceDN w:val="0"/>
              <w:adjustRightInd w:val="0"/>
              <w:spacing w:after="0"/>
              <w:jc w:val="center"/>
              <w:rPr>
                <w:rFonts w:eastAsia="Batang" w:cs="Times New Roman"/>
                <w:color w:val="000000"/>
                <w:kern w:val="0"/>
                <w:sz w:val="24"/>
                <w:szCs w:val="24"/>
                <w:lang w:val="uz-Cyrl-UZ" w:eastAsia="ko-KR"/>
                <w14:ligatures w14:val="none"/>
              </w:rPr>
            </w:pPr>
          </w:p>
        </w:tc>
        <w:tc>
          <w:tcPr>
            <w:tcW w:w="1041" w:type="dxa"/>
            <w:vAlign w:val="center"/>
          </w:tcPr>
          <w:p w14:paraId="3A99200C" w14:textId="77777777" w:rsidR="00CF32F9" w:rsidRPr="00CF32F9" w:rsidRDefault="00CF32F9" w:rsidP="00CF32F9">
            <w:pPr>
              <w:widowControl w:val="0"/>
              <w:spacing w:after="0"/>
              <w:jc w:val="center"/>
              <w:rPr>
                <w:rFonts w:eastAsia="Batang" w:cs="Times New Roman"/>
                <w:color w:val="000000"/>
                <w:kern w:val="0"/>
                <w:sz w:val="24"/>
                <w:szCs w:val="24"/>
                <w:lang w:val="uz-Cyrl-UZ" w:eastAsia="ko-KR"/>
                <w14:ligatures w14:val="none"/>
              </w:rPr>
            </w:pPr>
          </w:p>
        </w:tc>
        <w:tc>
          <w:tcPr>
            <w:tcW w:w="1022" w:type="dxa"/>
            <w:vAlign w:val="center"/>
          </w:tcPr>
          <w:p w14:paraId="1F6F3A36"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p>
        </w:tc>
        <w:tc>
          <w:tcPr>
            <w:tcW w:w="1022" w:type="dxa"/>
          </w:tcPr>
          <w:p w14:paraId="0918F8E5"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p>
        </w:tc>
        <w:tc>
          <w:tcPr>
            <w:tcW w:w="1081" w:type="dxa"/>
            <w:vAlign w:val="center"/>
          </w:tcPr>
          <w:p w14:paraId="1E11236A"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p>
        </w:tc>
      </w:tr>
      <w:tr w:rsidR="00CF32F9" w:rsidRPr="00CF32F9" w14:paraId="0419DDED" w14:textId="77777777" w:rsidTr="00D1155C">
        <w:trPr>
          <w:trHeight w:val="240"/>
        </w:trPr>
        <w:tc>
          <w:tcPr>
            <w:tcW w:w="4103" w:type="dxa"/>
          </w:tcPr>
          <w:p w14:paraId="12C4884C" w14:textId="77777777" w:rsidR="00CF32F9" w:rsidRPr="00CF32F9" w:rsidRDefault="00CF32F9" w:rsidP="00CF32F9">
            <w:pPr>
              <w:widowControl w:val="0"/>
              <w:autoSpaceDE w:val="0"/>
              <w:autoSpaceDN w:val="0"/>
              <w:adjustRightInd w:val="0"/>
              <w:spacing w:after="0"/>
              <w:rPr>
                <w:rFonts w:eastAsia="Batang" w:cs="Times New Roman"/>
                <w:b/>
                <w:color w:val="000000"/>
                <w:kern w:val="0"/>
                <w:sz w:val="24"/>
                <w:szCs w:val="24"/>
                <w:lang w:val="uz-Cyrl-UZ" w:eastAsia="ko-KR"/>
                <w14:ligatures w14:val="none"/>
              </w:rPr>
            </w:pPr>
            <w:r w:rsidRPr="00CF32F9">
              <w:rPr>
                <w:rFonts w:eastAsia="Batang" w:cs="Times New Roman"/>
                <w:b/>
                <w:color w:val="000000"/>
                <w:kern w:val="0"/>
                <w:sz w:val="24"/>
                <w:szCs w:val="24"/>
                <w:lang w:val="uz-Cyrl-UZ" w:eastAsia="ko-KR"/>
                <w14:ligatures w14:val="none"/>
              </w:rPr>
              <w:t xml:space="preserve">1. Марказлашган инвестициялар: </w:t>
            </w:r>
          </w:p>
        </w:tc>
        <w:tc>
          <w:tcPr>
            <w:tcW w:w="1078" w:type="dxa"/>
            <w:vAlign w:val="center"/>
          </w:tcPr>
          <w:p w14:paraId="18AD9531" w14:textId="77777777" w:rsidR="00CF32F9" w:rsidRPr="00CF32F9" w:rsidRDefault="00CF32F9" w:rsidP="00CF32F9">
            <w:pPr>
              <w:widowControl w:val="0"/>
              <w:autoSpaceDE w:val="0"/>
              <w:autoSpaceDN w:val="0"/>
              <w:adjustRightInd w:val="0"/>
              <w:spacing w:after="0"/>
              <w:jc w:val="center"/>
              <w:rPr>
                <w:rFonts w:eastAsia="Batang" w:cs="Times New Roman"/>
                <w:b/>
                <w:color w:val="000000"/>
                <w:kern w:val="0"/>
                <w:sz w:val="24"/>
                <w:szCs w:val="24"/>
                <w:lang w:val="uz-Cyrl-UZ" w:eastAsia="ko-KR"/>
                <w14:ligatures w14:val="none"/>
              </w:rPr>
            </w:pPr>
            <w:r w:rsidRPr="00CF32F9">
              <w:rPr>
                <w:rFonts w:eastAsia="Batang" w:cs="Times New Roman"/>
                <w:b/>
                <w:color w:val="000000"/>
                <w:kern w:val="0"/>
                <w:sz w:val="24"/>
                <w:szCs w:val="24"/>
                <w:lang w:val="uz-Cyrl-UZ" w:eastAsia="ko-KR"/>
                <w14:ligatures w14:val="none"/>
              </w:rPr>
              <w:t>50767</w:t>
            </w:r>
          </w:p>
        </w:tc>
        <w:tc>
          <w:tcPr>
            <w:tcW w:w="1041" w:type="dxa"/>
            <w:vAlign w:val="center"/>
          </w:tcPr>
          <w:p w14:paraId="56413A83" w14:textId="77777777" w:rsidR="00CF32F9" w:rsidRPr="00CF32F9" w:rsidRDefault="00CF32F9" w:rsidP="00CF32F9">
            <w:pPr>
              <w:widowControl w:val="0"/>
              <w:spacing w:after="0"/>
              <w:jc w:val="center"/>
              <w:rPr>
                <w:rFonts w:eastAsia="Batang" w:cs="Times New Roman"/>
                <w:b/>
                <w:color w:val="000000"/>
                <w:kern w:val="0"/>
                <w:sz w:val="24"/>
                <w:szCs w:val="24"/>
                <w:lang w:val="uz-Cyrl-UZ" w:eastAsia="ko-KR"/>
                <w14:ligatures w14:val="none"/>
              </w:rPr>
            </w:pPr>
            <w:r w:rsidRPr="00CF32F9">
              <w:rPr>
                <w:rFonts w:eastAsia="Batang" w:cs="Times New Roman"/>
                <w:b/>
                <w:color w:val="000000"/>
                <w:kern w:val="0"/>
                <w:sz w:val="24"/>
                <w:szCs w:val="24"/>
                <w:lang w:val="uz-Cyrl-UZ" w:eastAsia="ko-KR"/>
                <w14:ligatures w14:val="none"/>
              </w:rPr>
              <w:t>61480</w:t>
            </w:r>
          </w:p>
        </w:tc>
        <w:tc>
          <w:tcPr>
            <w:tcW w:w="1022" w:type="dxa"/>
            <w:vAlign w:val="center"/>
          </w:tcPr>
          <w:p w14:paraId="1F6E98E5" w14:textId="77777777" w:rsidR="00CF32F9" w:rsidRPr="00CF32F9" w:rsidRDefault="00CF32F9" w:rsidP="00CF32F9">
            <w:pPr>
              <w:widowControl w:val="0"/>
              <w:autoSpaceDE w:val="0"/>
              <w:autoSpaceDN w:val="0"/>
              <w:adjustRightInd w:val="0"/>
              <w:spacing w:after="0"/>
              <w:jc w:val="center"/>
              <w:rPr>
                <w:rFonts w:eastAsia="Batang" w:cs="Times New Roman"/>
                <w:b/>
                <w:color w:val="000000"/>
                <w:kern w:val="0"/>
                <w:sz w:val="24"/>
                <w:szCs w:val="24"/>
                <w:lang w:val="uz-Cyrl-UZ" w:eastAsia="ko-KR"/>
                <w14:ligatures w14:val="none"/>
              </w:rPr>
            </w:pPr>
            <w:r w:rsidRPr="00CF32F9">
              <w:rPr>
                <w:rFonts w:eastAsia="Batang" w:cs="Times New Roman"/>
                <w:b/>
                <w:color w:val="000000"/>
                <w:kern w:val="0"/>
                <w:sz w:val="24"/>
                <w:szCs w:val="24"/>
                <w:lang w:val="uz-Cyrl-UZ" w:eastAsia="ko-KR"/>
                <w14:ligatures w14:val="none"/>
              </w:rPr>
              <w:t>72378</w:t>
            </w:r>
          </w:p>
        </w:tc>
        <w:tc>
          <w:tcPr>
            <w:tcW w:w="1022" w:type="dxa"/>
            <w:vAlign w:val="center"/>
          </w:tcPr>
          <w:p w14:paraId="70EC52D8" w14:textId="77777777" w:rsidR="00CF32F9" w:rsidRPr="00CF32F9" w:rsidRDefault="00CF32F9" w:rsidP="00CF32F9">
            <w:pPr>
              <w:widowControl w:val="0"/>
              <w:autoSpaceDE w:val="0"/>
              <w:autoSpaceDN w:val="0"/>
              <w:adjustRightInd w:val="0"/>
              <w:spacing w:after="0"/>
              <w:jc w:val="center"/>
              <w:rPr>
                <w:rFonts w:eastAsia="Batang" w:cs="Times New Roman"/>
                <w:b/>
                <w:color w:val="000000"/>
                <w:kern w:val="0"/>
                <w:sz w:val="24"/>
                <w:szCs w:val="24"/>
                <w:lang w:val="uz-Cyrl-UZ" w:eastAsia="ko-KR"/>
                <w14:ligatures w14:val="none"/>
              </w:rPr>
            </w:pPr>
            <w:r w:rsidRPr="00CF32F9">
              <w:rPr>
                <w:rFonts w:eastAsia="Batang" w:cs="Times New Roman"/>
                <w:b/>
                <w:color w:val="000000"/>
                <w:kern w:val="0"/>
                <w:sz w:val="24"/>
                <w:szCs w:val="24"/>
                <w:lang w:val="uz-Cyrl-UZ" w:eastAsia="ko-KR"/>
                <w14:ligatures w14:val="none"/>
              </w:rPr>
              <w:t>76106</w:t>
            </w:r>
          </w:p>
        </w:tc>
        <w:tc>
          <w:tcPr>
            <w:tcW w:w="1081" w:type="dxa"/>
            <w:vAlign w:val="center"/>
          </w:tcPr>
          <w:p w14:paraId="35331783" w14:textId="77777777" w:rsidR="00CF32F9" w:rsidRPr="00CF32F9" w:rsidRDefault="00CF32F9" w:rsidP="00CF32F9">
            <w:pPr>
              <w:widowControl w:val="0"/>
              <w:autoSpaceDE w:val="0"/>
              <w:autoSpaceDN w:val="0"/>
              <w:adjustRightInd w:val="0"/>
              <w:spacing w:after="0"/>
              <w:jc w:val="center"/>
              <w:rPr>
                <w:rFonts w:eastAsia="Batang" w:cs="Times New Roman"/>
                <w:b/>
                <w:color w:val="000000"/>
                <w:kern w:val="0"/>
                <w:sz w:val="24"/>
                <w:szCs w:val="24"/>
                <w:lang w:val="uz-Cyrl-UZ" w:eastAsia="ko-KR"/>
                <w14:ligatures w14:val="none"/>
              </w:rPr>
            </w:pPr>
            <w:r w:rsidRPr="00CF32F9">
              <w:rPr>
                <w:rFonts w:eastAsia="Batang" w:cs="Times New Roman"/>
                <w:b/>
                <w:color w:val="000000"/>
                <w:kern w:val="0"/>
                <w:sz w:val="24"/>
                <w:szCs w:val="24"/>
                <w:lang w:val="uz-Cyrl-UZ" w:eastAsia="ko-KR"/>
                <w14:ligatures w14:val="none"/>
              </w:rPr>
              <w:t>83579</w:t>
            </w:r>
          </w:p>
        </w:tc>
      </w:tr>
      <w:tr w:rsidR="00CF32F9" w:rsidRPr="00CF32F9" w14:paraId="56FB1A1C" w14:textId="77777777" w:rsidTr="00D1155C">
        <w:trPr>
          <w:trHeight w:val="240"/>
        </w:trPr>
        <w:tc>
          <w:tcPr>
            <w:tcW w:w="4103" w:type="dxa"/>
          </w:tcPr>
          <w:p w14:paraId="6F637EB3" w14:textId="77777777" w:rsidR="00CF32F9" w:rsidRPr="00CF32F9" w:rsidRDefault="00CF32F9" w:rsidP="00CF32F9">
            <w:pPr>
              <w:widowControl w:val="0"/>
              <w:autoSpaceDE w:val="0"/>
              <w:autoSpaceDN w:val="0"/>
              <w:adjustRightInd w:val="0"/>
              <w:spacing w:after="0"/>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Бюджет маблағлари</w:t>
            </w:r>
          </w:p>
        </w:tc>
        <w:tc>
          <w:tcPr>
            <w:tcW w:w="1078" w:type="dxa"/>
            <w:vAlign w:val="center"/>
          </w:tcPr>
          <w:p w14:paraId="57007C4E"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23 790</w:t>
            </w:r>
          </w:p>
        </w:tc>
        <w:tc>
          <w:tcPr>
            <w:tcW w:w="1041" w:type="dxa"/>
            <w:vAlign w:val="center"/>
          </w:tcPr>
          <w:p w14:paraId="48ADB01A" w14:textId="77777777" w:rsidR="00CF32F9" w:rsidRPr="00CF32F9" w:rsidRDefault="00CF32F9" w:rsidP="00CF32F9">
            <w:pPr>
              <w:widowControl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25 017</w:t>
            </w:r>
          </w:p>
        </w:tc>
        <w:tc>
          <w:tcPr>
            <w:tcW w:w="1022" w:type="dxa"/>
            <w:vAlign w:val="center"/>
          </w:tcPr>
          <w:p w14:paraId="4A49A146"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28 074</w:t>
            </w:r>
          </w:p>
        </w:tc>
        <w:tc>
          <w:tcPr>
            <w:tcW w:w="1022" w:type="dxa"/>
            <w:vAlign w:val="center"/>
          </w:tcPr>
          <w:p w14:paraId="05BCCD61"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29 400</w:t>
            </w:r>
          </w:p>
        </w:tc>
        <w:tc>
          <w:tcPr>
            <w:tcW w:w="1081" w:type="dxa"/>
            <w:vAlign w:val="center"/>
          </w:tcPr>
          <w:p w14:paraId="371FB8A3"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30 388</w:t>
            </w:r>
          </w:p>
        </w:tc>
      </w:tr>
      <w:tr w:rsidR="00CF32F9" w:rsidRPr="00CF32F9" w14:paraId="6CB54DFF" w14:textId="77777777" w:rsidTr="00D1155C">
        <w:trPr>
          <w:trHeight w:val="240"/>
        </w:trPr>
        <w:tc>
          <w:tcPr>
            <w:tcW w:w="4103" w:type="dxa"/>
          </w:tcPr>
          <w:p w14:paraId="7A25764A" w14:textId="77777777" w:rsidR="00CF32F9" w:rsidRPr="00CF32F9" w:rsidRDefault="00CF32F9" w:rsidP="00CF32F9">
            <w:pPr>
              <w:widowControl w:val="0"/>
              <w:autoSpaceDE w:val="0"/>
              <w:autoSpaceDN w:val="0"/>
              <w:adjustRightInd w:val="0"/>
              <w:spacing w:after="0"/>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Ўзбекистон Республикаси Тикланиш ва тараққиёт жамғармаси маблағлари (сўмда)</w:t>
            </w:r>
          </w:p>
        </w:tc>
        <w:tc>
          <w:tcPr>
            <w:tcW w:w="1078" w:type="dxa"/>
            <w:vAlign w:val="center"/>
          </w:tcPr>
          <w:p w14:paraId="0A37F816"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1 613,2</w:t>
            </w:r>
          </w:p>
        </w:tc>
        <w:tc>
          <w:tcPr>
            <w:tcW w:w="1041" w:type="dxa"/>
            <w:vAlign w:val="center"/>
          </w:tcPr>
          <w:p w14:paraId="20351991" w14:textId="77777777" w:rsidR="00CF32F9" w:rsidRPr="00CF32F9" w:rsidRDefault="00CF32F9" w:rsidP="00CF32F9">
            <w:pPr>
              <w:widowControl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3 100</w:t>
            </w:r>
          </w:p>
        </w:tc>
        <w:tc>
          <w:tcPr>
            <w:tcW w:w="1022" w:type="dxa"/>
            <w:vAlign w:val="center"/>
          </w:tcPr>
          <w:p w14:paraId="3022A4A5"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3 450</w:t>
            </w:r>
          </w:p>
        </w:tc>
        <w:tc>
          <w:tcPr>
            <w:tcW w:w="1022" w:type="dxa"/>
            <w:vAlign w:val="center"/>
          </w:tcPr>
          <w:p w14:paraId="3C132708"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4 514</w:t>
            </w:r>
          </w:p>
        </w:tc>
        <w:tc>
          <w:tcPr>
            <w:tcW w:w="1081" w:type="dxa"/>
            <w:vAlign w:val="center"/>
          </w:tcPr>
          <w:p w14:paraId="45CD369F"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4 937</w:t>
            </w:r>
          </w:p>
        </w:tc>
      </w:tr>
      <w:tr w:rsidR="00CF32F9" w:rsidRPr="00CF32F9" w14:paraId="156A38A5" w14:textId="77777777" w:rsidTr="00D1155C">
        <w:trPr>
          <w:trHeight w:val="240"/>
        </w:trPr>
        <w:tc>
          <w:tcPr>
            <w:tcW w:w="4103" w:type="dxa"/>
            <w:vAlign w:val="center"/>
          </w:tcPr>
          <w:p w14:paraId="027E207C" w14:textId="77777777" w:rsidR="00CF32F9" w:rsidRPr="00CF32F9" w:rsidRDefault="00CF32F9" w:rsidP="00CF32F9">
            <w:pPr>
              <w:widowControl w:val="0"/>
              <w:autoSpaceDE w:val="0"/>
              <w:autoSpaceDN w:val="0"/>
              <w:adjustRightInd w:val="0"/>
              <w:spacing w:after="0"/>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Ўзбекистон Республикаси кафолати остидаги хорижий кредитлар (сўмда)</w:t>
            </w:r>
          </w:p>
        </w:tc>
        <w:tc>
          <w:tcPr>
            <w:tcW w:w="1078" w:type="dxa"/>
            <w:vAlign w:val="center"/>
          </w:tcPr>
          <w:p w14:paraId="3BB0D771"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25 363</w:t>
            </w:r>
          </w:p>
        </w:tc>
        <w:tc>
          <w:tcPr>
            <w:tcW w:w="1041" w:type="dxa"/>
            <w:vAlign w:val="center"/>
          </w:tcPr>
          <w:p w14:paraId="0A45CBD8" w14:textId="77777777" w:rsidR="00CF32F9" w:rsidRPr="00CF32F9" w:rsidRDefault="00CF32F9" w:rsidP="00CF32F9">
            <w:pPr>
              <w:widowControl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33 364</w:t>
            </w:r>
          </w:p>
        </w:tc>
        <w:tc>
          <w:tcPr>
            <w:tcW w:w="1022" w:type="dxa"/>
            <w:vAlign w:val="center"/>
          </w:tcPr>
          <w:p w14:paraId="32A9D405"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40 854</w:t>
            </w:r>
          </w:p>
        </w:tc>
        <w:tc>
          <w:tcPr>
            <w:tcW w:w="1022" w:type="dxa"/>
            <w:vAlign w:val="center"/>
          </w:tcPr>
          <w:p w14:paraId="38378049"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42 192</w:t>
            </w:r>
          </w:p>
        </w:tc>
        <w:tc>
          <w:tcPr>
            <w:tcW w:w="1081" w:type="dxa"/>
            <w:vAlign w:val="center"/>
          </w:tcPr>
          <w:p w14:paraId="44413A66"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48 255</w:t>
            </w:r>
          </w:p>
        </w:tc>
      </w:tr>
      <w:tr w:rsidR="00CF32F9" w:rsidRPr="00CF32F9" w14:paraId="2A88F56C" w14:textId="77777777" w:rsidTr="00D1155C">
        <w:trPr>
          <w:trHeight w:val="208"/>
        </w:trPr>
        <w:tc>
          <w:tcPr>
            <w:tcW w:w="4103" w:type="dxa"/>
            <w:vAlign w:val="center"/>
          </w:tcPr>
          <w:p w14:paraId="270BC066" w14:textId="77777777" w:rsidR="00CF32F9" w:rsidRPr="00CF32F9" w:rsidRDefault="00CF32F9" w:rsidP="00CF32F9">
            <w:pPr>
              <w:widowControl w:val="0"/>
              <w:autoSpaceDE w:val="0"/>
              <w:autoSpaceDN w:val="0"/>
              <w:adjustRightInd w:val="0"/>
              <w:spacing w:after="0"/>
              <w:rPr>
                <w:rFonts w:eastAsia="Batang" w:cs="Times New Roman"/>
                <w:b/>
                <w:color w:val="000000"/>
                <w:kern w:val="0"/>
                <w:sz w:val="24"/>
                <w:szCs w:val="24"/>
                <w:lang w:val="uz-Cyrl-UZ" w:eastAsia="ko-KR"/>
                <w14:ligatures w14:val="none"/>
              </w:rPr>
            </w:pPr>
            <w:r w:rsidRPr="00CF32F9">
              <w:rPr>
                <w:rFonts w:eastAsia="Batang" w:cs="Times New Roman"/>
                <w:b/>
                <w:color w:val="000000"/>
                <w:kern w:val="0"/>
                <w:sz w:val="24"/>
                <w:szCs w:val="24"/>
                <w:lang w:val="uz-Cyrl-UZ" w:eastAsia="ko-KR"/>
                <w14:ligatures w14:val="none"/>
              </w:rPr>
              <w:t>2. Марказлашмаган инвестициялар:</w:t>
            </w:r>
          </w:p>
        </w:tc>
        <w:tc>
          <w:tcPr>
            <w:tcW w:w="1078" w:type="dxa"/>
            <w:vAlign w:val="center"/>
          </w:tcPr>
          <w:p w14:paraId="08E0D436"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248006</w:t>
            </w:r>
          </w:p>
        </w:tc>
        <w:tc>
          <w:tcPr>
            <w:tcW w:w="1041" w:type="dxa"/>
            <w:vAlign w:val="center"/>
          </w:tcPr>
          <w:p w14:paraId="3439D636" w14:textId="77777777" w:rsidR="00CF32F9" w:rsidRPr="00CF32F9" w:rsidRDefault="00CF32F9" w:rsidP="00CF32F9">
            <w:pPr>
              <w:widowControl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285368</w:t>
            </w:r>
          </w:p>
        </w:tc>
        <w:tc>
          <w:tcPr>
            <w:tcW w:w="1022" w:type="dxa"/>
            <w:vAlign w:val="center"/>
          </w:tcPr>
          <w:p w14:paraId="29DBB11B"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327940</w:t>
            </w:r>
          </w:p>
        </w:tc>
        <w:tc>
          <w:tcPr>
            <w:tcW w:w="1022" w:type="dxa"/>
            <w:vAlign w:val="center"/>
          </w:tcPr>
          <w:p w14:paraId="6C262A54"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381553</w:t>
            </w:r>
          </w:p>
        </w:tc>
        <w:tc>
          <w:tcPr>
            <w:tcW w:w="1081" w:type="dxa"/>
            <w:vAlign w:val="center"/>
          </w:tcPr>
          <w:p w14:paraId="0F32CA56"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438024</w:t>
            </w:r>
          </w:p>
        </w:tc>
      </w:tr>
      <w:tr w:rsidR="00CF32F9" w:rsidRPr="00CF32F9" w14:paraId="093BA3E3" w14:textId="77777777" w:rsidTr="00D1155C">
        <w:trPr>
          <w:trHeight w:val="208"/>
        </w:trPr>
        <w:tc>
          <w:tcPr>
            <w:tcW w:w="4103" w:type="dxa"/>
            <w:vAlign w:val="center"/>
          </w:tcPr>
          <w:p w14:paraId="633C0234" w14:textId="77777777" w:rsidR="00CF32F9" w:rsidRPr="00CF32F9" w:rsidRDefault="00CF32F9" w:rsidP="00CF32F9">
            <w:pPr>
              <w:widowControl w:val="0"/>
              <w:autoSpaceDE w:val="0"/>
              <w:autoSpaceDN w:val="0"/>
              <w:adjustRightInd w:val="0"/>
              <w:spacing w:after="0"/>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Корхона маблағлари, шу жумладан, корхоналарнинг ўз ихтиёрида қолдириладиган солиқлар</w:t>
            </w:r>
          </w:p>
        </w:tc>
        <w:tc>
          <w:tcPr>
            <w:tcW w:w="1078" w:type="dxa"/>
            <w:vAlign w:val="center"/>
          </w:tcPr>
          <w:p w14:paraId="102D7A28"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69 433</w:t>
            </w:r>
          </w:p>
        </w:tc>
        <w:tc>
          <w:tcPr>
            <w:tcW w:w="1041" w:type="dxa"/>
            <w:vAlign w:val="center"/>
          </w:tcPr>
          <w:p w14:paraId="3BB40E46" w14:textId="77777777" w:rsidR="00CF32F9" w:rsidRPr="00CF32F9" w:rsidRDefault="00CF32F9" w:rsidP="00CF32F9">
            <w:pPr>
              <w:widowControl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76 926</w:t>
            </w:r>
          </w:p>
        </w:tc>
        <w:tc>
          <w:tcPr>
            <w:tcW w:w="1022" w:type="dxa"/>
            <w:vAlign w:val="center"/>
          </w:tcPr>
          <w:p w14:paraId="059460AF"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92 465</w:t>
            </w:r>
          </w:p>
        </w:tc>
        <w:tc>
          <w:tcPr>
            <w:tcW w:w="1022" w:type="dxa"/>
            <w:vAlign w:val="center"/>
          </w:tcPr>
          <w:p w14:paraId="284DD777"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110 384</w:t>
            </w:r>
          </w:p>
        </w:tc>
        <w:tc>
          <w:tcPr>
            <w:tcW w:w="1081" w:type="dxa"/>
            <w:vAlign w:val="center"/>
          </w:tcPr>
          <w:p w14:paraId="4D4FCB6B"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129 026</w:t>
            </w:r>
          </w:p>
        </w:tc>
      </w:tr>
      <w:tr w:rsidR="00CF32F9" w:rsidRPr="00CF32F9" w14:paraId="0482321C" w14:textId="77777777" w:rsidTr="00D1155C">
        <w:trPr>
          <w:trHeight w:val="208"/>
        </w:trPr>
        <w:tc>
          <w:tcPr>
            <w:tcW w:w="4103" w:type="dxa"/>
            <w:vAlign w:val="center"/>
          </w:tcPr>
          <w:p w14:paraId="500AF10A" w14:textId="77777777" w:rsidR="00CF32F9" w:rsidRPr="00CF32F9" w:rsidRDefault="00CF32F9" w:rsidP="00CF32F9">
            <w:pPr>
              <w:widowControl w:val="0"/>
              <w:autoSpaceDE w:val="0"/>
              <w:autoSpaceDN w:val="0"/>
              <w:adjustRightInd w:val="0"/>
              <w:spacing w:after="0"/>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Тижорат банклари кредитлари ва бошқа қарз маблағлари</w:t>
            </w:r>
          </w:p>
        </w:tc>
        <w:tc>
          <w:tcPr>
            <w:tcW w:w="1078" w:type="dxa"/>
            <w:vAlign w:val="center"/>
          </w:tcPr>
          <w:p w14:paraId="4ECDE19A"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49 606</w:t>
            </w:r>
          </w:p>
        </w:tc>
        <w:tc>
          <w:tcPr>
            <w:tcW w:w="1041" w:type="dxa"/>
            <w:vAlign w:val="center"/>
          </w:tcPr>
          <w:p w14:paraId="4B54AA09" w14:textId="77777777" w:rsidR="00CF32F9" w:rsidRPr="00CF32F9" w:rsidRDefault="00CF32F9" w:rsidP="00CF32F9">
            <w:pPr>
              <w:widowControl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53 696</w:t>
            </w:r>
          </w:p>
        </w:tc>
        <w:tc>
          <w:tcPr>
            <w:tcW w:w="1022" w:type="dxa"/>
            <w:vAlign w:val="center"/>
          </w:tcPr>
          <w:p w14:paraId="0A0BF3FD"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64 861</w:t>
            </w:r>
          </w:p>
        </w:tc>
        <w:tc>
          <w:tcPr>
            <w:tcW w:w="1022" w:type="dxa"/>
            <w:vAlign w:val="center"/>
          </w:tcPr>
          <w:p w14:paraId="079BE6CA"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79 242</w:t>
            </w:r>
          </w:p>
        </w:tc>
        <w:tc>
          <w:tcPr>
            <w:tcW w:w="1081" w:type="dxa"/>
            <w:vAlign w:val="center"/>
          </w:tcPr>
          <w:p w14:paraId="02F17781"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91 458</w:t>
            </w:r>
          </w:p>
        </w:tc>
      </w:tr>
      <w:tr w:rsidR="00CF32F9" w:rsidRPr="00CF32F9" w14:paraId="5E9596F6" w14:textId="77777777" w:rsidTr="00D1155C">
        <w:trPr>
          <w:trHeight w:val="208"/>
        </w:trPr>
        <w:tc>
          <w:tcPr>
            <w:tcW w:w="4103" w:type="dxa"/>
            <w:vAlign w:val="center"/>
          </w:tcPr>
          <w:p w14:paraId="11C91007" w14:textId="77777777" w:rsidR="00CF32F9" w:rsidRPr="00CF32F9" w:rsidRDefault="00CF32F9" w:rsidP="00CF32F9">
            <w:pPr>
              <w:widowControl w:val="0"/>
              <w:autoSpaceDE w:val="0"/>
              <w:autoSpaceDN w:val="0"/>
              <w:adjustRightInd w:val="0"/>
              <w:spacing w:after="0"/>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Тўғридан-тўғри хорижий инвестициялар ва кредитлар (сўмда)</w:t>
            </w:r>
          </w:p>
        </w:tc>
        <w:tc>
          <w:tcPr>
            <w:tcW w:w="1078" w:type="dxa"/>
            <w:vAlign w:val="center"/>
          </w:tcPr>
          <w:p w14:paraId="69789B52"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107 621</w:t>
            </w:r>
          </w:p>
        </w:tc>
        <w:tc>
          <w:tcPr>
            <w:tcW w:w="1041" w:type="dxa"/>
            <w:vAlign w:val="center"/>
          </w:tcPr>
          <w:p w14:paraId="52EB91FC" w14:textId="77777777" w:rsidR="00CF32F9" w:rsidRPr="00CF32F9" w:rsidRDefault="00CF32F9" w:rsidP="00CF32F9">
            <w:pPr>
              <w:widowControl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130 186</w:t>
            </w:r>
          </w:p>
        </w:tc>
        <w:tc>
          <w:tcPr>
            <w:tcW w:w="1022" w:type="dxa"/>
            <w:vAlign w:val="center"/>
          </w:tcPr>
          <w:p w14:paraId="324C5600"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141 024</w:t>
            </w:r>
          </w:p>
        </w:tc>
        <w:tc>
          <w:tcPr>
            <w:tcW w:w="1022" w:type="dxa"/>
            <w:vAlign w:val="center"/>
          </w:tcPr>
          <w:p w14:paraId="358C1598"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157 094</w:t>
            </w:r>
          </w:p>
        </w:tc>
        <w:tc>
          <w:tcPr>
            <w:tcW w:w="1081" w:type="dxa"/>
            <w:vAlign w:val="center"/>
          </w:tcPr>
          <w:p w14:paraId="5A2528A8"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178 353</w:t>
            </w:r>
          </w:p>
        </w:tc>
      </w:tr>
      <w:tr w:rsidR="00CF32F9" w:rsidRPr="00CF32F9" w14:paraId="1468AA66" w14:textId="77777777" w:rsidTr="00D1155C">
        <w:trPr>
          <w:trHeight w:val="208"/>
        </w:trPr>
        <w:tc>
          <w:tcPr>
            <w:tcW w:w="4103" w:type="dxa"/>
            <w:vAlign w:val="center"/>
          </w:tcPr>
          <w:p w14:paraId="2BCD44B8" w14:textId="77777777" w:rsidR="00CF32F9" w:rsidRPr="00CF32F9" w:rsidRDefault="00CF32F9" w:rsidP="00CF32F9">
            <w:pPr>
              <w:widowControl w:val="0"/>
              <w:autoSpaceDE w:val="0"/>
              <w:autoSpaceDN w:val="0"/>
              <w:adjustRightInd w:val="0"/>
              <w:spacing w:after="0"/>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Аҳоли маблағлари</w:t>
            </w:r>
          </w:p>
        </w:tc>
        <w:tc>
          <w:tcPr>
            <w:tcW w:w="1078" w:type="dxa"/>
            <w:vAlign w:val="center"/>
          </w:tcPr>
          <w:p w14:paraId="7CD20927"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21 346</w:t>
            </w:r>
          </w:p>
        </w:tc>
        <w:tc>
          <w:tcPr>
            <w:tcW w:w="1041" w:type="dxa"/>
            <w:vAlign w:val="center"/>
          </w:tcPr>
          <w:p w14:paraId="20B613DB" w14:textId="77777777" w:rsidR="00CF32F9" w:rsidRPr="00CF32F9" w:rsidRDefault="00CF32F9" w:rsidP="00CF32F9">
            <w:pPr>
              <w:widowControl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24 560</w:t>
            </w:r>
          </w:p>
        </w:tc>
        <w:tc>
          <w:tcPr>
            <w:tcW w:w="1022" w:type="dxa"/>
            <w:vAlign w:val="center"/>
          </w:tcPr>
          <w:p w14:paraId="0424879D"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29 590</w:t>
            </w:r>
          </w:p>
        </w:tc>
        <w:tc>
          <w:tcPr>
            <w:tcW w:w="1022" w:type="dxa"/>
            <w:vAlign w:val="center"/>
          </w:tcPr>
          <w:p w14:paraId="0873375A"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34 833</w:t>
            </w:r>
          </w:p>
        </w:tc>
        <w:tc>
          <w:tcPr>
            <w:tcW w:w="1081" w:type="dxa"/>
            <w:vAlign w:val="center"/>
          </w:tcPr>
          <w:p w14:paraId="471F3CB4" w14:textId="77777777" w:rsidR="00CF32F9" w:rsidRPr="00CF32F9" w:rsidRDefault="00CF32F9" w:rsidP="00CF32F9">
            <w:pPr>
              <w:widowControl w:val="0"/>
              <w:autoSpaceDE w:val="0"/>
              <w:autoSpaceDN w:val="0"/>
              <w:adjustRightInd w:val="0"/>
              <w:spacing w:after="0"/>
              <w:jc w:val="center"/>
              <w:rPr>
                <w:rFonts w:eastAsia="Batang" w:cs="Times New Roman"/>
                <w:bCs/>
                <w:color w:val="000000"/>
                <w:kern w:val="0"/>
                <w:sz w:val="24"/>
                <w:szCs w:val="24"/>
                <w:lang w:val="uz-Cyrl-UZ" w:eastAsia="ko-KR"/>
                <w14:ligatures w14:val="none"/>
              </w:rPr>
            </w:pPr>
            <w:r w:rsidRPr="00CF32F9">
              <w:rPr>
                <w:rFonts w:eastAsia="Batang" w:cs="Times New Roman"/>
                <w:bCs/>
                <w:color w:val="000000"/>
                <w:kern w:val="0"/>
                <w:sz w:val="24"/>
                <w:szCs w:val="24"/>
                <w:lang w:val="uz-Cyrl-UZ" w:eastAsia="ko-KR"/>
                <w14:ligatures w14:val="none"/>
              </w:rPr>
              <w:t>39 187</w:t>
            </w:r>
          </w:p>
        </w:tc>
      </w:tr>
    </w:tbl>
    <w:p w14:paraId="04B9B3AE" w14:textId="77777777" w:rsidR="00CF32F9" w:rsidRPr="00CF32F9" w:rsidRDefault="00CF32F9" w:rsidP="00CF32F9">
      <w:pPr>
        <w:widowControl w:val="0"/>
        <w:spacing w:after="0" w:line="276" w:lineRule="auto"/>
        <w:ind w:firstLine="709"/>
        <w:jc w:val="both"/>
        <w:rPr>
          <w:rFonts w:eastAsia="Batang" w:cs="Times New Roman"/>
          <w:color w:val="000000"/>
          <w:kern w:val="0"/>
          <w:szCs w:val="28"/>
          <w:lang w:val="uz-Cyrl-UZ" w:eastAsia="ko-KR"/>
          <w14:ligatures w14:val="none"/>
        </w:rPr>
      </w:pPr>
      <w:r w:rsidRPr="00CF32F9">
        <w:rPr>
          <w:rFonts w:eastAsia="Batang" w:cs="Times New Roman"/>
          <w:color w:val="000000"/>
          <w:kern w:val="0"/>
          <w:szCs w:val="28"/>
          <w:lang w:val="uz-Cyrl-UZ" w:eastAsia="ko-KR"/>
          <w14:ligatures w14:val="none"/>
        </w:rPr>
        <w:t>Инвестиция лойиҳаларини бошқаришда давлат Инвестиция дастури ҳам муҳим ўрин тутади</w:t>
      </w:r>
      <w:r w:rsidRPr="00CF32F9">
        <w:rPr>
          <w:rFonts w:eastAsia="Batang" w:cs="Times New Roman"/>
          <w:color w:val="000000"/>
          <w:kern w:val="0"/>
          <w:szCs w:val="28"/>
          <w:vertAlign w:val="superscript"/>
          <w:lang w:val="uz-Cyrl-UZ" w:eastAsia="ko-KR"/>
          <w14:ligatures w14:val="none"/>
        </w:rPr>
        <w:footnoteReference w:id="10"/>
      </w:r>
      <w:r w:rsidRPr="00CF32F9">
        <w:rPr>
          <w:rFonts w:eastAsia="Batang" w:cs="Times New Roman"/>
          <w:color w:val="000000"/>
          <w:kern w:val="0"/>
          <w:szCs w:val="28"/>
          <w:lang w:val="uz-Cyrl-UZ" w:eastAsia="ko-KR"/>
          <w14:ligatures w14:val="none"/>
        </w:rPr>
        <w:t xml:space="preserve">. Ушбу ҳуқуқий ҳужжатлар республиканинг саноат ва ишлаб чиқариш салоҳиятини ошириш, иқтисодиёт тармоқларига юқори технологияларни кенг жорий этиш, тўғридан-тўғри хорижий инвестицияларни жалб қилишни кенгайтириш орқали ҳудудларда янги ишлаб чиқариш қувватларини яратиш, экспортни ривожлантириш, аҳоли бандлигини таъминлаш ва камбағалликни қисқартириш, шунингдек, инвестицияларни тизимли режалаштириш ва инвестиция лойиҳаларини самарали бошқариш </w:t>
      </w:r>
      <w:r w:rsidRPr="00CF32F9">
        <w:rPr>
          <w:rFonts w:eastAsia="Batang" w:cs="Times New Roman"/>
          <w:color w:val="000000"/>
          <w:kern w:val="0"/>
          <w:szCs w:val="28"/>
          <w:lang w:val="uz-Cyrl-UZ" w:eastAsia="ko-KR"/>
          <w14:ligatures w14:val="none"/>
        </w:rPr>
        <w:lastRenderedPageBreak/>
        <w:t>мақсадида қабул қилинган бўлиб, 2022-2026 йилларда марказлашган ва марказлашмаган инвестицияларни ўзлаштиришнинг йиғма мақсадли кўрсаткичларини акс эттиради (3-жавдал).</w:t>
      </w:r>
    </w:p>
    <w:p w14:paraId="0E5DB8D7" w14:textId="77777777" w:rsidR="00CF32F9" w:rsidRPr="00CF32F9" w:rsidRDefault="00CF32F9" w:rsidP="00CF32F9">
      <w:pPr>
        <w:widowControl w:val="0"/>
        <w:spacing w:after="0" w:line="276" w:lineRule="auto"/>
        <w:ind w:firstLine="709"/>
        <w:jc w:val="both"/>
        <w:rPr>
          <w:rFonts w:eastAsia="Batang" w:cs="Times New Roman"/>
          <w:color w:val="000000"/>
          <w:kern w:val="0"/>
          <w:szCs w:val="28"/>
          <w:lang w:val="uz-Cyrl-UZ" w:eastAsia="ko-KR"/>
          <w14:ligatures w14:val="none"/>
        </w:rPr>
      </w:pPr>
      <w:r w:rsidRPr="00CF32F9">
        <w:rPr>
          <w:rFonts w:eastAsia="Batang" w:cs="Times New Roman"/>
          <w:color w:val="000000"/>
          <w:kern w:val="0"/>
          <w:szCs w:val="28"/>
          <w:lang w:val="uz-Cyrl-UZ" w:eastAsia="ko-KR"/>
          <w14:ligatures w14:val="none"/>
        </w:rPr>
        <w:t xml:space="preserve">Жадвал маълумотиларидан кўринадики, 2022-2026 йилларда жами капитал қўйлмалар ҳажми 1,7 мартага, марказлашган инвестициялар 1,6 мартага ва марказлашмаган инвестициялар эса 1,8 мартага ортган. </w:t>
      </w:r>
    </w:p>
    <w:p w14:paraId="4A4C64D9" w14:textId="0A3A2E0A" w:rsidR="00CF32F9" w:rsidRPr="00CF32F9" w:rsidRDefault="00CF32F9" w:rsidP="00CF32F9">
      <w:pPr>
        <w:widowControl w:val="0"/>
        <w:tabs>
          <w:tab w:val="left" w:pos="1080"/>
        </w:tabs>
        <w:spacing w:after="0"/>
        <w:ind w:firstLine="567"/>
        <w:jc w:val="right"/>
        <w:rPr>
          <w:rFonts w:eastAsia="Batang" w:cs="Times New Roman"/>
          <w:b/>
          <w:iCs/>
          <w:color w:val="000000"/>
          <w:kern w:val="0"/>
          <w:szCs w:val="28"/>
          <w:lang w:val="uz-Cyrl-UZ" w:eastAsia="ko-KR"/>
          <w14:ligatures w14:val="none"/>
        </w:rPr>
      </w:pPr>
      <w:r w:rsidRPr="00CF32F9">
        <w:rPr>
          <w:rFonts w:eastAsia="Batang" w:cs="Times New Roman"/>
          <w:b/>
          <w:iCs/>
          <w:color w:val="000000"/>
          <w:kern w:val="0"/>
          <w:szCs w:val="28"/>
          <w:lang w:val="uz-Cyrl-UZ" w:eastAsia="ko-KR"/>
          <w14:ligatures w14:val="none"/>
        </w:rPr>
        <w:t>4-жадвал</w:t>
      </w:r>
    </w:p>
    <w:p w14:paraId="6FC5A3AF" w14:textId="77777777" w:rsidR="00CF32F9" w:rsidRPr="00CF32F9" w:rsidRDefault="00CF32F9" w:rsidP="00CF32F9">
      <w:pPr>
        <w:widowControl w:val="0"/>
        <w:tabs>
          <w:tab w:val="left" w:pos="1080"/>
        </w:tabs>
        <w:spacing w:after="0"/>
        <w:jc w:val="center"/>
        <w:rPr>
          <w:rFonts w:eastAsia="Batang" w:cs="Times New Roman"/>
          <w:b/>
          <w:iCs/>
          <w:color w:val="000000"/>
          <w:kern w:val="0"/>
          <w:szCs w:val="28"/>
          <w:lang w:val="uz-Cyrl-UZ" w:eastAsia="ko-KR"/>
          <w14:ligatures w14:val="none"/>
        </w:rPr>
      </w:pPr>
      <w:r w:rsidRPr="00CF32F9">
        <w:rPr>
          <w:rFonts w:eastAsia="Batang" w:cs="Times New Roman"/>
          <w:b/>
          <w:iCs/>
          <w:color w:val="000000"/>
          <w:kern w:val="0"/>
          <w:szCs w:val="28"/>
          <w:lang w:val="uz-Cyrl-UZ" w:eastAsia="ko-KR"/>
          <w14:ligatures w14:val="none"/>
        </w:rPr>
        <w:t>Ўзбекистон Республикасида инвестиция лойиҳаларини бошқариш ва мувофиқлаштириш билан шуғулланадиган расмий муассасалар</w:t>
      </w:r>
      <w:r w:rsidRPr="00CF32F9">
        <w:rPr>
          <w:rFonts w:eastAsia="Batang" w:cs="Times New Roman"/>
          <w:b/>
          <w:iCs/>
          <w:color w:val="000000"/>
          <w:kern w:val="0"/>
          <w:szCs w:val="28"/>
          <w:vertAlign w:val="superscript"/>
          <w:lang w:val="x-none" w:eastAsia="ko-KR"/>
          <w14:ligatures w14:val="none"/>
        </w:rPr>
        <w:footnoteReference w:id="11"/>
      </w:r>
    </w:p>
    <w:p w14:paraId="0C255C06" w14:textId="77777777" w:rsidR="00CF32F9" w:rsidRPr="00CF32F9" w:rsidRDefault="00CF32F9" w:rsidP="00CF32F9">
      <w:pPr>
        <w:widowControl w:val="0"/>
        <w:tabs>
          <w:tab w:val="left" w:pos="1080"/>
        </w:tabs>
        <w:spacing w:after="0"/>
        <w:ind w:firstLine="567"/>
        <w:rPr>
          <w:rFonts w:eastAsia="Batang" w:cs="Times New Roman"/>
          <w:b/>
          <w:color w:val="000000"/>
          <w:kern w:val="0"/>
          <w:sz w:val="8"/>
          <w:szCs w:val="8"/>
          <w:lang w:val="uz-Cyrl-UZ" w:eastAsia="ko-KR"/>
          <w14:ligatures w14:val="none"/>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976"/>
        <w:gridCol w:w="6096"/>
      </w:tblGrid>
      <w:tr w:rsidR="00CF32F9" w:rsidRPr="00C94386" w14:paraId="55D856B5" w14:textId="77777777" w:rsidTr="00D1155C">
        <w:tc>
          <w:tcPr>
            <w:tcW w:w="426" w:type="dxa"/>
            <w:vAlign w:val="center"/>
          </w:tcPr>
          <w:p w14:paraId="104817F1"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val="uz-Cyrl-UZ" w:eastAsia="ko-KR"/>
                <w14:ligatures w14:val="none"/>
              </w:rPr>
            </w:pPr>
            <w:bookmarkStart w:id="2" w:name="_Hlk106542544"/>
          </w:p>
        </w:tc>
        <w:tc>
          <w:tcPr>
            <w:tcW w:w="2976" w:type="dxa"/>
            <w:vAlign w:val="center"/>
          </w:tcPr>
          <w:p w14:paraId="38CB3026"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Ўзбекистон Республикаси Вазирлар Маҳкамасининг ташқи иқтисодий фаолиятни мувофиқлаштириш департаменти</w:t>
            </w:r>
          </w:p>
        </w:tc>
        <w:tc>
          <w:tcPr>
            <w:tcW w:w="6096" w:type="dxa"/>
            <w:vAlign w:val="center"/>
          </w:tcPr>
          <w:p w14:paraId="6602F31A" w14:textId="77777777" w:rsidR="00CF32F9" w:rsidRPr="00CF32F9" w:rsidRDefault="00CF32F9" w:rsidP="00CF32F9">
            <w:pPr>
              <w:widowControl w:val="0"/>
              <w:shd w:val="clear" w:color="auto" w:fill="FFFFFF"/>
              <w:tabs>
                <w:tab w:val="left" w:pos="1080"/>
              </w:tabs>
              <w:autoSpaceDE w:val="0"/>
              <w:autoSpaceDN w:val="0"/>
              <w:spacing w:after="0"/>
              <w:jc w:val="both"/>
              <w:rPr>
                <w:rFonts w:eastAsia="Batang" w:cs="Times New Roman"/>
                <w:color w:val="000000"/>
                <w:kern w:val="0"/>
                <w:sz w:val="22"/>
                <w:lang w:val="uz-Cyrl-UZ" w:eastAsia="ru-RU"/>
                <w14:ligatures w14:val="none"/>
              </w:rPr>
            </w:pPr>
            <w:r w:rsidRPr="00CF32F9">
              <w:rPr>
                <w:rFonts w:eastAsia="Batang" w:cs="Times New Roman"/>
                <w:color w:val="000000"/>
                <w:kern w:val="0"/>
                <w:sz w:val="22"/>
                <w:lang w:val="uz-Cyrl-UZ" w:eastAsia="ru-RU"/>
                <w14:ligatures w14:val="none"/>
              </w:rPr>
              <w:t>Қуйидаги жорий жараёнларни мувофиқлаштиради:</w:t>
            </w:r>
          </w:p>
          <w:p w14:paraId="1A35095C"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 инвестиция фаолиятини, биринчи навбатда, чет эл инвестициялари билан амалга ошириладиган лойиҳаларни давлат томонидан қўллаб-қувватлаш бўйича зарур ҳукумат қарорларини ишлаб чиқиш;</w:t>
            </w:r>
          </w:p>
          <w:p w14:paraId="7FB4CAE3"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 давлат бошқаруви идоралари, вазирликлар ва идоралар ишини ташкил этиш ва бошқалар.</w:t>
            </w:r>
          </w:p>
        </w:tc>
      </w:tr>
      <w:tr w:rsidR="00CF32F9" w:rsidRPr="00CF32F9" w14:paraId="7CF45C1C" w14:textId="77777777" w:rsidTr="00D1155C">
        <w:tc>
          <w:tcPr>
            <w:tcW w:w="426" w:type="dxa"/>
            <w:vAlign w:val="center"/>
          </w:tcPr>
          <w:p w14:paraId="67833B7D"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val="uz-Cyrl-UZ" w:eastAsia="ko-KR"/>
                <w14:ligatures w14:val="none"/>
              </w:rPr>
            </w:pPr>
          </w:p>
        </w:tc>
        <w:tc>
          <w:tcPr>
            <w:tcW w:w="2976" w:type="dxa"/>
            <w:vAlign w:val="center"/>
          </w:tcPr>
          <w:p w14:paraId="308E0D2B"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Ўзбекистон Республикаси Иқтисодий тараққиёт ва камбағалликни қисқартириш вазирлиги, Молия вазирлиги ва бошқ.</w:t>
            </w:r>
          </w:p>
        </w:tc>
        <w:tc>
          <w:tcPr>
            <w:tcW w:w="6096" w:type="dxa"/>
            <w:vAlign w:val="center"/>
          </w:tcPr>
          <w:p w14:paraId="549BED88"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Инвестиция сиёсатини ва дастурларини ишлаб чиқиш ва бошқалар</w:t>
            </w:r>
          </w:p>
        </w:tc>
      </w:tr>
      <w:tr w:rsidR="00CF32F9" w:rsidRPr="00C94386" w14:paraId="27512EC5" w14:textId="77777777" w:rsidTr="00D1155C">
        <w:tc>
          <w:tcPr>
            <w:tcW w:w="426" w:type="dxa"/>
            <w:vAlign w:val="center"/>
          </w:tcPr>
          <w:p w14:paraId="457E98FB"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val="uz-Cyrl-UZ" w:eastAsia="ko-KR"/>
                <w14:ligatures w14:val="none"/>
              </w:rPr>
            </w:pPr>
          </w:p>
        </w:tc>
        <w:tc>
          <w:tcPr>
            <w:tcW w:w="2976" w:type="dxa"/>
            <w:vAlign w:val="center"/>
          </w:tcPr>
          <w:p w14:paraId="24BFA3EF"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bCs/>
                <w:color w:val="000000"/>
                <w:kern w:val="0"/>
                <w:sz w:val="22"/>
                <w:lang w:val="uz-Cyrl-UZ" w:eastAsia="ko-KR"/>
                <w14:ligatures w14:val="none"/>
              </w:rPr>
              <w:t>Давлат активларини бошқариш агентлиги</w:t>
            </w:r>
            <w:r w:rsidRPr="00CF32F9">
              <w:rPr>
                <w:rFonts w:eastAsia="Batang" w:cs="Times New Roman"/>
                <w:bCs/>
                <w:color w:val="000000"/>
                <w:kern w:val="0"/>
                <w:sz w:val="22"/>
                <w:lang w:eastAsia="ko-KR"/>
                <w14:ligatures w14:val="none"/>
              </w:rPr>
              <w:t xml:space="preserve">, </w:t>
            </w:r>
            <w:r w:rsidRPr="00CF32F9">
              <w:rPr>
                <w:rFonts w:eastAsia="Batang" w:cs="Times New Roman"/>
                <w:bCs/>
                <w:color w:val="000000"/>
                <w:kern w:val="0"/>
                <w:sz w:val="22"/>
                <w:lang w:val="uz-Cyrl-UZ" w:eastAsia="ko-KR"/>
                <w14:ligatures w14:val="none"/>
              </w:rPr>
              <w:t>Монополияга қарши курашиш қўмитаси, Капитал бозорини ривожлантириш агентлиги</w:t>
            </w:r>
          </w:p>
        </w:tc>
        <w:tc>
          <w:tcPr>
            <w:tcW w:w="6096" w:type="dxa"/>
            <w:vAlign w:val="center"/>
          </w:tcPr>
          <w:p w14:paraId="6700DDFD"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Давлатга тегишли мулкни хусусийлаштириш ва тасарруф этиш жараёнларида чет эл инвестицияларини тартибга солиш, давлат активларини самарали бошқариш, монополияни тугатиш, капитал бозорига инвестициялар жалб қилиш, қимматли қоғозлар бозорини шакллантириш, ривожлантириш, назорат қилиш ва тартибга солиш соҳаларида давлат сиёсатини амалга ошириш. Мамлакат ва хорижий эмитентларнинг қимматли қоғозларини сотиб олиш орқали мажмуа инвестицияларини амалга ошириш ва бошқ.</w:t>
            </w:r>
          </w:p>
        </w:tc>
      </w:tr>
      <w:tr w:rsidR="00CF32F9" w:rsidRPr="00CF32F9" w14:paraId="0EE1C8D9" w14:textId="77777777" w:rsidTr="00D1155C">
        <w:tc>
          <w:tcPr>
            <w:tcW w:w="426" w:type="dxa"/>
            <w:vAlign w:val="center"/>
          </w:tcPr>
          <w:p w14:paraId="707BF8B5"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val="uz-Cyrl-UZ" w:eastAsia="ko-KR"/>
                <w14:ligatures w14:val="none"/>
              </w:rPr>
            </w:pPr>
          </w:p>
        </w:tc>
        <w:tc>
          <w:tcPr>
            <w:tcW w:w="2976" w:type="dxa"/>
            <w:vAlign w:val="center"/>
          </w:tcPr>
          <w:p w14:paraId="5F0119FC"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Ўзбекистон Республикаси Молия Вазирлиги</w:t>
            </w:r>
          </w:p>
        </w:tc>
        <w:tc>
          <w:tcPr>
            <w:tcW w:w="6096" w:type="dxa"/>
            <w:vAlign w:val="center"/>
          </w:tcPr>
          <w:p w14:paraId="484EB77B"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Қарз сиёсати ва ҳукумат кафолатларини бериш ва бошқалар</w:t>
            </w:r>
          </w:p>
        </w:tc>
      </w:tr>
      <w:tr w:rsidR="00CF32F9" w:rsidRPr="00C94386" w14:paraId="36AB944C" w14:textId="77777777" w:rsidTr="00D1155C">
        <w:tc>
          <w:tcPr>
            <w:tcW w:w="426" w:type="dxa"/>
            <w:vAlign w:val="center"/>
          </w:tcPr>
          <w:p w14:paraId="06E2D42C"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eastAsia="ko-KR"/>
                <w14:ligatures w14:val="none"/>
              </w:rPr>
            </w:pPr>
          </w:p>
        </w:tc>
        <w:tc>
          <w:tcPr>
            <w:tcW w:w="2976" w:type="dxa"/>
            <w:vAlign w:val="center"/>
          </w:tcPr>
          <w:p w14:paraId="46F25D52"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Ўзбекистон Республикаси Адлия Вазирлиги</w:t>
            </w:r>
          </w:p>
        </w:tc>
        <w:tc>
          <w:tcPr>
            <w:tcW w:w="6096" w:type="dxa"/>
            <w:vAlign w:val="center"/>
          </w:tcPr>
          <w:p w14:paraId="5AF2FB9D"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Чет эл инвестициялари иштирокидаги корхоналарни рўйхатга олиш ва бошқалар</w:t>
            </w:r>
          </w:p>
        </w:tc>
      </w:tr>
      <w:tr w:rsidR="00CF32F9" w:rsidRPr="00C94386" w14:paraId="3C598758" w14:textId="77777777" w:rsidTr="00D1155C">
        <w:tc>
          <w:tcPr>
            <w:tcW w:w="426" w:type="dxa"/>
            <w:vAlign w:val="center"/>
          </w:tcPr>
          <w:p w14:paraId="6F64EE6A"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val="uz-Cyrl-UZ" w:eastAsia="ko-KR"/>
                <w14:ligatures w14:val="none"/>
              </w:rPr>
            </w:pPr>
          </w:p>
        </w:tc>
        <w:tc>
          <w:tcPr>
            <w:tcW w:w="2976" w:type="dxa"/>
            <w:vAlign w:val="center"/>
          </w:tcPr>
          <w:p w14:paraId="0E1B4B4D"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Ўзбекистон Республикаси Ташқи ишлар вазирлиги</w:t>
            </w:r>
          </w:p>
        </w:tc>
        <w:tc>
          <w:tcPr>
            <w:tcW w:w="6096" w:type="dxa"/>
            <w:vAlign w:val="center"/>
          </w:tcPr>
          <w:p w14:paraId="482486F0"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Хорижий инвесторларга ва Ўзбекистонда ишлаётган ажнабий фуқароларга визалар бериш ва бошқ.</w:t>
            </w:r>
          </w:p>
        </w:tc>
      </w:tr>
      <w:tr w:rsidR="00CF32F9" w:rsidRPr="00C94386" w14:paraId="539E365F" w14:textId="77777777" w:rsidTr="00D1155C">
        <w:tc>
          <w:tcPr>
            <w:tcW w:w="426" w:type="dxa"/>
            <w:vAlign w:val="center"/>
          </w:tcPr>
          <w:p w14:paraId="51AA12DC"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val="uz-Cyrl-UZ" w:eastAsia="ko-KR"/>
                <w14:ligatures w14:val="none"/>
              </w:rPr>
            </w:pPr>
          </w:p>
        </w:tc>
        <w:tc>
          <w:tcPr>
            <w:tcW w:w="2976" w:type="dxa"/>
            <w:vAlign w:val="center"/>
          </w:tcPr>
          <w:p w14:paraId="04A25E3D"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Ўзбекистон Республикаси Ички ишлар вазирлиги</w:t>
            </w:r>
          </w:p>
        </w:tc>
        <w:tc>
          <w:tcPr>
            <w:tcW w:w="6096" w:type="dxa"/>
            <w:vAlign w:val="center"/>
          </w:tcPr>
          <w:p w14:paraId="6405F53E"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Хорижий инвесторларни ва Ўзбекистонда ишлаётган ажнабий фуқароларни турар жойи бўйича рўйхатга олиш ва бошқ.</w:t>
            </w:r>
          </w:p>
        </w:tc>
      </w:tr>
      <w:tr w:rsidR="00CF32F9" w:rsidRPr="00C94386" w14:paraId="78383362" w14:textId="77777777" w:rsidTr="00D1155C">
        <w:tc>
          <w:tcPr>
            <w:tcW w:w="426" w:type="dxa"/>
            <w:vAlign w:val="center"/>
          </w:tcPr>
          <w:p w14:paraId="7798B519"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val="uz-Cyrl-UZ" w:eastAsia="ko-KR"/>
                <w14:ligatures w14:val="none"/>
              </w:rPr>
            </w:pPr>
          </w:p>
        </w:tc>
        <w:tc>
          <w:tcPr>
            <w:tcW w:w="2976" w:type="dxa"/>
            <w:vAlign w:val="center"/>
          </w:tcPr>
          <w:p w14:paraId="38687113"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Ўзбекистон Республикаси Давлат солиқ қўмитаси</w:t>
            </w:r>
          </w:p>
        </w:tc>
        <w:tc>
          <w:tcPr>
            <w:tcW w:w="6096" w:type="dxa"/>
            <w:vAlign w:val="center"/>
          </w:tcPr>
          <w:p w14:paraId="19C6BC72"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Чет эл инвестициялари иштирокидаги корхоналарни солиққа тортиш ва уларнинг божхона билан боғлиқ фаолиятини тартибга солиш.</w:t>
            </w:r>
          </w:p>
        </w:tc>
      </w:tr>
      <w:tr w:rsidR="00CF32F9" w:rsidRPr="00C94386" w14:paraId="3D01E9E9" w14:textId="77777777" w:rsidTr="00D1155C">
        <w:tc>
          <w:tcPr>
            <w:tcW w:w="426" w:type="dxa"/>
            <w:vAlign w:val="center"/>
          </w:tcPr>
          <w:p w14:paraId="1F182BDE"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val="uz-Cyrl-UZ" w:eastAsia="ko-KR"/>
                <w14:ligatures w14:val="none"/>
              </w:rPr>
            </w:pPr>
          </w:p>
        </w:tc>
        <w:tc>
          <w:tcPr>
            <w:tcW w:w="2976" w:type="dxa"/>
            <w:vAlign w:val="center"/>
          </w:tcPr>
          <w:p w14:paraId="7D57A176"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Ўзбекистон Республикаси Марказий банки</w:t>
            </w:r>
          </w:p>
        </w:tc>
        <w:tc>
          <w:tcPr>
            <w:tcW w:w="6096" w:type="dxa"/>
            <w:vAlign w:val="center"/>
          </w:tcPr>
          <w:p w14:paraId="25DA2674"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Конвертатсия тартиб-қоидаларини, шунингдек, унинг ўтказилишини, валюта маблағларидан фойдаланишни тартибга солиш, қарз сиёсати ва бошқ.</w:t>
            </w:r>
          </w:p>
        </w:tc>
      </w:tr>
      <w:tr w:rsidR="00CF32F9" w:rsidRPr="00C94386" w14:paraId="70FA5FAF" w14:textId="77777777" w:rsidTr="00D1155C">
        <w:tc>
          <w:tcPr>
            <w:tcW w:w="426" w:type="dxa"/>
            <w:vAlign w:val="center"/>
          </w:tcPr>
          <w:p w14:paraId="0D776B36"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val="uz-Cyrl-UZ" w:eastAsia="ko-KR"/>
                <w14:ligatures w14:val="none"/>
              </w:rPr>
            </w:pPr>
          </w:p>
        </w:tc>
        <w:tc>
          <w:tcPr>
            <w:tcW w:w="2976" w:type="dxa"/>
            <w:vAlign w:val="center"/>
          </w:tcPr>
          <w:p w14:paraId="3958A8BF"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Ўзбекистон Республикаси Ташқи иқтисодий фаолият миллий банк</w:t>
            </w:r>
          </w:p>
        </w:tc>
        <w:tc>
          <w:tcPr>
            <w:tcW w:w="6096" w:type="dxa"/>
            <w:vAlign w:val="center"/>
          </w:tcPr>
          <w:p w14:paraId="194E6EB9"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Ташқи иқтисодий фаолиятга банк хизмати кўрсатиш ва лойиҳани молиялашни амалга ошириш ва бошқ.</w:t>
            </w:r>
          </w:p>
        </w:tc>
      </w:tr>
      <w:tr w:rsidR="00CF32F9" w:rsidRPr="00C94386" w14:paraId="74F5CF63" w14:textId="77777777" w:rsidTr="00D1155C">
        <w:tc>
          <w:tcPr>
            <w:tcW w:w="426" w:type="dxa"/>
            <w:vAlign w:val="center"/>
          </w:tcPr>
          <w:p w14:paraId="5035AA6B"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val="uz-Cyrl-UZ" w:eastAsia="ko-KR"/>
                <w14:ligatures w14:val="none"/>
              </w:rPr>
            </w:pPr>
          </w:p>
        </w:tc>
        <w:tc>
          <w:tcPr>
            <w:tcW w:w="2976" w:type="dxa"/>
            <w:vAlign w:val="center"/>
          </w:tcPr>
          <w:p w14:paraId="35D7AFCD"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Ўзбекистон Республикаси Инвестициялар ва ташқи савдо вазирлиги</w:t>
            </w:r>
          </w:p>
        </w:tc>
        <w:tc>
          <w:tcPr>
            <w:tcW w:w="6096" w:type="dxa"/>
            <w:vAlign w:val="center"/>
          </w:tcPr>
          <w:p w14:paraId="2E8018A6"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 мамлакат ва хориж инвесторларининг инвестиция таклифлари тўғрисида маълумотлар банкини шакллантириш;</w:t>
            </w:r>
          </w:p>
          <w:p w14:paraId="033E7598"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 инвестиция муҳитини ўрганиш;</w:t>
            </w:r>
          </w:p>
          <w:p w14:paraId="0E32012B"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lastRenderedPageBreak/>
              <w:t>- хорижий инвесторларга ахборот ва бошқа хизматлар кўрсатиш;</w:t>
            </w:r>
          </w:p>
          <w:p w14:paraId="2F6383E6"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 инвестиция лойиҳаларини амалга оширишда мамлакат ва хориж инвесторларига ёрдам кўрсатиш;</w:t>
            </w:r>
          </w:p>
          <w:p w14:paraId="17C7DEA8"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 чет эл капитали иштирокида амалга ошириладиган инвестиция лойиҳаларининг бажарилишини кузатиш (мониторинг);</w:t>
            </w:r>
          </w:p>
          <w:p w14:paraId="69B58D2C"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 хорижий инвесторларга давлат рўйхатидан ўтилганидан кейин юридик шахс сифатида фаолият кўрсатишида ёрдам бериш (Савдо-саноат палатаси билан ҳамкорликда)</w:t>
            </w:r>
          </w:p>
        </w:tc>
      </w:tr>
      <w:tr w:rsidR="00CF32F9" w:rsidRPr="00CF32F9" w14:paraId="7FA709CF" w14:textId="77777777" w:rsidTr="00D1155C">
        <w:tc>
          <w:tcPr>
            <w:tcW w:w="426" w:type="dxa"/>
            <w:vAlign w:val="center"/>
          </w:tcPr>
          <w:p w14:paraId="1521F337"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val="uz-Cyrl-UZ" w:eastAsia="ko-KR"/>
                <w14:ligatures w14:val="none"/>
              </w:rPr>
            </w:pPr>
          </w:p>
        </w:tc>
        <w:tc>
          <w:tcPr>
            <w:tcW w:w="2976" w:type="dxa"/>
            <w:vAlign w:val="center"/>
          </w:tcPr>
          <w:p w14:paraId="527C4E56"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“Ўзбекинвест” экспорт-импорт миллий суғурта компанияси</w:t>
            </w:r>
          </w:p>
        </w:tc>
        <w:tc>
          <w:tcPr>
            <w:tcW w:w="6096" w:type="dxa"/>
            <w:vAlign w:val="center"/>
          </w:tcPr>
          <w:p w14:paraId="05D60C6B"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Чет эл инвестицияларини инвестиция таваккалчилигидан суғурталаш</w:t>
            </w:r>
          </w:p>
        </w:tc>
      </w:tr>
      <w:tr w:rsidR="00CF32F9" w:rsidRPr="00CF32F9" w14:paraId="1C47C8C6" w14:textId="77777777" w:rsidTr="00D1155C">
        <w:tc>
          <w:tcPr>
            <w:tcW w:w="426" w:type="dxa"/>
            <w:vAlign w:val="center"/>
          </w:tcPr>
          <w:p w14:paraId="46303918" w14:textId="77777777" w:rsidR="00CF32F9" w:rsidRPr="00CF32F9" w:rsidRDefault="00CF32F9" w:rsidP="00CF32F9">
            <w:pPr>
              <w:widowControl w:val="0"/>
              <w:numPr>
                <w:ilvl w:val="0"/>
                <w:numId w:val="3"/>
              </w:numPr>
              <w:tabs>
                <w:tab w:val="left" w:pos="1080"/>
              </w:tabs>
              <w:spacing w:after="0"/>
              <w:ind w:left="0" w:firstLine="0"/>
              <w:jc w:val="center"/>
              <w:rPr>
                <w:rFonts w:eastAsia="Batang" w:cs="Times New Roman"/>
                <w:color w:val="000000"/>
                <w:kern w:val="0"/>
                <w:sz w:val="22"/>
                <w:lang w:val="uz-Cyrl-UZ" w:eastAsia="ko-KR"/>
                <w14:ligatures w14:val="none"/>
              </w:rPr>
            </w:pPr>
          </w:p>
        </w:tc>
        <w:tc>
          <w:tcPr>
            <w:tcW w:w="2976" w:type="dxa"/>
            <w:vAlign w:val="center"/>
          </w:tcPr>
          <w:p w14:paraId="430B20F7" w14:textId="77777777" w:rsidR="00CF32F9" w:rsidRPr="00CF32F9" w:rsidRDefault="00CF32F9" w:rsidP="00CF32F9">
            <w:pPr>
              <w:widowControl w:val="0"/>
              <w:tabs>
                <w:tab w:val="left" w:pos="1080"/>
              </w:tabs>
              <w:spacing w:after="0"/>
              <w:jc w:val="center"/>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“Ўзбекинвестлойиҳа” миллий инжиниринг компанияси</w:t>
            </w:r>
          </w:p>
        </w:tc>
        <w:tc>
          <w:tcPr>
            <w:tcW w:w="6096" w:type="dxa"/>
            <w:vAlign w:val="center"/>
          </w:tcPr>
          <w:p w14:paraId="1CFC7601" w14:textId="77777777" w:rsidR="00CF32F9" w:rsidRPr="00CF32F9" w:rsidRDefault="00CF32F9" w:rsidP="00CF32F9">
            <w:pPr>
              <w:widowControl w:val="0"/>
              <w:tabs>
                <w:tab w:val="left" w:pos="1080"/>
              </w:tabs>
              <w:spacing w:after="0"/>
              <w:jc w:val="both"/>
              <w:rPr>
                <w:rFonts w:eastAsia="Batang" w:cs="Times New Roman"/>
                <w:color w:val="000000"/>
                <w:kern w:val="0"/>
                <w:sz w:val="22"/>
                <w:lang w:val="uz-Cyrl-UZ" w:eastAsia="ko-KR"/>
                <w14:ligatures w14:val="none"/>
              </w:rPr>
            </w:pPr>
            <w:r w:rsidRPr="00CF32F9">
              <w:rPr>
                <w:rFonts w:eastAsia="Batang" w:cs="Times New Roman"/>
                <w:color w:val="000000"/>
                <w:kern w:val="0"/>
                <w:sz w:val="22"/>
                <w:lang w:val="uz-Cyrl-UZ" w:eastAsia="ko-KR"/>
                <w14:ligatures w14:val="none"/>
              </w:rPr>
              <w:t>Дастлабки техник-иқтисодий асосномани ва инвестиция лойиҳалари техник-иқтисодий асосноиаларини тайёрлаш ва бошқ.</w:t>
            </w:r>
          </w:p>
        </w:tc>
      </w:tr>
      <w:bookmarkEnd w:id="2"/>
    </w:tbl>
    <w:p w14:paraId="08EE278E" w14:textId="77777777" w:rsidR="00CF32F9" w:rsidRPr="00CF32F9" w:rsidRDefault="00CF32F9" w:rsidP="00CF32F9">
      <w:pPr>
        <w:widowControl w:val="0"/>
        <w:tabs>
          <w:tab w:val="left" w:pos="1080"/>
        </w:tabs>
        <w:spacing w:after="0" w:line="360" w:lineRule="auto"/>
        <w:ind w:firstLine="567"/>
        <w:jc w:val="both"/>
        <w:rPr>
          <w:rFonts w:eastAsia="Batang" w:cs="Times New Roman"/>
          <w:color w:val="000000"/>
          <w:kern w:val="0"/>
          <w:sz w:val="10"/>
          <w:szCs w:val="10"/>
          <w:lang w:val="uz-Cyrl-UZ" w:eastAsia="ko-KR"/>
          <w14:ligatures w14:val="none"/>
        </w:rPr>
      </w:pPr>
    </w:p>
    <w:p w14:paraId="33701AF9" w14:textId="77777777" w:rsidR="00CF32F9" w:rsidRPr="00CF32F9" w:rsidRDefault="00CF32F9" w:rsidP="00CF32F9">
      <w:pPr>
        <w:widowControl w:val="0"/>
        <w:spacing w:after="0" w:line="276" w:lineRule="auto"/>
        <w:ind w:firstLine="709"/>
        <w:jc w:val="both"/>
        <w:rPr>
          <w:rFonts w:eastAsia="Batang" w:cs="Times New Roman"/>
          <w:color w:val="000000"/>
          <w:kern w:val="0"/>
          <w:szCs w:val="28"/>
          <w:lang w:val="uz-Cyrl-UZ" w:eastAsia="ko-KR"/>
          <w14:ligatures w14:val="none"/>
        </w:rPr>
      </w:pPr>
      <w:r w:rsidRPr="00CF32F9">
        <w:rPr>
          <w:rFonts w:eastAsia="Batang" w:cs="Times New Roman"/>
          <w:color w:val="000000"/>
          <w:kern w:val="0"/>
          <w:szCs w:val="28"/>
          <w:lang w:val="uz-Cyrl-UZ" w:eastAsia="ko-KR"/>
          <w14:ligatures w14:val="none"/>
        </w:rPr>
        <w:t>Ўзбекистон Республикаси Президентининг 2022 йил 28 январда тасдиқланган “2022-2026 йилларга мўлжалланган Янги Ўзбекистоннинг тараққиёт стратегияси тўғрисида”ги ПФ-60-сон Фармонига асосан  мамлакатимизда инвестиция муҳитини янада яхшилаш ва унинг жозибадорлигини ошириш, келгуси беш йилда хорижий ва маҳаллий инвестицияларни жалб қилиш мақсадида Агентлик кўмагида соҳа корхоналари томонидан 2022-2026 йилларда амалга ошириладиган истиқболли инвестиция лойиҳалари портфели шакллантирилган.</w:t>
      </w:r>
    </w:p>
    <w:p w14:paraId="6EC7989F" w14:textId="77777777" w:rsidR="00CF32F9" w:rsidRPr="00CF32F9" w:rsidRDefault="00CF32F9" w:rsidP="00CF32F9">
      <w:pPr>
        <w:widowControl w:val="0"/>
        <w:tabs>
          <w:tab w:val="left" w:pos="1080"/>
        </w:tabs>
        <w:spacing w:after="0" w:line="360" w:lineRule="auto"/>
        <w:ind w:firstLine="567"/>
        <w:jc w:val="both"/>
        <w:rPr>
          <w:rFonts w:eastAsia="Batang" w:cs="Times New Roman"/>
          <w:b/>
          <w:bCs/>
          <w:color w:val="000000"/>
          <w:kern w:val="0"/>
          <w:sz w:val="24"/>
          <w:szCs w:val="24"/>
          <w:lang w:val="uz-Cyrl-UZ" w:eastAsia="ko-KR"/>
          <w14:ligatures w14:val="none"/>
        </w:rPr>
      </w:pPr>
      <w:r w:rsidRPr="00CF32F9">
        <w:rPr>
          <w:rFonts w:eastAsia="Batang" w:cs="Times New Roman"/>
          <w:noProof/>
          <w:color w:val="000000"/>
          <w:kern w:val="0"/>
          <w:szCs w:val="28"/>
          <w:lang w:val="uz-Cyrl-UZ" w:eastAsia="ko-KR"/>
          <w14:ligatures w14:val="none"/>
        </w:rPr>
        <mc:AlternateContent>
          <mc:Choice Requires="wpg">
            <w:drawing>
              <wp:anchor distT="0" distB="0" distL="114300" distR="114300" simplePos="0" relativeHeight="251708416" behindDoc="0" locked="0" layoutInCell="1" allowOverlap="1" wp14:anchorId="746B285E" wp14:editId="4DF88E77">
                <wp:simplePos x="0" y="0"/>
                <wp:positionH relativeFrom="margin">
                  <wp:align>right</wp:align>
                </wp:positionH>
                <wp:positionV relativeFrom="paragraph">
                  <wp:posOffset>4246</wp:posOffset>
                </wp:positionV>
                <wp:extent cx="5929829" cy="1937385"/>
                <wp:effectExtent l="0" t="0" r="13970" b="24765"/>
                <wp:wrapNone/>
                <wp:docPr id="118" name="Группа 118"/>
                <wp:cNvGraphicFramePr/>
                <a:graphic xmlns:a="http://schemas.openxmlformats.org/drawingml/2006/main">
                  <a:graphicData uri="http://schemas.microsoft.com/office/word/2010/wordprocessingGroup">
                    <wpg:wgp>
                      <wpg:cNvGrpSpPr/>
                      <wpg:grpSpPr>
                        <a:xfrm>
                          <a:off x="0" y="0"/>
                          <a:ext cx="5929829" cy="1937385"/>
                          <a:chOff x="0" y="0"/>
                          <a:chExt cx="5929829" cy="1937385"/>
                        </a:xfrm>
                      </wpg:grpSpPr>
                      <wps:wsp>
                        <wps:cNvPr id="119" name="Прямоугольник: скругленные углы 119"/>
                        <wps:cNvSpPr/>
                        <wps:spPr>
                          <a:xfrm>
                            <a:off x="3084394" y="6824"/>
                            <a:ext cx="2845435" cy="395605"/>
                          </a:xfrm>
                          <a:prstGeom prst="roundRect">
                            <a:avLst>
                              <a:gd name="adj" fmla="val 0"/>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7A0BCA6D" w14:textId="77777777" w:rsidR="00CF32F9" w:rsidRPr="006555D5" w:rsidRDefault="00CF32F9" w:rsidP="00CF32F9">
                              <w:pPr>
                                <w:jc w:val="center"/>
                                <w:rPr>
                                  <w:bCs/>
                                  <w:sz w:val="24"/>
                                  <w:szCs w:val="24"/>
                                  <w:lang w:val="uz-Cyrl-UZ"/>
                                </w:rPr>
                              </w:pPr>
                              <w:r w:rsidRPr="0033239D">
                                <w:rPr>
                                  <w:bCs/>
                                  <w:sz w:val="24"/>
                                  <w:szCs w:val="24"/>
                                  <w:lang w:val="uz-Cyrl-UZ"/>
                                </w:rPr>
                                <w:t>ПУЛ-КРЕДИТ СИЁСАТИ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Прямоугольник: скругленные углы 120"/>
                        <wps:cNvSpPr/>
                        <wps:spPr>
                          <a:xfrm>
                            <a:off x="0" y="0"/>
                            <a:ext cx="2804160" cy="1937385"/>
                          </a:xfrm>
                          <a:prstGeom prst="roundRect">
                            <a:avLst>
                              <a:gd name="adj" fmla="val 0"/>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CE92464" w14:textId="77777777" w:rsidR="00CF32F9" w:rsidRPr="006555D5" w:rsidRDefault="00CF32F9" w:rsidP="00CF32F9">
                              <w:pPr>
                                <w:jc w:val="center"/>
                                <w:rPr>
                                  <w:bCs/>
                                  <w:sz w:val="36"/>
                                  <w:szCs w:val="36"/>
                                  <w:lang w:val="uz-Cyrl-UZ"/>
                                </w:rPr>
                              </w:pPr>
                              <w:r w:rsidRPr="006555D5">
                                <w:rPr>
                                  <w:bCs/>
                                  <w:sz w:val="36"/>
                                  <w:szCs w:val="36"/>
                                  <w:lang w:val="uz-Cyrl-UZ"/>
                                </w:rPr>
                                <w:t>ИНВЕСТИЦИЯ ЛОЙИҲАЛАРИНИ БОШҚАРИШНИНГ МАКРОИҚТИСОДИЙ ДАСТАКЛАРИ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Прямоугольник: скругленные углы 121"/>
                        <wps:cNvSpPr/>
                        <wps:spPr>
                          <a:xfrm>
                            <a:off x="3084394" y="491320"/>
                            <a:ext cx="2845435" cy="436245"/>
                          </a:xfrm>
                          <a:prstGeom prst="roundRect">
                            <a:avLst>
                              <a:gd name="adj" fmla="val 0"/>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247FFCE" w14:textId="77777777" w:rsidR="00CF32F9" w:rsidRPr="006555D5" w:rsidRDefault="00CF32F9" w:rsidP="00CF32F9">
                              <w:pPr>
                                <w:jc w:val="center"/>
                                <w:rPr>
                                  <w:bCs/>
                                  <w:sz w:val="24"/>
                                  <w:szCs w:val="24"/>
                                  <w:lang w:val="uz-Cyrl-UZ"/>
                                </w:rPr>
                              </w:pPr>
                              <w:r w:rsidRPr="0033239D">
                                <w:rPr>
                                  <w:bCs/>
                                  <w:sz w:val="24"/>
                                  <w:szCs w:val="24"/>
                                  <w:lang w:val="uz-Cyrl-UZ"/>
                                </w:rPr>
                                <w:t>СОЛИҚ ВА БОЖХОНА СИЁСАТИ (СУҒУРТА)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Прямоугольник: скругленные углы 122"/>
                        <wps:cNvSpPr/>
                        <wps:spPr>
                          <a:xfrm>
                            <a:off x="3084394" y="1030406"/>
                            <a:ext cx="2845435" cy="381000"/>
                          </a:xfrm>
                          <a:prstGeom prst="roundRect">
                            <a:avLst>
                              <a:gd name="adj" fmla="val 0"/>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5A312CDF" w14:textId="77777777" w:rsidR="00CF32F9" w:rsidRPr="006555D5" w:rsidRDefault="00CF32F9" w:rsidP="00CF32F9">
                              <w:pPr>
                                <w:jc w:val="center"/>
                                <w:rPr>
                                  <w:bCs/>
                                  <w:sz w:val="24"/>
                                  <w:szCs w:val="24"/>
                                  <w:lang w:val="uz-Cyrl-UZ"/>
                                </w:rPr>
                              </w:pPr>
                              <w:r w:rsidRPr="006555D5">
                                <w:rPr>
                                  <w:bCs/>
                                  <w:sz w:val="24"/>
                                  <w:szCs w:val="24"/>
                                  <w:lang w:val="uz-Cyrl-UZ"/>
                                </w:rPr>
                                <w:t>ИНВЕСТИЦИЯ СИЁСАТИ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Прямоугольник: скругленные углы 123"/>
                        <wps:cNvSpPr/>
                        <wps:spPr>
                          <a:xfrm>
                            <a:off x="3084394" y="1508078"/>
                            <a:ext cx="2845435" cy="408305"/>
                          </a:xfrm>
                          <a:prstGeom prst="roundRect">
                            <a:avLst>
                              <a:gd name="adj" fmla="val 0"/>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DC3BEFE" w14:textId="77777777" w:rsidR="00CF32F9" w:rsidRPr="006555D5" w:rsidRDefault="00CF32F9" w:rsidP="00CF32F9">
                              <w:pPr>
                                <w:jc w:val="center"/>
                                <w:rPr>
                                  <w:bCs/>
                                  <w:sz w:val="24"/>
                                  <w:szCs w:val="24"/>
                                  <w:lang w:val="uz-Cyrl-UZ"/>
                                </w:rPr>
                              </w:pPr>
                              <w:r w:rsidRPr="006555D5">
                                <w:rPr>
                                  <w:bCs/>
                                  <w:sz w:val="24"/>
                                  <w:szCs w:val="24"/>
                                  <w:lang w:val="uz-Cyrl-UZ"/>
                                </w:rPr>
                                <w:t>АМОРТИЗАЦИЯ СИЁСАТИ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Стрелка: вправо 124"/>
                        <wps:cNvSpPr/>
                        <wps:spPr>
                          <a:xfrm>
                            <a:off x="2866030" y="99515"/>
                            <a:ext cx="170180" cy="259080"/>
                          </a:xfrm>
                          <a:prstGeom prst="rightArrow">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Стрелка: вправо 125"/>
                        <wps:cNvSpPr/>
                        <wps:spPr>
                          <a:xfrm>
                            <a:off x="2866030" y="570363"/>
                            <a:ext cx="170180" cy="259080"/>
                          </a:xfrm>
                          <a:prstGeom prst="rightArrow">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Стрелка: вправо 126"/>
                        <wps:cNvSpPr/>
                        <wps:spPr>
                          <a:xfrm>
                            <a:off x="2866030" y="1075330"/>
                            <a:ext cx="170180" cy="259080"/>
                          </a:xfrm>
                          <a:prstGeom prst="rightArrow">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Стрелка: вправо 127"/>
                        <wps:cNvSpPr/>
                        <wps:spPr>
                          <a:xfrm>
                            <a:off x="2866030" y="1573473"/>
                            <a:ext cx="170180" cy="259080"/>
                          </a:xfrm>
                          <a:prstGeom prst="rightArrow">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46B285E" id="Группа 118" o:spid="_x0000_s1084" style="position:absolute;left:0;text-align:left;margin-left:415.7pt;margin-top:.35pt;width:466.9pt;height:152.55pt;z-index:251708416;mso-position-horizontal:right;mso-position-horizontal-relative:margin" coordsize="59298,19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hjU2AUAACszAAAOAAAAZHJzL2Uyb0RvYy54bWzsW91u2zYUvh+wdyB0v1q/lmTEKdy4KQZ0&#10;bbF26DUjS7YGSdRIJnZ21W2XHbBHGPYGxYYCQ7J2ryC/0Q5/ZLuNncRp6syGcqFQ/Dk8/Hj48fiQ&#10;2rs/yTN0ElOWkqJrWPdMA8VFRAZpMewa3704/CowEOO4GOCMFHHXOI2ZcX//yy/2xmUntsmIZIOY&#10;IhBSsM647BojzstOq8WiUZxjdo+UcQGFCaE55vBKh60BxWOQnmct2zTbrTGhg5KSKGYMcvuq0NiX&#10;8pMkjvjTJGExR1nXAN24fFL5PBLP1v4e7gwpLkdppNXAN9Aix2kBnc5E9THH6JimF0TlaUQJIwm/&#10;F5G8RZIkjWI5BhiNZX40mkeUHJdyLMPOeFjOYAJoP8LpxmKjJyePaPm8fEYBiXE5BCzkmxjLJKG5&#10;+A9aoomE7HQGWTzhKIJML7TDwA4NFEGZFTq+E3gK1GgEyF9oF40eXtGyVXfc+kCdcQkGwuYYsE/D&#10;4PkIl7GElnUAg2cUpQMYgAUjKXAOhlr9Pn01/a36p3o//aX6q3pfnU9/rd5Vf1dnHTT9qTqDUpF/&#10;Xr2F3HfT19VbpDKmr5EQI+GUsmfgsg4DnJcg65iB64SugQDDdmC7CsAaYjtwPdfxFMRO6LVNifAM&#10;J9wpKeOPYpIjkegaYDXF4FswfWmR+OQx49I0B3poePC9gZI8A0M/wRmSiwCk6YqQquXJVhQPDtMs&#10;Q5TwlykfSeAAKSl7yGrZDJUEpsSU2YwOjw4yikB613jY9/uOqp4d59+Qgcq2LBP+1EgZ5vN805vl&#10;87Tgqnbb15mgnZa+vwfpIZM66t5FyzU0WOjpQw2cJRr4dealGshB3YYK4RIVAiFdILZEBYmFnows&#10;LRAW/Ou50ACaIBbhLAb7rlsD4clJFeBlBRqD2Tke1IswUHCSYQ7JvIQGrBgaCGdD4PaIUzW5JEtn&#10;jZfNtFZwsZowqD5mIzWZTBSpmc9TDvSfpXnXCJSuqnVWCNViSeAwKpEpCECtH5Hik6OJXLJOW0gS&#10;WUdkcArrGOxUDBSxMjpMod/HmPFnmIKxQybsVPwpPJKMwKCJThloROiPy/JFfSAaKDXQGHYJQOSH&#10;Y0xjA2VfF2DvoeW6IJbLF9fzbXihiyVHiyXFcX5AYElYUjuZFPV5VicTSvKXsKH1RK9QhIsI+lbY&#10;65cDrnYv2BKjuNeT1WArKTF/XDwvo3plCsRfTF5iWmpS4EAnT0hNe3q1K7DndQXoBekdc5KkM9AV&#10;rnoGgIIV2p+fiwWWt8DFIEYbCPD81VwMnV7c5ezAdK02FH20y8GqqzfJmjP/lxzsPQgf9D25fO+I&#10;g1dpsEEOXluFbeRgPUi1sCXRis1brOvPycF+vcQaDt4xDoat6jY42KoN5FocvOgPu6HlKAoHf0D/&#10;dPjAI3adtu1ulUd8eHggvDLpfN2NR7xKgw2y8doqbCMb60FumI2DerE1bLxjbGzfDhvbtYGszcaW&#10;6ZiuKX9yraBjZ/FX6lY4x02A4pIozcodYRvpWM/0hul4Fgts6HjH6Ni5HTp2bk7HnhmYvtzvV9Cx&#10;awbOdsWLVzmGm4sXr9JgJRfWoWHcmUesPy1evLYK20jHd+IdQ7hWhwMbOt4xOoYDNB2r+GP68/QV&#10;nMydV2fVmw6q/qz+hfc38P89stT5mjgxuJb7awftNni9Miwchp6ljzfrWITlm1agI8O2FwIfC/u6&#10;JDCcDke8RykZywCAPHRTDeoIsogL1Ac0Nz51881e3/XvMsawSoMNsujaKmwji+pBbsSpbShzxygT&#10;bhVcizIl6d2IMj3fdNrSw517qA1nrripsDZh3b7nubYKDWdeflOh4cwd48z2NTlzdjFlbTfTMn3P&#10;AZcT9vSGNMUlL3W5rCFNeY/vrq53NY5mc5fryivL9QUz7SvW92pt/5qkObtJsj5per7j+o2neb07&#10;sWu7eY2neaM7sQ1p7iJpyk8T4IsMGejTX4+ITz4W3+WF2fk3Lvv/AQAA//8DAFBLAwQUAAYACAAA&#10;ACEACCOkj90AAAAFAQAADwAAAGRycy9kb3ducmV2LnhtbEyPQUvDQBSE74L/YXmCN7uJodrGvJRS&#10;1FMRbAXp7TV5TUKzuyG7TdJ/7/Okx2GGmW+y1WRaNXDvG2cR4lkEim3hysZWCF/7t4cFKB/IltQ6&#10;ywhX9rDKb28ySks32k8edqFSUmJ9Sgh1CF2qtS9qNuRnrmMr3sn1hoLIvtJlT6OUm1Y/RtGTNtRY&#10;Waip403NxXl3MQjvI43rJH4dtufT5nrYzz++tzEj3t9N6xdQgafwF4ZffEGHXJiO7mJLr1oEORIQ&#10;nkGJt0wSuXFESKL5AnSe6f/0+Q8AAAD//wMAUEsBAi0AFAAGAAgAAAAhALaDOJL+AAAA4QEAABMA&#10;AAAAAAAAAAAAAAAAAAAAAFtDb250ZW50X1R5cGVzXS54bWxQSwECLQAUAAYACAAAACEAOP0h/9YA&#10;AACUAQAACwAAAAAAAAAAAAAAAAAvAQAAX3JlbHMvLnJlbHNQSwECLQAUAAYACAAAACEAaPIY1NgF&#10;AAArMwAADgAAAAAAAAAAAAAAAAAuAgAAZHJzL2Uyb0RvYy54bWxQSwECLQAUAAYACAAAACEACCOk&#10;j90AAAAFAQAADwAAAAAAAAAAAAAAAAAyCAAAZHJzL2Rvd25yZXYueG1sUEsFBgAAAAAEAAQA8wAA&#10;ADwJAAAAAA==&#10;">
                <v:roundrect id="Прямоугольник: скругленные углы 119" o:spid="_x0000_s1085" style="position:absolute;left:30843;top:68;width:28455;height:3956;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myDwgAAANwAAAAPAAAAZHJzL2Rvd25yZXYueG1sRE89b8Iw&#10;EN0r8R+sQ+pWnDCgNmAQQoCiToV2YDzsI4mIzyE2JPn3dSWkbvf0Pm+x6m0tHtT6yrGCdJKAINbO&#10;VFwo+Pnevb2D8AHZYO2YFAzkYbUcvSwwM67jAz2OoRAxhH2GCsoQmkxKr0uy6CeuIY7cxbUWQ4Rt&#10;IU2LXQy3tZwmyUxarDg2lNjQpiR9Pd6tgn16OutubW9f6S3vhkHnn9vrSanXcb+egwjUh3/x052b&#10;OD/9gL9n4gVy+QsAAP//AwBQSwECLQAUAAYACAAAACEA2+H2y+4AAACFAQAAEwAAAAAAAAAAAAAA&#10;AAAAAAAAW0NvbnRlbnRfVHlwZXNdLnhtbFBLAQItABQABgAIAAAAIQBa9CxbvwAAABUBAAALAAAA&#10;AAAAAAAAAAAAAB8BAABfcmVscy8ucmVsc1BLAQItABQABgAIAAAAIQD3XmyDwgAAANwAAAAPAAAA&#10;AAAAAAAAAAAAAAcCAABkcnMvZG93bnJldi54bWxQSwUGAAAAAAMAAwC3AAAA9gIAAAAA&#10;" fillcolor="#f7bda4" strokecolor="#ed7d31" strokeweight=".5pt">
                  <v:fill color2="#f8a581" rotate="t" colors="0 #f7bda4;.5 #f5b195;1 #f8a581" focus="100%" type="gradient">
                    <o:fill v:ext="view" type="gradientUnscaled"/>
                  </v:fill>
                  <v:stroke joinstyle="miter"/>
                  <v:textbox>
                    <w:txbxContent>
                      <w:p w14:paraId="7A0BCA6D" w14:textId="77777777" w:rsidR="00CF32F9" w:rsidRPr="006555D5" w:rsidRDefault="00CF32F9" w:rsidP="00CF32F9">
                        <w:pPr>
                          <w:jc w:val="center"/>
                          <w:rPr>
                            <w:bCs/>
                            <w:sz w:val="24"/>
                            <w:szCs w:val="24"/>
                            <w:lang w:val="uz-Cyrl-UZ"/>
                          </w:rPr>
                        </w:pPr>
                        <w:r w:rsidRPr="0033239D">
                          <w:rPr>
                            <w:bCs/>
                            <w:sz w:val="24"/>
                            <w:szCs w:val="24"/>
                            <w:lang w:val="uz-Cyrl-UZ"/>
                          </w:rPr>
                          <w:t>ПУЛ-КРЕДИТ СИЁСАТИ</w:t>
                        </w:r>
                      </w:p>
                    </w:txbxContent>
                  </v:textbox>
                </v:roundrect>
                <v:roundrect id="Прямоугольник: скругленные углы 120" o:spid="_x0000_s1086" style="position:absolute;width:28041;height:19373;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L45xgAAANwAAAAPAAAAZHJzL2Rvd25yZXYueG1sRI9Ba8JA&#10;EIXvhf6HZYReSt1UoUh0FVso7aWiVkFvQ3ZMgtnZsLuN8d87B6G3Gd6b976ZLXrXqI5CrD0beB1m&#10;oIgLb2suDex+P18moGJCtth4JgNXirCYPz7MMLf+whvqtqlUEsIxRwNVSm2udSwqchiHviUW7eSD&#10;wyRrKLUNeJFw1+hRlr1phzVLQ4UtfVRUnLd/zsAxHHd7vYrrzh2+DuP1z/X5XdfGPA365RRUoj79&#10;m+/X31bwR4Ivz8gEen4DAAD//wMAUEsBAi0AFAAGAAgAAAAhANvh9svuAAAAhQEAABMAAAAAAAAA&#10;AAAAAAAAAAAAAFtDb250ZW50X1R5cGVzXS54bWxQSwECLQAUAAYACAAAACEAWvQsW78AAAAVAQAA&#10;CwAAAAAAAAAAAAAAAAAfAQAAX3JlbHMvLnJlbHNQSwECLQAUAAYACAAAACEAbMy+OcYAAADcAAAA&#10;DwAAAAAAAAAAAAAAAAAHAgAAZHJzL2Rvd25yZXYueG1sUEsFBgAAAAADAAMAtwAAAPoCAAAAAA==&#10;" fillcolor="#b1cbe9" strokecolor="#5b9bd5" strokeweight=".5pt">
                  <v:fill color2="#92b9e4" rotate="t" colors="0 #b1cbe9;.5 #a3c1e5;1 #92b9e4" focus="100%" type="gradient">
                    <o:fill v:ext="view" type="gradientUnscaled"/>
                  </v:fill>
                  <v:stroke joinstyle="miter"/>
                  <v:textbox>
                    <w:txbxContent>
                      <w:p w14:paraId="0CE92464" w14:textId="77777777" w:rsidR="00CF32F9" w:rsidRPr="006555D5" w:rsidRDefault="00CF32F9" w:rsidP="00CF32F9">
                        <w:pPr>
                          <w:jc w:val="center"/>
                          <w:rPr>
                            <w:bCs/>
                            <w:sz w:val="36"/>
                            <w:szCs w:val="36"/>
                            <w:lang w:val="uz-Cyrl-UZ"/>
                          </w:rPr>
                        </w:pPr>
                        <w:r w:rsidRPr="006555D5">
                          <w:rPr>
                            <w:bCs/>
                            <w:sz w:val="36"/>
                            <w:szCs w:val="36"/>
                            <w:lang w:val="uz-Cyrl-UZ"/>
                          </w:rPr>
                          <w:t>ИНВЕСТИЦИЯ ЛОЙИҲАЛАРИНИ БОШҚАРИШНИНГ МАКРОИҚТИСОДИЙ ДАСТАКЛАРИ</w:t>
                        </w:r>
                      </w:p>
                    </w:txbxContent>
                  </v:textbox>
                </v:roundrect>
                <v:roundrect id="Прямоугольник: скругленные углы 121" o:spid="_x0000_s1087" style="position:absolute;left:30843;top:4913;width:28455;height:4362;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Zd4wwAAANwAAAAPAAAAZHJzL2Rvd25yZXYueG1sRE9NawIx&#10;EL0L/ocwgjdNFLaU1SgiFnrQQ7XQ9TZsxt3FzWRJoq799U2h0Ns83ucs171txZ18aBxrmE0VCOLS&#10;mYYrDZ+nt8kriBCRDbaOScOTAqxXw8ESc+Me/EH3Y6xECuGQo4Y6xi6XMpQ1WQxT1xEn7uK8xZig&#10;r6Tx+EjhtpVzpV6kxYZTQ40dbWsqr8eb1VD4r1KdivPOfe9vmaoOWbMpMq3Ho36zABGpj//iP/e7&#10;SfPnM/h9Jl0gVz8AAAD//wMAUEsBAi0AFAAGAAgAAAAhANvh9svuAAAAhQEAABMAAAAAAAAAAAAA&#10;AAAAAAAAAFtDb250ZW50X1R5cGVzXS54bWxQSwECLQAUAAYACAAAACEAWvQsW78AAAAVAQAACwAA&#10;AAAAAAAAAAAAAAAfAQAAX3JlbHMvLnJlbHNQSwECLQAUAAYACAAAACEAwQmXeMMAAADcAAAADwAA&#10;AAAAAAAAAAAAAAAHAgAAZHJzL2Rvd25yZXYueG1sUEsFBgAAAAADAAMAtwAAAPcCAAAAAA==&#10;" fillcolor="#ffdd9c" strokecolor="#ffc000" strokeweight=".5pt">
                  <v:fill color2="#ffd479" rotate="t" colors="0 #ffdd9c;.5 #ffd78e;1 #ffd479" focus="100%" type="gradient">
                    <o:fill v:ext="view" type="gradientUnscaled"/>
                  </v:fill>
                  <v:stroke joinstyle="miter"/>
                  <v:textbox>
                    <w:txbxContent>
                      <w:p w14:paraId="3247FFCE" w14:textId="77777777" w:rsidR="00CF32F9" w:rsidRPr="006555D5" w:rsidRDefault="00CF32F9" w:rsidP="00CF32F9">
                        <w:pPr>
                          <w:jc w:val="center"/>
                          <w:rPr>
                            <w:bCs/>
                            <w:sz w:val="24"/>
                            <w:szCs w:val="24"/>
                            <w:lang w:val="uz-Cyrl-UZ"/>
                          </w:rPr>
                        </w:pPr>
                        <w:r w:rsidRPr="0033239D">
                          <w:rPr>
                            <w:bCs/>
                            <w:sz w:val="24"/>
                            <w:szCs w:val="24"/>
                            <w:lang w:val="uz-Cyrl-UZ"/>
                          </w:rPr>
                          <w:t>СОЛИҚ ВА БОЖХОНА СИЁСАТИ (СУҒУРТА)</w:t>
                        </w:r>
                      </w:p>
                    </w:txbxContent>
                  </v:textbox>
                </v:roundrect>
                <v:roundrect id="Прямоугольник: скругленные углы 122" o:spid="_x0000_s1088" style="position:absolute;left:30843;top:10304;width:28455;height:3810;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jRPwgAAANwAAAAPAAAAZHJzL2Rvd25yZXYueG1sRE9Na8JA&#10;EL0X/A/LCN7qJjlIia4ipUroqVUPHqe70ySYnY3ZrUn+fVcQvM3jfc5qM9hG3KjztWMF6TwBQayd&#10;qblUcDruXt9A+IBssHFMCkbysFlPXlaYG9fzN90OoRQxhH2OCqoQ2lxKryuy6OeuJY7cr+sshgi7&#10;UpoO+xhuG5klyUJarDk2VNjSe0X6cvizCvbp+Uf3W3v9Sq9FP466+Py4nJWaTYftEkSgITzFD3dh&#10;4vwsg/sz8QK5/gcAAP//AwBQSwECLQAUAAYACAAAACEA2+H2y+4AAACFAQAAEwAAAAAAAAAAAAAA&#10;AAAAAAAAW0NvbnRlbnRfVHlwZXNdLnhtbFBLAQItABQABgAIAAAAIQBa9CxbvwAAABUBAAALAAAA&#10;AAAAAAAAAAAAAB8BAABfcmVscy8ucmVsc1BLAQItABQABgAIAAAAIQA3ljRPwgAAANwAAAAPAAAA&#10;AAAAAAAAAAAAAAcCAABkcnMvZG93bnJldi54bWxQSwUGAAAAAAMAAwC3AAAA9gIAAAAA&#10;" fillcolor="#f7bda4" strokecolor="#ed7d31" strokeweight=".5pt">
                  <v:fill color2="#f8a581" rotate="t" colors="0 #f7bda4;.5 #f5b195;1 #f8a581" focus="100%" type="gradient">
                    <o:fill v:ext="view" type="gradientUnscaled"/>
                  </v:fill>
                  <v:stroke joinstyle="miter"/>
                  <v:textbox>
                    <w:txbxContent>
                      <w:p w14:paraId="5A312CDF" w14:textId="77777777" w:rsidR="00CF32F9" w:rsidRPr="006555D5" w:rsidRDefault="00CF32F9" w:rsidP="00CF32F9">
                        <w:pPr>
                          <w:jc w:val="center"/>
                          <w:rPr>
                            <w:bCs/>
                            <w:sz w:val="24"/>
                            <w:szCs w:val="24"/>
                            <w:lang w:val="uz-Cyrl-UZ"/>
                          </w:rPr>
                        </w:pPr>
                        <w:r w:rsidRPr="006555D5">
                          <w:rPr>
                            <w:bCs/>
                            <w:sz w:val="24"/>
                            <w:szCs w:val="24"/>
                            <w:lang w:val="uz-Cyrl-UZ"/>
                          </w:rPr>
                          <w:t>ИНВЕСТИЦИЯ СИЁСАТИ</w:t>
                        </w:r>
                      </w:p>
                    </w:txbxContent>
                  </v:textbox>
                </v:roundrect>
                <v:roundrect id="Прямоугольник: скругленные углы 123" o:spid="_x0000_s1089" style="position:absolute;left:30843;top:15080;width:28455;height:4083;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6yUxAAAANwAAAAPAAAAZHJzL2Rvd25yZXYueG1sRE9LawIx&#10;EL4X+h/CCL11Ey1bZGsUKQo9tAcf4PY2bMbdxc1kSaJu++sboeBtPr7nzBaD7cSFfGgdaxhnCgRx&#10;5UzLtYb9bv08BREissHOMWn4oQCL+ePDDAvjrryhyzbWIoVwKFBDE2NfSBmqhiyGzPXEiTs6bzEm&#10;6GtpPF5TuO3kRKlXabHl1NBgT+8NVaft2Woo/aFSu/J75X4/z7mqv/J2WeZaP42G5RuISEO8i//d&#10;HybNn7zA7Zl0gZz/AQAA//8DAFBLAQItABQABgAIAAAAIQDb4fbL7gAAAIUBAAATAAAAAAAAAAAA&#10;AAAAAAAAAABbQ29udGVudF9UeXBlc10ueG1sUEsBAi0AFAAGAAgAAAAhAFr0LFu/AAAAFQEAAAsA&#10;AAAAAAAAAAAAAAAAHwEAAF9yZWxzLy5yZWxzUEsBAi0AFAAGAAgAAAAhAF6XrJTEAAAA3AAAAA8A&#10;AAAAAAAAAAAAAAAABwIAAGRycy9kb3ducmV2LnhtbFBLBQYAAAAAAwADALcAAAD4AgAAAAA=&#10;" fillcolor="#ffdd9c" strokecolor="#ffc000" strokeweight=".5pt">
                  <v:fill color2="#ffd479" rotate="t" colors="0 #ffdd9c;.5 #ffd78e;1 #ffd479" focus="100%" type="gradient">
                    <o:fill v:ext="view" type="gradientUnscaled"/>
                  </v:fill>
                  <v:stroke joinstyle="miter"/>
                  <v:textbox>
                    <w:txbxContent>
                      <w:p w14:paraId="4DC3BEFE" w14:textId="77777777" w:rsidR="00CF32F9" w:rsidRPr="006555D5" w:rsidRDefault="00CF32F9" w:rsidP="00CF32F9">
                        <w:pPr>
                          <w:jc w:val="center"/>
                          <w:rPr>
                            <w:bCs/>
                            <w:sz w:val="24"/>
                            <w:szCs w:val="24"/>
                            <w:lang w:val="uz-Cyrl-UZ"/>
                          </w:rPr>
                        </w:pPr>
                        <w:r w:rsidRPr="006555D5">
                          <w:rPr>
                            <w:bCs/>
                            <w:sz w:val="24"/>
                            <w:szCs w:val="24"/>
                            <w:lang w:val="uz-Cyrl-UZ"/>
                          </w:rPr>
                          <w:t>АМОРТИЗАЦИЯ СИЁСАТИ</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24" o:spid="_x0000_s1090" type="#_x0000_t13" style="position:absolute;left:28660;top:995;width:1702;height:25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4x7xAAAANwAAAAPAAAAZHJzL2Rvd25yZXYueG1sRE9Na8JA&#10;EL0L/odlCt50YwwSUlcRpdSTtLFQeptmp0lodjZkVxP99d2C4G0e73NWm8E04kKdqy0rmM8iEMSF&#10;1TWXCj5OL9MUhPPIGhvLpOBKDjbr8WiFmbY9v9Ml96UIIewyVFB532ZSuqIig25mW+LA/djOoA+w&#10;K6XusA/hppFxFC2lwZpDQ4Ut7SoqfvOzUdC/7tPjfvv2+TVP40V+Ox9uyXei1ORp2D6D8DT4h/ju&#10;PugwP07g/5lwgVz/AQAA//8DAFBLAQItABQABgAIAAAAIQDb4fbL7gAAAIUBAAATAAAAAAAAAAAA&#10;AAAAAAAAAABbQ29udGVudF9UeXBlc10ueG1sUEsBAi0AFAAGAAgAAAAhAFr0LFu/AAAAFQEAAAsA&#10;AAAAAAAAAAAAAAAAHwEAAF9yZWxzLy5yZWxzUEsBAi0AFAAGAAgAAAAhAPkHjHvEAAAA3AAAAA8A&#10;AAAAAAAAAAAAAAAABwIAAGRycy9kb3ducmV2LnhtbFBLBQYAAAAAAwADALcAAAD4AgAAAAA=&#10;" adj="10800" fillcolor="#b5d5a7" strokecolor="#70ad47" strokeweight=".5pt">
                  <v:fill color2="#9cca86" rotate="t" colors="0 #b5d5a7;.5 #aace99;1 #9cca86" focus="100%" type="gradient">
                    <o:fill v:ext="view" type="gradientUnscaled"/>
                  </v:fill>
                </v:shape>
                <v:shape id="Стрелка: вправо 125" o:spid="_x0000_s1091" type="#_x0000_t13" style="position:absolute;left:28660;top:5703;width:1702;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yngxAAAANwAAAAPAAAAZHJzL2Rvd25yZXYueG1sRE9Na8JA&#10;EL0L/Q/LFLzpxmglpK4ilVJPRaNQeptmxySYnQ3Z1aT++q5Q8DaP9zmLVW9qcaXWVZYVTMYRCOLc&#10;6ooLBcfD+ygB4TyyxtoyKfglB6vl02CBqbYd7+ma+UKEEHYpKii9b1IpXV6SQTe2DXHgTrY16ANs&#10;C6lb7EK4qWUcRXNpsOLQUGJDbyXl5+xiFHQfm+Rzs959fU+SeJrdLtvb7Gem1PC5X7+C8NT7h/jf&#10;vdVhfvwC92fCBXL5BwAA//8DAFBLAQItABQABgAIAAAAIQDb4fbL7gAAAIUBAAATAAAAAAAAAAAA&#10;AAAAAAAAAABbQ29udGVudF9UeXBlc10ueG1sUEsBAi0AFAAGAAgAAAAhAFr0LFu/AAAAFQEAAAsA&#10;AAAAAAAAAAAAAAAAHwEAAF9yZWxzLy5yZWxzUEsBAi0AFAAGAAgAAAAhAJZLKeDEAAAA3AAAAA8A&#10;AAAAAAAAAAAAAAAABwIAAGRycy9kb3ducmV2LnhtbFBLBQYAAAAAAwADALcAAAD4AgAAAAA=&#10;" adj="10800" fillcolor="#b5d5a7" strokecolor="#70ad47" strokeweight=".5pt">
                  <v:fill color2="#9cca86" rotate="t" colors="0 #b5d5a7;.5 #aace99;1 #9cca86" focus="100%" type="gradient">
                    <o:fill v:ext="view" type="gradientUnscaled"/>
                  </v:fill>
                </v:shape>
                <v:shape id="Стрелка: вправо 126" o:spid="_x0000_s1092" type="#_x0000_t13" style="position:absolute;left:28660;top:10753;width:1702;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beXxAAAANwAAAAPAAAAZHJzL2Rvd25yZXYueG1sRE9Na8JA&#10;EL0X+h+WKfRWN0aREF1FFNGT2CiU3sbsNAnNzobsalJ/vSsUvM3jfc5s0ZtaXKl1lWUFw0EEgji3&#10;uuJCwem4+UhAOI+ssbZMCv7IwWL++jLDVNuOP+ma+UKEEHYpKii9b1IpXV6SQTewDXHgfmxr0AfY&#10;FlK32IVwU8s4iibSYMWhocSGViXlv9nFKOi262S/Xh6+vodJPMpul91tfB4r9f7WL6cgPPX+Kf53&#10;73SYH0/g8Uy4QM7vAAAA//8DAFBLAQItABQABgAIAAAAIQDb4fbL7gAAAIUBAAATAAAAAAAAAAAA&#10;AAAAAAAAAABbQ29udGVudF9UeXBlc10ueG1sUEsBAi0AFAAGAAgAAAAhAFr0LFu/AAAAFQEAAAsA&#10;AAAAAAAAAAAAAAAAHwEAAF9yZWxzLy5yZWxzUEsBAi0AFAAGAAgAAAAhAGaZt5fEAAAA3AAAAA8A&#10;AAAAAAAAAAAAAAAABwIAAGRycy9kb3ducmV2LnhtbFBLBQYAAAAAAwADALcAAAD4AgAAAAA=&#10;" adj="10800" fillcolor="#b5d5a7" strokecolor="#70ad47" strokeweight=".5pt">
                  <v:fill color2="#9cca86" rotate="t" colors="0 #b5d5a7;.5 #aace99;1 #9cca86" focus="100%" type="gradient">
                    <o:fill v:ext="view" type="gradientUnscaled"/>
                  </v:fill>
                </v:shape>
                <v:shape id="Стрелка: вправо 127" o:spid="_x0000_s1093" type="#_x0000_t13" style="position:absolute;left:28660;top:15734;width:1702;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RIMxAAAANwAAAAPAAAAZHJzL2Rvd25yZXYueG1sRE9Na8JA&#10;EL0L/Q/LFLzpxig1pK4ilVJPRaNQeptmxySYnQ3Z1aT++q5Q8DaP9zmLVW9qcaXWVZYVTMYRCOLc&#10;6ooLBcfD+ygB4TyyxtoyKfglB6vl02CBqbYd7+ma+UKEEHYpKii9b1IpXV6SQTe2DXHgTrY16ANs&#10;C6lb7EK4qWUcRS/SYMWhocSG3krKz9nFKOg+NsnnZr37+p4k8TS7Xba32c9MqeFzv34F4an3D/G/&#10;e6vD/HgO92fCBXL5BwAA//8DAFBLAQItABQABgAIAAAAIQDb4fbL7gAAAIUBAAATAAAAAAAAAAAA&#10;AAAAAAAAAABbQ29udGVudF9UeXBlc10ueG1sUEsBAi0AFAAGAAgAAAAhAFr0LFu/AAAAFQEAAAsA&#10;AAAAAAAAAAAAAAAAHwEAAF9yZWxzLy5yZWxzUEsBAi0AFAAGAAgAAAAhAAnVEgzEAAAA3AAAAA8A&#10;AAAAAAAAAAAAAAAABwIAAGRycy9kb3ducmV2LnhtbFBLBQYAAAAAAwADALcAAAD4AgAAAAA=&#10;" adj="10800" fillcolor="#b5d5a7" strokecolor="#70ad47" strokeweight=".5pt">
                  <v:fill color2="#9cca86" rotate="t" colors="0 #b5d5a7;.5 #aace99;1 #9cca86" focus="100%" type="gradient">
                    <o:fill v:ext="view" type="gradientUnscaled"/>
                  </v:fill>
                </v:shape>
                <w10:wrap anchorx="margin"/>
              </v:group>
            </w:pict>
          </mc:Fallback>
        </mc:AlternateContent>
      </w:r>
    </w:p>
    <w:p w14:paraId="7A37079D" w14:textId="77777777" w:rsidR="00CF32F9" w:rsidRPr="00CF32F9" w:rsidRDefault="00CF32F9" w:rsidP="00CF32F9">
      <w:pPr>
        <w:widowControl w:val="0"/>
        <w:tabs>
          <w:tab w:val="left" w:pos="1080"/>
        </w:tabs>
        <w:spacing w:after="0" w:line="360" w:lineRule="auto"/>
        <w:ind w:firstLine="567"/>
        <w:jc w:val="both"/>
        <w:rPr>
          <w:rFonts w:eastAsia="Batang" w:cs="Times New Roman"/>
          <w:b/>
          <w:bCs/>
          <w:color w:val="000000"/>
          <w:kern w:val="0"/>
          <w:sz w:val="24"/>
          <w:szCs w:val="24"/>
          <w:lang w:val="uz-Cyrl-UZ" w:eastAsia="ko-KR"/>
          <w14:ligatures w14:val="none"/>
        </w:rPr>
      </w:pPr>
    </w:p>
    <w:p w14:paraId="2C2C1BFB" w14:textId="77777777" w:rsidR="00CF32F9" w:rsidRPr="00CF32F9" w:rsidRDefault="00CF32F9" w:rsidP="00CF32F9">
      <w:pPr>
        <w:widowControl w:val="0"/>
        <w:tabs>
          <w:tab w:val="left" w:pos="1080"/>
        </w:tabs>
        <w:spacing w:after="0" w:line="360" w:lineRule="auto"/>
        <w:ind w:firstLine="567"/>
        <w:jc w:val="both"/>
        <w:rPr>
          <w:rFonts w:eastAsia="Batang" w:cs="Times New Roman"/>
          <w:color w:val="000000"/>
          <w:kern w:val="0"/>
          <w:szCs w:val="28"/>
          <w:lang w:val="uz-Cyrl-UZ" w:eastAsia="ko-KR"/>
          <w14:ligatures w14:val="none"/>
        </w:rPr>
      </w:pPr>
    </w:p>
    <w:p w14:paraId="333A2F18" w14:textId="77777777" w:rsidR="00CF32F9" w:rsidRPr="00CF32F9" w:rsidRDefault="00CF32F9" w:rsidP="00CF32F9">
      <w:pPr>
        <w:widowControl w:val="0"/>
        <w:tabs>
          <w:tab w:val="left" w:pos="1080"/>
        </w:tabs>
        <w:spacing w:after="0" w:line="360" w:lineRule="auto"/>
        <w:ind w:firstLine="567"/>
        <w:jc w:val="both"/>
        <w:rPr>
          <w:rFonts w:eastAsia="Batang" w:cs="Times New Roman"/>
          <w:color w:val="000000"/>
          <w:kern w:val="0"/>
          <w:szCs w:val="28"/>
          <w:lang w:val="uz-Cyrl-UZ" w:eastAsia="ko-KR"/>
          <w14:ligatures w14:val="none"/>
        </w:rPr>
      </w:pPr>
    </w:p>
    <w:p w14:paraId="5A2D8D6D" w14:textId="77777777" w:rsidR="00CF32F9" w:rsidRPr="00CF32F9" w:rsidRDefault="00CF32F9" w:rsidP="00CF32F9">
      <w:pPr>
        <w:widowControl w:val="0"/>
        <w:tabs>
          <w:tab w:val="left" w:pos="1080"/>
        </w:tabs>
        <w:spacing w:after="0" w:line="360" w:lineRule="auto"/>
        <w:ind w:firstLine="567"/>
        <w:jc w:val="both"/>
        <w:rPr>
          <w:rFonts w:eastAsia="Batang" w:cs="Times New Roman"/>
          <w:color w:val="000000"/>
          <w:kern w:val="0"/>
          <w:szCs w:val="28"/>
          <w:lang w:val="uz-Cyrl-UZ" w:eastAsia="ko-KR"/>
          <w14:ligatures w14:val="none"/>
        </w:rPr>
      </w:pPr>
    </w:p>
    <w:p w14:paraId="2097630B" w14:textId="77777777" w:rsidR="00CF32F9" w:rsidRPr="00CF32F9" w:rsidRDefault="00CF32F9" w:rsidP="00CF32F9">
      <w:pPr>
        <w:widowControl w:val="0"/>
        <w:tabs>
          <w:tab w:val="left" w:pos="1080"/>
        </w:tabs>
        <w:spacing w:after="0" w:line="360" w:lineRule="auto"/>
        <w:ind w:firstLine="567"/>
        <w:jc w:val="both"/>
        <w:rPr>
          <w:rFonts w:eastAsia="Batang" w:cs="Times New Roman"/>
          <w:color w:val="000000"/>
          <w:kern w:val="0"/>
          <w:szCs w:val="28"/>
          <w:lang w:val="uz-Cyrl-UZ" w:eastAsia="ko-KR"/>
          <w14:ligatures w14:val="none"/>
        </w:rPr>
      </w:pPr>
    </w:p>
    <w:p w14:paraId="6ABF6BAB" w14:textId="77777777" w:rsidR="00CF32F9" w:rsidRPr="00CF32F9" w:rsidRDefault="00CF32F9" w:rsidP="00CF32F9">
      <w:pPr>
        <w:widowControl w:val="0"/>
        <w:tabs>
          <w:tab w:val="left" w:pos="1080"/>
        </w:tabs>
        <w:spacing w:after="0" w:line="360" w:lineRule="auto"/>
        <w:ind w:firstLine="567"/>
        <w:jc w:val="both"/>
        <w:rPr>
          <w:rFonts w:eastAsia="Batang" w:cs="Times New Roman"/>
          <w:color w:val="000000"/>
          <w:kern w:val="0"/>
          <w:szCs w:val="28"/>
          <w:lang w:val="uz-Cyrl-UZ" w:eastAsia="ko-KR"/>
          <w14:ligatures w14:val="none"/>
        </w:rPr>
      </w:pPr>
    </w:p>
    <w:p w14:paraId="4C9274AF" w14:textId="5A29C030" w:rsidR="00CF32F9" w:rsidRPr="00CF32F9" w:rsidRDefault="00CF32F9" w:rsidP="00CF32F9">
      <w:pPr>
        <w:widowControl w:val="0"/>
        <w:tabs>
          <w:tab w:val="left" w:pos="1080"/>
        </w:tabs>
        <w:spacing w:after="0" w:line="360" w:lineRule="auto"/>
        <w:jc w:val="center"/>
        <w:rPr>
          <w:rFonts w:eastAsia="Batang" w:cs="Times New Roman"/>
          <w:color w:val="000000"/>
          <w:kern w:val="0"/>
          <w:szCs w:val="28"/>
          <w:lang w:val="uz-Cyrl-UZ" w:eastAsia="ko-KR"/>
          <w14:ligatures w14:val="none"/>
        </w:rPr>
      </w:pPr>
      <w:r w:rsidRPr="00CF32F9">
        <w:rPr>
          <w:rFonts w:eastAsia="Batang" w:cs="Times New Roman"/>
          <w:b/>
          <w:color w:val="000000"/>
          <w:kern w:val="0"/>
          <w:szCs w:val="28"/>
          <w:lang w:val="uz-Cyrl-UZ" w:eastAsia="ko-KR"/>
          <w14:ligatures w14:val="none"/>
        </w:rPr>
        <w:t>5-расм. Инвестиция лойиҳаларини бошқаришнинг</w:t>
      </w:r>
      <w:r w:rsidRPr="00CF32F9">
        <w:rPr>
          <w:rFonts w:eastAsia="Batang" w:cs="Times New Roman"/>
          <w:color w:val="000000"/>
          <w:kern w:val="0"/>
          <w:szCs w:val="28"/>
          <w:lang w:val="uz-Cyrl-UZ" w:eastAsia="ko-KR"/>
          <w14:ligatures w14:val="none"/>
        </w:rPr>
        <w:t xml:space="preserve"> </w:t>
      </w:r>
      <w:r w:rsidRPr="00CF32F9">
        <w:rPr>
          <w:rFonts w:eastAsia="Batang" w:cs="Times New Roman"/>
          <w:b/>
          <w:color w:val="000000"/>
          <w:kern w:val="0"/>
          <w:szCs w:val="28"/>
          <w:lang w:val="uz-Cyrl-UZ" w:eastAsia="ko-KR"/>
          <w14:ligatures w14:val="none"/>
        </w:rPr>
        <w:t>макроиқтисодий дастаклари</w:t>
      </w:r>
      <w:r w:rsidRPr="00CF32F9">
        <w:rPr>
          <w:rFonts w:eastAsia="Batang" w:cs="Times New Roman"/>
          <w:b/>
          <w:color w:val="000000"/>
          <w:kern w:val="0"/>
          <w:szCs w:val="28"/>
          <w:vertAlign w:val="superscript"/>
          <w:lang w:val="uz-Cyrl-UZ" w:eastAsia="ko-KR"/>
          <w14:ligatures w14:val="none"/>
        </w:rPr>
        <w:footnoteReference w:id="12"/>
      </w:r>
    </w:p>
    <w:p w14:paraId="29933731" w14:textId="77777777" w:rsidR="00CF32F9" w:rsidRPr="00CF32F9" w:rsidRDefault="00CF32F9" w:rsidP="00E211AE">
      <w:pPr>
        <w:widowControl w:val="0"/>
        <w:spacing w:after="0" w:line="276" w:lineRule="auto"/>
        <w:ind w:firstLine="709"/>
        <w:jc w:val="both"/>
        <w:rPr>
          <w:rFonts w:eastAsia="Batang" w:cs="Times New Roman"/>
          <w:color w:val="000000"/>
          <w:kern w:val="0"/>
          <w:szCs w:val="28"/>
          <w:lang w:val="uz-Cyrl-UZ" w:eastAsia="ko-KR"/>
          <w14:ligatures w14:val="none"/>
        </w:rPr>
      </w:pPr>
      <w:r w:rsidRPr="00CF32F9">
        <w:rPr>
          <w:rFonts w:eastAsia="Batang" w:cs="Times New Roman"/>
          <w:color w:val="000000"/>
          <w:kern w:val="0"/>
          <w:szCs w:val="28"/>
          <w:lang w:val="uz-Cyrl-UZ" w:eastAsia="ko-KR"/>
          <w14:ligatures w14:val="none"/>
        </w:rPr>
        <w:t>Ўзбекистонда инвестицион фаолиятини мувофиқлаштиришнинг ўзига хос тизими ишлаб чиқилган бўлиб, бу тизим бугунги кунда самарали фаолияти юритаяпти. Ушбу тизимда, асосан, давлат органлари ва давлат аҳамиятига молик бўлган ташкилотларнинг фаолият кўрсатишини қуйидаги 1.4-жадвалда кўришимиз мумкин. Ушбу тизим субектлари алоҳида ҳолда фаолият юрита олмасликларини жадвал маълумотларидан кўришимиз мумкин. Улар бир-</w:t>
      </w:r>
      <w:r w:rsidRPr="00CF32F9">
        <w:rPr>
          <w:rFonts w:eastAsia="Batang" w:cs="Times New Roman"/>
          <w:color w:val="000000"/>
          <w:kern w:val="0"/>
          <w:szCs w:val="28"/>
          <w:lang w:val="uz-Cyrl-UZ" w:eastAsia="ko-KR"/>
          <w14:ligatures w14:val="none"/>
        </w:rPr>
        <w:lastRenderedPageBreak/>
        <w:t>бирининг фаолиятини тўлдирган ҳолда чет эл инвестицияларини жалб қилиш ва шу асосда лойиҳаларни амалга оширишни самарали бошқариш ва мувофиқлаштириш имконини беради.</w:t>
      </w:r>
    </w:p>
    <w:p w14:paraId="0FB90F92"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Мамлакатимизда амалга оширилаётган чуқур ўзгаришлар, сиёсий ва ижтимоий-иқтисодий ҳаётнинг барча томонларини изчил ислоҳ этиш ва либераллаштириш, жамиятни демократик янгилаш ва модернизация қилиш жараёнлари жадал суръатлар билан ривожланиб бормоқда. Миллий иқтисодиётни ривожлантиришда инвестицион лойиҳаларни муваффақиятли амалга оширишнинг аҳамияти импорт ўрнини босувчи товар ишлаб чиқаришни йўлга қўйиш, хорижий инвестицияларни ишлаб чиқаришга замонавий техника ва технологияларни жорий этиш, экспортга мўлжалланган маҳсулотларни ишлаб чиқаришни ривожлантиш, тадбиркорлик фаолиятини ривожлантириш, ўсиб бораётган аҳолини иш жойлари билан таъминлаш, корхоналарнинг эскирган ишлаб чиқариш қувватларини, моддий-техник базасини янгилаш ва техник қайта қуроллантириши билан изоҳланади.</w:t>
      </w:r>
    </w:p>
    <w:p w14:paraId="4997136E"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Инвестицион лойиҳаларни самарали амалга ошириш орқали ривожланган бозор иқтисодиётини барпо этиш билан боғлиқ кўпгина вазифалар ҳал этилади, унинг мувафаққиятли амалга оширилишини таъминлаш инвестиция фаолияти юритилишининг зарур инвестиция муҳитини яратишни ва уни тобора қулайлаштириб боришни талаб қилади.</w:t>
      </w:r>
    </w:p>
    <w:p w14:paraId="43D13010"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2019 йилги Инвестиция дастурига 16,6 миллиард АҚШ долларилик 3 мингдан зиёд лойиҳа киритилган. Бу 2018 йилдагига нисбатан 16 фоиз кўпдир</w:t>
      </w:r>
      <w:r w:rsidRPr="00CF32F9">
        <w:rPr>
          <w:rFonts w:eastAsia="Batang" w:cs="Times New Roman"/>
          <w:bCs/>
          <w:color w:val="000000"/>
          <w:kern w:val="0"/>
          <w:szCs w:val="28"/>
          <w:vertAlign w:val="superscript"/>
          <w:lang w:val="uz-Cyrl-UZ" w:eastAsia="ko-KR"/>
          <w14:ligatures w14:val="none"/>
        </w:rPr>
        <w:footnoteReference w:id="13"/>
      </w:r>
      <w:r w:rsidRPr="00CF32F9">
        <w:rPr>
          <w:rFonts w:eastAsia="Batang" w:cs="Times New Roman"/>
          <w:bCs/>
          <w:color w:val="000000"/>
          <w:kern w:val="0"/>
          <w:szCs w:val="28"/>
          <w:lang w:val="uz-Cyrl-UZ" w:eastAsia="ko-KR"/>
          <w14:ligatures w14:val="none"/>
        </w:rPr>
        <w:t>.</w:t>
      </w:r>
    </w:p>
    <w:p w14:paraId="4B2DAC21"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Инвестицион лойиҳа келишилган муддатларда аниқ мақсадларга эришиш ҳамда режалаштирилган натижаларни олиш учун аниқ миқдордаги ресурсларни (интеллектуал, молиявий, моддий) қўйишни, жойлаштиришни кўзда тутувчи тадбирлардир йиғиндисидир. Шу билан бирга, инвестиция лойиҳа, ресурслар ва муайян вақт билан чекланади ҳамда қўйилган мақсадга эришишни кўзда тутади</w:t>
      </w:r>
      <w:r w:rsidRPr="00CF32F9">
        <w:rPr>
          <w:rFonts w:eastAsia="Batang" w:cs="Times New Roman"/>
          <w:bCs/>
          <w:color w:val="000000"/>
          <w:kern w:val="0"/>
          <w:szCs w:val="28"/>
          <w:vertAlign w:val="superscript"/>
          <w:lang w:val="uz-Cyrl-UZ" w:eastAsia="ko-KR"/>
          <w14:ligatures w14:val="none"/>
        </w:rPr>
        <w:footnoteReference w:id="14"/>
      </w:r>
      <w:r w:rsidRPr="00CF32F9">
        <w:rPr>
          <w:rFonts w:eastAsia="Batang" w:cs="Times New Roman"/>
          <w:bCs/>
          <w:color w:val="000000"/>
          <w:kern w:val="0"/>
          <w:szCs w:val="28"/>
          <w:lang w:val="uz-Cyrl-UZ" w:eastAsia="ko-KR"/>
          <w14:ligatures w14:val="none"/>
        </w:rPr>
        <w:t>.</w:t>
      </w:r>
    </w:p>
    <w:p w14:paraId="3231516B"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Инвестиция лойиҳалари даври концепцияси лойиҳаларни таснифлашни, уларни бошқариш зарурлигини назарда тутади. Лойиҳаларни бошқариш услубияти “лойиҳа даври концепцияси” ва “лойиҳа таҳлили” кўринишларида кенг тарқалган. Ушбу концепциялар инвестицияларнинг мазмун ва моҳиятидан келиб чиққан ҳолда пул оқимларининг вақтли қиймати концепцияси асосида ташкил этилади.</w:t>
      </w:r>
    </w:p>
    <w:p w14:paraId="290D5123"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 xml:space="preserve">Лойиҳаларнинг кўлами, тузулма, ресурслари, қиймати ва бошқаларга </w:t>
      </w:r>
      <w:r w:rsidRPr="00CF32F9">
        <w:rPr>
          <w:rFonts w:eastAsia="Batang" w:cs="Times New Roman"/>
          <w:bCs/>
          <w:color w:val="000000"/>
          <w:kern w:val="0"/>
          <w:szCs w:val="28"/>
          <w:lang w:val="uz-Cyrl-UZ" w:eastAsia="ko-KR"/>
          <w14:ligatures w14:val="none"/>
        </w:rPr>
        <w:lastRenderedPageBreak/>
        <w:t>қараб уларни бошқаришнинг махсус усулларига эҳтиёж ортиб боради. Бошқариш аслида қўйилган мақсадларга эришиш вазифасини, лойиҳани амалга ошириш муаммоларини бартараф қилиш, ҳуқуқлар ва масъулиятларни жамлаш вазифаларини кўзлайди.</w:t>
      </w:r>
    </w:p>
    <w:p w14:paraId="7EEE6854"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Инвестицион лойиҳаларни бошқариш инвестицияларни бошқариш билан боғлиқ бўлиб, инвестиция менежментининг мақсади кўпроқ фойда келтирувчи ва камроқ рискка эга бўлган инвестицияларни, инвестиция лойиҳаларини танлашдан иборатдир</w:t>
      </w:r>
      <w:r w:rsidRPr="00CF32F9">
        <w:rPr>
          <w:rFonts w:eastAsia="Batang" w:cs="Times New Roman"/>
          <w:bCs/>
          <w:color w:val="000000"/>
          <w:kern w:val="0"/>
          <w:szCs w:val="28"/>
          <w:vertAlign w:val="superscript"/>
          <w:lang w:val="uz-Cyrl-UZ" w:eastAsia="ko-KR"/>
          <w14:ligatures w14:val="none"/>
        </w:rPr>
        <w:footnoteReference w:id="15"/>
      </w:r>
      <w:r w:rsidRPr="00CF32F9">
        <w:rPr>
          <w:rFonts w:eastAsia="Batang" w:cs="Times New Roman"/>
          <w:bCs/>
          <w:color w:val="000000"/>
          <w:kern w:val="0"/>
          <w:szCs w:val="28"/>
          <w:lang w:val="uz-Cyrl-UZ" w:eastAsia="ko-KR"/>
          <w14:ligatures w14:val="none"/>
        </w:rPr>
        <w:t>.</w:t>
      </w:r>
    </w:p>
    <w:p w14:paraId="1B255CB3"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Инвестиция лойиҳасида белгиланган натижаларга бажариладиган ишлар таркиби, ҳажми, қиймати, сифати ва лойиҳа иштирокчилари манфаатлари таъминланиши бўйича эришиш учун бошқарувнинг замонавий усуллари, техника ва технологиясидан фойдаланиш йўли билан лойиҳа мақсадларига самарали эришишга йўналтирилган лойиҳа даври оралиғида меҳнат, молиявий ва моддий-техникавий ресурсларни режалаштириш, ташкил этиш, бошқариш ва мувофиқлаштириш методологиясига инвестицион лойиҳаларни бошқариш дейилади.</w:t>
      </w:r>
    </w:p>
    <w:p w14:paraId="0361EE03"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Инвестицион лойиҳаларни бошқариш ва унинг сифатини оширишда назоратнинг ўрни ва аҳамияти бениҳоя катта. Назоратни фақатгина корхонага зарар келтирувчи, фаолиятни чекловчи ва ўзини қатъий қоидаларга бўйсунишга мажбурловчи деб тушуниш бошқарув фаолиятининг муҳим жабҳаси - лойиҳадаги мақсадларни амалга оширишни бой беришдир. Назорат шундай жараёнки, бунда лойиҳа раҳбари ундаги қўйилган мақсадлар рўёбга чиқишини таъминлайди, унга тўсиқ бўлувчи сабабларни белгилайди.</w:t>
      </w:r>
    </w:p>
    <w:p w14:paraId="5EF4984B"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Инвестицион лойиҳа бошқаруви бўйича юқори малакали ва тажрибали менежерларга топширилиши лозим. Уларнинг инвестицион лойиҳа стратегияси амалга оширилиши йўлларини аниқлаш санъатига, унга эришишда ижодий ёндашув маҳоратига эга бўлиши лойиҳа бошқаруви самарадорлигини оширишнинг муҳим гарови ҳисобланади.</w:t>
      </w:r>
    </w:p>
    <w:p w14:paraId="68835FB8"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Инвестицион лойиҳаларни бошқариш лойиҳавий тадқиқотлардан бошланади, яъни инвестициялаш бўйича қарорлар қабул қилиш чекланган имкониятлар билан боғлиқ ва шунинг учун чекланган ресурслардан фойдаланишнинг кўплаб муқобил вариантларидан энг самаралисини танлашни талаб қилади. Бунда инвестицион лойиҳаларни бошқаришнинг марказий майдонини лойиҳаларнинг иқтисодий самарадорлигини баҳолаш эгаллайди.</w:t>
      </w:r>
    </w:p>
    <w:p w14:paraId="12FBF3F5"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Инвестицион лойиҳаларини бошқаришни турли тизимлар асосида ҳам амалга ошириш мумкин ва уни қуйидаги вариантларда ифодалаш мумкин:</w:t>
      </w:r>
    </w:p>
    <w:p w14:paraId="66CAB6DF"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lastRenderedPageBreak/>
        <w:t>1. Асосий тизим. Бунда лойиҳа раҳбари (менежери) буюртмачининг вакили (агенти) ҳисобланади ва у қабул қилинадиган қарорлар учун молиявий жавобгарликни ўз зиммасига олмайди. Лойиҳа менежери бўлиб, профессионал бошқариш учун лицензияга эга бўлган ҳар қандай лойиҳа иштирокчилари – юридик ёки жисмоний шахслар бўлиши мумкин. Мазкур ҳолатда лойиҳа менежери буюртмачидан ташқари лойиҳанинг бошқа иштирокчилари билан шартнома муносабатлари асосида фаолият юритиши мумкин эмас ва лойиҳанинг ишлаб чиқилиши ва амалга оширилиши устидан бошқариш ва мувофиқлаштириб боришни таъминлаши зарур. Мазкур тизимнинг афзаллиги - лойиҳа менежерининг объективлиги бўлса, камчилиги лойиҳа натижалари учун жавобгарлик тўлиқлигича буюртмачи зиммасига юклатилишидадир.</w:t>
      </w:r>
    </w:p>
    <w:p w14:paraId="09D6840C"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2. “Кенгайтирилган бошқариш” тизими. Мазкур тизимда лойиҳа раҳбари (менежери) қатъий, чекланган (смета) баҳо доирасида лойиҳа учун жавобгарликни ўз зиммасига олади.</w:t>
      </w:r>
    </w:p>
    <w:p w14:paraId="05947D94"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3. Лойиҳа менежери лойиҳа буюртмачиси ва иштирокчилари ўртасидаги битим бўйича лойиҳадаги жараёнларни бошқариш ва мувофиқлаштириб боришни таъминлайди. Бунда ҳам - асосий тизим‖даги сингари ҳар қандай юридик ёки жисмоний шахс профессионал бошқариш лицензиясига эга бўлган ва буюртмачи олдида ўз мажбуриятлари бўйича жавоб беришга қодир бўлган лойиҳа иштирокчиси лойиҳа менежери бўлиши мумкин.</w:t>
      </w:r>
    </w:p>
    <w:p w14:paraId="2CA2599A"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4. “Калити билан” тизими. Бунда буюртмачи билан лойиҳанинг эълон қилинган қиймати бўйича “калити билан” топшириш шартномасини тузувчи лойиҳа-қурилиш корхонаси лойиҳа раҳбари (менежери) ҳисобланади.</w:t>
      </w:r>
    </w:p>
    <w:p w14:paraId="6B5443AE"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Юқоридагилардан келиб чиқиб, қайд этиш жоизки, инвестицион лойиҳаларни бошқаришни қуйидаги йўналишларда такомиллаштириш мақсадга мувофиқдир:</w:t>
      </w:r>
    </w:p>
    <w:p w14:paraId="1AB56924"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 лойиҳа даврнинг инвестиция олди фазасида лойиҳаларни бошқаришни такомиллаштириш;</w:t>
      </w:r>
    </w:p>
    <w:p w14:paraId="3C8F5887"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 лойиҳа даврнинг инвестиция фазасида лойиҳаларни бошқаришни такомиллаштириш ҳамда лойиҳа даврнинг эксплуатация фазасида лойиҳаларни бошқаришни такомиллаштириш.</w:t>
      </w:r>
    </w:p>
    <w:p w14:paraId="624413B3" w14:textId="77777777" w:rsidR="00CF32F9" w:rsidRP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Самарали инвестицион лойиҳаларини ўзлаштириш орқали ривожланган бозор иқтисодиётини барпо этиш билан боғлиқ кўпгина вазифаларни ҳал этишга муваффақ бўламиз. Унинг амалга оширилиши биргина қўшимча фаолият ва ишлаб чиқаришнинг йўлга қўйилишини таъминлаб қолмасдан, балки жамият ҳаётининг ҳақиқий даражасини кўрсатиб берувчи аҳоли турмуш фаровонлигининг ошишига ва давлат бойлигининг кўпайишига ҳамда унинг иқтисодий қудратини оширишга хизмат қилади.</w:t>
      </w:r>
    </w:p>
    <w:p w14:paraId="68B4A001" w14:textId="77777777" w:rsidR="00CF32F9" w:rsidRDefault="00CF32F9" w:rsidP="00E211AE">
      <w:pPr>
        <w:widowControl w:val="0"/>
        <w:spacing w:after="0" w:line="276" w:lineRule="auto"/>
        <w:ind w:firstLine="709"/>
        <w:jc w:val="both"/>
        <w:rPr>
          <w:rFonts w:eastAsia="Batang" w:cs="Times New Roman"/>
          <w:bCs/>
          <w:color w:val="000000"/>
          <w:kern w:val="0"/>
          <w:szCs w:val="28"/>
          <w:lang w:val="uz-Cyrl-UZ" w:eastAsia="ko-KR"/>
          <w14:ligatures w14:val="none"/>
        </w:rPr>
      </w:pPr>
      <w:r w:rsidRPr="00CF32F9">
        <w:rPr>
          <w:rFonts w:eastAsia="Batang" w:cs="Times New Roman"/>
          <w:bCs/>
          <w:color w:val="000000"/>
          <w:kern w:val="0"/>
          <w:szCs w:val="28"/>
          <w:lang w:val="uz-Cyrl-UZ" w:eastAsia="ko-KR"/>
          <w14:ligatures w14:val="none"/>
        </w:rPr>
        <w:t xml:space="preserve">Хулоса қилиб шуни таъкидлаш жоизки, инвестиция лойиҳаларини </w:t>
      </w:r>
      <w:r w:rsidRPr="00CF32F9">
        <w:rPr>
          <w:rFonts w:eastAsia="Batang" w:cs="Times New Roman"/>
          <w:bCs/>
          <w:color w:val="000000"/>
          <w:kern w:val="0"/>
          <w:szCs w:val="28"/>
          <w:lang w:val="uz-Cyrl-UZ" w:eastAsia="ko-KR"/>
          <w14:ligatures w14:val="none"/>
        </w:rPr>
        <w:lastRenderedPageBreak/>
        <w:t>бошқариш, нафақат, лойиҳа ташаббускорлари ва банклар зиммасида бўлади, балки давлат томонидан яратилган меъёрий-ҳуқуқий тизим, жумладан, инвестициялар билан шуғулланувчи муаасасаларнинг роли, солиқ ва божхона имтиёзлари, монетар омиллар, Инвестиция дастури ва бошқалар инвестиция лойиҳаларини мувофиқлаштириш ва самарали бошқариш имконини беради.</w:t>
      </w:r>
    </w:p>
    <w:p w14:paraId="2C066F92" w14:textId="77777777" w:rsidR="00E211AE" w:rsidRDefault="00E211AE" w:rsidP="00E211AE">
      <w:pPr>
        <w:widowControl w:val="0"/>
        <w:spacing w:after="0" w:line="276" w:lineRule="auto"/>
        <w:ind w:firstLine="709"/>
        <w:jc w:val="both"/>
        <w:rPr>
          <w:rFonts w:eastAsia="Batang" w:cs="Times New Roman"/>
          <w:bCs/>
          <w:color w:val="000000"/>
          <w:kern w:val="0"/>
          <w:szCs w:val="28"/>
          <w:lang w:val="uz-Cyrl-UZ" w:eastAsia="ko-KR"/>
          <w14:ligatures w14:val="none"/>
        </w:rPr>
      </w:pPr>
    </w:p>
    <w:p w14:paraId="3C159433" w14:textId="728997A0" w:rsidR="00E211AE" w:rsidRPr="00E211AE" w:rsidRDefault="00E211AE" w:rsidP="00E211AE">
      <w:pPr>
        <w:widowControl w:val="0"/>
        <w:spacing w:after="0" w:line="276" w:lineRule="auto"/>
        <w:ind w:firstLine="709"/>
        <w:jc w:val="center"/>
        <w:rPr>
          <w:rFonts w:eastAsia="Batang" w:cs="Times New Roman"/>
          <w:b/>
          <w:color w:val="000000"/>
          <w:kern w:val="0"/>
          <w:szCs w:val="28"/>
          <w:lang w:val="uz-Cyrl-UZ" w:eastAsia="ko-KR"/>
          <w14:ligatures w14:val="none"/>
        </w:rPr>
      </w:pPr>
      <w:r w:rsidRPr="00E211AE">
        <w:rPr>
          <w:rFonts w:eastAsia="Batang" w:cs="Times New Roman"/>
          <w:b/>
          <w:color w:val="000000"/>
          <w:kern w:val="0"/>
          <w:szCs w:val="28"/>
          <w:lang w:val="uz-Cyrl-UZ" w:eastAsia="ko-KR"/>
          <w14:ligatures w14:val="none"/>
        </w:rPr>
        <w:t>Фойдаланилган адабиётлар рўйхати</w:t>
      </w:r>
    </w:p>
    <w:p w14:paraId="1D35AB26" w14:textId="77777777" w:rsidR="00E211AE" w:rsidRDefault="00E211AE" w:rsidP="00E211AE">
      <w:pPr>
        <w:widowControl w:val="0"/>
        <w:spacing w:after="0" w:line="276" w:lineRule="auto"/>
        <w:ind w:firstLine="709"/>
        <w:jc w:val="both"/>
        <w:rPr>
          <w:rFonts w:eastAsia="Batang" w:cs="Times New Roman"/>
          <w:bCs/>
          <w:color w:val="000000"/>
          <w:kern w:val="0"/>
          <w:szCs w:val="28"/>
          <w:lang w:val="uz-Cyrl-UZ" w:eastAsia="ko-KR"/>
          <w14:ligatures w14:val="none"/>
        </w:rPr>
      </w:pPr>
    </w:p>
    <w:p w14:paraId="5E9E6962" w14:textId="77777777" w:rsidR="00E211AE" w:rsidRPr="00E211AE" w:rsidRDefault="00E211AE" w:rsidP="00E211AE">
      <w:pPr>
        <w:widowControl w:val="0"/>
        <w:tabs>
          <w:tab w:val="left" w:pos="993"/>
        </w:tabs>
        <w:spacing w:after="0" w:line="276" w:lineRule="auto"/>
        <w:ind w:firstLine="709"/>
        <w:jc w:val="both"/>
        <w:rPr>
          <w:rFonts w:eastAsia="Batang" w:cs="Times New Roman"/>
          <w:bCs/>
          <w:color w:val="000000"/>
          <w:kern w:val="0"/>
          <w:szCs w:val="28"/>
          <w:lang w:val="en-US" w:eastAsia="ko-KR"/>
          <w14:ligatures w14:val="none"/>
        </w:rPr>
      </w:pPr>
      <w:r w:rsidRPr="00E211AE">
        <w:rPr>
          <w:rFonts w:eastAsia="Batang" w:cs="Times New Roman"/>
          <w:bCs/>
          <w:color w:val="000000"/>
          <w:kern w:val="0"/>
          <w:szCs w:val="28"/>
          <w:lang w:val="uz-Cyrl-UZ" w:eastAsia="ko-KR"/>
          <w14:ligatures w14:val="none"/>
        </w:rPr>
        <w:t>1. Суюнов Д.Х., Холбаев Б.А. Лойиҳа бошқаруви: услуб ва стандартлар. Ўқув қўлланма. 2021. – 208 б.</w:t>
      </w:r>
    </w:p>
    <w:p w14:paraId="7E3DB3D5" w14:textId="77777777" w:rsidR="00E211AE" w:rsidRPr="00E211AE" w:rsidRDefault="00E211AE" w:rsidP="00E211AE">
      <w:pPr>
        <w:widowControl w:val="0"/>
        <w:tabs>
          <w:tab w:val="left" w:pos="993"/>
        </w:tabs>
        <w:spacing w:after="0" w:line="276" w:lineRule="auto"/>
        <w:ind w:firstLine="709"/>
        <w:jc w:val="both"/>
        <w:rPr>
          <w:rFonts w:eastAsia="Batang" w:cs="Times New Roman"/>
          <w:bCs/>
          <w:color w:val="000000"/>
          <w:kern w:val="0"/>
          <w:szCs w:val="28"/>
          <w:lang w:val="en-US" w:eastAsia="ko-KR"/>
          <w14:ligatures w14:val="none"/>
        </w:rPr>
      </w:pPr>
      <w:r w:rsidRPr="00E211AE">
        <w:rPr>
          <w:rFonts w:eastAsia="Batang" w:cs="Times New Roman"/>
          <w:bCs/>
          <w:color w:val="000000"/>
          <w:kern w:val="0"/>
          <w:szCs w:val="28"/>
          <w:lang w:val="uz-Cyrl-UZ" w:eastAsia="ko-KR"/>
          <w14:ligatures w14:val="none"/>
        </w:rPr>
        <w:t xml:space="preserve">2. </w:t>
      </w:r>
      <w:r w:rsidRPr="00E211AE">
        <w:rPr>
          <w:rFonts w:eastAsia="Batang" w:cs="Times New Roman"/>
          <w:bCs/>
          <w:color w:val="000000"/>
          <w:kern w:val="0"/>
          <w:szCs w:val="28"/>
          <w:lang w:val="en-US" w:eastAsia="ko-KR"/>
          <w14:ligatures w14:val="none"/>
        </w:rPr>
        <w:t>Real Estate Project Finance. Different types of funding for a real estate development project. Written by CFI Team. Published January 28, 2020. Updated December 15, 2022. https://corporatefinanceinstitute.com/resources/commercial-real-estate/real-estate-project-finance/</w:t>
      </w:r>
    </w:p>
    <w:p w14:paraId="2028ED6A" w14:textId="77777777" w:rsidR="00E211AE" w:rsidRPr="00E211AE" w:rsidRDefault="00E211AE" w:rsidP="00E211AE">
      <w:pPr>
        <w:widowControl w:val="0"/>
        <w:tabs>
          <w:tab w:val="left" w:pos="993"/>
        </w:tabs>
        <w:spacing w:after="0" w:line="276" w:lineRule="auto"/>
        <w:ind w:firstLine="709"/>
        <w:jc w:val="both"/>
        <w:rPr>
          <w:rFonts w:eastAsia="Batang" w:cs="Times New Roman"/>
          <w:bCs/>
          <w:color w:val="000000"/>
          <w:kern w:val="0"/>
          <w:szCs w:val="28"/>
          <w:lang w:val="en-US" w:eastAsia="ko-KR"/>
          <w14:ligatures w14:val="none"/>
        </w:rPr>
      </w:pPr>
      <w:r w:rsidRPr="00E211AE">
        <w:rPr>
          <w:rFonts w:eastAsia="Batang" w:cs="Times New Roman"/>
          <w:bCs/>
          <w:color w:val="000000"/>
          <w:kern w:val="0"/>
          <w:szCs w:val="28"/>
          <w:lang w:val="uz-Cyrl-UZ" w:eastAsia="ko-KR"/>
          <w14:ligatures w14:val="none"/>
        </w:rPr>
        <w:t xml:space="preserve">3. </w:t>
      </w:r>
      <w:r w:rsidRPr="00E211AE">
        <w:rPr>
          <w:rFonts w:eastAsia="Batang" w:cs="Times New Roman"/>
          <w:bCs/>
          <w:color w:val="000000"/>
          <w:kern w:val="0"/>
          <w:szCs w:val="28"/>
          <w:lang w:val="en-US" w:eastAsia="ko-KR"/>
          <w14:ligatures w14:val="none"/>
        </w:rPr>
        <w:t>Adam Hayes. Project Finance: How It Works, Definition, and Types of Loans. Updated August 20, 2021. https://www.investopedia.com/terms/p/projectfinance.asp</w:t>
      </w:r>
    </w:p>
    <w:p w14:paraId="5D28B8DF" w14:textId="77777777" w:rsidR="00E211AE" w:rsidRPr="00E211AE" w:rsidRDefault="00E211AE" w:rsidP="00E211AE">
      <w:pPr>
        <w:widowControl w:val="0"/>
        <w:tabs>
          <w:tab w:val="left" w:pos="993"/>
        </w:tabs>
        <w:spacing w:after="0" w:line="276" w:lineRule="auto"/>
        <w:ind w:firstLine="709"/>
        <w:jc w:val="both"/>
        <w:rPr>
          <w:rFonts w:eastAsia="Batang" w:cs="Times New Roman"/>
          <w:bCs/>
          <w:color w:val="000000"/>
          <w:kern w:val="0"/>
          <w:szCs w:val="28"/>
          <w:lang w:val="en-US" w:eastAsia="ko-KR"/>
          <w14:ligatures w14:val="none"/>
        </w:rPr>
      </w:pPr>
      <w:r w:rsidRPr="00E211AE">
        <w:rPr>
          <w:rFonts w:eastAsia="Batang" w:cs="Times New Roman"/>
          <w:bCs/>
          <w:color w:val="000000"/>
          <w:kern w:val="0"/>
          <w:szCs w:val="28"/>
          <w:lang w:val="uz-Cyrl-UZ" w:eastAsia="ko-KR"/>
          <w14:ligatures w14:val="none"/>
        </w:rPr>
        <w:t xml:space="preserve">4. </w:t>
      </w:r>
      <w:r w:rsidRPr="00E211AE">
        <w:rPr>
          <w:rFonts w:eastAsia="Batang" w:cs="Times New Roman"/>
          <w:bCs/>
          <w:color w:val="000000"/>
          <w:kern w:val="0"/>
          <w:szCs w:val="28"/>
          <w:lang w:val="en-US" w:eastAsia="ko-KR"/>
          <w14:ligatures w14:val="none"/>
        </w:rPr>
        <w:t>Project Finance: Definition, Structure, and Alternatives. 2023 Hexagon AB and or its subsidiaries and affiliates. All Rights Reserved. https://www.ecosys.net/knowledge/project-finance/</w:t>
      </w:r>
    </w:p>
    <w:p w14:paraId="7E493A25" w14:textId="77777777" w:rsidR="00E211AE" w:rsidRPr="00E211AE" w:rsidRDefault="00E211AE" w:rsidP="00E211AE">
      <w:pPr>
        <w:widowControl w:val="0"/>
        <w:tabs>
          <w:tab w:val="left" w:pos="993"/>
        </w:tabs>
        <w:spacing w:after="0" w:line="276" w:lineRule="auto"/>
        <w:ind w:firstLine="709"/>
        <w:jc w:val="both"/>
        <w:rPr>
          <w:rFonts w:eastAsia="Batang" w:cs="Times New Roman"/>
          <w:bCs/>
          <w:color w:val="000000"/>
          <w:kern w:val="0"/>
          <w:szCs w:val="28"/>
          <w:lang w:val="en-US" w:eastAsia="ko-KR"/>
          <w14:ligatures w14:val="none"/>
        </w:rPr>
      </w:pPr>
      <w:r w:rsidRPr="00E211AE">
        <w:rPr>
          <w:rFonts w:eastAsia="Batang" w:cs="Times New Roman"/>
          <w:bCs/>
          <w:color w:val="000000"/>
          <w:kern w:val="0"/>
          <w:szCs w:val="28"/>
          <w:lang w:val="uz-Cyrl-UZ" w:eastAsia="ko-KR"/>
          <w14:ligatures w14:val="none"/>
        </w:rPr>
        <w:t>5. A Guide to the Project Management Body of Knowledge (PMBOK® Guide) – Seventh Edition and The Standard for Project Management (ENGLISH) Seventh edition</w:t>
      </w:r>
    </w:p>
    <w:p w14:paraId="5A48964D" w14:textId="77777777" w:rsidR="00E211AE" w:rsidRPr="00E211AE" w:rsidRDefault="00E211AE" w:rsidP="00E211AE">
      <w:pPr>
        <w:widowControl w:val="0"/>
        <w:tabs>
          <w:tab w:val="left" w:pos="993"/>
        </w:tabs>
        <w:spacing w:after="0" w:line="276" w:lineRule="auto"/>
        <w:ind w:firstLine="709"/>
        <w:jc w:val="both"/>
        <w:rPr>
          <w:rFonts w:eastAsia="Batang" w:cs="Times New Roman"/>
          <w:bCs/>
          <w:color w:val="000000"/>
          <w:kern w:val="0"/>
          <w:szCs w:val="28"/>
          <w:lang w:val="en-US" w:eastAsia="ko-KR"/>
          <w14:ligatures w14:val="none"/>
        </w:rPr>
      </w:pPr>
      <w:r w:rsidRPr="00E211AE">
        <w:rPr>
          <w:rFonts w:eastAsia="Batang" w:cs="Times New Roman"/>
          <w:bCs/>
          <w:color w:val="000000"/>
          <w:kern w:val="0"/>
          <w:szCs w:val="28"/>
          <w:lang w:val="uz-Cyrl-UZ" w:eastAsia="ko-KR"/>
          <w14:ligatures w14:val="none"/>
        </w:rPr>
        <w:t>6. Harvard Business Review Project Management Handbook: How to Launch, Lead, and Sponsor Successful Projects (HBR Handbooks) Paperback – October 19, 2021.</w:t>
      </w:r>
    </w:p>
    <w:p w14:paraId="2DBAE15D" w14:textId="22FBE282" w:rsidR="00E211AE" w:rsidRPr="00E211AE" w:rsidRDefault="00E211AE" w:rsidP="00E211AE">
      <w:pPr>
        <w:widowControl w:val="0"/>
        <w:tabs>
          <w:tab w:val="left" w:pos="993"/>
        </w:tabs>
        <w:spacing w:after="0" w:line="276" w:lineRule="auto"/>
        <w:ind w:firstLine="709"/>
        <w:jc w:val="both"/>
        <w:rPr>
          <w:rFonts w:eastAsia="Batang" w:cs="Times New Roman"/>
          <w:bCs/>
          <w:color w:val="000000"/>
          <w:kern w:val="0"/>
          <w:szCs w:val="28"/>
          <w:lang w:eastAsia="ko-KR"/>
          <w14:ligatures w14:val="none"/>
        </w:rPr>
      </w:pPr>
      <w:r w:rsidRPr="00E211AE">
        <w:rPr>
          <w:rFonts w:eastAsia="Batang" w:cs="Times New Roman"/>
          <w:bCs/>
          <w:color w:val="000000"/>
          <w:kern w:val="0"/>
          <w:szCs w:val="28"/>
          <w:lang w:val="uz-Cyrl-UZ" w:eastAsia="ko-KR"/>
          <w14:ligatures w14:val="none"/>
        </w:rPr>
        <w:t xml:space="preserve">7. </w:t>
      </w:r>
      <w:r w:rsidRPr="00E211AE">
        <w:rPr>
          <w:rFonts w:eastAsia="Batang" w:cs="Times New Roman"/>
          <w:bCs/>
          <w:color w:val="000000"/>
          <w:kern w:val="0"/>
          <w:szCs w:val="28"/>
          <w:lang w:eastAsia="ko-KR"/>
          <w14:ligatures w14:val="none"/>
        </w:rPr>
        <w:t>Разу М.Л. Управление проектом. Основы проектного управления: учебник.</w:t>
      </w:r>
      <w:r>
        <w:rPr>
          <w:rFonts w:eastAsia="Batang" w:cs="Times New Roman"/>
          <w:bCs/>
          <w:color w:val="000000"/>
          <w:kern w:val="0"/>
          <w:szCs w:val="28"/>
          <w:lang w:val="uz-Cyrl-UZ" w:eastAsia="ko-KR"/>
          <w14:ligatures w14:val="none"/>
        </w:rPr>
        <w:t xml:space="preserve"> </w:t>
      </w:r>
      <w:r w:rsidRPr="00E211AE">
        <w:rPr>
          <w:rFonts w:eastAsia="Batang" w:cs="Times New Roman"/>
          <w:bCs/>
          <w:color w:val="000000"/>
          <w:kern w:val="0"/>
          <w:szCs w:val="28"/>
          <w:lang w:eastAsia="ko-KR"/>
          <w14:ligatures w14:val="none"/>
        </w:rPr>
        <w:t>-М.:</w:t>
      </w:r>
      <w:r>
        <w:rPr>
          <w:rFonts w:eastAsia="Batang" w:cs="Times New Roman"/>
          <w:bCs/>
          <w:color w:val="000000"/>
          <w:kern w:val="0"/>
          <w:szCs w:val="28"/>
          <w:lang w:val="uz-Cyrl-UZ" w:eastAsia="ko-KR"/>
          <w14:ligatures w14:val="none"/>
        </w:rPr>
        <w:t xml:space="preserve"> </w:t>
      </w:r>
      <w:r w:rsidRPr="00E211AE">
        <w:rPr>
          <w:rFonts w:eastAsia="Batang" w:cs="Times New Roman"/>
          <w:bCs/>
          <w:color w:val="000000"/>
          <w:kern w:val="0"/>
          <w:szCs w:val="28"/>
          <w:lang w:eastAsia="ko-KR"/>
          <w14:ligatures w14:val="none"/>
        </w:rPr>
        <w:t>КНОРУС, 2006. - 768 с.</w:t>
      </w:r>
    </w:p>
    <w:p w14:paraId="05E44386" w14:textId="026199D3" w:rsidR="00E211AE" w:rsidRPr="00E211AE" w:rsidRDefault="00E211AE" w:rsidP="00E211AE">
      <w:pPr>
        <w:widowControl w:val="0"/>
        <w:tabs>
          <w:tab w:val="left" w:pos="993"/>
        </w:tabs>
        <w:spacing w:after="0" w:line="276" w:lineRule="auto"/>
        <w:ind w:firstLine="709"/>
        <w:jc w:val="both"/>
        <w:rPr>
          <w:rFonts w:eastAsia="Batang" w:cs="Times New Roman"/>
          <w:bCs/>
          <w:color w:val="000000"/>
          <w:kern w:val="0"/>
          <w:szCs w:val="28"/>
          <w:lang w:eastAsia="ko-KR"/>
          <w14:ligatures w14:val="none"/>
        </w:rPr>
      </w:pPr>
      <w:r w:rsidRPr="00E211AE">
        <w:rPr>
          <w:rFonts w:eastAsia="Batang" w:cs="Times New Roman"/>
          <w:bCs/>
          <w:color w:val="000000"/>
          <w:kern w:val="0"/>
          <w:szCs w:val="28"/>
          <w:lang w:eastAsia="ko-KR"/>
          <w14:ligatures w14:val="none"/>
        </w:rPr>
        <w:t xml:space="preserve">8. </w:t>
      </w:r>
      <w:r w:rsidRPr="00E211AE">
        <w:rPr>
          <w:rFonts w:eastAsia="Batang" w:cs="Times New Roman"/>
          <w:bCs/>
          <w:color w:val="000000"/>
          <w:kern w:val="0"/>
          <w:szCs w:val="28"/>
          <w:lang w:val="uz-Cyrl-UZ" w:eastAsia="ko-KR"/>
          <w14:ligatures w14:val="none"/>
        </w:rPr>
        <w:t>Бозоров Р.Ҳ. Ўзбекистонда инвестиция лойиҳаларининг иқтисодий</w:t>
      </w:r>
      <w:r>
        <w:rPr>
          <w:rFonts w:eastAsia="Batang" w:cs="Times New Roman"/>
          <w:bCs/>
          <w:color w:val="000000"/>
          <w:kern w:val="0"/>
          <w:szCs w:val="28"/>
          <w:lang w:val="uz-Cyrl-UZ" w:eastAsia="ko-KR"/>
          <w14:ligatures w14:val="none"/>
        </w:rPr>
        <w:t xml:space="preserve"> </w:t>
      </w:r>
      <w:r w:rsidRPr="00E211AE">
        <w:rPr>
          <w:rFonts w:eastAsia="Batang" w:cs="Times New Roman"/>
          <w:bCs/>
          <w:color w:val="000000"/>
          <w:kern w:val="0"/>
          <w:szCs w:val="28"/>
          <w:lang w:val="uz-Cyrl-UZ" w:eastAsia="ko-KR"/>
          <w14:ligatures w14:val="none"/>
        </w:rPr>
        <w:t>самарадорлигини баҳолашни такомиллаштириш. “Иқтисодиёт ва инновацион</w:t>
      </w:r>
      <w:r>
        <w:rPr>
          <w:rFonts w:eastAsia="Batang" w:cs="Times New Roman"/>
          <w:bCs/>
          <w:color w:val="000000"/>
          <w:kern w:val="0"/>
          <w:szCs w:val="28"/>
          <w:lang w:val="uz-Cyrl-UZ" w:eastAsia="ko-KR"/>
          <w14:ligatures w14:val="none"/>
        </w:rPr>
        <w:t xml:space="preserve"> </w:t>
      </w:r>
      <w:r w:rsidRPr="00E211AE">
        <w:rPr>
          <w:rFonts w:eastAsia="Batang" w:cs="Times New Roman"/>
          <w:bCs/>
          <w:color w:val="000000"/>
          <w:kern w:val="0"/>
          <w:szCs w:val="28"/>
          <w:lang w:val="uz-Cyrl-UZ" w:eastAsia="ko-KR"/>
          <w14:ligatures w14:val="none"/>
        </w:rPr>
        <w:t>технологиялар” илмий электрон журнали. № 2, март-апрель, 2018 й.</w:t>
      </w:r>
    </w:p>
    <w:p w14:paraId="78749B04" w14:textId="7556EE2B" w:rsidR="00E211AE" w:rsidRPr="00E211AE" w:rsidRDefault="00E211AE" w:rsidP="00E211AE">
      <w:pPr>
        <w:widowControl w:val="0"/>
        <w:tabs>
          <w:tab w:val="left" w:pos="993"/>
        </w:tabs>
        <w:spacing w:after="0" w:line="276" w:lineRule="auto"/>
        <w:ind w:firstLine="709"/>
        <w:jc w:val="both"/>
        <w:rPr>
          <w:rFonts w:eastAsia="Batang" w:cs="Times New Roman"/>
          <w:bCs/>
          <w:color w:val="000000"/>
          <w:kern w:val="0"/>
          <w:szCs w:val="28"/>
          <w:lang w:eastAsia="ko-KR"/>
          <w14:ligatures w14:val="none"/>
        </w:rPr>
      </w:pPr>
      <w:r w:rsidRPr="00E211AE">
        <w:rPr>
          <w:rFonts w:eastAsia="Batang" w:cs="Times New Roman"/>
          <w:bCs/>
          <w:color w:val="000000"/>
          <w:kern w:val="0"/>
          <w:szCs w:val="28"/>
          <w:lang w:val="uz-Cyrl-UZ" w:eastAsia="ko-KR"/>
          <w14:ligatures w14:val="none"/>
        </w:rPr>
        <w:t>9. Пардаев М. Қ., Холиқулов А.Н., Жумаева Г.. Инвестицион лойиҳалар таҳлили. Ўқув қўлланма. – Т.: “Фан ва технология” нашриёти, 2019. - 234 бет.</w:t>
      </w:r>
    </w:p>
    <w:p w14:paraId="50F55B02" w14:textId="77777777" w:rsidR="00E211AE" w:rsidRPr="00CF32F9" w:rsidRDefault="00E211AE" w:rsidP="00E211AE">
      <w:pPr>
        <w:widowControl w:val="0"/>
        <w:spacing w:after="0" w:line="276" w:lineRule="auto"/>
        <w:ind w:firstLine="709"/>
        <w:jc w:val="both"/>
        <w:rPr>
          <w:rFonts w:eastAsia="Batang" w:cs="Times New Roman"/>
          <w:bCs/>
          <w:color w:val="000000"/>
          <w:kern w:val="0"/>
          <w:szCs w:val="28"/>
          <w:lang w:eastAsia="ko-KR"/>
          <w14:ligatures w14:val="none"/>
        </w:rPr>
      </w:pPr>
    </w:p>
    <w:p w14:paraId="5C1E4205" w14:textId="77777777" w:rsidR="00CF32F9" w:rsidRPr="00CF32F9" w:rsidRDefault="00CF32F9" w:rsidP="00CF32F9">
      <w:pPr>
        <w:widowControl w:val="0"/>
        <w:tabs>
          <w:tab w:val="left" w:pos="993"/>
        </w:tabs>
        <w:spacing w:after="0" w:line="276" w:lineRule="auto"/>
        <w:jc w:val="both"/>
        <w:rPr>
          <w:rFonts w:eastAsia="Batang" w:cs="Times New Roman"/>
          <w:kern w:val="0"/>
          <w:szCs w:val="28"/>
          <w:lang w:val="uz-Cyrl-UZ" w:eastAsia="ko-KR"/>
          <w14:ligatures w14:val="none"/>
        </w:rPr>
      </w:pPr>
    </w:p>
    <w:p w14:paraId="6A361C01" w14:textId="77777777" w:rsidR="00CF32F9" w:rsidRPr="00CF32F9" w:rsidRDefault="00CF32F9" w:rsidP="00CF32F9">
      <w:pPr>
        <w:widowControl w:val="0"/>
        <w:spacing w:after="0" w:line="276" w:lineRule="auto"/>
        <w:ind w:firstLine="709"/>
        <w:jc w:val="both"/>
        <w:rPr>
          <w:rFonts w:eastAsia="Batang" w:cs="Times New Roman"/>
          <w:kern w:val="0"/>
          <w:szCs w:val="28"/>
          <w:lang w:val="uz-Cyrl-UZ" w:eastAsia="ko-KR"/>
          <w14:ligatures w14:val="none"/>
        </w:rPr>
      </w:pPr>
    </w:p>
    <w:p w14:paraId="4FF7D3D6" w14:textId="77777777" w:rsidR="00CF32F9" w:rsidRPr="00656108" w:rsidRDefault="00CF32F9" w:rsidP="00656108">
      <w:pPr>
        <w:widowControl w:val="0"/>
        <w:spacing w:after="0" w:line="276" w:lineRule="auto"/>
        <w:ind w:firstLine="709"/>
        <w:jc w:val="both"/>
        <w:rPr>
          <w:rFonts w:eastAsia="Batang" w:cs="Times New Roman"/>
          <w:b/>
          <w:kern w:val="0"/>
          <w:szCs w:val="24"/>
          <w:lang w:val="uz-Cyrl-UZ" w:eastAsia="ko-KR"/>
          <w14:ligatures w14:val="none"/>
        </w:rPr>
      </w:pPr>
    </w:p>
    <w:sectPr w:rsidR="00CF32F9" w:rsidRPr="00656108"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DDFFE" w14:textId="77777777" w:rsidR="00F77790" w:rsidRDefault="00F77790" w:rsidP="008D7BBE">
      <w:pPr>
        <w:spacing w:after="0"/>
      </w:pPr>
      <w:r>
        <w:separator/>
      </w:r>
    </w:p>
  </w:endnote>
  <w:endnote w:type="continuationSeparator" w:id="0">
    <w:p w14:paraId="5EC14123" w14:textId="77777777" w:rsidR="00F77790" w:rsidRDefault="00F77790" w:rsidP="008D7BB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3546A" w14:textId="77777777" w:rsidR="00F77790" w:rsidRDefault="00F77790" w:rsidP="008D7BBE">
      <w:pPr>
        <w:spacing w:after="0"/>
      </w:pPr>
      <w:r>
        <w:separator/>
      </w:r>
    </w:p>
  </w:footnote>
  <w:footnote w:type="continuationSeparator" w:id="0">
    <w:p w14:paraId="683C543B" w14:textId="77777777" w:rsidR="00F77790" w:rsidRDefault="00F77790" w:rsidP="008D7BBE">
      <w:pPr>
        <w:spacing w:after="0"/>
      </w:pPr>
      <w:r>
        <w:continuationSeparator/>
      </w:r>
    </w:p>
  </w:footnote>
  <w:footnote w:id="1">
    <w:p w14:paraId="34954340" w14:textId="77777777" w:rsidR="008D7BBE" w:rsidRPr="008D7BBE" w:rsidRDefault="008D7BBE" w:rsidP="008D7BBE">
      <w:pPr>
        <w:pStyle w:val="a3"/>
        <w:jc w:val="both"/>
        <w:rPr>
          <w:b w:val="0"/>
          <w:bCs/>
          <w:lang w:val="uz-Cyrl-UZ"/>
        </w:rPr>
      </w:pPr>
      <w:r w:rsidRPr="008D7BBE">
        <w:rPr>
          <w:rStyle w:val="a5"/>
          <w:b w:val="0"/>
          <w:bCs/>
          <w:lang w:val="uz-Cyrl-UZ"/>
        </w:rPr>
        <w:footnoteRef/>
      </w:r>
      <w:r w:rsidRPr="008D7BBE">
        <w:rPr>
          <w:b w:val="0"/>
          <w:bCs/>
          <w:lang w:val="uz-Cyrl-UZ"/>
        </w:rPr>
        <w:t xml:space="preserve"> Ўзбекистон Республикаси Президенти Ш,Мирзиёевнинг 2020 йил 28 декабрдаги Олий Мажлисга мурожаатномаси. //Халқ сўзи, 2020 йил 29 декабрь.</w:t>
      </w:r>
    </w:p>
  </w:footnote>
  <w:footnote w:id="2">
    <w:p w14:paraId="5D41B01C" w14:textId="77777777" w:rsidR="008D7BBE" w:rsidRPr="00C906F1" w:rsidRDefault="008D7BBE" w:rsidP="008D7BBE">
      <w:pPr>
        <w:pStyle w:val="a3"/>
        <w:jc w:val="both"/>
        <w:rPr>
          <w:b w:val="0"/>
          <w:bCs/>
          <w:lang w:val="uz-Latn-UZ"/>
        </w:rPr>
      </w:pPr>
      <w:r w:rsidRPr="006E22F2">
        <w:rPr>
          <w:rStyle w:val="a5"/>
          <w:b w:val="0"/>
          <w:bCs/>
        </w:rPr>
        <w:footnoteRef/>
      </w:r>
      <w:r w:rsidRPr="006E22F2">
        <w:rPr>
          <w:b w:val="0"/>
          <w:bCs/>
        </w:rPr>
        <w:t xml:space="preserve"> </w:t>
      </w:r>
      <w:r w:rsidRPr="008D7BBE">
        <w:rPr>
          <w:b w:val="0"/>
          <w:bCs/>
          <w:lang w:val="uz-Cyrl-UZ"/>
        </w:rPr>
        <w:t>Ўзбекистон Республикаси Президентининг 2019 йил 29 апрелдаги “Республика иқтисодиётига тўғридан-тўғри хорижий инвестицияларни жалб қилиш механизмларини янада такомиллаштириш чора-тадбирлари тўғрисида”ги ПҚ-4300-сонли Қарори.</w:t>
      </w:r>
    </w:p>
  </w:footnote>
  <w:footnote w:id="3">
    <w:p w14:paraId="3C0E156A" w14:textId="77777777" w:rsidR="008D7BBE" w:rsidRPr="00812686" w:rsidRDefault="008D7BBE" w:rsidP="008D7BBE">
      <w:pPr>
        <w:pStyle w:val="a3"/>
        <w:jc w:val="both"/>
        <w:rPr>
          <w:b w:val="0"/>
          <w:lang w:val="uz-Cyrl-UZ"/>
        </w:rPr>
      </w:pPr>
      <w:r w:rsidRPr="00812686">
        <w:rPr>
          <w:rStyle w:val="a5"/>
          <w:b w:val="0"/>
        </w:rPr>
        <w:footnoteRef/>
      </w:r>
      <w:r>
        <w:rPr>
          <w:b w:val="0"/>
          <w:lang w:val="uz-Cyrl-UZ"/>
        </w:rPr>
        <w:t> </w:t>
      </w:r>
      <w:r w:rsidRPr="00E80970">
        <w:rPr>
          <w:b w:val="0"/>
          <w:lang w:val="uz-Cyrl-UZ"/>
        </w:rPr>
        <w:t>Ўзбекистон Республикаси Президенти Ш.Мирзиёевнинг биринчи Тошкент халқаро инвестиция форумининг очилиш маросимидаги нутқи: https://daryo.uz/k/2022/03/24/shavkat-mirziyoyevning-birinchi-toshkent-xalqaro-investitsiya-forumining-ochilish-marosimidagi-nutqi/.</w:t>
      </w:r>
    </w:p>
  </w:footnote>
  <w:footnote w:id="4">
    <w:p w14:paraId="035844ED" w14:textId="77777777" w:rsidR="008D7BBE" w:rsidRPr="000816D4" w:rsidRDefault="008D7BBE" w:rsidP="008D7BBE">
      <w:pPr>
        <w:pStyle w:val="a3"/>
        <w:jc w:val="both"/>
        <w:rPr>
          <w:b w:val="0"/>
          <w:lang w:val="uz-Cyrl-UZ"/>
        </w:rPr>
      </w:pPr>
      <w:r w:rsidRPr="000816D4">
        <w:rPr>
          <w:rStyle w:val="a5"/>
          <w:b w:val="0"/>
        </w:rPr>
        <w:footnoteRef/>
      </w:r>
      <w:r>
        <w:rPr>
          <w:b w:val="0"/>
          <w:lang w:val="uz-Cyrl-UZ"/>
        </w:rPr>
        <w:t xml:space="preserve"> </w:t>
      </w:r>
      <w:r w:rsidRPr="004E1090">
        <w:rPr>
          <w:b w:val="0"/>
          <w:lang w:val="uz-Cyrl-UZ"/>
        </w:rPr>
        <w:t>Ўзбекистон Республикаси Президентининг 2022 йил 28 январдаги ПФ-60-сонли “2022-2026 йилларга мўлжалланган янги Ўзбекистоннинг тараққиёт стратегияси тўғрисида</w:t>
      </w:r>
      <w:r>
        <w:rPr>
          <w:b w:val="0"/>
          <w:lang w:val="uz-Cyrl-UZ"/>
        </w:rPr>
        <w:t>”</w:t>
      </w:r>
      <w:r w:rsidRPr="004E1090">
        <w:rPr>
          <w:b w:val="0"/>
          <w:lang w:val="uz-Cyrl-UZ"/>
        </w:rPr>
        <w:t>ги Фармони, 26-мақсад.</w:t>
      </w:r>
      <w:r w:rsidRPr="000816D4">
        <w:rPr>
          <w:b w:val="0"/>
          <w:lang w:val="uz-Cyrl-UZ"/>
        </w:rPr>
        <w:t xml:space="preserve"> </w:t>
      </w:r>
    </w:p>
  </w:footnote>
  <w:footnote w:id="5">
    <w:p w14:paraId="5F981F33" w14:textId="103BA804" w:rsidR="009831A6" w:rsidRPr="00CF32F9" w:rsidRDefault="009831A6" w:rsidP="00CF32F9">
      <w:pPr>
        <w:pStyle w:val="a3"/>
        <w:jc w:val="both"/>
        <w:rPr>
          <w:b w:val="0"/>
          <w:bCs/>
          <w:lang w:val="ru-RU"/>
        </w:rPr>
      </w:pPr>
      <w:r w:rsidRPr="00CF32F9">
        <w:rPr>
          <w:rStyle w:val="a5"/>
          <w:b w:val="0"/>
          <w:bCs/>
        </w:rPr>
        <w:footnoteRef/>
      </w:r>
      <w:r w:rsidRPr="00CF32F9">
        <w:rPr>
          <w:b w:val="0"/>
          <w:bCs/>
        </w:rPr>
        <w:t xml:space="preserve"> </w:t>
      </w:r>
      <w:proofErr w:type="spellStart"/>
      <w:r w:rsidR="00CF32F9" w:rsidRPr="00CF32F9">
        <w:rPr>
          <w:b w:val="0"/>
          <w:bCs/>
        </w:rPr>
        <w:t>Пардаев</w:t>
      </w:r>
      <w:proofErr w:type="spellEnd"/>
      <w:r w:rsidR="00CF32F9" w:rsidRPr="00CF32F9">
        <w:rPr>
          <w:b w:val="0"/>
          <w:bCs/>
        </w:rPr>
        <w:t xml:space="preserve"> М. Қ., </w:t>
      </w:r>
      <w:proofErr w:type="spellStart"/>
      <w:r w:rsidR="00CF32F9" w:rsidRPr="00CF32F9">
        <w:rPr>
          <w:b w:val="0"/>
          <w:bCs/>
        </w:rPr>
        <w:t>Холиқулов</w:t>
      </w:r>
      <w:proofErr w:type="spellEnd"/>
      <w:r w:rsidR="00CF32F9" w:rsidRPr="00CF32F9">
        <w:rPr>
          <w:b w:val="0"/>
          <w:bCs/>
        </w:rPr>
        <w:t xml:space="preserve"> А.Н., </w:t>
      </w:r>
      <w:proofErr w:type="spellStart"/>
      <w:r w:rsidR="00CF32F9" w:rsidRPr="00CF32F9">
        <w:rPr>
          <w:b w:val="0"/>
          <w:bCs/>
        </w:rPr>
        <w:t>Жумаева</w:t>
      </w:r>
      <w:proofErr w:type="spellEnd"/>
      <w:r w:rsidR="00CF32F9" w:rsidRPr="00CF32F9">
        <w:rPr>
          <w:b w:val="0"/>
          <w:bCs/>
        </w:rPr>
        <w:t xml:space="preserve"> Г.. </w:t>
      </w:r>
      <w:proofErr w:type="spellStart"/>
      <w:r w:rsidR="00CF32F9" w:rsidRPr="00CF32F9">
        <w:rPr>
          <w:b w:val="0"/>
          <w:bCs/>
        </w:rPr>
        <w:t>Инвестицион</w:t>
      </w:r>
      <w:proofErr w:type="spellEnd"/>
      <w:r w:rsidR="00CF32F9" w:rsidRPr="00CF32F9">
        <w:rPr>
          <w:b w:val="0"/>
          <w:bCs/>
        </w:rPr>
        <w:t xml:space="preserve"> </w:t>
      </w:r>
      <w:proofErr w:type="spellStart"/>
      <w:r w:rsidR="00CF32F9" w:rsidRPr="00CF32F9">
        <w:rPr>
          <w:b w:val="0"/>
          <w:bCs/>
        </w:rPr>
        <w:t>лойиҳалар</w:t>
      </w:r>
      <w:proofErr w:type="spellEnd"/>
      <w:r w:rsidR="00CF32F9" w:rsidRPr="00CF32F9">
        <w:rPr>
          <w:b w:val="0"/>
          <w:bCs/>
        </w:rPr>
        <w:t xml:space="preserve"> </w:t>
      </w:r>
      <w:proofErr w:type="spellStart"/>
      <w:r w:rsidR="00CF32F9" w:rsidRPr="00CF32F9">
        <w:rPr>
          <w:b w:val="0"/>
          <w:bCs/>
        </w:rPr>
        <w:t>таҳлили</w:t>
      </w:r>
      <w:proofErr w:type="spellEnd"/>
      <w:r w:rsidR="00CF32F9" w:rsidRPr="00CF32F9">
        <w:rPr>
          <w:b w:val="0"/>
          <w:bCs/>
        </w:rPr>
        <w:t>.</w:t>
      </w:r>
      <w:r w:rsidR="00CF32F9" w:rsidRPr="00CF32F9">
        <w:rPr>
          <w:b w:val="0"/>
          <w:bCs/>
          <w:lang w:val="ru-RU"/>
        </w:rPr>
        <w:t xml:space="preserve"> </w:t>
      </w:r>
      <w:proofErr w:type="spellStart"/>
      <w:r w:rsidR="00CF32F9" w:rsidRPr="00CF32F9">
        <w:rPr>
          <w:b w:val="0"/>
          <w:bCs/>
          <w:lang w:val="ru-RU"/>
        </w:rPr>
        <w:t>Ўқув</w:t>
      </w:r>
      <w:proofErr w:type="spellEnd"/>
      <w:r w:rsidR="00CF32F9" w:rsidRPr="00CF32F9">
        <w:rPr>
          <w:b w:val="0"/>
          <w:bCs/>
          <w:lang w:val="ru-RU"/>
        </w:rPr>
        <w:t xml:space="preserve"> </w:t>
      </w:r>
      <w:proofErr w:type="spellStart"/>
      <w:r w:rsidR="00CF32F9" w:rsidRPr="00CF32F9">
        <w:rPr>
          <w:b w:val="0"/>
          <w:bCs/>
          <w:lang w:val="ru-RU"/>
        </w:rPr>
        <w:t>қўлланма</w:t>
      </w:r>
      <w:proofErr w:type="spellEnd"/>
      <w:r w:rsidR="00CF32F9" w:rsidRPr="00CF32F9">
        <w:rPr>
          <w:b w:val="0"/>
          <w:bCs/>
          <w:lang w:val="ru-RU"/>
        </w:rPr>
        <w:t xml:space="preserve">. – Т.: “Фан </w:t>
      </w:r>
      <w:proofErr w:type="spellStart"/>
      <w:r w:rsidR="00CF32F9" w:rsidRPr="00CF32F9">
        <w:rPr>
          <w:b w:val="0"/>
          <w:bCs/>
          <w:lang w:val="ru-RU"/>
        </w:rPr>
        <w:t>ва</w:t>
      </w:r>
      <w:proofErr w:type="spellEnd"/>
      <w:r w:rsidR="00CF32F9" w:rsidRPr="00CF32F9">
        <w:rPr>
          <w:b w:val="0"/>
          <w:bCs/>
          <w:lang w:val="ru-RU"/>
        </w:rPr>
        <w:t xml:space="preserve"> технология” </w:t>
      </w:r>
      <w:proofErr w:type="spellStart"/>
      <w:r w:rsidR="00CF32F9" w:rsidRPr="00CF32F9">
        <w:rPr>
          <w:b w:val="0"/>
          <w:bCs/>
          <w:lang w:val="ru-RU"/>
        </w:rPr>
        <w:t>нашриёти</w:t>
      </w:r>
      <w:proofErr w:type="spellEnd"/>
      <w:r w:rsidR="00CF32F9" w:rsidRPr="00CF32F9">
        <w:rPr>
          <w:b w:val="0"/>
          <w:bCs/>
          <w:lang w:val="ru-RU"/>
        </w:rPr>
        <w:t>, 2019. - 234 бет.</w:t>
      </w:r>
    </w:p>
  </w:footnote>
  <w:footnote w:id="6">
    <w:p w14:paraId="311A57D7" w14:textId="5D25F66C" w:rsidR="009831A6" w:rsidRPr="00CF32F9" w:rsidRDefault="009831A6" w:rsidP="00CF32F9">
      <w:pPr>
        <w:pStyle w:val="a3"/>
        <w:jc w:val="both"/>
        <w:rPr>
          <w:lang w:val="ru-RU"/>
        </w:rPr>
      </w:pPr>
      <w:r w:rsidRPr="00CF32F9">
        <w:rPr>
          <w:rStyle w:val="a5"/>
          <w:b w:val="0"/>
          <w:bCs/>
        </w:rPr>
        <w:footnoteRef/>
      </w:r>
      <w:r w:rsidRPr="00CF32F9">
        <w:rPr>
          <w:b w:val="0"/>
          <w:bCs/>
        </w:rPr>
        <w:t xml:space="preserve"> </w:t>
      </w:r>
      <w:proofErr w:type="spellStart"/>
      <w:r w:rsidR="00CF32F9" w:rsidRPr="00CF32F9">
        <w:rPr>
          <w:b w:val="0"/>
          <w:bCs/>
        </w:rPr>
        <w:t>Пардаев</w:t>
      </w:r>
      <w:proofErr w:type="spellEnd"/>
      <w:r w:rsidR="00CF32F9" w:rsidRPr="00CF32F9">
        <w:rPr>
          <w:b w:val="0"/>
          <w:bCs/>
        </w:rPr>
        <w:t xml:space="preserve"> М. Қ., </w:t>
      </w:r>
      <w:proofErr w:type="spellStart"/>
      <w:r w:rsidR="00CF32F9" w:rsidRPr="00CF32F9">
        <w:rPr>
          <w:b w:val="0"/>
          <w:bCs/>
        </w:rPr>
        <w:t>Холиқулов</w:t>
      </w:r>
      <w:proofErr w:type="spellEnd"/>
      <w:r w:rsidR="00CF32F9" w:rsidRPr="00CF32F9">
        <w:rPr>
          <w:b w:val="0"/>
          <w:bCs/>
        </w:rPr>
        <w:t xml:space="preserve"> А.Н., </w:t>
      </w:r>
      <w:proofErr w:type="spellStart"/>
      <w:r w:rsidR="00CF32F9" w:rsidRPr="00CF32F9">
        <w:rPr>
          <w:b w:val="0"/>
          <w:bCs/>
        </w:rPr>
        <w:t>Жумаева</w:t>
      </w:r>
      <w:proofErr w:type="spellEnd"/>
      <w:r w:rsidR="00CF32F9" w:rsidRPr="00CF32F9">
        <w:rPr>
          <w:b w:val="0"/>
          <w:bCs/>
        </w:rPr>
        <w:t xml:space="preserve"> Г.. </w:t>
      </w:r>
      <w:proofErr w:type="spellStart"/>
      <w:r w:rsidR="00CF32F9" w:rsidRPr="00CF32F9">
        <w:rPr>
          <w:b w:val="0"/>
          <w:bCs/>
        </w:rPr>
        <w:t>Инвестицион</w:t>
      </w:r>
      <w:proofErr w:type="spellEnd"/>
      <w:r w:rsidR="00CF32F9" w:rsidRPr="00CF32F9">
        <w:rPr>
          <w:b w:val="0"/>
          <w:bCs/>
        </w:rPr>
        <w:t xml:space="preserve"> </w:t>
      </w:r>
      <w:proofErr w:type="spellStart"/>
      <w:r w:rsidR="00CF32F9" w:rsidRPr="00CF32F9">
        <w:rPr>
          <w:b w:val="0"/>
          <w:bCs/>
        </w:rPr>
        <w:t>лойиҳалар</w:t>
      </w:r>
      <w:proofErr w:type="spellEnd"/>
      <w:r w:rsidR="00CF32F9" w:rsidRPr="00CF32F9">
        <w:rPr>
          <w:b w:val="0"/>
          <w:bCs/>
        </w:rPr>
        <w:t xml:space="preserve"> </w:t>
      </w:r>
      <w:proofErr w:type="spellStart"/>
      <w:r w:rsidR="00CF32F9" w:rsidRPr="00CF32F9">
        <w:rPr>
          <w:b w:val="0"/>
          <w:bCs/>
        </w:rPr>
        <w:t>таҳлили</w:t>
      </w:r>
      <w:proofErr w:type="spellEnd"/>
      <w:r w:rsidR="00CF32F9" w:rsidRPr="00CF32F9">
        <w:rPr>
          <w:b w:val="0"/>
          <w:bCs/>
        </w:rPr>
        <w:t>.</w:t>
      </w:r>
      <w:r w:rsidR="00CF32F9" w:rsidRPr="00CF32F9">
        <w:rPr>
          <w:b w:val="0"/>
          <w:bCs/>
          <w:lang w:val="ru-RU"/>
        </w:rPr>
        <w:t xml:space="preserve"> </w:t>
      </w:r>
      <w:proofErr w:type="spellStart"/>
      <w:r w:rsidR="00CF32F9" w:rsidRPr="00CF32F9">
        <w:rPr>
          <w:b w:val="0"/>
          <w:bCs/>
          <w:lang w:val="ru-RU"/>
        </w:rPr>
        <w:t>Ўқув</w:t>
      </w:r>
      <w:proofErr w:type="spellEnd"/>
      <w:r w:rsidR="00CF32F9" w:rsidRPr="00CF32F9">
        <w:rPr>
          <w:b w:val="0"/>
          <w:bCs/>
          <w:lang w:val="ru-RU"/>
        </w:rPr>
        <w:t xml:space="preserve"> </w:t>
      </w:r>
      <w:proofErr w:type="spellStart"/>
      <w:r w:rsidR="00CF32F9" w:rsidRPr="00CF32F9">
        <w:rPr>
          <w:b w:val="0"/>
          <w:bCs/>
          <w:lang w:val="ru-RU"/>
        </w:rPr>
        <w:t>қўлланма</w:t>
      </w:r>
      <w:proofErr w:type="spellEnd"/>
      <w:r w:rsidR="00CF32F9" w:rsidRPr="00CF32F9">
        <w:rPr>
          <w:b w:val="0"/>
          <w:bCs/>
          <w:lang w:val="ru-RU"/>
        </w:rPr>
        <w:t xml:space="preserve">. – Т.: “Фан </w:t>
      </w:r>
      <w:proofErr w:type="spellStart"/>
      <w:r w:rsidR="00CF32F9" w:rsidRPr="00CF32F9">
        <w:rPr>
          <w:b w:val="0"/>
          <w:bCs/>
          <w:lang w:val="ru-RU"/>
        </w:rPr>
        <w:t>ва</w:t>
      </w:r>
      <w:proofErr w:type="spellEnd"/>
      <w:r w:rsidR="00CF32F9" w:rsidRPr="00CF32F9">
        <w:rPr>
          <w:b w:val="0"/>
          <w:bCs/>
          <w:lang w:val="ru-RU"/>
        </w:rPr>
        <w:t xml:space="preserve"> технология” </w:t>
      </w:r>
      <w:proofErr w:type="spellStart"/>
      <w:r w:rsidR="00CF32F9" w:rsidRPr="00CF32F9">
        <w:rPr>
          <w:b w:val="0"/>
          <w:bCs/>
          <w:lang w:val="ru-RU"/>
        </w:rPr>
        <w:t>нашриёти</w:t>
      </w:r>
      <w:proofErr w:type="spellEnd"/>
      <w:r w:rsidR="00CF32F9" w:rsidRPr="00CF32F9">
        <w:rPr>
          <w:b w:val="0"/>
          <w:bCs/>
          <w:lang w:val="ru-RU"/>
        </w:rPr>
        <w:t>, 2019. - 234 бет.</w:t>
      </w:r>
    </w:p>
  </w:footnote>
  <w:footnote w:id="7">
    <w:p w14:paraId="3E6C7F53" w14:textId="77777777" w:rsidR="00656108" w:rsidRPr="00FE1EC5" w:rsidRDefault="00656108" w:rsidP="00656108">
      <w:pPr>
        <w:tabs>
          <w:tab w:val="left" w:pos="993"/>
          <w:tab w:val="left" w:pos="1176"/>
        </w:tabs>
        <w:jc w:val="both"/>
        <w:rPr>
          <w:b/>
          <w:sz w:val="20"/>
          <w:szCs w:val="20"/>
          <w:lang w:val="uz-Cyrl-UZ"/>
        </w:rPr>
      </w:pPr>
      <w:r w:rsidRPr="00FE1EC5">
        <w:rPr>
          <w:rStyle w:val="a5"/>
          <w:sz w:val="20"/>
          <w:szCs w:val="20"/>
        </w:rPr>
        <w:footnoteRef/>
      </w:r>
      <w:r w:rsidRPr="00FE1EC5">
        <w:rPr>
          <w:sz w:val="20"/>
          <w:szCs w:val="20"/>
          <w:lang w:val="uz-Cyrl-UZ"/>
        </w:rPr>
        <w:t xml:space="preserve"> Мазур И.И. и др. Управлениями проектами: Учебное пособие. 4-е изд. – М.: </w:t>
      </w:r>
      <w:r w:rsidRPr="00FE1EC5">
        <w:rPr>
          <w:sz w:val="20"/>
          <w:szCs w:val="20"/>
        </w:rPr>
        <w:t>«</w:t>
      </w:r>
      <w:r w:rsidRPr="00FE1EC5">
        <w:rPr>
          <w:sz w:val="20"/>
          <w:szCs w:val="20"/>
          <w:lang w:val="uz-Cyrl-UZ"/>
        </w:rPr>
        <w:t>Омега-Л</w:t>
      </w:r>
      <w:r w:rsidRPr="00FE1EC5">
        <w:rPr>
          <w:sz w:val="20"/>
          <w:szCs w:val="20"/>
        </w:rPr>
        <w:t>»</w:t>
      </w:r>
      <w:r w:rsidRPr="00FE1EC5">
        <w:rPr>
          <w:sz w:val="20"/>
          <w:szCs w:val="20"/>
          <w:lang w:val="uz-Cyrl-UZ"/>
        </w:rPr>
        <w:t xml:space="preserve">, 2007. – 664 с.; </w:t>
      </w:r>
      <w:bookmarkStart w:id="1" w:name="_Hlk108608723"/>
      <w:r w:rsidRPr="00FE1EC5">
        <w:rPr>
          <w:sz w:val="20"/>
          <w:szCs w:val="20"/>
        </w:rPr>
        <w:t xml:space="preserve">Черняк В.3. Управление инвестиционным проектом в строительстве. </w:t>
      </w:r>
      <w:r w:rsidRPr="00FE1EC5">
        <w:rPr>
          <w:sz w:val="20"/>
          <w:szCs w:val="20"/>
          <w:lang w:val="uz-Cyrl-UZ"/>
        </w:rPr>
        <w:t>–</w:t>
      </w:r>
      <w:r w:rsidRPr="00FE1EC5">
        <w:rPr>
          <w:sz w:val="20"/>
          <w:szCs w:val="20"/>
        </w:rPr>
        <w:t xml:space="preserve"> М.: «Русская Де</w:t>
      </w:r>
      <w:r w:rsidRPr="00FE1EC5">
        <w:rPr>
          <w:sz w:val="20"/>
          <w:szCs w:val="20"/>
        </w:rPr>
        <w:softHyphen/>
        <w:t xml:space="preserve">ловая Литература», 2007. </w:t>
      </w:r>
      <w:r w:rsidRPr="00FE1EC5">
        <w:rPr>
          <w:sz w:val="20"/>
          <w:szCs w:val="20"/>
          <w:lang w:val="uz-Cyrl-UZ"/>
        </w:rPr>
        <w:t>–</w:t>
      </w:r>
      <w:r w:rsidRPr="00FE1EC5">
        <w:rPr>
          <w:sz w:val="20"/>
          <w:szCs w:val="20"/>
        </w:rPr>
        <w:t xml:space="preserve"> 800 с.</w:t>
      </w:r>
      <w:bookmarkEnd w:id="1"/>
      <w:r w:rsidRPr="00FE1EC5">
        <w:rPr>
          <w:sz w:val="20"/>
          <w:szCs w:val="20"/>
          <w:lang w:val="uz-Cyrl-UZ"/>
        </w:rPr>
        <w:t xml:space="preserve"> иқтисодий адабиётларидан фойдаланган ҳолда магистрант томонидан тузилди.</w:t>
      </w:r>
    </w:p>
  </w:footnote>
  <w:footnote w:id="8">
    <w:p w14:paraId="350A6F53" w14:textId="77777777" w:rsidR="00CF32F9" w:rsidRPr="00325B1E" w:rsidRDefault="00CF32F9" w:rsidP="00CF32F9">
      <w:pPr>
        <w:pStyle w:val="a3"/>
        <w:jc w:val="both"/>
        <w:rPr>
          <w:b w:val="0"/>
          <w:lang w:val="uz-Cyrl-UZ"/>
        </w:rPr>
      </w:pPr>
      <w:r w:rsidRPr="00F92384">
        <w:rPr>
          <w:rStyle w:val="a5"/>
          <w:b w:val="0"/>
          <w:lang w:val="uz-Cyrl-UZ"/>
        </w:rPr>
        <w:footnoteRef/>
      </w:r>
      <w:r w:rsidRPr="00F92384">
        <w:rPr>
          <w:b w:val="0"/>
          <w:lang w:val="uz-Cyrl-UZ"/>
        </w:rPr>
        <w:t> “Инвестиция лойиҳаларини бошқариш” фанининг ўқув-услубий мажмуаси материаллари асосида магистрант томонидан ишлаб чиқилди.</w:t>
      </w:r>
    </w:p>
  </w:footnote>
  <w:footnote w:id="9">
    <w:p w14:paraId="2FCA8297" w14:textId="77777777" w:rsidR="00CF32F9" w:rsidRPr="00870881" w:rsidRDefault="00CF32F9" w:rsidP="00CF32F9">
      <w:pPr>
        <w:pStyle w:val="a3"/>
        <w:jc w:val="both"/>
        <w:rPr>
          <w:b w:val="0"/>
          <w:lang w:val="uz-Cyrl-UZ"/>
        </w:rPr>
      </w:pPr>
      <w:r w:rsidRPr="00870881">
        <w:rPr>
          <w:rStyle w:val="a5"/>
          <w:b w:val="0"/>
        </w:rPr>
        <w:footnoteRef/>
      </w:r>
      <w:r w:rsidRPr="00870881">
        <w:rPr>
          <w:b w:val="0"/>
          <w:lang w:val="uz-Cyrl-UZ"/>
        </w:rPr>
        <w:t xml:space="preserve"> </w:t>
      </w:r>
      <w:r w:rsidRPr="0033239D">
        <w:rPr>
          <w:b w:val="0"/>
          <w:lang w:val="uz-Cyrl-UZ"/>
        </w:rPr>
        <w:t>Тегишли йилларда қабул қилинган Инвестиция дастури маълумотлари асосида тузилди</w:t>
      </w:r>
      <w:r w:rsidRPr="00870881">
        <w:rPr>
          <w:b w:val="0"/>
          <w:lang w:val="uz-Cyrl-UZ"/>
        </w:rPr>
        <w:t>.</w:t>
      </w:r>
    </w:p>
  </w:footnote>
  <w:footnote w:id="10">
    <w:p w14:paraId="632ECFDC" w14:textId="77777777" w:rsidR="00CF32F9" w:rsidRPr="009211E2" w:rsidRDefault="00CF32F9" w:rsidP="00CF32F9">
      <w:pPr>
        <w:pStyle w:val="a3"/>
        <w:jc w:val="both"/>
        <w:rPr>
          <w:b w:val="0"/>
          <w:lang w:val="uz-Cyrl-UZ"/>
        </w:rPr>
      </w:pPr>
      <w:r w:rsidRPr="009211E2">
        <w:rPr>
          <w:rStyle w:val="a5"/>
          <w:b w:val="0"/>
        </w:rPr>
        <w:footnoteRef/>
      </w:r>
      <w:r w:rsidRPr="009211E2">
        <w:rPr>
          <w:b w:val="0"/>
          <w:lang w:val="uz-Cyrl-UZ"/>
        </w:rPr>
        <w:t xml:space="preserve"> </w:t>
      </w:r>
      <w:r w:rsidRPr="00BA38A0">
        <w:rPr>
          <w:b w:val="0"/>
          <w:lang w:val="uz-Cyrl-UZ"/>
        </w:rPr>
        <w:t>Ўзбекистон Республикасининг 2020 йил 28 декабрдаги “Ўзбекистон Республикасининг 2021-2023 йилларга мўлжалланган инвестиция дастурини амалга ошириш чора-тадбирлари тўғрисида</w:t>
      </w:r>
      <w:r>
        <w:rPr>
          <w:b w:val="0"/>
          <w:lang w:val="uz-Cyrl-UZ"/>
        </w:rPr>
        <w:t>”</w:t>
      </w:r>
      <w:r w:rsidRPr="00BA38A0">
        <w:rPr>
          <w:b w:val="0"/>
          <w:lang w:val="uz-Cyrl-UZ"/>
        </w:rPr>
        <w:t>ги ПҚ-4937-сонли Қарори; Ўзбекистон Республикасининг 2021 йил 30 декабрдаги “Ўзбекистон Республикасининг 2022-2026 йилларга мўлжалланган инвестиция дастурини тасдиқлаш ҳамда инвестиция лойиҳаларини бошқаришнинг янги ёндашув ва механизмларини жорий этиш тўғрисида</w:t>
      </w:r>
      <w:r>
        <w:rPr>
          <w:b w:val="0"/>
          <w:lang w:val="uz-Cyrl-UZ"/>
        </w:rPr>
        <w:t>”</w:t>
      </w:r>
      <w:r w:rsidRPr="00BA38A0">
        <w:rPr>
          <w:b w:val="0"/>
          <w:lang w:val="uz-Cyrl-UZ"/>
        </w:rPr>
        <w:t>ги ПҚ-72-сонли Қарори.</w:t>
      </w:r>
      <w:r>
        <w:rPr>
          <w:b w:val="0"/>
          <w:lang w:val="uz-Cyrl-UZ"/>
        </w:rPr>
        <w:t xml:space="preserve"> </w:t>
      </w:r>
    </w:p>
  </w:footnote>
  <w:footnote w:id="11">
    <w:p w14:paraId="0700A244" w14:textId="77777777" w:rsidR="00CF32F9" w:rsidRPr="00966D70" w:rsidRDefault="00CF32F9" w:rsidP="00CF32F9">
      <w:pPr>
        <w:pStyle w:val="a3"/>
        <w:rPr>
          <w:b w:val="0"/>
          <w:lang w:val="uz-Cyrl-UZ"/>
        </w:rPr>
      </w:pPr>
      <w:r w:rsidRPr="00966D70">
        <w:rPr>
          <w:rStyle w:val="a5"/>
          <w:b w:val="0"/>
        </w:rPr>
        <w:footnoteRef/>
      </w:r>
      <w:r w:rsidRPr="00966D70">
        <w:rPr>
          <w:b w:val="0"/>
          <w:lang w:val="uz-Cyrl-UZ"/>
        </w:rPr>
        <w:t xml:space="preserve"> </w:t>
      </w:r>
      <w:r w:rsidRPr="0033239D">
        <w:rPr>
          <w:b w:val="0"/>
          <w:lang w:val="uz-Cyrl-UZ"/>
        </w:rPr>
        <w:t>Тегишли меъёрий-ҳуқуқий ҳужжатларни ўрганиш асосида шакллантирилди</w:t>
      </w:r>
      <w:r w:rsidRPr="00966D70">
        <w:rPr>
          <w:b w:val="0"/>
          <w:lang w:val="uz-Cyrl-UZ"/>
        </w:rPr>
        <w:t>.</w:t>
      </w:r>
    </w:p>
  </w:footnote>
  <w:footnote w:id="12">
    <w:p w14:paraId="3E5DC227" w14:textId="77777777" w:rsidR="00CF32F9" w:rsidRPr="001E1D31" w:rsidRDefault="00CF32F9" w:rsidP="00CF32F9">
      <w:pPr>
        <w:pStyle w:val="a3"/>
        <w:rPr>
          <w:b w:val="0"/>
          <w:lang w:val="uz-Cyrl-UZ"/>
        </w:rPr>
      </w:pPr>
      <w:r w:rsidRPr="001E1D31">
        <w:rPr>
          <w:rStyle w:val="a5"/>
          <w:b w:val="0"/>
        </w:rPr>
        <w:footnoteRef/>
      </w:r>
      <w:r w:rsidRPr="002F6DBC">
        <w:rPr>
          <w:b w:val="0"/>
          <w:lang w:val="uz-Cyrl-UZ"/>
        </w:rPr>
        <w:t xml:space="preserve"> </w:t>
      </w:r>
      <w:r w:rsidRPr="0095143F">
        <w:rPr>
          <w:b w:val="0"/>
          <w:lang w:val="uz-Cyrl-UZ"/>
        </w:rPr>
        <w:t>Назарий маълумотлари асосида ишлаб чиқилди</w:t>
      </w:r>
      <w:r w:rsidRPr="001E1D31">
        <w:rPr>
          <w:b w:val="0"/>
          <w:lang w:val="uz-Cyrl-UZ"/>
        </w:rPr>
        <w:t>.</w:t>
      </w:r>
    </w:p>
  </w:footnote>
  <w:footnote w:id="13">
    <w:p w14:paraId="2DEE1588" w14:textId="77777777" w:rsidR="00CF32F9" w:rsidRPr="0008475C" w:rsidRDefault="00CF32F9" w:rsidP="00CF32F9">
      <w:pPr>
        <w:pStyle w:val="a3"/>
        <w:rPr>
          <w:b w:val="0"/>
          <w:bCs/>
          <w:lang w:val="uz-Cyrl-UZ"/>
        </w:rPr>
      </w:pPr>
      <w:r w:rsidRPr="00CF32F9">
        <w:rPr>
          <w:rStyle w:val="a5"/>
          <w:b w:val="0"/>
          <w:bCs/>
          <w:color w:val="000000"/>
        </w:rPr>
        <w:footnoteRef/>
      </w:r>
      <w:r w:rsidRPr="00CF32F9">
        <w:rPr>
          <w:b w:val="0"/>
          <w:bCs/>
          <w:color w:val="000000"/>
        </w:rPr>
        <w:t xml:space="preserve"> </w:t>
      </w:r>
      <w:bookmarkStart w:id="3" w:name="_Hlk108612713"/>
      <w:r w:rsidRPr="00CF32F9">
        <w:rPr>
          <w:rFonts w:eastAsia="Calibri"/>
          <w:b w:val="0"/>
          <w:bCs/>
          <w:color w:val="000000"/>
          <w:lang w:val="uz-Latn-UZ" w:eastAsia="en-US"/>
        </w:rPr>
        <w:t>www.stat.uz (Ўзбекистон Республикаси Статистика қўмитаси)</w:t>
      </w:r>
      <w:bookmarkEnd w:id="3"/>
    </w:p>
  </w:footnote>
  <w:footnote w:id="14">
    <w:p w14:paraId="21BCC133" w14:textId="77777777" w:rsidR="00CF32F9" w:rsidRPr="0008475C" w:rsidRDefault="00CF32F9" w:rsidP="00CF32F9">
      <w:pPr>
        <w:pStyle w:val="a3"/>
        <w:jc w:val="both"/>
        <w:rPr>
          <w:b w:val="0"/>
          <w:bCs/>
        </w:rPr>
      </w:pPr>
      <w:r w:rsidRPr="0008475C">
        <w:rPr>
          <w:rStyle w:val="a5"/>
          <w:b w:val="0"/>
          <w:bCs/>
        </w:rPr>
        <w:footnoteRef/>
      </w:r>
      <w:r w:rsidRPr="0008475C">
        <w:rPr>
          <w:b w:val="0"/>
          <w:bCs/>
        </w:rPr>
        <w:t xml:space="preserve"> </w:t>
      </w:r>
      <w:bookmarkStart w:id="4" w:name="_Hlk108612734"/>
      <w:r w:rsidRPr="0008475C">
        <w:rPr>
          <w:b w:val="0"/>
          <w:bCs/>
        </w:rPr>
        <w:t xml:space="preserve">Бочаров В.В. Методы финансирования инвестиционной деятельности предприятий. -М.: </w:t>
      </w:r>
      <w:proofErr w:type="spellStart"/>
      <w:r w:rsidRPr="0008475C">
        <w:rPr>
          <w:b w:val="0"/>
          <w:bCs/>
        </w:rPr>
        <w:t>Финансь</w:t>
      </w:r>
      <w:proofErr w:type="spellEnd"/>
      <w:r w:rsidRPr="0008475C">
        <w:rPr>
          <w:b w:val="0"/>
          <w:bCs/>
        </w:rPr>
        <w:t xml:space="preserve"> и</w:t>
      </w:r>
      <w:r>
        <w:rPr>
          <w:b w:val="0"/>
          <w:bCs/>
          <w:lang w:val="uz-Cyrl-UZ"/>
        </w:rPr>
        <w:t xml:space="preserve"> </w:t>
      </w:r>
      <w:r w:rsidRPr="0008475C">
        <w:rPr>
          <w:b w:val="0"/>
          <w:bCs/>
        </w:rPr>
        <w:t>статистика, 2016. - 42 с.</w:t>
      </w:r>
      <w:bookmarkEnd w:id="4"/>
    </w:p>
  </w:footnote>
  <w:footnote w:id="15">
    <w:p w14:paraId="614C7D3E" w14:textId="77777777" w:rsidR="00CF32F9" w:rsidRPr="0008475C" w:rsidRDefault="00CF32F9" w:rsidP="00CF32F9">
      <w:pPr>
        <w:pStyle w:val="a3"/>
        <w:jc w:val="both"/>
        <w:rPr>
          <w:b w:val="0"/>
          <w:bCs/>
        </w:rPr>
      </w:pPr>
      <w:r w:rsidRPr="0008475C">
        <w:rPr>
          <w:rStyle w:val="a5"/>
          <w:b w:val="0"/>
          <w:bCs/>
        </w:rPr>
        <w:footnoteRef/>
      </w:r>
      <w:r w:rsidRPr="0008475C">
        <w:rPr>
          <w:b w:val="0"/>
          <w:bCs/>
        </w:rPr>
        <w:t xml:space="preserve"> </w:t>
      </w:r>
      <w:bookmarkStart w:id="5" w:name="_Hlk108612763"/>
      <w:proofErr w:type="spellStart"/>
      <w:r w:rsidRPr="0008475C">
        <w:rPr>
          <w:b w:val="0"/>
          <w:bCs/>
        </w:rPr>
        <w:t>Узоқов</w:t>
      </w:r>
      <w:proofErr w:type="spellEnd"/>
      <w:r w:rsidRPr="0008475C">
        <w:rPr>
          <w:b w:val="0"/>
          <w:bCs/>
        </w:rPr>
        <w:t xml:space="preserve"> А., </w:t>
      </w:r>
      <w:proofErr w:type="spellStart"/>
      <w:r w:rsidRPr="0008475C">
        <w:rPr>
          <w:b w:val="0"/>
          <w:bCs/>
        </w:rPr>
        <w:t>Носиров</w:t>
      </w:r>
      <w:proofErr w:type="spellEnd"/>
      <w:r w:rsidRPr="0008475C">
        <w:rPr>
          <w:b w:val="0"/>
          <w:bCs/>
        </w:rPr>
        <w:t xml:space="preserve"> Э, Саидов Р., Султанов М. Инвестиция </w:t>
      </w:r>
      <w:proofErr w:type="spellStart"/>
      <w:r w:rsidRPr="0008475C">
        <w:rPr>
          <w:b w:val="0"/>
          <w:bCs/>
        </w:rPr>
        <w:t>лойиҳаларини</w:t>
      </w:r>
      <w:proofErr w:type="spellEnd"/>
      <w:r w:rsidRPr="0008475C">
        <w:rPr>
          <w:b w:val="0"/>
          <w:bCs/>
        </w:rPr>
        <w:t xml:space="preserve"> </w:t>
      </w:r>
      <w:proofErr w:type="spellStart"/>
      <w:r w:rsidRPr="0008475C">
        <w:rPr>
          <w:b w:val="0"/>
          <w:bCs/>
        </w:rPr>
        <w:t>молиялаштириш</w:t>
      </w:r>
      <w:proofErr w:type="spellEnd"/>
      <w:r w:rsidRPr="0008475C">
        <w:rPr>
          <w:b w:val="0"/>
          <w:bCs/>
        </w:rPr>
        <w:t xml:space="preserve"> </w:t>
      </w:r>
      <w:proofErr w:type="spellStart"/>
      <w:r w:rsidRPr="0008475C">
        <w:rPr>
          <w:b w:val="0"/>
          <w:bCs/>
        </w:rPr>
        <w:t>ва</w:t>
      </w:r>
      <w:proofErr w:type="spellEnd"/>
      <w:r w:rsidRPr="0008475C">
        <w:rPr>
          <w:b w:val="0"/>
          <w:bCs/>
        </w:rPr>
        <w:t xml:space="preserve"> </w:t>
      </w:r>
      <w:proofErr w:type="spellStart"/>
      <w:r w:rsidRPr="0008475C">
        <w:rPr>
          <w:b w:val="0"/>
          <w:bCs/>
        </w:rPr>
        <w:t>уларнинг</w:t>
      </w:r>
      <w:proofErr w:type="spellEnd"/>
      <w:r>
        <w:rPr>
          <w:b w:val="0"/>
          <w:bCs/>
          <w:lang w:val="uz-Cyrl-UZ"/>
        </w:rPr>
        <w:t xml:space="preserve"> </w:t>
      </w:r>
      <w:r w:rsidRPr="0008475C">
        <w:rPr>
          <w:b w:val="0"/>
          <w:bCs/>
        </w:rPr>
        <w:t xml:space="preserve">мониторинги. </w:t>
      </w:r>
      <w:proofErr w:type="spellStart"/>
      <w:r w:rsidRPr="0008475C">
        <w:rPr>
          <w:b w:val="0"/>
          <w:bCs/>
        </w:rPr>
        <w:t>Ўқув</w:t>
      </w:r>
      <w:proofErr w:type="spellEnd"/>
      <w:r w:rsidRPr="0008475C">
        <w:rPr>
          <w:b w:val="0"/>
          <w:bCs/>
        </w:rPr>
        <w:t xml:space="preserve"> </w:t>
      </w:r>
      <w:proofErr w:type="spellStart"/>
      <w:r w:rsidRPr="0008475C">
        <w:rPr>
          <w:b w:val="0"/>
          <w:bCs/>
        </w:rPr>
        <w:t>қўлланма</w:t>
      </w:r>
      <w:proofErr w:type="spellEnd"/>
      <w:r w:rsidRPr="0008475C">
        <w:rPr>
          <w:b w:val="0"/>
          <w:bCs/>
        </w:rPr>
        <w:t xml:space="preserve">. -Т.: </w:t>
      </w:r>
      <w:proofErr w:type="spellStart"/>
      <w:r w:rsidRPr="0008475C">
        <w:rPr>
          <w:b w:val="0"/>
          <w:bCs/>
        </w:rPr>
        <w:t>Иқтисод-молия</w:t>
      </w:r>
      <w:proofErr w:type="spellEnd"/>
      <w:r w:rsidRPr="0008475C">
        <w:rPr>
          <w:b w:val="0"/>
          <w:bCs/>
        </w:rPr>
        <w:t>, 2016. 27- б.</w:t>
      </w:r>
      <w:bookmarkEnd w:id="5"/>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84CA0"/>
    <w:multiLevelType w:val="hybridMultilevel"/>
    <w:tmpl w:val="CCF67B7C"/>
    <w:lvl w:ilvl="0" w:tplc="CE342696">
      <w:start w:val="1"/>
      <w:numFmt w:val="decimal"/>
      <w:lvlText w:val="%1."/>
      <w:lvlJc w:val="left"/>
      <w:pPr>
        <w:tabs>
          <w:tab w:val="num" w:pos="720"/>
        </w:tabs>
        <w:ind w:left="720" w:hanging="360"/>
      </w:pPr>
    </w:lvl>
    <w:lvl w:ilvl="1" w:tplc="B5586F40" w:tentative="1">
      <w:start w:val="1"/>
      <w:numFmt w:val="decimal"/>
      <w:lvlText w:val="%2."/>
      <w:lvlJc w:val="left"/>
      <w:pPr>
        <w:tabs>
          <w:tab w:val="num" w:pos="1440"/>
        </w:tabs>
        <w:ind w:left="1440" w:hanging="360"/>
      </w:pPr>
    </w:lvl>
    <w:lvl w:ilvl="2" w:tplc="60B67E4C" w:tentative="1">
      <w:start w:val="1"/>
      <w:numFmt w:val="decimal"/>
      <w:lvlText w:val="%3."/>
      <w:lvlJc w:val="left"/>
      <w:pPr>
        <w:tabs>
          <w:tab w:val="num" w:pos="2160"/>
        </w:tabs>
        <w:ind w:left="2160" w:hanging="360"/>
      </w:pPr>
    </w:lvl>
    <w:lvl w:ilvl="3" w:tplc="D09CAF70" w:tentative="1">
      <w:start w:val="1"/>
      <w:numFmt w:val="decimal"/>
      <w:lvlText w:val="%4."/>
      <w:lvlJc w:val="left"/>
      <w:pPr>
        <w:tabs>
          <w:tab w:val="num" w:pos="2880"/>
        </w:tabs>
        <w:ind w:left="2880" w:hanging="360"/>
      </w:pPr>
    </w:lvl>
    <w:lvl w:ilvl="4" w:tplc="F5E88384" w:tentative="1">
      <w:start w:val="1"/>
      <w:numFmt w:val="decimal"/>
      <w:lvlText w:val="%5."/>
      <w:lvlJc w:val="left"/>
      <w:pPr>
        <w:tabs>
          <w:tab w:val="num" w:pos="3600"/>
        </w:tabs>
        <w:ind w:left="3600" w:hanging="360"/>
      </w:pPr>
    </w:lvl>
    <w:lvl w:ilvl="5" w:tplc="D212BA96" w:tentative="1">
      <w:start w:val="1"/>
      <w:numFmt w:val="decimal"/>
      <w:lvlText w:val="%6."/>
      <w:lvlJc w:val="left"/>
      <w:pPr>
        <w:tabs>
          <w:tab w:val="num" w:pos="4320"/>
        </w:tabs>
        <w:ind w:left="4320" w:hanging="360"/>
      </w:pPr>
    </w:lvl>
    <w:lvl w:ilvl="6" w:tplc="91B42296" w:tentative="1">
      <w:start w:val="1"/>
      <w:numFmt w:val="decimal"/>
      <w:lvlText w:val="%7."/>
      <w:lvlJc w:val="left"/>
      <w:pPr>
        <w:tabs>
          <w:tab w:val="num" w:pos="5040"/>
        </w:tabs>
        <w:ind w:left="5040" w:hanging="360"/>
      </w:pPr>
    </w:lvl>
    <w:lvl w:ilvl="7" w:tplc="4C6051FA" w:tentative="1">
      <w:start w:val="1"/>
      <w:numFmt w:val="decimal"/>
      <w:lvlText w:val="%8."/>
      <w:lvlJc w:val="left"/>
      <w:pPr>
        <w:tabs>
          <w:tab w:val="num" w:pos="5760"/>
        </w:tabs>
        <w:ind w:left="5760" w:hanging="360"/>
      </w:pPr>
    </w:lvl>
    <w:lvl w:ilvl="8" w:tplc="6CC4F618" w:tentative="1">
      <w:start w:val="1"/>
      <w:numFmt w:val="decimal"/>
      <w:lvlText w:val="%9."/>
      <w:lvlJc w:val="left"/>
      <w:pPr>
        <w:tabs>
          <w:tab w:val="num" w:pos="6480"/>
        </w:tabs>
        <w:ind w:left="6480" w:hanging="360"/>
      </w:pPr>
    </w:lvl>
  </w:abstractNum>
  <w:abstractNum w:abstractNumId="1" w15:restartNumberingAfterBreak="0">
    <w:nsid w:val="24BD1714"/>
    <w:multiLevelType w:val="singleLevel"/>
    <w:tmpl w:val="0419000F"/>
    <w:lvl w:ilvl="0">
      <w:start w:val="1"/>
      <w:numFmt w:val="decimal"/>
      <w:lvlText w:val="%1."/>
      <w:lvlJc w:val="left"/>
      <w:pPr>
        <w:tabs>
          <w:tab w:val="num" w:pos="360"/>
        </w:tabs>
        <w:ind w:left="360" w:hanging="360"/>
      </w:pPr>
    </w:lvl>
  </w:abstractNum>
  <w:abstractNum w:abstractNumId="2"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abstractNum w:abstractNumId="3" w15:restartNumberingAfterBreak="0">
    <w:nsid w:val="45882DBA"/>
    <w:multiLevelType w:val="hybridMultilevel"/>
    <w:tmpl w:val="D506FA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427388296">
    <w:abstractNumId w:val="0"/>
  </w:num>
  <w:num w:numId="2" w16cid:durableId="391081562">
    <w:abstractNumId w:val="3"/>
  </w:num>
  <w:num w:numId="3" w16cid:durableId="712971544">
    <w:abstractNumId w:val="1"/>
  </w:num>
  <w:num w:numId="4" w16cid:durableId="12509687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BBE"/>
    <w:rsid w:val="00196B08"/>
    <w:rsid w:val="0027199D"/>
    <w:rsid w:val="003719CB"/>
    <w:rsid w:val="0049684B"/>
    <w:rsid w:val="00532BD1"/>
    <w:rsid w:val="00656108"/>
    <w:rsid w:val="006C0B77"/>
    <w:rsid w:val="008242FF"/>
    <w:rsid w:val="00870751"/>
    <w:rsid w:val="008D7BBE"/>
    <w:rsid w:val="00922C48"/>
    <w:rsid w:val="009831A6"/>
    <w:rsid w:val="00A44123"/>
    <w:rsid w:val="00B915B7"/>
    <w:rsid w:val="00C94386"/>
    <w:rsid w:val="00CF32F9"/>
    <w:rsid w:val="00E211AE"/>
    <w:rsid w:val="00E97966"/>
    <w:rsid w:val="00EA59DF"/>
    <w:rsid w:val="00EC7E92"/>
    <w:rsid w:val="00EE4070"/>
    <w:rsid w:val="00F12C76"/>
    <w:rsid w:val="00F77790"/>
    <w:rsid w:val="00FB6C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B8BE5"/>
  <w15:chartTrackingRefBased/>
  <w15:docId w15:val="{FB2A9127-E726-41D6-A390-453F9EF53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single space,FOOTNOTES,fn,footnote text,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и"/>
    <w:basedOn w:val="a"/>
    <w:link w:val="a4"/>
    <w:uiPriority w:val="99"/>
    <w:qFormat/>
    <w:rsid w:val="008D7BBE"/>
    <w:pPr>
      <w:spacing w:after="0"/>
    </w:pPr>
    <w:rPr>
      <w:rFonts w:eastAsia="Batang" w:cs="Times New Roman"/>
      <w:b/>
      <w:kern w:val="0"/>
      <w:sz w:val="20"/>
      <w:szCs w:val="20"/>
      <w:lang w:val="x-none" w:eastAsia="ko-KR"/>
      <w14:ligatures w14:val="none"/>
    </w:rPr>
  </w:style>
  <w:style w:type="character" w:customStyle="1" w:styleId="a4">
    <w:name w:val="Текст сноски Знак"/>
    <w:aliases w:val="single space Знак,FOOTNOTES Знак,fn Знак,footnote text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и Знак"/>
    <w:basedOn w:val="a0"/>
    <w:link w:val="a3"/>
    <w:uiPriority w:val="99"/>
    <w:rsid w:val="008D7BBE"/>
    <w:rPr>
      <w:rFonts w:ascii="Times New Roman" w:eastAsia="Batang" w:hAnsi="Times New Roman" w:cs="Times New Roman"/>
      <w:b/>
      <w:kern w:val="0"/>
      <w:sz w:val="20"/>
      <w:szCs w:val="20"/>
      <w:lang w:val="x-none" w:eastAsia="ko-KR"/>
      <w14:ligatures w14:val="none"/>
    </w:rPr>
  </w:style>
  <w:style w:type="character" w:styleId="a5">
    <w:name w:val="footnote reference"/>
    <w:aliases w:val="ftref,16 Point,Superscript 6 Point,Знак сноски-FN,Знак сноски 1,Ciae niinee-FN,Appel note de bas de p,Footnote Reference/,Мой Текст сноски,Footnote Text Char1,FZ,Footnote Text Char11,Footnote Text Char111,Footnote Reference Number,Re,ftref1"/>
    <w:uiPriority w:val="99"/>
    <w:qFormat/>
    <w:rsid w:val="008D7BBE"/>
    <w:rPr>
      <w:vertAlign w:val="superscript"/>
    </w:rPr>
  </w:style>
  <w:style w:type="paragraph" w:styleId="a6">
    <w:name w:val="List Paragraph"/>
    <w:basedOn w:val="a"/>
    <w:uiPriority w:val="34"/>
    <w:qFormat/>
    <w:rsid w:val="00CF32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37506">
      <w:bodyDiv w:val="1"/>
      <w:marLeft w:val="0"/>
      <w:marRight w:val="0"/>
      <w:marTop w:val="0"/>
      <w:marBottom w:val="0"/>
      <w:divBdr>
        <w:top w:val="none" w:sz="0" w:space="0" w:color="auto"/>
        <w:left w:val="none" w:sz="0" w:space="0" w:color="auto"/>
        <w:bottom w:val="none" w:sz="0" w:space="0" w:color="auto"/>
        <w:right w:val="none" w:sz="0" w:space="0" w:color="auto"/>
      </w:divBdr>
    </w:div>
    <w:div w:id="55858721">
      <w:bodyDiv w:val="1"/>
      <w:marLeft w:val="0"/>
      <w:marRight w:val="0"/>
      <w:marTop w:val="0"/>
      <w:marBottom w:val="0"/>
      <w:divBdr>
        <w:top w:val="none" w:sz="0" w:space="0" w:color="auto"/>
        <w:left w:val="none" w:sz="0" w:space="0" w:color="auto"/>
        <w:bottom w:val="none" w:sz="0" w:space="0" w:color="auto"/>
        <w:right w:val="none" w:sz="0" w:space="0" w:color="auto"/>
      </w:divBdr>
    </w:div>
    <w:div w:id="80104128">
      <w:bodyDiv w:val="1"/>
      <w:marLeft w:val="0"/>
      <w:marRight w:val="0"/>
      <w:marTop w:val="0"/>
      <w:marBottom w:val="0"/>
      <w:divBdr>
        <w:top w:val="none" w:sz="0" w:space="0" w:color="auto"/>
        <w:left w:val="none" w:sz="0" w:space="0" w:color="auto"/>
        <w:bottom w:val="none" w:sz="0" w:space="0" w:color="auto"/>
        <w:right w:val="none" w:sz="0" w:space="0" w:color="auto"/>
      </w:divBdr>
    </w:div>
    <w:div w:id="85008351">
      <w:bodyDiv w:val="1"/>
      <w:marLeft w:val="0"/>
      <w:marRight w:val="0"/>
      <w:marTop w:val="0"/>
      <w:marBottom w:val="0"/>
      <w:divBdr>
        <w:top w:val="none" w:sz="0" w:space="0" w:color="auto"/>
        <w:left w:val="none" w:sz="0" w:space="0" w:color="auto"/>
        <w:bottom w:val="none" w:sz="0" w:space="0" w:color="auto"/>
        <w:right w:val="none" w:sz="0" w:space="0" w:color="auto"/>
      </w:divBdr>
    </w:div>
    <w:div w:id="126051125">
      <w:bodyDiv w:val="1"/>
      <w:marLeft w:val="0"/>
      <w:marRight w:val="0"/>
      <w:marTop w:val="0"/>
      <w:marBottom w:val="0"/>
      <w:divBdr>
        <w:top w:val="none" w:sz="0" w:space="0" w:color="auto"/>
        <w:left w:val="none" w:sz="0" w:space="0" w:color="auto"/>
        <w:bottom w:val="none" w:sz="0" w:space="0" w:color="auto"/>
        <w:right w:val="none" w:sz="0" w:space="0" w:color="auto"/>
      </w:divBdr>
    </w:div>
    <w:div w:id="143399705">
      <w:bodyDiv w:val="1"/>
      <w:marLeft w:val="0"/>
      <w:marRight w:val="0"/>
      <w:marTop w:val="0"/>
      <w:marBottom w:val="0"/>
      <w:divBdr>
        <w:top w:val="none" w:sz="0" w:space="0" w:color="auto"/>
        <w:left w:val="none" w:sz="0" w:space="0" w:color="auto"/>
        <w:bottom w:val="none" w:sz="0" w:space="0" w:color="auto"/>
        <w:right w:val="none" w:sz="0" w:space="0" w:color="auto"/>
      </w:divBdr>
    </w:div>
    <w:div w:id="159465285">
      <w:bodyDiv w:val="1"/>
      <w:marLeft w:val="0"/>
      <w:marRight w:val="0"/>
      <w:marTop w:val="0"/>
      <w:marBottom w:val="0"/>
      <w:divBdr>
        <w:top w:val="none" w:sz="0" w:space="0" w:color="auto"/>
        <w:left w:val="none" w:sz="0" w:space="0" w:color="auto"/>
        <w:bottom w:val="none" w:sz="0" w:space="0" w:color="auto"/>
        <w:right w:val="none" w:sz="0" w:space="0" w:color="auto"/>
      </w:divBdr>
    </w:div>
    <w:div w:id="201751346">
      <w:bodyDiv w:val="1"/>
      <w:marLeft w:val="0"/>
      <w:marRight w:val="0"/>
      <w:marTop w:val="0"/>
      <w:marBottom w:val="0"/>
      <w:divBdr>
        <w:top w:val="none" w:sz="0" w:space="0" w:color="auto"/>
        <w:left w:val="none" w:sz="0" w:space="0" w:color="auto"/>
        <w:bottom w:val="none" w:sz="0" w:space="0" w:color="auto"/>
        <w:right w:val="none" w:sz="0" w:space="0" w:color="auto"/>
      </w:divBdr>
    </w:div>
    <w:div w:id="274946842">
      <w:bodyDiv w:val="1"/>
      <w:marLeft w:val="0"/>
      <w:marRight w:val="0"/>
      <w:marTop w:val="0"/>
      <w:marBottom w:val="0"/>
      <w:divBdr>
        <w:top w:val="none" w:sz="0" w:space="0" w:color="auto"/>
        <w:left w:val="none" w:sz="0" w:space="0" w:color="auto"/>
        <w:bottom w:val="none" w:sz="0" w:space="0" w:color="auto"/>
        <w:right w:val="none" w:sz="0" w:space="0" w:color="auto"/>
      </w:divBdr>
    </w:div>
    <w:div w:id="318654965">
      <w:bodyDiv w:val="1"/>
      <w:marLeft w:val="0"/>
      <w:marRight w:val="0"/>
      <w:marTop w:val="0"/>
      <w:marBottom w:val="0"/>
      <w:divBdr>
        <w:top w:val="none" w:sz="0" w:space="0" w:color="auto"/>
        <w:left w:val="none" w:sz="0" w:space="0" w:color="auto"/>
        <w:bottom w:val="none" w:sz="0" w:space="0" w:color="auto"/>
        <w:right w:val="none" w:sz="0" w:space="0" w:color="auto"/>
      </w:divBdr>
    </w:div>
    <w:div w:id="321012115">
      <w:bodyDiv w:val="1"/>
      <w:marLeft w:val="0"/>
      <w:marRight w:val="0"/>
      <w:marTop w:val="0"/>
      <w:marBottom w:val="0"/>
      <w:divBdr>
        <w:top w:val="none" w:sz="0" w:space="0" w:color="auto"/>
        <w:left w:val="none" w:sz="0" w:space="0" w:color="auto"/>
        <w:bottom w:val="none" w:sz="0" w:space="0" w:color="auto"/>
        <w:right w:val="none" w:sz="0" w:space="0" w:color="auto"/>
      </w:divBdr>
    </w:div>
    <w:div w:id="376587547">
      <w:bodyDiv w:val="1"/>
      <w:marLeft w:val="0"/>
      <w:marRight w:val="0"/>
      <w:marTop w:val="0"/>
      <w:marBottom w:val="0"/>
      <w:divBdr>
        <w:top w:val="none" w:sz="0" w:space="0" w:color="auto"/>
        <w:left w:val="none" w:sz="0" w:space="0" w:color="auto"/>
        <w:bottom w:val="none" w:sz="0" w:space="0" w:color="auto"/>
        <w:right w:val="none" w:sz="0" w:space="0" w:color="auto"/>
      </w:divBdr>
    </w:div>
    <w:div w:id="378015555">
      <w:bodyDiv w:val="1"/>
      <w:marLeft w:val="0"/>
      <w:marRight w:val="0"/>
      <w:marTop w:val="0"/>
      <w:marBottom w:val="0"/>
      <w:divBdr>
        <w:top w:val="none" w:sz="0" w:space="0" w:color="auto"/>
        <w:left w:val="none" w:sz="0" w:space="0" w:color="auto"/>
        <w:bottom w:val="none" w:sz="0" w:space="0" w:color="auto"/>
        <w:right w:val="none" w:sz="0" w:space="0" w:color="auto"/>
      </w:divBdr>
    </w:div>
    <w:div w:id="654339549">
      <w:bodyDiv w:val="1"/>
      <w:marLeft w:val="0"/>
      <w:marRight w:val="0"/>
      <w:marTop w:val="0"/>
      <w:marBottom w:val="0"/>
      <w:divBdr>
        <w:top w:val="none" w:sz="0" w:space="0" w:color="auto"/>
        <w:left w:val="none" w:sz="0" w:space="0" w:color="auto"/>
        <w:bottom w:val="none" w:sz="0" w:space="0" w:color="auto"/>
        <w:right w:val="none" w:sz="0" w:space="0" w:color="auto"/>
      </w:divBdr>
    </w:div>
    <w:div w:id="693266842">
      <w:bodyDiv w:val="1"/>
      <w:marLeft w:val="0"/>
      <w:marRight w:val="0"/>
      <w:marTop w:val="0"/>
      <w:marBottom w:val="0"/>
      <w:divBdr>
        <w:top w:val="none" w:sz="0" w:space="0" w:color="auto"/>
        <w:left w:val="none" w:sz="0" w:space="0" w:color="auto"/>
        <w:bottom w:val="none" w:sz="0" w:space="0" w:color="auto"/>
        <w:right w:val="none" w:sz="0" w:space="0" w:color="auto"/>
      </w:divBdr>
      <w:divsChild>
        <w:div w:id="2026899419">
          <w:marLeft w:val="547"/>
          <w:marRight w:val="0"/>
          <w:marTop w:val="0"/>
          <w:marBottom w:val="0"/>
          <w:divBdr>
            <w:top w:val="none" w:sz="0" w:space="0" w:color="auto"/>
            <w:left w:val="none" w:sz="0" w:space="0" w:color="auto"/>
            <w:bottom w:val="none" w:sz="0" w:space="0" w:color="auto"/>
            <w:right w:val="none" w:sz="0" w:space="0" w:color="auto"/>
          </w:divBdr>
        </w:div>
        <w:div w:id="427699513">
          <w:marLeft w:val="547"/>
          <w:marRight w:val="0"/>
          <w:marTop w:val="0"/>
          <w:marBottom w:val="0"/>
          <w:divBdr>
            <w:top w:val="none" w:sz="0" w:space="0" w:color="auto"/>
            <w:left w:val="none" w:sz="0" w:space="0" w:color="auto"/>
            <w:bottom w:val="none" w:sz="0" w:space="0" w:color="auto"/>
            <w:right w:val="none" w:sz="0" w:space="0" w:color="auto"/>
          </w:divBdr>
        </w:div>
        <w:div w:id="1873302182">
          <w:marLeft w:val="547"/>
          <w:marRight w:val="0"/>
          <w:marTop w:val="0"/>
          <w:marBottom w:val="0"/>
          <w:divBdr>
            <w:top w:val="none" w:sz="0" w:space="0" w:color="auto"/>
            <w:left w:val="none" w:sz="0" w:space="0" w:color="auto"/>
            <w:bottom w:val="none" w:sz="0" w:space="0" w:color="auto"/>
            <w:right w:val="none" w:sz="0" w:space="0" w:color="auto"/>
          </w:divBdr>
        </w:div>
        <w:div w:id="828904741">
          <w:marLeft w:val="547"/>
          <w:marRight w:val="0"/>
          <w:marTop w:val="0"/>
          <w:marBottom w:val="0"/>
          <w:divBdr>
            <w:top w:val="none" w:sz="0" w:space="0" w:color="auto"/>
            <w:left w:val="none" w:sz="0" w:space="0" w:color="auto"/>
            <w:bottom w:val="none" w:sz="0" w:space="0" w:color="auto"/>
            <w:right w:val="none" w:sz="0" w:space="0" w:color="auto"/>
          </w:divBdr>
        </w:div>
        <w:div w:id="508256504">
          <w:marLeft w:val="547"/>
          <w:marRight w:val="0"/>
          <w:marTop w:val="0"/>
          <w:marBottom w:val="0"/>
          <w:divBdr>
            <w:top w:val="none" w:sz="0" w:space="0" w:color="auto"/>
            <w:left w:val="none" w:sz="0" w:space="0" w:color="auto"/>
            <w:bottom w:val="none" w:sz="0" w:space="0" w:color="auto"/>
            <w:right w:val="none" w:sz="0" w:space="0" w:color="auto"/>
          </w:divBdr>
        </w:div>
        <w:div w:id="6443784">
          <w:marLeft w:val="547"/>
          <w:marRight w:val="0"/>
          <w:marTop w:val="0"/>
          <w:marBottom w:val="0"/>
          <w:divBdr>
            <w:top w:val="none" w:sz="0" w:space="0" w:color="auto"/>
            <w:left w:val="none" w:sz="0" w:space="0" w:color="auto"/>
            <w:bottom w:val="none" w:sz="0" w:space="0" w:color="auto"/>
            <w:right w:val="none" w:sz="0" w:space="0" w:color="auto"/>
          </w:divBdr>
        </w:div>
        <w:div w:id="1280068080">
          <w:marLeft w:val="547"/>
          <w:marRight w:val="0"/>
          <w:marTop w:val="0"/>
          <w:marBottom w:val="0"/>
          <w:divBdr>
            <w:top w:val="none" w:sz="0" w:space="0" w:color="auto"/>
            <w:left w:val="none" w:sz="0" w:space="0" w:color="auto"/>
            <w:bottom w:val="none" w:sz="0" w:space="0" w:color="auto"/>
            <w:right w:val="none" w:sz="0" w:space="0" w:color="auto"/>
          </w:divBdr>
        </w:div>
      </w:divsChild>
    </w:div>
    <w:div w:id="800273468">
      <w:bodyDiv w:val="1"/>
      <w:marLeft w:val="0"/>
      <w:marRight w:val="0"/>
      <w:marTop w:val="0"/>
      <w:marBottom w:val="0"/>
      <w:divBdr>
        <w:top w:val="none" w:sz="0" w:space="0" w:color="auto"/>
        <w:left w:val="none" w:sz="0" w:space="0" w:color="auto"/>
        <w:bottom w:val="none" w:sz="0" w:space="0" w:color="auto"/>
        <w:right w:val="none" w:sz="0" w:space="0" w:color="auto"/>
      </w:divBdr>
    </w:div>
    <w:div w:id="917832562">
      <w:bodyDiv w:val="1"/>
      <w:marLeft w:val="0"/>
      <w:marRight w:val="0"/>
      <w:marTop w:val="0"/>
      <w:marBottom w:val="0"/>
      <w:divBdr>
        <w:top w:val="none" w:sz="0" w:space="0" w:color="auto"/>
        <w:left w:val="none" w:sz="0" w:space="0" w:color="auto"/>
        <w:bottom w:val="none" w:sz="0" w:space="0" w:color="auto"/>
        <w:right w:val="none" w:sz="0" w:space="0" w:color="auto"/>
      </w:divBdr>
    </w:div>
    <w:div w:id="1146122640">
      <w:bodyDiv w:val="1"/>
      <w:marLeft w:val="0"/>
      <w:marRight w:val="0"/>
      <w:marTop w:val="0"/>
      <w:marBottom w:val="0"/>
      <w:divBdr>
        <w:top w:val="none" w:sz="0" w:space="0" w:color="auto"/>
        <w:left w:val="none" w:sz="0" w:space="0" w:color="auto"/>
        <w:bottom w:val="none" w:sz="0" w:space="0" w:color="auto"/>
        <w:right w:val="none" w:sz="0" w:space="0" w:color="auto"/>
      </w:divBdr>
    </w:div>
    <w:div w:id="1327592208">
      <w:bodyDiv w:val="1"/>
      <w:marLeft w:val="0"/>
      <w:marRight w:val="0"/>
      <w:marTop w:val="0"/>
      <w:marBottom w:val="0"/>
      <w:divBdr>
        <w:top w:val="none" w:sz="0" w:space="0" w:color="auto"/>
        <w:left w:val="none" w:sz="0" w:space="0" w:color="auto"/>
        <w:bottom w:val="none" w:sz="0" w:space="0" w:color="auto"/>
        <w:right w:val="none" w:sz="0" w:space="0" w:color="auto"/>
      </w:divBdr>
    </w:div>
    <w:div w:id="1355423073">
      <w:bodyDiv w:val="1"/>
      <w:marLeft w:val="0"/>
      <w:marRight w:val="0"/>
      <w:marTop w:val="0"/>
      <w:marBottom w:val="0"/>
      <w:divBdr>
        <w:top w:val="none" w:sz="0" w:space="0" w:color="auto"/>
        <w:left w:val="none" w:sz="0" w:space="0" w:color="auto"/>
        <w:bottom w:val="none" w:sz="0" w:space="0" w:color="auto"/>
        <w:right w:val="none" w:sz="0" w:space="0" w:color="auto"/>
      </w:divBdr>
    </w:div>
    <w:div w:id="1421681965">
      <w:bodyDiv w:val="1"/>
      <w:marLeft w:val="0"/>
      <w:marRight w:val="0"/>
      <w:marTop w:val="0"/>
      <w:marBottom w:val="0"/>
      <w:divBdr>
        <w:top w:val="none" w:sz="0" w:space="0" w:color="auto"/>
        <w:left w:val="none" w:sz="0" w:space="0" w:color="auto"/>
        <w:bottom w:val="none" w:sz="0" w:space="0" w:color="auto"/>
        <w:right w:val="none" w:sz="0" w:space="0" w:color="auto"/>
      </w:divBdr>
    </w:div>
    <w:div w:id="1462460699">
      <w:bodyDiv w:val="1"/>
      <w:marLeft w:val="0"/>
      <w:marRight w:val="0"/>
      <w:marTop w:val="0"/>
      <w:marBottom w:val="0"/>
      <w:divBdr>
        <w:top w:val="none" w:sz="0" w:space="0" w:color="auto"/>
        <w:left w:val="none" w:sz="0" w:space="0" w:color="auto"/>
        <w:bottom w:val="none" w:sz="0" w:space="0" w:color="auto"/>
        <w:right w:val="none" w:sz="0" w:space="0" w:color="auto"/>
      </w:divBdr>
    </w:div>
    <w:div w:id="1514957231">
      <w:bodyDiv w:val="1"/>
      <w:marLeft w:val="0"/>
      <w:marRight w:val="0"/>
      <w:marTop w:val="0"/>
      <w:marBottom w:val="0"/>
      <w:divBdr>
        <w:top w:val="none" w:sz="0" w:space="0" w:color="auto"/>
        <w:left w:val="none" w:sz="0" w:space="0" w:color="auto"/>
        <w:bottom w:val="none" w:sz="0" w:space="0" w:color="auto"/>
        <w:right w:val="none" w:sz="0" w:space="0" w:color="auto"/>
      </w:divBdr>
    </w:div>
    <w:div w:id="1837917479">
      <w:bodyDiv w:val="1"/>
      <w:marLeft w:val="0"/>
      <w:marRight w:val="0"/>
      <w:marTop w:val="0"/>
      <w:marBottom w:val="0"/>
      <w:divBdr>
        <w:top w:val="none" w:sz="0" w:space="0" w:color="auto"/>
        <w:left w:val="none" w:sz="0" w:space="0" w:color="auto"/>
        <w:bottom w:val="none" w:sz="0" w:space="0" w:color="auto"/>
        <w:right w:val="none" w:sz="0" w:space="0" w:color="auto"/>
      </w:divBdr>
    </w:div>
    <w:div w:id="1897354207">
      <w:bodyDiv w:val="1"/>
      <w:marLeft w:val="0"/>
      <w:marRight w:val="0"/>
      <w:marTop w:val="0"/>
      <w:marBottom w:val="0"/>
      <w:divBdr>
        <w:top w:val="none" w:sz="0" w:space="0" w:color="auto"/>
        <w:left w:val="none" w:sz="0" w:space="0" w:color="auto"/>
        <w:bottom w:val="none" w:sz="0" w:space="0" w:color="auto"/>
        <w:right w:val="none" w:sz="0" w:space="0" w:color="auto"/>
      </w:divBdr>
    </w:div>
    <w:div w:id="1916934983">
      <w:bodyDiv w:val="1"/>
      <w:marLeft w:val="0"/>
      <w:marRight w:val="0"/>
      <w:marTop w:val="0"/>
      <w:marBottom w:val="0"/>
      <w:divBdr>
        <w:top w:val="none" w:sz="0" w:space="0" w:color="auto"/>
        <w:left w:val="none" w:sz="0" w:space="0" w:color="auto"/>
        <w:bottom w:val="none" w:sz="0" w:space="0" w:color="auto"/>
        <w:right w:val="none" w:sz="0" w:space="0" w:color="auto"/>
      </w:divBdr>
    </w:div>
    <w:div w:id="1924797157">
      <w:bodyDiv w:val="1"/>
      <w:marLeft w:val="0"/>
      <w:marRight w:val="0"/>
      <w:marTop w:val="0"/>
      <w:marBottom w:val="0"/>
      <w:divBdr>
        <w:top w:val="none" w:sz="0" w:space="0" w:color="auto"/>
        <w:left w:val="none" w:sz="0" w:space="0" w:color="auto"/>
        <w:bottom w:val="none" w:sz="0" w:space="0" w:color="auto"/>
        <w:right w:val="none" w:sz="0" w:space="0" w:color="auto"/>
      </w:divBdr>
    </w:div>
    <w:div w:id="1975331348">
      <w:bodyDiv w:val="1"/>
      <w:marLeft w:val="0"/>
      <w:marRight w:val="0"/>
      <w:marTop w:val="0"/>
      <w:marBottom w:val="0"/>
      <w:divBdr>
        <w:top w:val="none" w:sz="0" w:space="0" w:color="auto"/>
        <w:left w:val="none" w:sz="0" w:space="0" w:color="auto"/>
        <w:bottom w:val="none" w:sz="0" w:space="0" w:color="auto"/>
        <w:right w:val="none" w:sz="0" w:space="0" w:color="auto"/>
      </w:divBdr>
    </w:div>
    <w:div w:id="1988630952">
      <w:bodyDiv w:val="1"/>
      <w:marLeft w:val="0"/>
      <w:marRight w:val="0"/>
      <w:marTop w:val="0"/>
      <w:marBottom w:val="0"/>
      <w:divBdr>
        <w:top w:val="none" w:sz="0" w:space="0" w:color="auto"/>
        <w:left w:val="none" w:sz="0" w:space="0" w:color="auto"/>
        <w:bottom w:val="none" w:sz="0" w:space="0" w:color="auto"/>
        <w:right w:val="none" w:sz="0" w:space="0" w:color="auto"/>
      </w:divBdr>
    </w:div>
    <w:div w:id="213289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999B1-977D-40DB-880B-580D041E9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15</Pages>
  <Words>4276</Words>
  <Characters>24374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9</cp:revision>
  <dcterms:created xsi:type="dcterms:W3CDTF">2023-10-12T11:55:00Z</dcterms:created>
  <dcterms:modified xsi:type="dcterms:W3CDTF">2023-10-26T13:35:00Z</dcterms:modified>
</cp:coreProperties>
</file>