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9F8" w:rsidRPr="00AC67C0" w:rsidRDefault="00AC67C0" w:rsidP="00773DA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7C0">
        <w:rPr>
          <w:rFonts w:ascii="Times New Roman" w:hAnsi="Times New Roman" w:cs="Times New Roman"/>
          <w:b/>
          <w:sz w:val="24"/>
          <w:szCs w:val="24"/>
        </w:rPr>
        <w:t>INTERNATIONAL BUSINESS MANAGEMENT</w:t>
      </w:r>
    </w:p>
    <w:p w:rsidR="00AC67C0" w:rsidRDefault="00AC67C0" w:rsidP="00773DA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67C0">
        <w:rPr>
          <w:rFonts w:ascii="Times New Roman" w:hAnsi="Times New Roman" w:cs="Times New Roman"/>
          <w:b/>
          <w:bCs/>
          <w:sz w:val="24"/>
          <w:szCs w:val="24"/>
        </w:rPr>
        <w:t>WEEK 6: CONTINUOUS ASSESSMENT TEST</w:t>
      </w:r>
    </w:p>
    <w:p w:rsidR="00AC67C0" w:rsidRDefault="00AC67C0" w:rsidP="00773DA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ANSWER ALL THE QUESTIONS</w:t>
      </w:r>
    </w:p>
    <w:p w:rsidR="00773DAD" w:rsidRDefault="00773DAD" w:rsidP="00773DA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759F8" w:rsidRPr="00AC67C0" w:rsidRDefault="001759F8" w:rsidP="00773DAD">
      <w:pPr>
        <w:pStyle w:val="ListParagraph"/>
        <w:numPr>
          <w:ilvl w:val="0"/>
          <w:numId w:val="22"/>
        </w:numPr>
        <w:spacing w:line="360" w:lineRule="auto"/>
        <w:jc w:val="both"/>
        <w:rPr>
          <w:color w:val="C00000"/>
        </w:rPr>
      </w:pPr>
      <w:r w:rsidRPr="00AC67C0">
        <w:t xml:space="preserve">Which country uses </w:t>
      </w:r>
      <w:proofErr w:type="spellStart"/>
      <w:r w:rsidRPr="00AC67C0">
        <w:t>keiretsus</w:t>
      </w:r>
      <w:proofErr w:type="spellEnd"/>
      <w:r w:rsidRPr="00AC67C0">
        <w:t xml:space="preserve"> to protect home firms? (1 marks )   </w:t>
      </w:r>
      <w:r w:rsidR="00773DAD">
        <w:rPr>
          <w:color w:val="C00000"/>
        </w:rPr>
        <w:t xml:space="preserve"> </w:t>
      </w:r>
    </w:p>
    <w:p w:rsidR="001759F8" w:rsidRPr="00AC67C0" w:rsidRDefault="001759F8" w:rsidP="00773DAD">
      <w:pPr>
        <w:pStyle w:val="ListParagraph"/>
        <w:numPr>
          <w:ilvl w:val="0"/>
          <w:numId w:val="22"/>
        </w:numPr>
        <w:spacing w:line="360" w:lineRule="auto"/>
        <w:jc w:val="both"/>
        <w:rPr>
          <w:color w:val="C00000"/>
        </w:rPr>
      </w:pPr>
      <w:r w:rsidRPr="00AC67C0">
        <w:t xml:space="preserve">Which theory uses </w:t>
      </w:r>
      <w:r w:rsidRPr="00AC67C0">
        <w:rPr>
          <w:bCs/>
        </w:rPr>
        <w:t>Ownership, Location,</w:t>
      </w:r>
      <w:r w:rsidRPr="00AC67C0">
        <w:t xml:space="preserve"> and </w:t>
      </w:r>
      <w:r w:rsidRPr="00AC67C0">
        <w:rPr>
          <w:bCs/>
        </w:rPr>
        <w:t>Internalization</w:t>
      </w:r>
      <w:r w:rsidRPr="00AC67C0">
        <w:t xml:space="preserve"> to influences a company's decision to internationalize its operations? (1 marks ) </w:t>
      </w:r>
      <w:r w:rsidR="00773DAD">
        <w:rPr>
          <w:color w:val="C00000"/>
        </w:rPr>
        <w:t xml:space="preserve">  </w:t>
      </w:r>
    </w:p>
    <w:p w:rsidR="001759F8" w:rsidRPr="00AC67C0" w:rsidRDefault="001759F8" w:rsidP="00773DAD">
      <w:pPr>
        <w:pStyle w:val="ListParagraph"/>
        <w:numPr>
          <w:ilvl w:val="0"/>
          <w:numId w:val="22"/>
        </w:numPr>
        <w:spacing w:line="360" w:lineRule="auto"/>
        <w:jc w:val="both"/>
      </w:pPr>
      <w:r w:rsidRPr="00AC67C0">
        <w:t xml:space="preserve">Which theory explains how countries can benefit from trade by specializing in the production of goods that they can produce more efficiently than other countries? (1 marks ) </w:t>
      </w:r>
      <w:r w:rsidR="00773DAD">
        <w:rPr>
          <w:color w:val="C00000"/>
        </w:rPr>
        <w:t xml:space="preserve"> </w:t>
      </w:r>
    </w:p>
    <w:p w:rsidR="001759F8" w:rsidRPr="00AC67C0" w:rsidRDefault="001759F8" w:rsidP="00773DAD">
      <w:pPr>
        <w:pStyle w:val="ListParagraph"/>
        <w:numPr>
          <w:ilvl w:val="0"/>
          <w:numId w:val="22"/>
        </w:numPr>
        <w:tabs>
          <w:tab w:val="num" w:pos="720"/>
        </w:tabs>
        <w:spacing w:line="360" w:lineRule="auto"/>
        <w:jc w:val="both"/>
      </w:pPr>
      <w:r w:rsidRPr="00AC67C0">
        <w:t>Define arbitration (2 marks )</w:t>
      </w:r>
    </w:p>
    <w:p w:rsidR="007A4455" w:rsidRPr="00773DAD" w:rsidRDefault="007A4455" w:rsidP="00773DAD">
      <w:pPr>
        <w:pStyle w:val="ListParagraph"/>
        <w:numPr>
          <w:ilvl w:val="0"/>
          <w:numId w:val="22"/>
        </w:numPr>
        <w:spacing w:line="360" w:lineRule="auto"/>
      </w:pPr>
      <w:r w:rsidRPr="00AC67C0">
        <w:t>Discuss the any two legal systems used globally that may affect international business</w:t>
      </w:r>
      <w:r w:rsidR="001759F8" w:rsidRPr="00AC67C0">
        <w:t xml:space="preserve"> (2 marks )</w:t>
      </w:r>
    </w:p>
    <w:p w:rsidR="007A4455" w:rsidRPr="00AC67C0" w:rsidRDefault="007A4455" w:rsidP="00773DAD">
      <w:pPr>
        <w:pStyle w:val="ListParagraph"/>
        <w:numPr>
          <w:ilvl w:val="0"/>
          <w:numId w:val="22"/>
        </w:numPr>
        <w:tabs>
          <w:tab w:val="num" w:pos="720"/>
        </w:tabs>
        <w:spacing w:line="360" w:lineRule="auto"/>
        <w:jc w:val="both"/>
      </w:pPr>
      <w:r w:rsidRPr="00AC67C0">
        <w:t xml:space="preserve">Highlight the difference between expropriation and confiscation: </w:t>
      </w:r>
      <w:r w:rsidR="001759F8" w:rsidRPr="00AC67C0">
        <w:t xml:space="preserve"> (3 marks )</w:t>
      </w:r>
    </w:p>
    <w:p w:rsidR="001759F8" w:rsidRPr="00AC67C0" w:rsidRDefault="001759F8" w:rsidP="00773DAD">
      <w:pPr>
        <w:pStyle w:val="ListParagraph"/>
        <w:numPr>
          <w:ilvl w:val="0"/>
          <w:numId w:val="22"/>
        </w:numPr>
        <w:spacing w:line="360" w:lineRule="auto"/>
        <w:jc w:val="both"/>
      </w:pPr>
      <w:r w:rsidRPr="00AC67C0">
        <w:t>Select the four tigers countries among the following list  (4 marks )</w:t>
      </w:r>
    </w:p>
    <w:p w:rsidR="00773DAD" w:rsidRDefault="00773DAD" w:rsidP="00773DAD">
      <w:pPr>
        <w:pStyle w:val="ListParagraph"/>
        <w:numPr>
          <w:ilvl w:val="0"/>
          <w:numId w:val="21"/>
        </w:numPr>
        <w:spacing w:line="360" w:lineRule="auto"/>
        <w:jc w:val="both"/>
        <w:sectPr w:rsidR="00773DAD" w:rsidSect="00773DAD">
          <w:pgSz w:w="12240" w:h="15840"/>
          <w:pgMar w:top="1440" w:right="1080" w:bottom="1440" w:left="1080" w:header="720" w:footer="720" w:gutter="0"/>
          <w:cols w:space="720"/>
          <w:docGrid w:linePitch="360"/>
        </w:sectPr>
      </w:pPr>
    </w:p>
    <w:p w:rsidR="001759F8" w:rsidRPr="00AC67C0" w:rsidRDefault="001759F8" w:rsidP="00773DAD">
      <w:pPr>
        <w:pStyle w:val="ListParagraph"/>
        <w:numPr>
          <w:ilvl w:val="0"/>
          <w:numId w:val="21"/>
        </w:numPr>
        <w:spacing w:line="360" w:lineRule="auto"/>
        <w:jc w:val="both"/>
      </w:pPr>
      <w:r w:rsidRPr="00AC67C0">
        <w:t xml:space="preserve">Kenya </w:t>
      </w:r>
    </w:p>
    <w:p w:rsidR="001759F8" w:rsidRPr="00AC67C0" w:rsidRDefault="001759F8" w:rsidP="00773DAD">
      <w:pPr>
        <w:pStyle w:val="ListParagraph"/>
        <w:numPr>
          <w:ilvl w:val="0"/>
          <w:numId w:val="21"/>
        </w:numPr>
        <w:spacing w:line="360" w:lineRule="auto"/>
        <w:jc w:val="both"/>
      </w:pPr>
      <w:r w:rsidRPr="00AC67C0">
        <w:t>South Korea</w:t>
      </w:r>
    </w:p>
    <w:p w:rsidR="001759F8" w:rsidRPr="00AC67C0" w:rsidRDefault="001759F8" w:rsidP="00773DAD">
      <w:pPr>
        <w:pStyle w:val="ListParagraph"/>
        <w:numPr>
          <w:ilvl w:val="0"/>
          <w:numId w:val="21"/>
        </w:numPr>
        <w:spacing w:line="360" w:lineRule="auto"/>
        <w:jc w:val="both"/>
      </w:pPr>
      <w:r w:rsidRPr="00AC67C0">
        <w:t>Taiwan</w:t>
      </w:r>
    </w:p>
    <w:p w:rsidR="001759F8" w:rsidRPr="00AC67C0" w:rsidRDefault="001759F8" w:rsidP="00773DAD">
      <w:pPr>
        <w:pStyle w:val="ListParagraph"/>
        <w:numPr>
          <w:ilvl w:val="0"/>
          <w:numId w:val="21"/>
        </w:numPr>
        <w:spacing w:line="360" w:lineRule="auto"/>
        <w:jc w:val="both"/>
      </w:pPr>
      <w:r w:rsidRPr="00AC67C0">
        <w:t xml:space="preserve">Canada </w:t>
      </w:r>
    </w:p>
    <w:p w:rsidR="001759F8" w:rsidRPr="00AC67C0" w:rsidRDefault="001759F8" w:rsidP="00773DAD">
      <w:pPr>
        <w:pStyle w:val="ListParagraph"/>
        <w:numPr>
          <w:ilvl w:val="0"/>
          <w:numId w:val="21"/>
        </w:numPr>
        <w:spacing w:line="360" w:lineRule="auto"/>
        <w:jc w:val="both"/>
      </w:pPr>
      <w:r w:rsidRPr="00AC67C0">
        <w:t>Singapore</w:t>
      </w:r>
    </w:p>
    <w:p w:rsidR="001759F8" w:rsidRPr="00AC67C0" w:rsidRDefault="001759F8" w:rsidP="00773DAD">
      <w:pPr>
        <w:pStyle w:val="ListParagraph"/>
        <w:numPr>
          <w:ilvl w:val="0"/>
          <w:numId w:val="21"/>
        </w:numPr>
        <w:spacing w:line="360" w:lineRule="auto"/>
        <w:jc w:val="both"/>
      </w:pPr>
      <w:r w:rsidRPr="00AC67C0">
        <w:t>China</w:t>
      </w:r>
    </w:p>
    <w:p w:rsidR="001759F8" w:rsidRPr="00AC67C0" w:rsidRDefault="001759F8" w:rsidP="00773DAD">
      <w:pPr>
        <w:pStyle w:val="ListParagraph"/>
        <w:numPr>
          <w:ilvl w:val="0"/>
          <w:numId w:val="21"/>
        </w:numPr>
        <w:spacing w:line="360" w:lineRule="auto"/>
        <w:jc w:val="both"/>
      </w:pPr>
      <w:r w:rsidRPr="00AC67C0">
        <w:t xml:space="preserve">Malaysia </w:t>
      </w:r>
    </w:p>
    <w:p w:rsidR="001759F8" w:rsidRPr="00AC67C0" w:rsidRDefault="001759F8" w:rsidP="00773DAD">
      <w:pPr>
        <w:pStyle w:val="ListParagraph"/>
        <w:numPr>
          <w:ilvl w:val="0"/>
          <w:numId w:val="21"/>
        </w:numPr>
        <w:spacing w:line="360" w:lineRule="auto"/>
        <w:jc w:val="both"/>
      </w:pPr>
      <w:r w:rsidRPr="00AC67C0">
        <w:t>Hong Kong</w:t>
      </w:r>
    </w:p>
    <w:p w:rsidR="00773DAD" w:rsidRDefault="00773DAD" w:rsidP="00773DAD">
      <w:pPr>
        <w:pStyle w:val="ListParagraph"/>
        <w:numPr>
          <w:ilvl w:val="0"/>
          <w:numId w:val="22"/>
        </w:numPr>
        <w:spacing w:line="360" w:lineRule="auto"/>
        <w:jc w:val="both"/>
        <w:sectPr w:rsidR="00773DAD" w:rsidSect="00773DA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759F8" w:rsidRPr="00AC67C0" w:rsidRDefault="001759F8" w:rsidP="00773DAD">
      <w:pPr>
        <w:pStyle w:val="ListParagraph"/>
        <w:numPr>
          <w:ilvl w:val="0"/>
          <w:numId w:val="22"/>
        </w:numPr>
        <w:spacing w:line="360" w:lineRule="auto"/>
        <w:jc w:val="both"/>
      </w:pPr>
      <w:r w:rsidRPr="00AC67C0">
        <w:t>Highlight five Key Features of Mercantilism (5 marks )</w:t>
      </w:r>
    </w:p>
    <w:p w:rsidR="00CF2F86" w:rsidRPr="00AC67C0" w:rsidRDefault="00286B68" w:rsidP="00773DAD">
      <w:pPr>
        <w:pStyle w:val="ListParagraph"/>
        <w:numPr>
          <w:ilvl w:val="0"/>
          <w:numId w:val="22"/>
        </w:numPr>
        <w:spacing w:line="360" w:lineRule="auto"/>
        <w:jc w:val="both"/>
      </w:pPr>
      <w:r w:rsidRPr="00AC67C0">
        <w:t xml:space="preserve">Describe any five </w:t>
      </w:r>
      <w:r w:rsidR="00CF2F86" w:rsidRPr="00AC67C0">
        <w:t xml:space="preserve">GAAP </w:t>
      </w:r>
      <w:r w:rsidRPr="00AC67C0">
        <w:t xml:space="preserve">primary principles. </w:t>
      </w:r>
      <w:r w:rsidR="001759F8" w:rsidRPr="00AC67C0">
        <w:t>(5 marks )</w:t>
      </w:r>
    </w:p>
    <w:p w:rsidR="00AC67C0" w:rsidRPr="00773DAD" w:rsidRDefault="00AC67C0" w:rsidP="00773DAD">
      <w:pPr>
        <w:pStyle w:val="ListParagraph"/>
        <w:numPr>
          <w:ilvl w:val="0"/>
          <w:numId w:val="22"/>
        </w:numPr>
        <w:spacing w:line="360" w:lineRule="auto"/>
        <w:jc w:val="both"/>
        <w:rPr>
          <w:bCs/>
        </w:rPr>
      </w:pPr>
      <w:r w:rsidRPr="00AC67C0">
        <w:rPr>
          <w:bCs/>
        </w:rPr>
        <w:t xml:space="preserve">List five Pull Factors to international markets  </w:t>
      </w:r>
      <w:r w:rsidRPr="00AC67C0">
        <w:t>(5 marks )</w:t>
      </w:r>
    </w:p>
    <w:p w:rsidR="00D6353A" w:rsidRPr="00773DAD" w:rsidRDefault="00D6353A" w:rsidP="00773DAD">
      <w:pPr>
        <w:pStyle w:val="ListParagraph"/>
        <w:numPr>
          <w:ilvl w:val="0"/>
          <w:numId w:val="22"/>
        </w:numPr>
        <w:spacing w:line="360" w:lineRule="auto"/>
        <w:jc w:val="both"/>
      </w:pPr>
      <w:r w:rsidRPr="00AC67C0">
        <w:t>Briefly discuss the three categories of the m</w:t>
      </w:r>
      <w:r w:rsidR="00CF2F86" w:rsidRPr="00AC67C0">
        <w:t xml:space="preserve">ost political risks </w:t>
      </w:r>
      <w:r w:rsidR="00286B68" w:rsidRPr="00AC67C0">
        <w:t>facing international business.</w:t>
      </w:r>
      <w:r w:rsidR="001759F8" w:rsidRPr="00AC67C0">
        <w:t xml:space="preserve"> (6 marks )</w:t>
      </w:r>
    </w:p>
    <w:p w:rsidR="00D6353A" w:rsidRPr="00AC67C0" w:rsidRDefault="00286B68" w:rsidP="00773DAD">
      <w:pPr>
        <w:pStyle w:val="ListParagraph"/>
        <w:numPr>
          <w:ilvl w:val="0"/>
          <w:numId w:val="22"/>
        </w:numPr>
        <w:spacing w:line="360" w:lineRule="auto"/>
        <w:jc w:val="both"/>
      </w:pPr>
      <w:r w:rsidRPr="00AC67C0">
        <w:t xml:space="preserve">Indicate if the following statements are true or false: </w:t>
      </w:r>
      <w:r w:rsidR="001759F8" w:rsidRPr="00AC67C0">
        <w:t xml:space="preserve"> (7 marks )</w:t>
      </w:r>
    </w:p>
    <w:p w:rsidR="00CF2F86" w:rsidRPr="00773DAD" w:rsidRDefault="00CF2F86" w:rsidP="00773DAD">
      <w:pPr>
        <w:pStyle w:val="ListParagraph"/>
        <w:numPr>
          <w:ilvl w:val="0"/>
          <w:numId w:val="23"/>
        </w:numPr>
        <w:spacing w:line="360" w:lineRule="auto"/>
        <w:jc w:val="both"/>
      </w:pPr>
      <w:r w:rsidRPr="00773DAD">
        <w:t xml:space="preserve">The United States is the world’s largest economy. </w:t>
      </w:r>
      <w:r w:rsidR="00773DAD" w:rsidRPr="00773DAD">
        <w:t xml:space="preserve"> True / </w:t>
      </w:r>
      <w:r w:rsidR="00773DAD" w:rsidRPr="00773DAD">
        <w:t>False</w:t>
      </w:r>
    </w:p>
    <w:p w:rsidR="00D6353A" w:rsidRPr="00773DAD" w:rsidRDefault="00D6353A" w:rsidP="00773DAD">
      <w:pPr>
        <w:pStyle w:val="ListParagraph"/>
        <w:numPr>
          <w:ilvl w:val="0"/>
          <w:numId w:val="23"/>
        </w:numPr>
        <w:spacing w:line="360" w:lineRule="auto"/>
        <w:jc w:val="both"/>
      </w:pPr>
      <w:r w:rsidRPr="00773DAD">
        <w:t xml:space="preserve">Mexico is the </w:t>
      </w:r>
      <w:r w:rsidR="00AC67C0" w:rsidRPr="00773DAD">
        <w:t>second</w:t>
      </w:r>
      <w:r w:rsidRPr="00773DAD">
        <w:t xml:space="preserve"> major economic power in North America. </w:t>
      </w:r>
      <w:r w:rsidR="00286B68" w:rsidRPr="00773DAD">
        <w:t>True / False</w:t>
      </w:r>
    </w:p>
    <w:p w:rsidR="00CF2F86" w:rsidRPr="00773DAD" w:rsidRDefault="00CF2F86" w:rsidP="00773DAD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3DAD">
        <w:rPr>
          <w:rFonts w:ascii="Times New Roman" w:hAnsi="Times New Roman" w:cs="Times New Roman"/>
          <w:sz w:val="24"/>
          <w:szCs w:val="24"/>
        </w:rPr>
        <w:t>T</w:t>
      </w:r>
      <w:r w:rsidR="00AC67C0" w:rsidRPr="00773DAD">
        <w:rPr>
          <w:rFonts w:ascii="Times New Roman" w:hAnsi="Times New Roman" w:cs="Times New Roman"/>
          <w:sz w:val="24"/>
          <w:szCs w:val="24"/>
        </w:rPr>
        <w:t>he Soviet Union collapsed in 198</w:t>
      </w:r>
      <w:r w:rsidRPr="00773DAD">
        <w:rPr>
          <w:rFonts w:ascii="Times New Roman" w:hAnsi="Times New Roman" w:cs="Times New Roman"/>
          <w:sz w:val="24"/>
          <w:szCs w:val="24"/>
        </w:rPr>
        <w:t xml:space="preserve">1 </w:t>
      </w:r>
      <w:proofErr w:type="gramStart"/>
      <w:r w:rsidRPr="00773DAD">
        <w:rPr>
          <w:rFonts w:ascii="Times New Roman" w:hAnsi="Times New Roman" w:cs="Times New Roman"/>
          <w:sz w:val="24"/>
          <w:szCs w:val="24"/>
        </w:rPr>
        <w:t>as a result</w:t>
      </w:r>
      <w:proofErr w:type="gramEnd"/>
      <w:r w:rsidRPr="00773DAD">
        <w:rPr>
          <w:rFonts w:ascii="Times New Roman" w:hAnsi="Times New Roman" w:cs="Times New Roman"/>
          <w:sz w:val="24"/>
          <w:szCs w:val="24"/>
        </w:rPr>
        <w:t xml:space="preserve"> of economic and political reforms. </w:t>
      </w:r>
      <w:r w:rsidR="00D6353A" w:rsidRPr="00773DAD">
        <w:rPr>
          <w:rFonts w:ascii="Times New Roman" w:hAnsi="Times New Roman" w:cs="Times New Roman"/>
          <w:sz w:val="24"/>
          <w:szCs w:val="24"/>
        </w:rPr>
        <w:t xml:space="preserve"> </w:t>
      </w:r>
      <w:r w:rsidR="00286B68" w:rsidRPr="00773DAD">
        <w:rPr>
          <w:rFonts w:ascii="Times New Roman" w:hAnsi="Times New Roman" w:cs="Times New Roman"/>
          <w:sz w:val="24"/>
          <w:szCs w:val="24"/>
        </w:rPr>
        <w:t>True / False</w:t>
      </w:r>
    </w:p>
    <w:p w:rsidR="00286B68" w:rsidRPr="00773DAD" w:rsidRDefault="00CF2F86" w:rsidP="00773DAD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3DAD">
        <w:rPr>
          <w:rFonts w:ascii="Times New Roman" w:hAnsi="Times New Roman" w:cs="Times New Roman"/>
          <w:sz w:val="24"/>
          <w:szCs w:val="24"/>
        </w:rPr>
        <w:lastRenderedPageBreak/>
        <w:t xml:space="preserve">Though countries on the African continent are now independent, some vestiges of colonialism remain and affect international business. </w:t>
      </w:r>
      <w:r w:rsidR="00286B68" w:rsidRPr="00773DAD">
        <w:rPr>
          <w:rFonts w:ascii="Times New Roman" w:hAnsi="Times New Roman" w:cs="Times New Roman"/>
          <w:sz w:val="24"/>
          <w:szCs w:val="24"/>
        </w:rPr>
        <w:t>True / False</w:t>
      </w:r>
    </w:p>
    <w:p w:rsidR="00CF2F86" w:rsidRPr="00773DAD" w:rsidRDefault="00CF2F86" w:rsidP="00773DAD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3DAD">
        <w:rPr>
          <w:rFonts w:ascii="Times New Roman" w:hAnsi="Times New Roman" w:cs="Times New Roman"/>
          <w:sz w:val="24"/>
          <w:szCs w:val="24"/>
        </w:rPr>
        <w:t>The trading relationship between the United States and Canada is the single largest bilateral trading relationship in the world.</w:t>
      </w:r>
      <w:r w:rsidR="00061A9F" w:rsidRPr="00773DAD">
        <w:rPr>
          <w:rFonts w:ascii="Times New Roman" w:hAnsi="Times New Roman" w:cs="Times New Roman"/>
          <w:sz w:val="24"/>
          <w:szCs w:val="24"/>
        </w:rPr>
        <w:t xml:space="preserve"> </w:t>
      </w:r>
      <w:r w:rsidR="00286B68" w:rsidRPr="00773DAD">
        <w:rPr>
          <w:rFonts w:ascii="Times New Roman" w:hAnsi="Times New Roman" w:cs="Times New Roman"/>
          <w:sz w:val="24"/>
          <w:szCs w:val="24"/>
        </w:rPr>
        <w:t>True / False</w:t>
      </w:r>
    </w:p>
    <w:p w:rsidR="00286B68" w:rsidRPr="00773DAD" w:rsidRDefault="00061A9F" w:rsidP="00773DAD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3DAD">
        <w:rPr>
          <w:rFonts w:ascii="Times New Roman" w:hAnsi="Times New Roman" w:cs="Times New Roman"/>
          <w:sz w:val="24"/>
          <w:szCs w:val="24"/>
        </w:rPr>
        <w:t xml:space="preserve">According to Porter, six sets of variables determine a nation's ability to compete internationally. </w:t>
      </w:r>
      <w:r w:rsidR="00286B68" w:rsidRPr="00773DAD">
        <w:rPr>
          <w:rFonts w:ascii="Times New Roman" w:hAnsi="Times New Roman" w:cs="Times New Roman"/>
          <w:sz w:val="24"/>
          <w:szCs w:val="24"/>
        </w:rPr>
        <w:t xml:space="preserve">True / False </w:t>
      </w:r>
    </w:p>
    <w:p w:rsidR="00D95AF5" w:rsidRPr="00773DAD" w:rsidRDefault="00286B68" w:rsidP="00773DAD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3DAD">
        <w:rPr>
          <w:rFonts w:ascii="Times New Roman" w:hAnsi="Times New Roman" w:cs="Times New Roman"/>
          <w:sz w:val="24"/>
          <w:szCs w:val="24"/>
        </w:rPr>
        <w:t xml:space="preserve">European Union has </w:t>
      </w:r>
      <w:r w:rsidR="00D95AF5" w:rsidRPr="00773DAD">
        <w:rPr>
          <w:rFonts w:ascii="Times New Roman" w:hAnsi="Times New Roman" w:cs="Times New Roman"/>
          <w:sz w:val="24"/>
          <w:szCs w:val="24"/>
        </w:rPr>
        <w:t>twenty-nine counties members. True / False</w:t>
      </w:r>
    </w:p>
    <w:p w:rsidR="007A4455" w:rsidRPr="00773DAD" w:rsidRDefault="0064593C" w:rsidP="00773DAD">
      <w:pPr>
        <w:pStyle w:val="ListParagraph"/>
        <w:numPr>
          <w:ilvl w:val="0"/>
          <w:numId w:val="22"/>
        </w:numPr>
        <w:spacing w:line="360" w:lineRule="auto"/>
        <w:jc w:val="both"/>
        <w:rPr>
          <w:bCs/>
          <w:lang w:val="en-GB"/>
        </w:rPr>
      </w:pPr>
      <w:r w:rsidRPr="00773DAD">
        <w:rPr>
          <w:bCs/>
          <w:lang w:val="en-GB"/>
        </w:rPr>
        <w:t xml:space="preserve">Briefly discuss the four Orientation of </w:t>
      </w:r>
      <w:r w:rsidRPr="00773DAD">
        <w:rPr>
          <w:bCs/>
        </w:rPr>
        <w:t xml:space="preserve">multinational </w:t>
      </w:r>
      <w:r w:rsidRPr="00773DAD">
        <w:rPr>
          <w:bCs/>
          <w:lang w:val="en-GB"/>
        </w:rPr>
        <w:t>corporations</w:t>
      </w:r>
      <w:r w:rsidR="001759F8" w:rsidRPr="00773DAD">
        <w:rPr>
          <w:bCs/>
          <w:lang w:val="en-GB"/>
        </w:rPr>
        <w:t xml:space="preserve">  </w:t>
      </w:r>
      <w:r w:rsidR="001759F8" w:rsidRPr="00AC67C0">
        <w:t>(8 marks )</w:t>
      </w:r>
    </w:p>
    <w:sectPr w:rsidR="007A4455" w:rsidRPr="00773DAD" w:rsidSect="00773DAD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75C0D"/>
    <w:multiLevelType w:val="hybridMultilevel"/>
    <w:tmpl w:val="3BF81670"/>
    <w:lvl w:ilvl="0" w:tplc="08F60DB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370A89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D5AEC6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68C4B0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0688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FA0F0F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74E83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684F40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90AA7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4AC75FA"/>
    <w:multiLevelType w:val="hybridMultilevel"/>
    <w:tmpl w:val="968280A4"/>
    <w:lvl w:ilvl="0" w:tplc="AAEA6A3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782593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3360FF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9806FE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17EDD6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76A846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3D0A58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7B856B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70806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069F30A1"/>
    <w:multiLevelType w:val="hybridMultilevel"/>
    <w:tmpl w:val="9330313A"/>
    <w:lvl w:ilvl="0" w:tplc="C444F9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40C49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6ABA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F8C0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52835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7852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D0FD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78A9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D657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B1C53"/>
    <w:multiLevelType w:val="hybridMultilevel"/>
    <w:tmpl w:val="803CDD8A"/>
    <w:lvl w:ilvl="0" w:tplc="89A869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6CA8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FCEC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3A85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ECB0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2260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A4A7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DE6E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52B5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BBC4BBB"/>
    <w:multiLevelType w:val="hybridMultilevel"/>
    <w:tmpl w:val="0158F660"/>
    <w:lvl w:ilvl="0" w:tplc="49D25AB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ECAC1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86B0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6684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3A79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AE38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EE8F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782CC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C4D1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0121DA"/>
    <w:multiLevelType w:val="hybridMultilevel"/>
    <w:tmpl w:val="9D901B3E"/>
    <w:lvl w:ilvl="0" w:tplc="9CF02B9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AC01E1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14C0D1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60C0C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77A840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80494B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9C8BBD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AE66CC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28CEC7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3E1D1DB5"/>
    <w:multiLevelType w:val="hybridMultilevel"/>
    <w:tmpl w:val="D66ECB0A"/>
    <w:lvl w:ilvl="0" w:tplc="FAF085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486F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8214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D6B7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4E40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3009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A6D1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A631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6848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F456ADF"/>
    <w:multiLevelType w:val="hybridMultilevel"/>
    <w:tmpl w:val="865C049C"/>
    <w:lvl w:ilvl="0" w:tplc="0409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90709DC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5C3D1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38A7B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9EC72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40885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BCEA2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A6A0D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7451D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E869FC"/>
    <w:multiLevelType w:val="hybridMultilevel"/>
    <w:tmpl w:val="7CFC330E"/>
    <w:lvl w:ilvl="0" w:tplc="1A14E8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AE6567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5CA3B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B9E1E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CC0241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8821F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B88611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94FD6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A7E780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49951818"/>
    <w:multiLevelType w:val="hybridMultilevel"/>
    <w:tmpl w:val="FEDA94CE"/>
    <w:lvl w:ilvl="0" w:tplc="2AB6F7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1CC5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4E7E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0A1B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E650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54C6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C269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7C47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684F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9C558AA"/>
    <w:multiLevelType w:val="hybridMultilevel"/>
    <w:tmpl w:val="75163C82"/>
    <w:lvl w:ilvl="0" w:tplc="A3289F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302E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6E49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7AD6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6E2A8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0013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D4C4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E28C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9677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4C7CB9"/>
    <w:multiLevelType w:val="hybridMultilevel"/>
    <w:tmpl w:val="4F2A9204"/>
    <w:lvl w:ilvl="0" w:tplc="3DE259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7CE33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08F0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6667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0823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1C97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C431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EE396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FAED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CE6B2D"/>
    <w:multiLevelType w:val="hybridMultilevel"/>
    <w:tmpl w:val="B95481C0"/>
    <w:lvl w:ilvl="0" w:tplc="0409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A3C2D95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388914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FD200C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D76788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A7AD97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F9EA15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744902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BC396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 w15:restartNumberingAfterBreak="0">
    <w:nsid w:val="637C4F4E"/>
    <w:multiLevelType w:val="hybridMultilevel"/>
    <w:tmpl w:val="4AC4BF4E"/>
    <w:lvl w:ilvl="0" w:tplc="83804A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7494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48B4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309D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6420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708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F2FA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6E28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2256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50A0C6C"/>
    <w:multiLevelType w:val="hybridMultilevel"/>
    <w:tmpl w:val="9468CF48"/>
    <w:lvl w:ilvl="0" w:tplc="82A2FA1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5A95E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6E48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78C4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28696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4C03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F490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BE9D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FAB6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055EC2"/>
    <w:multiLevelType w:val="hybridMultilevel"/>
    <w:tmpl w:val="E6F02220"/>
    <w:lvl w:ilvl="0" w:tplc="AF04C92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709DC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5C3D1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38A7B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9EC72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40885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BCEA2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A6A0D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7451D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113192"/>
    <w:multiLevelType w:val="hybridMultilevel"/>
    <w:tmpl w:val="BE3EC54E"/>
    <w:lvl w:ilvl="0" w:tplc="FAF05E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D6B6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0AEE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262E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8CA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1A81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0AF6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DC84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F220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BAB3C52"/>
    <w:multiLevelType w:val="hybridMultilevel"/>
    <w:tmpl w:val="BF98C7D6"/>
    <w:lvl w:ilvl="0" w:tplc="82A2FA18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E2002F0"/>
    <w:multiLevelType w:val="hybridMultilevel"/>
    <w:tmpl w:val="B086A040"/>
    <w:lvl w:ilvl="0" w:tplc="4AB09E7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3C2D95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388914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FD200C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D76788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A7AD97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F9EA15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744902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BC396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 w15:restartNumberingAfterBreak="0">
    <w:nsid w:val="71440BDF"/>
    <w:multiLevelType w:val="hybridMultilevel"/>
    <w:tmpl w:val="3AC62570"/>
    <w:lvl w:ilvl="0" w:tplc="A7AE30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4C888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40B2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70D4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8826F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926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5E713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28B44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3A7C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A05577"/>
    <w:multiLevelType w:val="hybridMultilevel"/>
    <w:tmpl w:val="02BC4F5C"/>
    <w:lvl w:ilvl="0" w:tplc="1250DD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70F4E07"/>
    <w:multiLevelType w:val="hybridMultilevel"/>
    <w:tmpl w:val="6CAEC33A"/>
    <w:lvl w:ilvl="0" w:tplc="192AA40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B0874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54240B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D2930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C96DE5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B903EB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210C43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A225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9E6D69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 w15:restartNumberingAfterBreak="0">
    <w:nsid w:val="7D9F03D1"/>
    <w:multiLevelType w:val="hybridMultilevel"/>
    <w:tmpl w:val="248EAF0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"/>
  </w:num>
  <w:num w:numId="3">
    <w:abstractNumId w:val="14"/>
  </w:num>
  <w:num w:numId="4">
    <w:abstractNumId w:val="11"/>
  </w:num>
  <w:num w:numId="5">
    <w:abstractNumId w:val="4"/>
  </w:num>
  <w:num w:numId="6">
    <w:abstractNumId w:val="10"/>
  </w:num>
  <w:num w:numId="7">
    <w:abstractNumId w:val="3"/>
  </w:num>
  <w:num w:numId="8">
    <w:abstractNumId w:val="6"/>
  </w:num>
  <w:num w:numId="9">
    <w:abstractNumId w:val="9"/>
  </w:num>
  <w:num w:numId="10">
    <w:abstractNumId w:val="16"/>
  </w:num>
  <w:num w:numId="11">
    <w:abstractNumId w:val="13"/>
  </w:num>
  <w:num w:numId="12">
    <w:abstractNumId w:val="0"/>
  </w:num>
  <w:num w:numId="13">
    <w:abstractNumId w:val="18"/>
  </w:num>
  <w:num w:numId="14">
    <w:abstractNumId w:val="12"/>
  </w:num>
  <w:num w:numId="15">
    <w:abstractNumId w:val="8"/>
  </w:num>
  <w:num w:numId="16">
    <w:abstractNumId w:val="5"/>
  </w:num>
  <w:num w:numId="17">
    <w:abstractNumId w:val="21"/>
  </w:num>
  <w:num w:numId="18">
    <w:abstractNumId w:val="1"/>
  </w:num>
  <w:num w:numId="19">
    <w:abstractNumId w:val="15"/>
  </w:num>
  <w:num w:numId="20">
    <w:abstractNumId w:val="7"/>
  </w:num>
  <w:num w:numId="21">
    <w:abstractNumId w:val="17"/>
  </w:num>
  <w:num w:numId="22">
    <w:abstractNumId w:val="20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455"/>
    <w:rsid w:val="00061A9F"/>
    <w:rsid w:val="001759F8"/>
    <w:rsid w:val="00286B68"/>
    <w:rsid w:val="006243E4"/>
    <w:rsid w:val="0064593C"/>
    <w:rsid w:val="007671F0"/>
    <w:rsid w:val="00773DAD"/>
    <w:rsid w:val="007A4455"/>
    <w:rsid w:val="0084603C"/>
    <w:rsid w:val="009F1E13"/>
    <w:rsid w:val="00AC67C0"/>
    <w:rsid w:val="00B34717"/>
    <w:rsid w:val="00CF2F86"/>
    <w:rsid w:val="00D6353A"/>
    <w:rsid w:val="00D95AF5"/>
    <w:rsid w:val="00E31258"/>
    <w:rsid w:val="00E82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534AD"/>
  <w15:chartTrackingRefBased/>
  <w15:docId w15:val="{F5BFAB84-DA87-4EB8-B215-9845CC847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53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3635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9720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501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8960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4029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437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094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918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3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18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923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38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561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086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34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7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3997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4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853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536155">
          <w:marLeft w:val="446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00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684">
          <w:marLeft w:val="1152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311">
          <w:marLeft w:val="1152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5391">
          <w:marLeft w:val="1152"/>
          <w:marRight w:val="0"/>
          <w:marTop w:val="8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1543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6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2807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170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5184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263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637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777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753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45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8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204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7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36715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9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8973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8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227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7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6125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7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7954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753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60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21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Kahuthia</dc:creator>
  <cp:keywords/>
  <dc:description/>
  <cp:lastModifiedBy>Kahuthia</cp:lastModifiedBy>
  <cp:revision>3</cp:revision>
  <dcterms:created xsi:type="dcterms:W3CDTF">2024-10-14T12:10:00Z</dcterms:created>
  <dcterms:modified xsi:type="dcterms:W3CDTF">2024-10-14T12:18:00Z</dcterms:modified>
</cp:coreProperties>
</file>