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1E2423" w:rsidRPr="00CB2C9F" w:rsidRDefault="001E2423" w:rsidP="001E2423">
      <w:pPr>
        <w:jc w:val="both"/>
        <w:rPr>
          <w:rFonts w:ascii="Arial" w:hAnsi="Arial" w:cs="Arial"/>
          <w:b/>
          <w:bCs/>
          <w:color w:val="000000" w:themeColor="text1"/>
          <w:sz w:val="36"/>
          <w:szCs w:val="36"/>
          <w:lang w:val="en-US"/>
        </w:rPr>
      </w:pPr>
      <w:r w:rsidRPr="00CB2C9F">
        <w:rPr>
          <w:rFonts w:ascii="Arial" w:hAnsi="Arial" w:cs="Arial"/>
          <w:b/>
          <w:bCs/>
          <w:color w:val="000000" w:themeColor="text1"/>
          <w:sz w:val="36"/>
          <w:szCs w:val="36"/>
          <w:lang w:val="en-US"/>
        </w:rPr>
        <w:t>Lecture Notes</w:t>
      </w:r>
    </w:p>
    <w:p w:rsidR="001E2423" w:rsidRPr="00CB2C9F" w:rsidRDefault="001E2423" w:rsidP="001E2423">
      <w:pPr>
        <w:jc w:val="both"/>
        <w:rPr>
          <w:rFonts w:ascii="Arial" w:hAnsi="Arial" w:cs="Arial"/>
          <w:b/>
          <w:bCs/>
          <w:color w:val="000000" w:themeColor="text1"/>
          <w:sz w:val="36"/>
          <w:szCs w:val="36"/>
          <w:lang w:val="en-US"/>
        </w:rPr>
      </w:pPr>
      <w:r w:rsidRPr="00CB2C9F">
        <w:rPr>
          <w:rFonts w:ascii="Arial" w:hAnsi="Arial" w:cs="Arial"/>
          <w:b/>
          <w:bCs/>
          <w:color w:val="000000" w:themeColor="text1"/>
          <w:sz w:val="36"/>
          <w:szCs w:val="36"/>
          <w:lang w:val="en-US"/>
        </w:rPr>
        <w:t>Communication Research</w:t>
      </w:r>
    </w:p>
    <w:p w:rsidR="001E2423" w:rsidRDefault="001E2423" w:rsidP="001E2423">
      <w:pPr>
        <w:jc w:val="both"/>
        <w:rPr>
          <w:rFonts w:ascii="Arial" w:hAnsi="Arial" w:cs="Arial"/>
          <w:b/>
          <w:bCs/>
          <w:color w:val="000000" w:themeColor="text1"/>
          <w:sz w:val="36"/>
          <w:szCs w:val="36"/>
          <w:lang w:val="en-US"/>
        </w:rPr>
      </w:pPr>
      <w:r w:rsidRPr="00CB2C9F">
        <w:rPr>
          <w:rFonts w:ascii="Arial" w:hAnsi="Arial" w:cs="Arial"/>
          <w:b/>
          <w:bCs/>
          <w:color w:val="000000" w:themeColor="text1"/>
          <w:sz w:val="36"/>
          <w:szCs w:val="36"/>
          <w:lang w:val="en-US"/>
        </w:rPr>
        <w:t xml:space="preserve">Week </w:t>
      </w:r>
      <w:r>
        <w:rPr>
          <w:rFonts w:ascii="Arial" w:hAnsi="Arial" w:cs="Arial"/>
          <w:b/>
          <w:bCs/>
          <w:color w:val="000000" w:themeColor="text1"/>
          <w:sz w:val="36"/>
          <w:szCs w:val="36"/>
          <w:lang w:val="en-US"/>
        </w:rPr>
        <w:t>6</w:t>
      </w:r>
    </w:p>
    <w:p w:rsidR="001E2423" w:rsidRDefault="001E2423" w:rsidP="001E2423">
      <w:pPr>
        <w:jc w:val="both"/>
        <w:rPr>
          <w:rFonts w:ascii="Arial" w:hAnsi="Arial" w:cs="Arial"/>
          <w:b/>
          <w:bCs/>
          <w:color w:val="000000" w:themeColor="text1"/>
          <w:sz w:val="36"/>
          <w:szCs w:val="36"/>
          <w:lang w:val="en-US"/>
        </w:rPr>
      </w:pPr>
      <w:r>
        <w:rPr>
          <w:rFonts w:ascii="Arial" w:hAnsi="Arial" w:cs="Arial"/>
          <w:b/>
          <w:bCs/>
          <w:color w:val="000000" w:themeColor="text1"/>
          <w:sz w:val="36"/>
          <w:szCs w:val="36"/>
          <w:lang w:val="en-US"/>
        </w:rPr>
        <w:t>Literature Review</w:t>
      </w:r>
    </w:p>
    <w:p w:rsidR="001E2423" w:rsidRPr="001E2423" w:rsidRDefault="001E2423" w:rsidP="001E2423">
      <w:pPr>
        <w:pStyle w:val="ListParagraph"/>
        <w:numPr>
          <w:ilvl w:val="1"/>
          <w:numId w:val="19"/>
        </w:numPr>
        <w:spacing w:before="100" w:beforeAutospacing="1" w:after="100" w:afterAutospacing="1" w:line="360" w:lineRule="auto"/>
        <w:jc w:val="both"/>
        <w:rPr>
          <w:rFonts w:ascii="Arial" w:eastAsia="Times New Roman" w:hAnsi="Arial" w:cs="Arial"/>
          <w:b/>
          <w:bCs/>
          <w:color w:val="000000" w:themeColor="text1"/>
          <w:sz w:val="28"/>
          <w:szCs w:val="28"/>
          <w:lang w:eastAsia="en-GB"/>
        </w:rPr>
      </w:pPr>
      <w:r w:rsidRPr="001E2423">
        <w:rPr>
          <w:rFonts w:ascii="Arial" w:eastAsia="Times New Roman" w:hAnsi="Arial" w:cs="Arial"/>
          <w:b/>
          <w:bCs/>
          <w:color w:val="000000" w:themeColor="text1"/>
          <w:sz w:val="28"/>
          <w:szCs w:val="28"/>
          <w:lang w:eastAsia="en-GB"/>
        </w:rPr>
        <w:t>Topic Introduction</w:t>
      </w:r>
    </w:p>
    <w:p w:rsidR="00200D93" w:rsidRPr="0062273C" w:rsidRDefault="005E0671" w:rsidP="00200D93">
      <w:pPr>
        <w:spacing w:before="120" w:after="120" w:line="312" w:lineRule="auto"/>
        <w:jc w:val="both"/>
        <w:rPr>
          <w:rFonts w:ascii="Times New Roman" w:eastAsia="Aldine401 BT" w:hAnsi="Times New Roman" w:cs="Times New Roman"/>
          <w:lang w:val="en-US"/>
        </w:rPr>
      </w:pPr>
      <w:r>
        <w:rPr>
          <w:rFonts w:ascii="Times New Roman" w:eastAsia="Aldine401 BT" w:hAnsi="Times New Roman" w:cs="Times New Roman"/>
          <w:lang w:val="en-US"/>
        </w:rPr>
        <w:t xml:space="preserve">In our previous lessons, we have discussed what research is and looked at some elements of the research process including the research problem and topic, </w:t>
      </w:r>
      <w:r w:rsidR="0020644A">
        <w:rPr>
          <w:rFonts w:ascii="Times New Roman" w:eastAsia="Aldine401 BT" w:hAnsi="Times New Roman" w:cs="Times New Roman"/>
          <w:lang w:val="en-US"/>
        </w:rPr>
        <w:t xml:space="preserve">as well as the research objectives, </w:t>
      </w:r>
      <w:proofErr w:type="gramStart"/>
      <w:r w:rsidR="0020644A">
        <w:rPr>
          <w:rFonts w:ascii="Times New Roman" w:eastAsia="Aldine401 BT" w:hAnsi="Times New Roman" w:cs="Times New Roman"/>
          <w:lang w:val="en-US"/>
        </w:rPr>
        <w:t>questions</w:t>
      </w:r>
      <w:proofErr w:type="gramEnd"/>
      <w:r w:rsidR="0020644A">
        <w:rPr>
          <w:rFonts w:ascii="Times New Roman" w:eastAsia="Aldine401 BT" w:hAnsi="Times New Roman" w:cs="Times New Roman"/>
          <w:lang w:val="en-US"/>
        </w:rPr>
        <w:t xml:space="preserve"> and hypotheses. In this lesson, we shall learn about the literature review. </w:t>
      </w:r>
      <w:r w:rsidR="00200D93" w:rsidRPr="00FB113D">
        <w:rPr>
          <w:rFonts w:ascii="Times New Roman" w:eastAsia="Aldine401 BT" w:hAnsi="Times New Roman" w:cs="Times New Roman"/>
        </w:rPr>
        <w:t xml:space="preserve">Literature review can </w:t>
      </w:r>
      <w:r w:rsidR="0020644A">
        <w:rPr>
          <w:rFonts w:ascii="Times New Roman" w:eastAsia="Aldine401 BT" w:hAnsi="Times New Roman" w:cs="Times New Roman"/>
          <w:lang w:val="en-US"/>
        </w:rPr>
        <w:t xml:space="preserve">simply </w:t>
      </w:r>
      <w:r w:rsidR="00200D93" w:rsidRPr="00FB113D">
        <w:rPr>
          <w:rFonts w:ascii="Times New Roman" w:eastAsia="Aldine401 BT" w:hAnsi="Times New Roman" w:cs="Times New Roman"/>
        </w:rPr>
        <w:t xml:space="preserve">be defined as a systematic, analytical and critical assessment of what has been written by </w:t>
      </w:r>
      <w:r w:rsidR="00FB113D" w:rsidRPr="00FB113D">
        <w:rPr>
          <w:rFonts w:ascii="Times New Roman" w:eastAsia="Aldine401 BT" w:hAnsi="Times New Roman" w:cs="Times New Roman"/>
          <w:lang w:val="en-US"/>
        </w:rPr>
        <w:t xml:space="preserve">other </w:t>
      </w:r>
      <w:r w:rsidR="00200D93" w:rsidRPr="00FB113D">
        <w:rPr>
          <w:rFonts w:ascii="Times New Roman" w:eastAsia="Aldine401 BT" w:hAnsi="Times New Roman" w:cs="Times New Roman"/>
        </w:rPr>
        <w:t xml:space="preserve">scholars on a particular subject matter. This </w:t>
      </w:r>
      <w:r w:rsidR="00FB113D" w:rsidRPr="00FB113D">
        <w:rPr>
          <w:rFonts w:ascii="Times New Roman" w:eastAsia="Aldine401 BT" w:hAnsi="Times New Roman" w:cs="Times New Roman"/>
          <w:lang w:val="en-US"/>
        </w:rPr>
        <w:t>lesson</w:t>
      </w:r>
      <w:r w:rsidR="00200D93" w:rsidRPr="00FB113D">
        <w:rPr>
          <w:rFonts w:ascii="Times New Roman" w:eastAsia="Aldine401 BT" w:hAnsi="Times New Roman" w:cs="Times New Roman"/>
        </w:rPr>
        <w:t xml:space="preserve"> captures the purpose and importance of writing </w:t>
      </w:r>
      <w:r w:rsidR="00E967A4">
        <w:rPr>
          <w:rFonts w:ascii="Times New Roman" w:eastAsia="Aldine401 BT" w:hAnsi="Times New Roman" w:cs="Times New Roman"/>
          <w:lang w:val="en-US"/>
        </w:rPr>
        <w:t xml:space="preserve">a </w:t>
      </w:r>
      <w:r w:rsidR="00200D93" w:rsidRPr="00FB113D">
        <w:rPr>
          <w:rFonts w:ascii="Times New Roman" w:eastAsia="Aldine401 BT" w:hAnsi="Times New Roman" w:cs="Times New Roman"/>
        </w:rPr>
        <w:t xml:space="preserve">literature review and introduces the </w:t>
      </w:r>
      <w:r w:rsidR="0020644A">
        <w:rPr>
          <w:rFonts w:ascii="Times New Roman" w:eastAsia="Aldine401 BT" w:hAnsi="Times New Roman" w:cs="Times New Roman"/>
          <w:lang w:val="en-US"/>
        </w:rPr>
        <w:t>learner</w:t>
      </w:r>
      <w:r w:rsidR="00200D93" w:rsidRPr="00FB113D">
        <w:rPr>
          <w:rFonts w:ascii="Times New Roman" w:eastAsia="Aldine401 BT" w:hAnsi="Times New Roman" w:cs="Times New Roman"/>
        </w:rPr>
        <w:t xml:space="preserve"> to the </w:t>
      </w:r>
      <w:r w:rsidR="0020644A">
        <w:rPr>
          <w:rFonts w:ascii="Times New Roman" w:eastAsia="Aldine401 BT" w:hAnsi="Times New Roman" w:cs="Times New Roman"/>
          <w:lang w:val="en-US"/>
        </w:rPr>
        <w:t>steps involved in</w:t>
      </w:r>
      <w:r w:rsidR="00200D93" w:rsidRPr="00FB113D">
        <w:rPr>
          <w:rFonts w:ascii="Times New Roman" w:eastAsia="Aldine401 BT" w:hAnsi="Times New Roman" w:cs="Times New Roman"/>
        </w:rPr>
        <w:t xml:space="preserve"> conducting </w:t>
      </w:r>
      <w:r w:rsidR="0020644A">
        <w:rPr>
          <w:rFonts w:ascii="Times New Roman" w:eastAsia="Aldine401 BT" w:hAnsi="Times New Roman" w:cs="Times New Roman"/>
          <w:lang w:val="en-US"/>
        </w:rPr>
        <w:t>a</w:t>
      </w:r>
      <w:r w:rsidR="00200D93" w:rsidRPr="00FB113D">
        <w:rPr>
          <w:rFonts w:ascii="Times New Roman" w:eastAsia="Aldine401 BT" w:hAnsi="Times New Roman" w:cs="Times New Roman"/>
        </w:rPr>
        <w:t xml:space="preserve"> literature review </w:t>
      </w:r>
      <w:r w:rsidR="0020644A">
        <w:rPr>
          <w:rFonts w:ascii="Times New Roman" w:eastAsia="Aldine401 BT" w:hAnsi="Times New Roman" w:cs="Times New Roman"/>
          <w:lang w:val="en-US"/>
        </w:rPr>
        <w:t>in research.</w:t>
      </w:r>
      <w:r w:rsidR="00200D93" w:rsidRPr="00FB113D">
        <w:rPr>
          <w:rFonts w:ascii="Times New Roman" w:eastAsia="Aldine401 BT" w:hAnsi="Times New Roman" w:cs="Times New Roman"/>
        </w:rPr>
        <w:t xml:space="preserve"> </w:t>
      </w:r>
      <w:bookmarkStart w:id="0" w:name="_heading=h.147n2zr" w:colFirst="0" w:colLast="0"/>
      <w:bookmarkEnd w:id="0"/>
      <w:r w:rsidR="0062273C">
        <w:rPr>
          <w:rFonts w:ascii="Times New Roman" w:eastAsia="Aldine401 BT" w:hAnsi="Times New Roman" w:cs="Times New Roman"/>
          <w:lang w:val="en-US"/>
        </w:rPr>
        <w:t xml:space="preserve">The literature review is an important part of the research process </w:t>
      </w:r>
      <w:r w:rsidR="00B06BA7">
        <w:rPr>
          <w:rFonts w:ascii="Times New Roman" w:eastAsia="Aldine401 BT" w:hAnsi="Times New Roman" w:cs="Times New Roman"/>
          <w:lang w:val="en-US"/>
        </w:rPr>
        <w:t xml:space="preserve">as it informs other sections discussed in previous lessons such as well as the research methodology. </w:t>
      </w:r>
    </w:p>
    <w:p w:rsidR="00FB113D" w:rsidRDefault="00FB113D" w:rsidP="00200D93">
      <w:pPr>
        <w:rPr>
          <w:rFonts w:ascii="Arial" w:eastAsia="Times New Roman" w:hAnsi="Arial" w:cs="Arial"/>
          <w:b/>
          <w:bCs/>
          <w:color w:val="000000"/>
          <w:sz w:val="28"/>
          <w:szCs w:val="28"/>
          <w:lang w:val="en-US" w:eastAsia="en-GB"/>
        </w:rPr>
      </w:pPr>
    </w:p>
    <w:p w:rsidR="001E2423" w:rsidRPr="00200D93" w:rsidRDefault="001E2423" w:rsidP="00200D93">
      <w:pPr>
        <w:rPr>
          <w:rFonts w:ascii="Aldine401 BT" w:eastAsia="Aldine401 BT" w:hAnsi="Aldine401 BT" w:cs="Aldine401 BT"/>
          <w:b/>
          <w:sz w:val="28"/>
          <w:szCs w:val="28"/>
        </w:rPr>
      </w:pPr>
      <w:r>
        <w:rPr>
          <w:rFonts w:ascii="Arial" w:eastAsia="Times New Roman" w:hAnsi="Arial" w:cs="Arial"/>
          <w:b/>
          <w:bCs/>
          <w:color w:val="000000"/>
          <w:sz w:val="28"/>
          <w:szCs w:val="28"/>
          <w:lang w:val="en-US" w:eastAsia="en-GB"/>
        </w:rPr>
        <w:t>6.</w:t>
      </w:r>
      <w:r w:rsidRPr="00F21725">
        <w:rPr>
          <w:rFonts w:ascii="Arial" w:eastAsia="Times New Roman" w:hAnsi="Arial" w:cs="Arial"/>
          <w:b/>
          <w:bCs/>
          <w:color w:val="000000"/>
          <w:sz w:val="28"/>
          <w:szCs w:val="28"/>
          <w:lang w:val="en-US" w:eastAsia="en-GB"/>
        </w:rPr>
        <w:t xml:space="preserve">2 </w:t>
      </w:r>
      <w:r>
        <w:rPr>
          <w:rFonts w:ascii="Arial" w:eastAsia="Times New Roman" w:hAnsi="Arial" w:cs="Arial"/>
          <w:b/>
          <w:bCs/>
          <w:color w:val="000000"/>
          <w:sz w:val="28"/>
          <w:szCs w:val="28"/>
          <w:lang w:val="en-US" w:eastAsia="en-GB"/>
        </w:rPr>
        <w:t xml:space="preserve">Intended </w:t>
      </w:r>
      <w:r w:rsidRPr="00C42824">
        <w:rPr>
          <w:rFonts w:ascii="Arial" w:eastAsia="Times New Roman" w:hAnsi="Arial" w:cs="Arial"/>
          <w:b/>
          <w:bCs/>
          <w:color w:val="000000"/>
          <w:sz w:val="28"/>
          <w:szCs w:val="28"/>
          <w:lang w:eastAsia="en-GB"/>
        </w:rPr>
        <w:t>Learning Objectives</w:t>
      </w:r>
    </w:p>
    <w:p w:rsidR="00D60CC7" w:rsidRPr="004A4B22" w:rsidRDefault="00D60CC7" w:rsidP="004A4B22">
      <w:pPr>
        <w:pStyle w:val="NormalWeb"/>
        <w:spacing w:line="360" w:lineRule="auto"/>
        <w:rPr>
          <w:color w:val="000000"/>
        </w:rPr>
      </w:pPr>
      <w:r w:rsidRPr="004A4B22">
        <w:rPr>
          <w:color w:val="000000"/>
        </w:rPr>
        <w:t>By the end of this lesson, students will be able to:</w:t>
      </w:r>
    </w:p>
    <w:p w:rsidR="00084DE3" w:rsidRPr="004A4B22" w:rsidRDefault="00D60CC7" w:rsidP="004A4B22">
      <w:pPr>
        <w:numPr>
          <w:ilvl w:val="0"/>
          <w:numId w:val="1"/>
        </w:numPr>
        <w:spacing w:before="100" w:beforeAutospacing="1" w:after="100" w:afterAutospacing="1" w:line="360" w:lineRule="auto"/>
        <w:rPr>
          <w:rFonts w:ascii="Times New Roman" w:hAnsi="Times New Roman" w:cs="Times New Roman"/>
          <w:color w:val="000000"/>
        </w:rPr>
      </w:pPr>
      <w:r w:rsidRPr="004A4B22">
        <w:rPr>
          <w:rFonts w:ascii="Times New Roman" w:hAnsi="Times New Roman" w:cs="Times New Roman"/>
          <w:color w:val="000000"/>
        </w:rPr>
        <w:t>Define what a literature review is</w:t>
      </w:r>
      <w:r w:rsidR="0020644A">
        <w:rPr>
          <w:rFonts w:ascii="Times New Roman" w:hAnsi="Times New Roman" w:cs="Times New Roman"/>
          <w:color w:val="000000"/>
          <w:lang w:val="en-US"/>
        </w:rPr>
        <w:t>.</w:t>
      </w:r>
      <w:r w:rsidRPr="004A4B22">
        <w:rPr>
          <w:rFonts w:ascii="Times New Roman" w:hAnsi="Times New Roman" w:cs="Times New Roman"/>
          <w:color w:val="000000"/>
        </w:rPr>
        <w:t xml:space="preserve"> </w:t>
      </w:r>
    </w:p>
    <w:p w:rsidR="00D60CC7" w:rsidRPr="004A4B22" w:rsidRDefault="00084DE3" w:rsidP="004A4B22">
      <w:pPr>
        <w:numPr>
          <w:ilvl w:val="0"/>
          <w:numId w:val="1"/>
        </w:numPr>
        <w:spacing w:before="100" w:beforeAutospacing="1" w:after="100" w:afterAutospacing="1" w:line="360" w:lineRule="auto"/>
        <w:rPr>
          <w:rFonts w:ascii="Times New Roman" w:hAnsi="Times New Roman" w:cs="Times New Roman"/>
          <w:color w:val="000000"/>
        </w:rPr>
      </w:pPr>
      <w:r w:rsidRPr="004A4B22">
        <w:rPr>
          <w:rFonts w:ascii="Times New Roman" w:hAnsi="Times New Roman" w:cs="Times New Roman"/>
          <w:color w:val="000000"/>
          <w:lang w:val="en-US"/>
        </w:rPr>
        <w:t>Explain the</w:t>
      </w:r>
      <w:r w:rsidR="00D60CC7" w:rsidRPr="004A4B22">
        <w:rPr>
          <w:rFonts w:ascii="Times New Roman" w:hAnsi="Times New Roman" w:cs="Times New Roman"/>
          <w:color w:val="000000"/>
        </w:rPr>
        <w:t xml:space="preserve"> purpose</w:t>
      </w:r>
      <w:r w:rsidRPr="004A4B22">
        <w:rPr>
          <w:rFonts w:ascii="Times New Roman" w:hAnsi="Times New Roman" w:cs="Times New Roman"/>
          <w:color w:val="000000"/>
          <w:lang w:val="en-US"/>
        </w:rPr>
        <w:t xml:space="preserve"> of a literature review.</w:t>
      </w:r>
    </w:p>
    <w:p w:rsidR="00D60CC7" w:rsidRPr="004A4B22" w:rsidRDefault="00D60CC7" w:rsidP="004A4B22">
      <w:pPr>
        <w:numPr>
          <w:ilvl w:val="0"/>
          <w:numId w:val="1"/>
        </w:numPr>
        <w:spacing w:before="100" w:beforeAutospacing="1" w:after="100" w:afterAutospacing="1" w:line="360" w:lineRule="auto"/>
        <w:rPr>
          <w:rFonts w:ascii="Times New Roman" w:hAnsi="Times New Roman" w:cs="Times New Roman"/>
          <w:color w:val="000000"/>
        </w:rPr>
      </w:pPr>
      <w:r w:rsidRPr="004A4B22">
        <w:rPr>
          <w:rFonts w:ascii="Times New Roman" w:hAnsi="Times New Roman" w:cs="Times New Roman"/>
          <w:color w:val="000000"/>
        </w:rPr>
        <w:t>Identify the steps involved in conducting a literature review.</w:t>
      </w:r>
    </w:p>
    <w:p w:rsidR="00D60CC7" w:rsidRPr="004A4B22" w:rsidRDefault="00084DE3" w:rsidP="004A4B22">
      <w:pPr>
        <w:numPr>
          <w:ilvl w:val="0"/>
          <w:numId w:val="1"/>
        </w:numPr>
        <w:spacing w:before="100" w:beforeAutospacing="1" w:after="100" w:afterAutospacing="1" w:line="360" w:lineRule="auto"/>
        <w:rPr>
          <w:rFonts w:ascii="Times New Roman" w:hAnsi="Times New Roman" w:cs="Times New Roman"/>
          <w:color w:val="000000"/>
        </w:rPr>
      </w:pPr>
      <w:r w:rsidRPr="004A4B22">
        <w:rPr>
          <w:rFonts w:ascii="Times New Roman" w:hAnsi="Times New Roman" w:cs="Times New Roman"/>
          <w:color w:val="000000"/>
          <w:lang w:val="en-US"/>
        </w:rPr>
        <w:t>Discuss the different sections of a literature review.</w:t>
      </w:r>
    </w:p>
    <w:p w:rsidR="00D60CC7" w:rsidRPr="00F92250" w:rsidRDefault="00084DE3" w:rsidP="00D60CC7">
      <w:pPr>
        <w:pStyle w:val="ListParagraph"/>
        <w:numPr>
          <w:ilvl w:val="0"/>
          <w:numId w:val="1"/>
        </w:numPr>
        <w:spacing w:before="100" w:beforeAutospacing="1" w:after="100" w:afterAutospacing="1" w:line="360" w:lineRule="auto"/>
        <w:jc w:val="both"/>
        <w:rPr>
          <w:rFonts w:ascii="Times New Roman" w:eastAsia="Aldine401 BT" w:hAnsi="Times New Roman" w:cs="Times New Roman"/>
          <w:sz w:val="24"/>
          <w:szCs w:val="24"/>
        </w:rPr>
      </w:pPr>
      <w:r w:rsidRPr="004A4B22">
        <w:rPr>
          <w:rFonts w:ascii="Times New Roman" w:eastAsia="Aldine401 BT" w:hAnsi="Times New Roman" w:cs="Times New Roman"/>
          <w:sz w:val="24"/>
          <w:szCs w:val="24"/>
        </w:rPr>
        <w:t xml:space="preserve">Evaluate, </w:t>
      </w:r>
      <w:proofErr w:type="gramStart"/>
      <w:r w:rsidRPr="004A4B22">
        <w:rPr>
          <w:rFonts w:ascii="Times New Roman" w:eastAsia="Aldine401 BT" w:hAnsi="Times New Roman" w:cs="Times New Roman"/>
          <w:sz w:val="24"/>
          <w:szCs w:val="24"/>
        </w:rPr>
        <w:t>select</w:t>
      </w:r>
      <w:proofErr w:type="gramEnd"/>
      <w:r w:rsidRPr="004A4B22">
        <w:rPr>
          <w:rFonts w:ascii="Times New Roman" w:eastAsia="Aldine401 BT" w:hAnsi="Times New Roman" w:cs="Times New Roman"/>
          <w:sz w:val="24"/>
          <w:szCs w:val="24"/>
        </w:rPr>
        <w:t xml:space="preserve"> and synthesize literature in a relevant subject area and review it </w:t>
      </w:r>
      <w:r w:rsidR="00DC1F39">
        <w:rPr>
          <w:rFonts w:ascii="Times New Roman" w:eastAsia="Aldine401 BT" w:hAnsi="Times New Roman" w:cs="Times New Roman"/>
          <w:sz w:val="24"/>
          <w:szCs w:val="24"/>
        </w:rPr>
        <w:t>to</w:t>
      </w:r>
      <w:r w:rsidRPr="004A4B22">
        <w:rPr>
          <w:rFonts w:ascii="Times New Roman" w:eastAsia="Aldine401 BT" w:hAnsi="Times New Roman" w:cs="Times New Roman"/>
          <w:sz w:val="24"/>
          <w:szCs w:val="24"/>
        </w:rPr>
        <w:t xml:space="preserve"> come up with a research gap that is intended to be filled.</w:t>
      </w:r>
    </w:p>
    <w:p w:rsidR="005422CB" w:rsidRPr="00CD38AF" w:rsidRDefault="00F92250" w:rsidP="005422CB">
      <w:pPr>
        <w:spacing w:before="120" w:after="120" w:line="312" w:lineRule="auto"/>
        <w:jc w:val="both"/>
        <w:outlineLvl w:val="1"/>
        <w:rPr>
          <w:rFonts w:ascii="Arial" w:eastAsia="Aldine401 BT" w:hAnsi="Arial" w:cs="Arial"/>
          <w:b/>
          <w:sz w:val="28"/>
          <w:szCs w:val="28"/>
        </w:rPr>
      </w:pPr>
      <w:bookmarkStart w:id="1" w:name="_Toc122511448"/>
      <w:bookmarkStart w:id="2" w:name="_Toc132498421"/>
      <w:r w:rsidRPr="00CD38AF">
        <w:rPr>
          <w:rFonts w:ascii="Arial" w:eastAsia="Aldine401 BT" w:hAnsi="Arial" w:cs="Arial"/>
          <w:b/>
          <w:sz w:val="28"/>
          <w:szCs w:val="28"/>
          <w:lang w:val="en-US"/>
        </w:rPr>
        <w:t xml:space="preserve">6.3 </w:t>
      </w:r>
      <w:r w:rsidR="005422CB" w:rsidRPr="00CD38AF">
        <w:rPr>
          <w:rFonts w:ascii="Arial" w:eastAsia="Aldine401 BT" w:hAnsi="Arial" w:cs="Arial"/>
          <w:b/>
          <w:sz w:val="28"/>
          <w:szCs w:val="28"/>
        </w:rPr>
        <w:t xml:space="preserve">Purpose of writing </w:t>
      </w:r>
      <w:r w:rsidR="00740F66">
        <w:rPr>
          <w:rFonts w:ascii="Arial" w:eastAsia="Aldine401 BT" w:hAnsi="Arial" w:cs="Arial"/>
          <w:b/>
          <w:sz w:val="28"/>
          <w:szCs w:val="28"/>
          <w:lang w:val="en-US"/>
        </w:rPr>
        <w:t>a</w:t>
      </w:r>
      <w:r w:rsidR="00B06BA7" w:rsidRPr="00CD38AF">
        <w:rPr>
          <w:rFonts w:ascii="Arial" w:eastAsia="Aldine401 BT" w:hAnsi="Arial" w:cs="Arial"/>
          <w:b/>
          <w:sz w:val="28"/>
          <w:szCs w:val="28"/>
          <w:lang w:val="en-US"/>
        </w:rPr>
        <w:t xml:space="preserve"> </w:t>
      </w:r>
      <w:r w:rsidR="005422CB" w:rsidRPr="00CD38AF">
        <w:rPr>
          <w:rFonts w:ascii="Arial" w:eastAsia="Aldine401 BT" w:hAnsi="Arial" w:cs="Arial"/>
          <w:b/>
          <w:sz w:val="28"/>
          <w:szCs w:val="28"/>
        </w:rPr>
        <w:t>Literature Review</w:t>
      </w:r>
      <w:bookmarkEnd w:id="1"/>
      <w:bookmarkEnd w:id="2"/>
    </w:p>
    <w:p w:rsidR="00361CA6" w:rsidRPr="00CD38AF" w:rsidRDefault="00361CA6" w:rsidP="00CD38AF">
      <w:pPr>
        <w:pStyle w:val="NormalWeb"/>
        <w:numPr>
          <w:ilvl w:val="0"/>
          <w:numId w:val="9"/>
        </w:numPr>
        <w:spacing w:line="360" w:lineRule="auto"/>
      </w:pPr>
      <w:r w:rsidRPr="00CD38AF">
        <w:rPr>
          <w:rStyle w:val="Strong"/>
        </w:rPr>
        <w:t>Contextualizing Research</w:t>
      </w:r>
    </w:p>
    <w:p w:rsidR="00361CA6" w:rsidRPr="004A76B8" w:rsidRDefault="00361CA6" w:rsidP="00CD38AF">
      <w:pPr>
        <w:pStyle w:val="NormalWeb"/>
        <w:spacing w:line="360" w:lineRule="auto"/>
        <w:rPr>
          <w:lang w:val="en-US"/>
        </w:rPr>
      </w:pPr>
      <w:r w:rsidRPr="00CD38AF">
        <w:rPr>
          <w:lang w:val="en-US"/>
        </w:rPr>
        <w:t xml:space="preserve">The literature review </w:t>
      </w:r>
      <w:r w:rsidRPr="00CD38AF">
        <w:t>situates your study within the existing body of knowledge, helping to define how your work relates to previous research. This context is crucial for understanding the relevance and contribution of your work.</w:t>
      </w:r>
      <w:r w:rsidR="004A76B8">
        <w:rPr>
          <w:lang w:val="en-US"/>
        </w:rPr>
        <w:t xml:space="preserve"> For example, your study may be </w:t>
      </w:r>
      <w:proofErr w:type="gramStart"/>
      <w:r w:rsidR="004A76B8">
        <w:rPr>
          <w:lang w:val="en-US"/>
        </w:rPr>
        <w:t>in the area of</w:t>
      </w:r>
      <w:proofErr w:type="gramEnd"/>
      <w:r w:rsidR="004A76B8">
        <w:rPr>
          <w:lang w:val="en-US"/>
        </w:rPr>
        <w:t xml:space="preserve"> media studies or development communication.</w:t>
      </w:r>
    </w:p>
    <w:p w:rsidR="00361CA6" w:rsidRPr="00CD38AF" w:rsidRDefault="00361CA6" w:rsidP="00CD38AF">
      <w:pPr>
        <w:pStyle w:val="NormalWeb"/>
        <w:numPr>
          <w:ilvl w:val="0"/>
          <w:numId w:val="9"/>
        </w:numPr>
        <w:spacing w:line="360" w:lineRule="auto"/>
      </w:pPr>
      <w:r w:rsidRPr="00CD38AF">
        <w:rPr>
          <w:rStyle w:val="Strong"/>
        </w:rPr>
        <w:lastRenderedPageBreak/>
        <w:t>Strengthening Arguments</w:t>
      </w:r>
    </w:p>
    <w:p w:rsidR="00361CA6" w:rsidRPr="00391466" w:rsidRDefault="00361CA6" w:rsidP="00CD38AF">
      <w:pPr>
        <w:pStyle w:val="NormalWeb"/>
        <w:spacing w:line="360" w:lineRule="auto"/>
        <w:rPr>
          <w:lang w:val="en-US"/>
        </w:rPr>
      </w:pPr>
      <w:r w:rsidRPr="00CD38AF">
        <w:t>By referencing credible sources, a literature review strengthens the arguments and assertions made in your research. It provides a solid foundation upon which to base your findings and conclusions.</w:t>
      </w:r>
      <w:r w:rsidR="00391466">
        <w:rPr>
          <w:lang w:val="en-US"/>
        </w:rPr>
        <w:t xml:space="preserve"> A credible source is one that is written by an authority or an expert your discipline and the information</w:t>
      </w:r>
      <w:r w:rsidR="003D1C65">
        <w:rPr>
          <w:lang w:val="en-US"/>
        </w:rPr>
        <w:t xml:space="preserve"> provided</w:t>
      </w:r>
      <w:r w:rsidR="00391466">
        <w:rPr>
          <w:lang w:val="en-US"/>
        </w:rPr>
        <w:t xml:space="preserve"> is factual and free from bias or error.</w:t>
      </w:r>
    </w:p>
    <w:p w:rsidR="00B06BA7" w:rsidRPr="00CD38AF" w:rsidRDefault="00B06BA7" w:rsidP="00CD38AF">
      <w:pPr>
        <w:pStyle w:val="ListParagraph"/>
        <w:numPr>
          <w:ilvl w:val="0"/>
          <w:numId w:val="9"/>
        </w:numPr>
        <w:spacing w:before="100" w:beforeAutospacing="1" w:after="100" w:afterAutospacing="1" w:line="360" w:lineRule="auto"/>
        <w:jc w:val="both"/>
        <w:rPr>
          <w:rFonts w:ascii="Times New Roman" w:eastAsia="Aldine401 BT" w:hAnsi="Times New Roman" w:cs="Times New Roman"/>
          <w:b/>
          <w:bCs/>
          <w:color w:val="000000"/>
          <w:sz w:val="24"/>
          <w:szCs w:val="24"/>
        </w:rPr>
      </w:pPr>
      <w:r w:rsidRPr="00CD38AF">
        <w:rPr>
          <w:rFonts w:ascii="Times New Roman" w:eastAsia="Aldine401 BT" w:hAnsi="Times New Roman" w:cs="Times New Roman"/>
          <w:b/>
          <w:bCs/>
          <w:color w:val="000000"/>
          <w:sz w:val="24"/>
          <w:szCs w:val="24"/>
        </w:rPr>
        <w:t>Narrowing down the research topic</w:t>
      </w:r>
    </w:p>
    <w:p w:rsidR="005422CB" w:rsidRPr="00CD5406" w:rsidRDefault="00B06BA7" w:rsidP="00CD5406">
      <w:pPr>
        <w:spacing w:before="100" w:beforeAutospacing="1" w:after="100" w:afterAutospacing="1" w:line="360" w:lineRule="auto"/>
        <w:rPr>
          <w:rFonts w:ascii="Times New Roman" w:eastAsia="Aldine401 BT" w:hAnsi="Times New Roman" w:cs="Times New Roman"/>
          <w:color w:val="000000"/>
        </w:rPr>
      </w:pPr>
      <w:r w:rsidRPr="00CD38AF">
        <w:rPr>
          <w:rFonts w:ascii="Times New Roman" w:eastAsia="Aldine401 BT" w:hAnsi="Times New Roman" w:cs="Times New Roman"/>
          <w:color w:val="000000"/>
        </w:rPr>
        <w:t>The l</w:t>
      </w:r>
      <w:r w:rsidR="005422CB" w:rsidRPr="00CD38AF">
        <w:rPr>
          <w:rFonts w:ascii="Times New Roman" w:eastAsia="Aldine401 BT" w:hAnsi="Times New Roman" w:cs="Times New Roman"/>
          <w:color w:val="000000"/>
        </w:rPr>
        <w:t xml:space="preserve">iterature review enables a researcher to </w:t>
      </w:r>
      <w:r w:rsidR="003B66BA">
        <w:rPr>
          <w:rFonts w:ascii="Times New Roman" w:eastAsia="Aldine401 BT" w:hAnsi="Times New Roman" w:cs="Times New Roman"/>
          <w:color w:val="000000"/>
          <w:lang w:val="en-US"/>
        </w:rPr>
        <w:t xml:space="preserve">narrow down the research topic by </w:t>
      </w:r>
      <w:r w:rsidR="005422CB" w:rsidRPr="00CD38AF">
        <w:rPr>
          <w:rFonts w:ascii="Times New Roman" w:eastAsia="Aldine401 BT" w:hAnsi="Times New Roman" w:cs="Times New Roman"/>
          <w:color w:val="000000"/>
        </w:rPr>
        <w:t>limit</w:t>
      </w:r>
      <w:proofErr w:type="spellStart"/>
      <w:r w:rsidR="003B66BA">
        <w:rPr>
          <w:rFonts w:ascii="Times New Roman" w:eastAsia="Aldine401 BT" w:hAnsi="Times New Roman" w:cs="Times New Roman"/>
          <w:color w:val="000000"/>
          <w:lang w:val="en-US"/>
        </w:rPr>
        <w:t>ing</w:t>
      </w:r>
      <w:proofErr w:type="spellEnd"/>
      <w:r w:rsidR="005422CB" w:rsidRPr="00CD38AF">
        <w:rPr>
          <w:rFonts w:ascii="Times New Roman" w:eastAsia="Aldine401 BT" w:hAnsi="Times New Roman" w:cs="Times New Roman"/>
          <w:color w:val="000000"/>
        </w:rPr>
        <w:t xml:space="preserve"> the </w:t>
      </w:r>
      <w:r w:rsidRPr="00CD38AF">
        <w:rPr>
          <w:rFonts w:ascii="Times New Roman" w:eastAsia="Aldine401 BT" w:hAnsi="Times New Roman" w:cs="Times New Roman"/>
          <w:color w:val="000000"/>
        </w:rPr>
        <w:t>scope of the study</w:t>
      </w:r>
      <w:r w:rsidR="00361CA6" w:rsidRPr="00CD38AF">
        <w:rPr>
          <w:rFonts w:ascii="Times New Roman" w:eastAsia="Aldine401 BT" w:hAnsi="Times New Roman" w:cs="Times New Roman"/>
          <w:color w:val="000000"/>
          <w:lang w:val="en-US"/>
        </w:rPr>
        <w:t>. A</w:t>
      </w:r>
      <w:r w:rsidR="005422CB" w:rsidRPr="00CD38AF">
        <w:rPr>
          <w:rFonts w:ascii="Times New Roman" w:eastAsia="Aldine401 BT" w:hAnsi="Times New Roman" w:cs="Times New Roman"/>
          <w:color w:val="000000"/>
        </w:rPr>
        <w:t xml:space="preserve">fter reading what has been written by </w:t>
      </w:r>
      <w:r w:rsidR="003B66BA">
        <w:rPr>
          <w:rFonts w:ascii="Times New Roman" w:eastAsia="Aldine401 BT" w:hAnsi="Times New Roman" w:cs="Times New Roman"/>
          <w:color w:val="000000"/>
          <w:lang w:val="en-US"/>
        </w:rPr>
        <w:t xml:space="preserve">other </w:t>
      </w:r>
      <w:r w:rsidR="005422CB" w:rsidRPr="00CD38AF">
        <w:rPr>
          <w:rFonts w:ascii="Times New Roman" w:eastAsia="Aldine401 BT" w:hAnsi="Times New Roman" w:cs="Times New Roman"/>
          <w:color w:val="000000"/>
        </w:rPr>
        <w:t>scholars</w:t>
      </w:r>
      <w:r w:rsidRPr="00CD38AF">
        <w:rPr>
          <w:rFonts w:ascii="Times New Roman" w:eastAsia="Aldine401 BT" w:hAnsi="Times New Roman" w:cs="Times New Roman"/>
          <w:color w:val="000000"/>
        </w:rPr>
        <w:t xml:space="preserve"> in their area of study</w:t>
      </w:r>
      <w:r w:rsidR="005422CB" w:rsidRPr="00CD38AF">
        <w:rPr>
          <w:rFonts w:ascii="Times New Roman" w:eastAsia="Aldine401 BT" w:hAnsi="Times New Roman" w:cs="Times New Roman"/>
          <w:color w:val="000000"/>
        </w:rPr>
        <w:t xml:space="preserve">, the researcher is able to </w:t>
      </w:r>
      <w:r w:rsidR="00361CA6" w:rsidRPr="00CD38AF">
        <w:rPr>
          <w:rFonts w:ascii="Times New Roman" w:eastAsia="Aldine401 BT" w:hAnsi="Times New Roman" w:cs="Times New Roman"/>
          <w:color w:val="000000"/>
          <w:lang w:val="en-US"/>
        </w:rPr>
        <w:t xml:space="preserve">determine </w:t>
      </w:r>
      <w:r w:rsidR="005422CB" w:rsidRPr="00CD38AF">
        <w:rPr>
          <w:rFonts w:ascii="Times New Roman" w:eastAsia="Aldine401 BT" w:hAnsi="Times New Roman" w:cs="Times New Roman"/>
          <w:color w:val="000000"/>
        </w:rPr>
        <w:t xml:space="preserve">what is researchable </w:t>
      </w:r>
      <w:r w:rsidRPr="00CD38AF">
        <w:rPr>
          <w:rFonts w:ascii="Times New Roman" w:eastAsia="Aldine401 BT" w:hAnsi="Times New Roman" w:cs="Times New Roman"/>
          <w:color w:val="000000"/>
        </w:rPr>
        <w:t>and to</w:t>
      </w:r>
      <w:r w:rsidR="005422CB" w:rsidRPr="00CD38AF">
        <w:rPr>
          <w:rFonts w:ascii="Times New Roman" w:eastAsia="Aldine401 BT" w:hAnsi="Times New Roman" w:cs="Times New Roman"/>
          <w:color w:val="000000"/>
        </w:rPr>
        <w:t xml:space="preserve"> have a general overview of the topic under investigation</w:t>
      </w:r>
      <w:r w:rsidRPr="00CD38AF">
        <w:rPr>
          <w:rFonts w:ascii="Times New Roman" w:eastAsia="Aldine401 BT" w:hAnsi="Times New Roman" w:cs="Times New Roman"/>
          <w:color w:val="000000"/>
        </w:rPr>
        <w:t xml:space="preserve">. </w:t>
      </w:r>
      <w:r w:rsidRPr="00CD5406">
        <w:rPr>
          <w:rFonts w:ascii="Times New Roman" w:eastAsia="Aldine401 BT" w:hAnsi="Times New Roman" w:cs="Times New Roman"/>
          <w:color w:val="000000"/>
        </w:rPr>
        <w:t xml:space="preserve">The researcher is </w:t>
      </w:r>
      <w:r w:rsidR="00361CA6" w:rsidRPr="00CD5406">
        <w:rPr>
          <w:rFonts w:ascii="Times New Roman" w:eastAsia="Aldine401 BT" w:hAnsi="Times New Roman" w:cs="Times New Roman"/>
          <w:color w:val="000000"/>
          <w:lang w:val="en-US"/>
        </w:rPr>
        <w:t xml:space="preserve">then </w:t>
      </w:r>
      <w:r w:rsidRPr="00CD5406">
        <w:rPr>
          <w:rFonts w:ascii="Times New Roman" w:eastAsia="Aldine401 BT" w:hAnsi="Times New Roman" w:cs="Times New Roman"/>
          <w:color w:val="000000"/>
        </w:rPr>
        <w:t xml:space="preserve">able </w:t>
      </w:r>
      <w:r w:rsidR="00361CA6" w:rsidRPr="00CD5406">
        <w:rPr>
          <w:rFonts w:ascii="Times New Roman" w:eastAsia="Times New Roman" w:hAnsi="Times New Roman" w:cs="Times New Roman"/>
          <w:color w:val="000000"/>
          <w:lang w:val="en-US" w:eastAsia="en-GB"/>
        </w:rPr>
        <w:t>to d</w:t>
      </w:r>
      <w:r w:rsidR="00361CA6" w:rsidRPr="00E93E4B">
        <w:rPr>
          <w:rFonts w:ascii="Times New Roman" w:eastAsia="Times New Roman" w:hAnsi="Times New Roman" w:cs="Times New Roman"/>
          <w:color w:val="000000"/>
          <w:lang w:eastAsia="en-GB"/>
        </w:rPr>
        <w:t xml:space="preserve">etermine what specific topic or question </w:t>
      </w:r>
      <w:r w:rsidR="00361CA6" w:rsidRPr="00CD5406">
        <w:rPr>
          <w:rFonts w:ascii="Times New Roman" w:eastAsia="Times New Roman" w:hAnsi="Times New Roman" w:cs="Times New Roman"/>
          <w:color w:val="000000"/>
          <w:lang w:val="en-US" w:eastAsia="en-GB"/>
        </w:rPr>
        <w:t xml:space="preserve">he/she should </w:t>
      </w:r>
      <w:r w:rsidR="00361CA6" w:rsidRPr="00E93E4B">
        <w:rPr>
          <w:rFonts w:ascii="Times New Roman" w:eastAsia="Times New Roman" w:hAnsi="Times New Roman" w:cs="Times New Roman"/>
          <w:color w:val="000000"/>
          <w:lang w:eastAsia="en-GB"/>
        </w:rPr>
        <w:t>address</w:t>
      </w:r>
      <w:r w:rsidR="00361CA6" w:rsidRPr="00CD5406">
        <w:rPr>
          <w:rFonts w:ascii="Times New Roman" w:eastAsia="Aldine401 BT" w:hAnsi="Times New Roman" w:cs="Times New Roman"/>
          <w:color w:val="000000"/>
          <w:lang w:val="en-US"/>
        </w:rPr>
        <w:t>.</w:t>
      </w:r>
      <w:r w:rsidR="001133A5" w:rsidRPr="00CD5406">
        <w:rPr>
          <w:rFonts w:ascii="Times New Roman" w:eastAsia="Aldine401 BT" w:hAnsi="Times New Roman" w:cs="Times New Roman"/>
          <w:color w:val="000000"/>
          <w:kern w:val="24"/>
          <w:sz w:val="30"/>
          <w:szCs w:val="30"/>
          <w:lang w:val="en-US" w:eastAsia="en-GB"/>
        </w:rPr>
        <w:t xml:space="preserve"> </w:t>
      </w:r>
      <w:r w:rsidR="001133A5" w:rsidRPr="00CD5406">
        <w:rPr>
          <w:rFonts w:ascii="Times New Roman" w:hAnsi="Times New Roman" w:cs="Times New Roman"/>
          <w:color w:val="000000"/>
          <w:lang w:val="en-US"/>
        </w:rPr>
        <w:t>For example, the researcher may want to carry out a study on the framing of business news in the print media and on radio. By reading what has already been researched on in this area, the researcher may decide to focus only on one media rather than both print and radio. This means that he/she will narrow down the scope of the study and hence have a more focused research topic.</w:t>
      </w:r>
    </w:p>
    <w:p w:rsidR="001C6E0C" w:rsidRPr="00CD38AF" w:rsidRDefault="001C6E0C" w:rsidP="00CD38AF">
      <w:pPr>
        <w:pStyle w:val="ListParagraph"/>
        <w:numPr>
          <w:ilvl w:val="0"/>
          <w:numId w:val="9"/>
        </w:numPr>
        <w:spacing w:before="100" w:beforeAutospacing="1" w:after="100" w:afterAutospacing="1" w:line="360" w:lineRule="auto"/>
        <w:jc w:val="both"/>
        <w:rPr>
          <w:rFonts w:ascii="Times New Roman" w:eastAsia="Aldine401 BT" w:hAnsi="Times New Roman" w:cs="Times New Roman"/>
          <w:b/>
          <w:bCs/>
          <w:color w:val="000000"/>
          <w:sz w:val="24"/>
          <w:szCs w:val="24"/>
        </w:rPr>
      </w:pPr>
      <w:r w:rsidRPr="00CD38AF">
        <w:rPr>
          <w:rFonts w:ascii="Times New Roman" w:eastAsia="Aldine401 BT" w:hAnsi="Times New Roman" w:cs="Times New Roman"/>
          <w:b/>
          <w:bCs/>
          <w:color w:val="000000"/>
          <w:sz w:val="24"/>
          <w:szCs w:val="24"/>
        </w:rPr>
        <w:t>Identifying gaps</w:t>
      </w:r>
    </w:p>
    <w:p w:rsidR="00636804" w:rsidRPr="00636804" w:rsidRDefault="003B66BA" w:rsidP="00636804">
      <w:pPr>
        <w:spacing w:before="100" w:beforeAutospacing="1" w:after="100" w:afterAutospacing="1" w:line="360" w:lineRule="auto"/>
        <w:jc w:val="both"/>
        <w:rPr>
          <w:rFonts w:ascii="Times New Roman" w:eastAsia="Aldine401 BT" w:hAnsi="Times New Roman" w:cs="Times New Roman"/>
          <w:b/>
          <w:bCs/>
          <w:color w:val="000000"/>
          <w:lang w:val="en-US"/>
        </w:rPr>
      </w:pPr>
      <w:r w:rsidRPr="00636804">
        <w:rPr>
          <w:rFonts w:ascii="Times New Roman" w:eastAsia="Aldine401 BT" w:hAnsi="Times New Roman" w:cs="Times New Roman"/>
          <w:color w:val="000000"/>
        </w:rPr>
        <w:t>Literature review becomes a necessary tool for the researcher in as far as seeking new lines of inquiry is concerned. This occurs when the researcher is able to identify unexplored areas or areas that are not adequately researched by reading what other scholars have already done. The gap in research which needs to be filled and new areas of inquiry can only be discerned through a systematic review of literature. A literature review helps to identify gaps in research, highlighting areas that need further investigation. This can be used to guide the formulation of your research questions and objectives</w:t>
      </w:r>
      <w:r w:rsidR="00636804">
        <w:rPr>
          <w:rFonts w:ascii="Times New Roman" w:eastAsia="Aldine401 BT" w:hAnsi="Times New Roman" w:cs="Times New Roman"/>
          <w:color w:val="000000"/>
          <w:lang w:val="en-US"/>
        </w:rPr>
        <w:t>.</w:t>
      </w:r>
    </w:p>
    <w:p w:rsidR="006D312F" w:rsidRPr="00CD38AF" w:rsidRDefault="001C6E0C" w:rsidP="00CD38AF">
      <w:pPr>
        <w:pStyle w:val="ListParagraph"/>
        <w:numPr>
          <w:ilvl w:val="0"/>
          <w:numId w:val="9"/>
        </w:numPr>
        <w:spacing w:before="100" w:beforeAutospacing="1" w:after="100" w:afterAutospacing="1" w:line="360" w:lineRule="auto"/>
        <w:jc w:val="both"/>
        <w:rPr>
          <w:rFonts w:ascii="Times New Roman" w:eastAsia="Aldine401 BT" w:hAnsi="Times New Roman" w:cs="Times New Roman"/>
          <w:b/>
          <w:bCs/>
          <w:color w:val="000000"/>
          <w:sz w:val="24"/>
          <w:szCs w:val="24"/>
        </w:rPr>
      </w:pPr>
      <w:r w:rsidRPr="00CD38AF">
        <w:rPr>
          <w:rFonts w:ascii="Times New Roman" w:eastAsia="Aldine401 BT" w:hAnsi="Times New Roman" w:cs="Times New Roman"/>
          <w:b/>
          <w:bCs/>
          <w:color w:val="000000"/>
          <w:sz w:val="24"/>
          <w:szCs w:val="24"/>
        </w:rPr>
        <w:t>M</w:t>
      </w:r>
      <w:r w:rsidR="005422CB" w:rsidRPr="00CD38AF">
        <w:rPr>
          <w:rFonts w:ascii="Times New Roman" w:eastAsia="Aldine401 BT" w:hAnsi="Times New Roman" w:cs="Times New Roman"/>
          <w:b/>
          <w:bCs/>
          <w:color w:val="000000"/>
          <w:sz w:val="24"/>
          <w:szCs w:val="24"/>
        </w:rPr>
        <w:t>ethodological insights</w:t>
      </w:r>
    </w:p>
    <w:p w:rsidR="00636804" w:rsidRPr="003E15EE" w:rsidRDefault="006D312F" w:rsidP="00CD38AF">
      <w:pPr>
        <w:spacing w:before="100" w:beforeAutospacing="1" w:after="100" w:afterAutospacing="1" w:line="360" w:lineRule="auto"/>
        <w:jc w:val="both"/>
        <w:rPr>
          <w:rFonts w:ascii="Times New Roman" w:eastAsia="Aldine401 BT" w:hAnsi="Times New Roman" w:cs="Times New Roman"/>
          <w:color w:val="000000"/>
          <w:lang w:val="en-US"/>
        </w:rPr>
      </w:pPr>
      <w:r w:rsidRPr="00CD38AF">
        <w:rPr>
          <w:rFonts w:ascii="Times New Roman" w:hAnsi="Times New Roman" w:cs="Times New Roman"/>
        </w:rPr>
        <w:t>A literature review can reveal methodologies that have been successful in previous studies, providing insights into how to design and conduct your own research effectively.</w:t>
      </w:r>
      <w:r w:rsidRPr="00CD38AF">
        <w:rPr>
          <w:rFonts w:ascii="Times New Roman" w:eastAsia="Aldine401 BT" w:hAnsi="Times New Roman" w:cs="Times New Roman"/>
          <w:b/>
          <w:bCs/>
          <w:color w:val="000000"/>
          <w:lang w:val="en-US"/>
        </w:rPr>
        <w:t xml:space="preserve"> </w:t>
      </w:r>
      <w:r w:rsidR="005422CB" w:rsidRPr="00CD38AF">
        <w:rPr>
          <w:rFonts w:ascii="Times New Roman" w:eastAsia="Aldine401 BT" w:hAnsi="Times New Roman" w:cs="Times New Roman"/>
          <w:color w:val="000000"/>
        </w:rPr>
        <w:t xml:space="preserve">For example, a researcher </w:t>
      </w:r>
      <w:r w:rsidRPr="00CD38AF">
        <w:rPr>
          <w:rFonts w:ascii="Times New Roman" w:eastAsia="Aldine401 BT" w:hAnsi="Times New Roman" w:cs="Times New Roman"/>
          <w:color w:val="000000"/>
          <w:lang w:val="en-US"/>
        </w:rPr>
        <w:t>may</w:t>
      </w:r>
      <w:r w:rsidR="005422CB" w:rsidRPr="00CD38AF">
        <w:rPr>
          <w:rFonts w:ascii="Times New Roman" w:eastAsia="Aldine401 BT" w:hAnsi="Times New Roman" w:cs="Times New Roman"/>
          <w:color w:val="000000"/>
        </w:rPr>
        <w:t xml:space="preserve"> anticipate to conduct a research</w:t>
      </w:r>
      <w:r w:rsidRPr="00CD38AF">
        <w:rPr>
          <w:rFonts w:ascii="Times New Roman" w:eastAsia="Aldine401 BT" w:hAnsi="Times New Roman" w:cs="Times New Roman"/>
          <w:color w:val="000000"/>
          <w:lang w:val="en-US"/>
        </w:rPr>
        <w:t xml:space="preserve"> study</w:t>
      </w:r>
      <w:r w:rsidR="005422CB" w:rsidRPr="00CD38AF">
        <w:rPr>
          <w:rFonts w:ascii="Times New Roman" w:eastAsia="Aldine401 BT" w:hAnsi="Times New Roman" w:cs="Times New Roman"/>
          <w:color w:val="000000"/>
        </w:rPr>
        <w:t xml:space="preserve"> using </w:t>
      </w:r>
      <w:r w:rsidRPr="00CD38AF">
        <w:rPr>
          <w:rFonts w:ascii="Times New Roman" w:eastAsia="Aldine401 BT" w:hAnsi="Times New Roman" w:cs="Times New Roman"/>
          <w:color w:val="000000"/>
          <w:lang w:val="en-US"/>
        </w:rPr>
        <w:t xml:space="preserve">a </w:t>
      </w:r>
      <w:r w:rsidR="005422CB" w:rsidRPr="00CD38AF">
        <w:rPr>
          <w:rFonts w:ascii="Times New Roman" w:eastAsia="Aldine401 BT" w:hAnsi="Times New Roman" w:cs="Times New Roman"/>
          <w:color w:val="000000"/>
        </w:rPr>
        <w:t>quantitative methodology</w:t>
      </w:r>
      <w:r w:rsidRPr="00CD38AF">
        <w:rPr>
          <w:rFonts w:ascii="Times New Roman" w:eastAsia="Aldine401 BT" w:hAnsi="Times New Roman" w:cs="Times New Roman"/>
          <w:color w:val="000000"/>
          <w:lang w:val="en-US"/>
        </w:rPr>
        <w:t>. H</w:t>
      </w:r>
      <w:r w:rsidR="005422CB" w:rsidRPr="00CD38AF">
        <w:rPr>
          <w:rFonts w:ascii="Times New Roman" w:eastAsia="Aldine401 BT" w:hAnsi="Times New Roman" w:cs="Times New Roman"/>
          <w:color w:val="000000"/>
        </w:rPr>
        <w:t xml:space="preserve">owever, after reviewing related literature, he/she </w:t>
      </w:r>
      <w:r w:rsidRPr="00CD38AF">
        <w:rPr>
          <w:rFonts w:ascii="Times New Roman" w:eastAsia="Aldine401 BT" w:hAnsi="Times New Roman" w:cs="Times New Roman"/>
          <w:color w:val="000000"/>
          <w:lang w:val="en-US"/>
        </w:rPr>
        <w:t xml:space="preserve">may </w:t>
      </w:r>
      <w:r w:rsidR="005422CB" w:rsidRPr="00CD38AF">
        <w:rPr>
          <w:rFonts w:ascii="Times New Roman" w:eastAsia="Aldine401 BT" w:hAnsi="Times New Roman" w:cs="Times New Roman"/>
          <w:color w:val="000000"/>
        </w:rPr>
        <w:t>realize that the methodology may not answer the research questions</w:t>
      </w:r>
      <w:r w:rsidRPr="00CD38AF">
        <w:rPr>
          <w:rFonts w:ascii="Times New Roman" w:eastAsia="Aldine401 BT" w:hAnsi="Times New Roman" w:cs="Times New Roman"/>
          <w:color w:val="000000"/>
          <w:lang w:val="en-US"/>
        </w:rPr>
        <w:t xml:space="preserve">. Based </w:t>
      </w:r>
      <w:r w:rsidR="005422CB" w:rsidRPr="00CD38AF">
        <w:rPr>
          <w:rFonts w:ascii="Times New Roman" w:eastAsia="Aldine401 BT" w:hAnsi="Times New Roman" w:cs="Times New Roman"/>
          <w:color w:val="000000"/>
        </w:rPr>
        <w:t>on thi</w:t>
      </w:r>
      <w:r w:rsidRPr="00CD38AF">
        <w:rPr>
          <w:rFonts w:ascii="Times New Roman" w:eastAsia="Aldine401 BT" w:hAnsi="Times New Roman" w:cs="Times New Roman"/>
          <w:color w:val="000000"/>
          <w:lang w:val="en-US"/>
        </w:rPr>
        <w:t xml:space="preserve">s realization, </w:t>
      </w:r>
      <w:r w:rsidR="005422CB" w:rsidRPr="00CD38AF">
        <w:rPr>
          <w:rFonts w:ascii="Times New Roman" w:eastAsia="Aldine401 BT" w:hAnsi="Times New Roman" w:cs="Times New Roman"/>
          <w:color w:val="000000"/>
        </w:rPr>
        <w:t xml:space="preserve">a change of methodology </w:t>
      </w:r>
      <w:r w:rsidRPr="00CD38AF">
        <w:rPr>
          <w:rFonts w:ascii="Times New Roman" w:eastAsia="Aldine401 BT" w:hAnsi="Times New Roman" w:cs="Times New Roman"/>
          <w:color w:val="000000"/>
          <w:lang w:val="en-US"/>
        </w:rPr>
        <w:t xml:space="preserve">may be </w:t>
      </w:r>
      <w:r w:rsidRPr="00CD38AF">
        <w:rPr>
          <w:rFonts w:ascii="Times New Roman" w:eastAsia="Aldine401 BT" w:hAnsi="Times New Roman" w:cs="Times New Roman"/>
          <w:color w:val="000000"/>
          <w:lang w:val="en-US"/>
        </w:rPr>
        <w:lastRenderedPageBreak/>
        <w:t>necessary for the research study to be viable.</w:t>
      </w:r>
      <w:r w:rsidR="005422CB" w:rsidRPr="00CD38AF">
        <w:rPr>
          <w:rFonts w:ascii="Times New Roman" w:eastAsia="Aldine401 BT" w:hAnsi="Times New Roman" w:cs="Times New Roman"/>
          <w:color w:val="000000"/>
        </w:rPr>
        <w:t xml:space="preserve"> </w:t>
      </w:r>
      <w:r w:rsidR="00916146">
        <w:rPr>
          <w:rFonts w:ascii="Times New Roman" w:eastAsia="Aldine401 BT" w:hAnsi="Times New Roman" w:cs="Times New Roman"/>
          <w:color w:val="000000"/>
          <w:lang w:val="en-US"/>
        </w:rPr>
        <w:t>A good review of literature will inform the researcher on various aspects of the</w:t>
      </w:r>
      <w:r w:rsidR="003E15EE">
        <w:rPr>
          <w:rFonts w:ascii="Times New Roman" w:eastAsia="Aldine401 BT" w:hAnsi="Times New Roman" w:cs="Times New Roman"/>
          <w:color w:val="000000"/>
          <w:lang w:val="en-US"/>
        </w:rPr>
        <w:t xml:space="preserve"> methodology such as </w:t>
      </w:r>
      <w:r w:rsidR="00916146">
        <w:rPr>
          <w:rFonts w:ascii="Times New Roman" w:eastAsia="Aldine401 BT" w:hAnsi="Times New Roman" w:cs="Times New Roman"/>
          <w:color w:val="000000"/>
          <w:lang w:val="en-US"/>
        </w:rPr>
        <w:t>the research design</w:t>
      </w:r>
      <w:r w:rsidR="003E15EE">
        <w:rPr>
          <w:rFonts w:ascii="Times New Roman" w:eastAsia="Aldine401 BT" w:hAnsi="Times New Roman" w:cs="Times New Roman"/>
          <w:color w:val="000000"/>
          <w:lang w:val="en-US"/>
        </w:rPr>
        <w:t>s</w:t>
      </w:r>
      <w:r w:rsidR="00916146">
        <w:rPr>
          <w:rFonts w:ascii="Times New Roman" w:eastAsia="Aldine401 BT" w:hAnsi="Times New Roman" w:cs="Times New Roman"/>
          <w:color w:val="000000"/>
          <w:lang w:val="en-US"/>
        </w:rPr>
        <w:t>, s</w:t>
      </w:r>
      <w:r w:rsidR="003E15EE">
        <w:rPr>
          <w:rFonts w:ascii="Times New Roman" w:eastAsia="Aldine401 BT" w:hAnsi="Times New Roman" w:cs="Times New Roman"/>
          <w:color w:val="000000"/>
          <w:lang w:val="en-US"/>
        </w:rPr>
        <w:t>ampling techniques and data collection and analysis methods.</w:t>
      </w:r>
    </w:p>
    <w:p w:rsidR="006D312F" w:rsidRPr="00CD38AF" w:rsidRDefault="006D312F" w:rsidP="00CD38AF">
      <w:pPr>
        <w:pStyle w:val="ListParagraph"/>
        <w:numPr>
          <w:ilvl w:val="0"/>
          <w:numId w:val="9"/>
        </w:numPr>
        <w:spacing w:before="100" w:beforeAutospacing="1" w:after="100" w:afterAutospacing="1" w:line="360" w:lineRule="auto"/>
        <w:jc w:val="both"/>
        <w:rPr>
          <w:rFonts w:ascii="Times New Roman" w:eastAsia="Aldine401 BT" w:hAnsi="Times New Roman" w:cs="Times New Roman"/>
          <w:b/>
          <w:bCs/>
          <w:color w:val="000000"/>
          <w:sz w:val="24"/>
          <w:szCs w:val="24"/>
        </w:rPr>
      </w:pPr>
      <w:r w:rsidRPr="00CD38AF">
        <w:rPr>
          <w:rFonts w:ascii="Times New Roman" w:eastAsia="Aldine401 BT" w:hAnsi="Times New Roman" w:cs="Times New Roman"/>
          <w:b/>
          <w:bCs/>
          <w:color w:val="000000"/>
          <w:sz w:val="24"/>
          <w:szCs w:val="24"/>
        </w:rPr>
        <w:t>Avoid duplication</w:t>
      </w:r>
    </w:p>
    <w:p w:rsidR="005422CB" w:rsidRPr="00CD38AF" w:rsidRDefault="00D25861" w:rsidP="00CD38AF">
      <w:pPr>
        <w:spacing w:before="100" w:beforeAutospacing="1" w:after="100" w:afterAutospacing="1" w:line="360" w:lineRule="auto"/>
        <w:jc w:val="both"/>
        <w:rPr>
          <w:rFonts w:ascii="Times New Roman" w:eastAsia="Aldine401 BT" w:hAnsi="Times New Roman" w:cs="Times New Roman"/>
          <w:color w:val="000000"/>
        </w:rPr>
      </w:pPr>
      <w:r w:rsidRPr="00CD38AF">
        <w:rPr>
          <w:rFonts w:ascii="Times New Roman" w:eastAsia="Aldine401 BT" w:hAnsi="Times New Roman" w:cs="Times New Roman"/>
          <w:color w:val="000000"/>
          <w:lang w:val="en-US"/>
        </w:rPr>
        <w:t>The l</w:t>
      </w:r>
      <w:r w:rsidR="005422CB" w:rsidRPr="00CD38AF">
        <w:rPr>
          <w:rFonts w:ascii="Times New Roman" w:eastAsia="Aldine401 BT" w:hAnsi="Times New Roman" w:cs="Times New Roman"/>
          <w:color w:val="000000"/>
        </w:rPr>
        <w:t xml:space="preserve">iterature review enables the </w:t>
      </w:r>
      <w:r w:rsidRPr="00CD38AF">
        <w:rPr>
          <w:rFonts w:ascii="Times New Roman" w:eastAsia="Aldine401 BT" w:hAnsi="Times New Roman" w:cs="Times New Roman"/>
          <w:color w:val="000000"/>
          <w:lang w:val="en-US"/>
        </w:rPr>
        <w:t xml:space="preserve">researcher to </w:t>
      </w:r>
      <w:r w:rsidR="005422CB" w:rsidRPr="00CD38AF">
        <w:rPr>
          <w:rFonts w:ascii="Times New Roman" w:eastAsia="Aldine401 BT" w:hAnsi="Times New Roman" w:cs="Times New Roman"/>
          <w:color w:val="000000"/>
        </w:rPr>
        <w:t>distinguis</w:t>
      </w:r>
      <w:r w:rsidRPr="00CD38AF">
        <w:rPr>
          <w:rFonts w:ascii="Times New Roman" w:eastAsia="Aldine401 BT" w:hAnsi="Times New Roman" w:cs="Times New Roman"/>
          <w:color w:val="000000"/>
          <w:lang w:val="en-US"/>
        </w:rPr>
        <w:t>h between</w:t>
      </w:r>
      <w:r w:rsidR="005422CB" w:rsidRPr="00CD38AF">
        <w:rPr>
          <w:rFonts w:ascii="Times New Roman" w:eastAsia="Aldine401 BT" w:hAnsi="Times New Roman" w:cs="Times New Roman"/>
          <w:color w:val="000000"/>
        </w:rPr>
        <w:t xml:space="preserve"> what has been done from what needs to be done. </w:t>
      </w:r>
      <w:r w:rsidRPr="00CD38AF">
        <w:rPr>
          <w:rFonts w:ascii="Times New Roman" w:hAnsi="Times New Roman" w:cs="Times New Roman"/>
        </w:rPr>
        <w:t>By reviewing existing literature, researchers can avoid duplicating studies that have already been conducted. This efficiency saves time and resources and contributes to the advancement of knowledge.</w:t>
      </w:r>
      <w:r w:rsidRPr="00CD38AF">
        <w:rPr>
          <w:rFonts w:ascii="Times New Roman" w:eastAsia="Aldine401 BT" w:hAnsi="Times New Roman" w:cs="Times New Roman"/>
          <w:color w:val="000000"/>
          <w:lang w:val="en-US"/>
        </w:rPr>
        <w:t xml:space="preserve"> </w:t>
      </w:r>
      <w:r w:rsidR="005422CB" w:rsidRPr="00CD38AF">
        <w:rPr>
          <w:rFonts w:ascii="Times New Roman" w:eastAsia="Aldine401 BT" w:hAnsi="Times New Roman" w:cs="Times New Roman"/>
          <w:color w:val="000000"/>
        </w:rPr>
        <w:t xml:space="preserve">For example, one may want to </w:t>
      </w:r>
      <w:r w:rsidRPr="00CD38AF">
        <w:rPr>
          <w:rFonts w:ascii="Times New Roman" w:eastAsia="Aldine401 BT" w:hAnsi="Times New Roman" w:cs="Times New Roman"/>
          <w:color w:val="000000"/>
          <w:lang w:val="en-US"/>
        </w:rPr>
        <w:t>do a study on the effects of global warming</w:t>
      </w:r>
      <w:r w:rsidR="005422CB" w:rsidRPr="00CD38AF">
        <w:rPr>
          <w:rFonts w:ascii="Times New Roman" w:eastAsia="Aldine401 BT" w:hAnsi="Times New Roman" w:cs="Times New Roman"/>
          <w:color w:val="000000"/>
        </w:rPr>
        <w:t xml:space="preserve"> </w:t>
      </w:r>
      <w:r w:rsidRPr="00CD38AF">
        <w:rPr>
          <w:rFonts w:ascii="Times New Roman" w:eastAsia="Aldine401 BT" w:hAnsi="Times New Roman" w:cs="Times New Roman"/>
          <w:color w:val="000000"/>
          <w:lang w:val="en-US"/>
        </w:rPr>
        <w:t xml:space="preserve">and </w:t>
      </w:r>
      <w:r w:rsidR="005422CB" w:rsidRPr="00CD38AF">
        <w:rPr>
          <w:rFonts w:ascii="Times New Roman" w:eastAsia="Aldine401 BT" w:hAnsi="Times New Roman" w:cs="Times New Roman"/>
          <w:color w:val="000000"/>
        </w:rPr>
        <w:t xml:space="preserve">after conducting </w:t>
      </w:r>
      <w:r w:rsidRPr="00CD38AF">
        <w:rPr>
          <w:rFonts w:ascii="Times New Roman" w:eastAsia="Aldine401 BT" w:hAnsi="Times New Roman" w:cs="Times New Roman"/>
          <w:color w:val="000000"/>
          <w:lang w:val="en-US"/>
        </w:rPr>
        <w:t xml:space="preserve">a </w:t>
      </w:r>
      <w:r w:rsidR="005422CB" w:rsidRPr="00CD38AF">
        <w:rPr>
          <w:rFonts w:ascii="Times New Roman" w:eastAsia="Aldine401 BT" w:hAnsi="Times New Roman" w:cs="Times New Roman"/>
          <w:color w:val="000000"/>
        </w:rPr>
        <w:t>literature review, the researcher realizes that there exist</w:t>
      </w:r>
      <w:r w:rsidRPr="00CD38AF">
        <w:rPr>
          <w:rFonts w:ascii="Times New Roman" w:eastAsia="Aldine401 BT" w:hAnsi="Times New Roman" w:cs="Times New Roman"/>
          <w:color w:val="000000"/>
          <w:lang w:val="en-US"/>
        </w:rPr>
        <w:t>s</w:t>
      </w:r>
      <w:r w:rsidR="005422CB" w:rsidRPr="00CD38AF">
        <w:rPr>
          <w:rFonts w:ascii="Times New Roman" w:eastAsia="Aldine401 BT" w:hAnsi="Times New Roman" w:cs="Times New Roman"/>
          <w:color w:val="000000"/>
        </w:rPr>
        <w:t xml:space="preserve"> many </w:t>
      </w:r>
      <w:r w:rsidRPr="00CD38AF">
        <w:rPr>
          <w:rFonts w:ascii="Times New Roman" w:eastAsia="Aldine401 BT" w:hAnsi="Times New Roman" w:cs="Times New Roman"/>
          <w:color w:val="000000"/>
          <w:lang w:val="en-US"/>
        </w:rPr>
        <w:t xml:space="preserve">studies </w:t>
      </w:r>
      <w:r w:rsidR="002A7D86">
        <w:rPr>
          <w:rFonts w:ascii="Times New Roman" w:eastAsia="Aldine401 BT" w:hAnsi="Times New Roman" w:cs="Times New Roman"/>
          <w:color w:val="000000"/>
          <w:lang w:val="en-US"/>
        </w:rPr>
        <w:t>i</w:t>
      </w:r>
      <w:r w:rsidRPr="00CD38AF">
        <w:rPr>
          <w:rFonts w:ascii="Times New Roman" w:eastAsia="Aldine401 BT" w:hAnsi="Times New Roman" w:cs="Times New Roman"/>
          <w:color w:val="000000"/>
          <w:lang w:val="en-US"/>
        </w:rPr>
        <w:t>n that</w:t>
      </w:r>
      <w:r w:rsidR="005422CB" w:rsidRPr="00CD38AF">
        <w:rPr>
          <w:rFonts w:ascii="Times New Roman" w:eastAsia="Aldine401 BT" w:hAnsi="Times New Roman" w:cs="Times New Roman"/>
          <w:color w:val="000000"/>
        </w:rPr>
        <w:t xml:space="preserve"> area. Based on this, the researcher </w:t>
      </w:r>
      <w:r w:rsidRPr="00CD38AF">
        <w:rPr>
          <w:rFonts w:ascii="Times New Roman" w:eastAsia="Aldine401 BT" w:hAnsi="Times New Roman" w:cs="Times New Roman"/>
          <w:color w:val="000000"/>
          <w:lang w:val="en-US"/>
        </w:rPr>
        <w:t>will be more informed on the area to focus on without duplicating what has already been done.</w:t>
      </w:r>
      <w:r w:rsidR="005422CB" w:rsidRPr="00CD38AF">
        <w:rPr>
          <w:rFonts w:ascii="Times New Roman" w:eastAsia="Aldine401 BT" w:hAnsi="Times New Roman" w:cs="Times New Roman"/>
          <w:color w:val="000000"/>
        </w:rPr>
        <w:t xml:space="preserve"> </w:t>
      </w:r>
    </w:p>
    <w:p w:rsidR="00361CA6" w:rsidRPr="00CD38AF" w:rsidRDefault="00361CA6" w:rsidP="00CD38AF">
      <w:pPr>
        <w:pStyle w:val="ListParagraph"/>
        <w:numPr>
          <w:ilvl w:val="0"/>
          <w:numId w:val="9"/>
        </w:numPr>
        <w:spacing w:before="100" w:beforeAutospacing="1" w:after="100" w:afterAutospacing="1" w:line="360" w:lineRule="auto"/>
        <w:jc w:val="both"/>
        <w:rPr>
          <w:rFonts w:ascii="Times New Roman" w:eastAsia="Aldine401 BT" w:hAnsi="Times New Roman" w:cs="Times New Roman"/>
          <w:b/>
          <w:bCs/>
          <w:color w:val="000000"/>
          <w:sz w:val="24"/>
          <w:szCs w:val="24"/>
        </w:rPr>
      </w:pPr>
      <w:r w:rsidRPr="00CD38AF">
        <w:rPr>
          <w:rFonts w:ascii="Times New Roman" w:eastAsia="Aldine401 BT" w:hAnsi="Times New Roman" w:cs="Times New Roman"/>
          <w:b/>
          <w:bCs/>
          <w:color w:val="000000"/>
          <w:sz w:val="24"/>
          <w:szCs w:val="24"/>
        </w:rPr>
        <w:t>Theoretical framework</w:t>
      </w:r>
    </w:p>
    <w:p w:rsidR="005422CB" w:rsidRPr="00050498" w:rsidRDefault="00361CA6" w:rsidP="00CD38AF">
      <w:pPr>
        <w:pStyle w:val="NormalWeb"/>
        <w:spacing w:line="360" w:lineRule="auto"/>
        <w:rPr>
          <w:lang w:val="en-US"/>
        </w:rPr>
      </w:pPr>
      <w:r w:rsidRPr="00CD38AF">
        <w:rPr>
          <w:lang w:val="en-US"/>
        </w:rPr>
        <w:t xml:space="preserve">A literature review </w:t>
      </w:r>
      <w:r w:rsidRPr="00CD38AF">
        <w:t xml:space="preserve">helps in the development of a theoretical framework for your study. Understanding existing theories and models allows </w:t>
      </w:r>
      <w:r w:rsidR="00050498">
        <w:rPr>
          <w:lang w:val="en-US"/>
        </w:rPr>
        <w:t xml:space="preserve">the </w:t>
      </w:r>
      <w:r w:rsidRPr="00CD38AF">
        <w:t xml:space="preserve">researcher to build upon them or </w:t>
      </w:r>
      <w:r w:rsidR="00050498">
        <w:rPr>
          <w:lang w:val="en-US"/>
        </w:rPr>
        <w:t xml:space="preserve">to </w:t>
      </w:r>
      <w:r w:rsidRPr="00CD38AF">
        <w:t>propose new perspectives.</w:t>
      </w:r>
      <w:r w:rsidRPr="00CD38AF">
        <w:rPr>
          <w:lang w:val="en-US"/>
        </w:rPr>
        <w:t xml:space="preserve"> </w:t>
      </w:r>
      <w:r w:rsidRPr="00CD38AF">
        <w:rPr>
          <w:rFonts w:eastAsia="Aldine401 BT"/>
          <w:color w:val="000000"/>
          <w:lang w:val="en-US"/>
        </w:rPr>
        <w:t>Theories and models act</w:t>
      </w:r>
      <w:r w:rsidR="005422CB" w:rsidRPr="00CD38AF">
        <w:rPr>
          <w:rFonts w:eastAsia="Aldine401 BT"/>
          <w:color w:val="000000"/>
        </w:rPr>
        <w:t xml:space="preserve"> like a lens through which the researcher </w:t>
      </w:r>
      <w:proofErr w:type="gramStart"/>
      <w:r w:rsidR="005422CB" w:rsidRPr="00CD38AF">
        <w:rPr>
          <w:rFonts w:eastAsia="Aldine401 BT"/>
          <w:color w:val="000000"/>
        </w:rPr>
        <w:t>is able to</w:t>
      </w:r>
      <w:proofErr w:type="gramEnd"/>
      <w:r w:rsidR="005422CB" w:rsidRPr="00CD38AF">
        <w:rPr>
          <w:rFonts w:eastAsia="Aldine401 BT"/>
          <w:color w:val="000000"/>
        </w:rPr>
        <w:t xml:space="preserve"> sift through and understand his work in a much deeper way. </w:t>
      </w:r>
      <w:r w:rsidR="00050498">
        <w:rPr>
          <w:rFonts w:eastAsia="Aldine401 BT"/>
          <w:color w:val="000000"/>
          <w:lang w:val="en-US"/>
        </w:rPr>
        <w:t xml:space="preserve">For example, when researching on the framing of business news by the print media, the researcher may </w:t>
      </w:r>
      <w:r w:rsidR="00680022">
        <w:rPr>
          <w:rFonts w:eastAsia="Aldine401 BT"/>
          <w:color w:val="000000"/>
          <w:lang w:val="en-US"/>
        </w:rPr>
        <w:t>identify</w:t>
      </w:r>
      <w:r w:rsidR="00050498">
        <w:rPr>
          <w:rFonts w:eastAsia="Aldine401 BT"/>
          <w:color w:val="000000"/>
          <w:lang w:val="en-US"/>
        </w:rPr>
        <w:t xml:space="preserve"> the theories that he can use to explain that phenomenon. He may for example decide to use</w:t>
      </w:r>
      <w:r w:rsidR="00680022">
        <w:rPr>
          <w:rFonts w:eastAsia="Aldine401 BT"/>
          <w:color w:val="000000"/>
          <w:lang w:val="en-US"/>
        </w:rPr>
        <w:t xml:space="preserve"> Ervin</w:t>
      </w:r>
      <w:r w:rsidR="00EA4DD5">
        <w:rPr>
          <w:rFonts w:eastAsia="Aldine401 BT"/>
          <w:color w:val="000000"/>
          <w:lang w:val="en-US"/>
        </w:rPr>
        <w:t xml:space="preserve"> Goffman’s Framing Theory.</w:t>
      </w:r>
    </w:p>
    <w:p w:rsidR="005422CB" w:rsidRPr="00CD38AF" w:rsidRDefault="00F92250" w:rsidP="005422CB">
      <w:pPr>
        <w:pStyle w:val="Heading2"/>
        <w:spacing w:before="120" w:after="120" w:line="312" w:lineRule="auto"/>
        <w:jc w:val="both"/>
        <w:rPr>
          <w:rFonts w:ascii="Arial" w:eastAsia="Aldine401 BT" w:hAnsi="Arial" w:cs="Arial"/>
          <w:sz w:val="28"/>
          <w:szCs w:val="28"/>
        </w:rPr>
      </w:pPr>
      <w:bookmarkStart w:id="3" w:name="_Toc122511450"/>
      <w:bookmarkStart w:id="4" w:name="_Toc132498423"/>
      <w:r w:rsidRPr="00CD38AF">
        <w:rPr>
          <w:rFonts w:ascii="Arial" w:eastAsia="Aldine401 BT" w:hAnsi="Arial" w:cs="Arial"/>
          <w:sz w:val="28"/>
          <w:szCs w:val="28"/>
        </w:rPr>
        <w:t xml:space="preserve">6.4 </w:t>
      </w:r>
      <w:r w:rsidR="005422CB" w:rsidRPr="00CD38AF">
        <w:rPr>
          <w:rFonts w:ascii="Arial" w:eastAsia="Aldine401 BT" w:hAnsi="Arial" w:cs="Arial"/>
          <w:sz w:val="28"/>
          <w:szCs w:val="28"/>
        </w:rPr>
        <w:t xml:space="preserve">Steps to Writing </w:t>
      </w:r>
      <w:r w:rsidR="00740F66">
        <w:rPr>
          <w:rFonts w:ascii="Arial" w:eastAsia="Aldine401 BT" w:hAnsi="Arial" w:cs="Arial"/>
          <w:sz w:val="28"/>
          <w:szCs w:val="28"/>
        </w:rPr>
        <w:t xml:space="preserve">a </w:t>
      </w:r>
      <w:r w:rsidR="005422CB" w:rsidRPr="00CD38AF">
        <w:rPr>
          <w:rFonts w:ascii="Arial" w:eastAsia="Aldine401 BT" w:hAnsi="Arial" w:cs="Arial"/>
          <w:sz w:val="28"/>
          <w:szCs w:val="28"/>
        </w:rPr>
        <w:t>Literature Review</w:t>
      </w:r>
      <w:bookmarkEnd w:id="3"/>
      <w:bookmarkEnd w:id="4"/>
    </w:p>
    <w:p w:rsidR="005422CB" w:rsidRPr="00EC3EBE" w:rsidRDefault="005422CB" w:rsidP="00EC3EBE">
      <w:pPr>
        <w:tabs>
          <w:tab w:val="left" w:pos="1194"/>
        </w:tabs>
        <w:spacing w:before="100" w:beforeAutospacing="1" w:after="100" w:afterAutospacing="1" w:line="360" w:lineRule="auto"/>
        <w:jc w:val="both"/>
        <w:rPr>
          <w:rFonts w:ascii="Times New Roman" w:eastAsia="Aldine401 BT" w:hAnsi="Times New Roman" w:cs="Times New Roman"/>
          <w:b/>
          <w:color w:val="000000" w:themeColor="text1"/>
        </w:rPr>
      </w:pPr>
      <w:bookmarkStart w:id="5" w:name="_heading=h.3fwokq0" w:colFirst="0" w:colLast="0"/>
      <w:bookmarkEnd w:id="5"/>
      <w:r w:rsidRPr="00EC3EBE">
        <w:rPr>
          <w:rFonts w:ascii="Times New Roman" w:eastAsia="Aldine401 BT" w:hAnsi="Times New Roman" w:cs="Times New Roman"/>
          <w:b/>
          <w:color w:val="000000" w:themeColor="text1"/>
        </w:rPr>
        <w:t>Identify a Research Topic</w:t>
      </w:r>
    </w:p>
    <w:p w:rsidR="00D8176F" w:rsidRPr="00EC3EBE" w:rsidRDefault="005422CB" w:rsidP="00EC3EBE">
      <w:pPr>
        <w:spacing w:before="100" w:beforeAutospacing="1" w:after="100" w:afterAutospacing="1" w:line="360" w:lineRule="auto"/>
        <w:rPr>
          <w:rFonts w:ascii="Times New Roman" w:eastAsia="Aldine401 BT" w:hAnsi="Times New Roman" w:cs="Times New Roman"/>
          <w:b/>
          <w:color w:val="000000" w:themeColor="text1"/>
        </w:rPr>
      </w:pPr>
      <w:r w:rsidRPr="00EC3EBE">
        <w:rPr>
          <w:rFonts w:ascii="Times New Roman" w:eastAsia="Aldine401 BT" w:hAnsi="Times New Roman" w:cs="Times New Roman"/>
          <w:color w:val="000000" w:themeColor="text1"/>
        </w:rPr>
        <w:t xml:space="preserve">This is </w:t>
      </w:r>
      <w:r w:rsidR="004B6388" w:rsidRPr="00EC3EBE">
        <w:rPr>
          <w:rFonts w:ascii="Times New Roman" w:eastAsia="Aldine401 BT" w:hAnsi="Times New Roman" w:cs="Times New Roman"/>
          <w:color w:val="000000" w:themeColor="text1"/>
          <w:lang w:val="en-US"/>
        </w:rPr>
        <w:t>a significant</w:t>
      </w:r>
      <w:r w:rsidRPr="00EC3EBE">
        <w:rPr>
          <w:rFonts w:ascii="Times New Roman" w:eastAsia="Aldine401 BT" w:hAnsi="Times New Roman" w:cs="Times New Roman"/>
          <w:color w:val="000000" w:themeColor="text1"/>
        </w:rPr>
        <w:t xml:space="preserve"> part in literature review</w:t>
      </w:r>
      <w:r w:rsidR="004B6388" w:rsidRPr="00EC3EBE">
        <w:rPr>
          <w:rFonts w:ascii="Times New Roman" w:eastAsia="Aldine401 BT" w:hAnsi="Times New Roman" w:cs="Times New Roman"/>
          <w:color w:val="000000" w:themeColor="text1"/>
          <w:lang w:val="en-US"/>
        </w:rPr>
        <w:t xml:space="preserve"> because your research must be topic-based.</w:t>
      </w:r>
      <w:r w:rsidRPr="00EC3EBE">
        <w:rPr>
          <w:rFonts w:ascii="Times New Roman" w:eastAsia="Aldine401 BT" w:hAnsi="Times New Roman" w:cs="Times New Roman"/>
          <w:color w:val="000000" w:themeColor="text1"/>
        </w:rPr>
        <w:t xml:space="preserve"> Oftentimes, researchers begin by selecting a broad area </w:t>
      </w:r>
      <w:r w:rsidR="004B6388" w:rsidRPr="00EC3EBE">
        <w:rPr>
          <w:rFonts w:ascii="Times New Roman" w:eastAsia="Aldine401 BT" w:hAnsi="Times New Roman" w:cs="Times New Roman"/>
          <w:color w:val="000000" w:themeColor="text1"/>
          <w:lang w:val="en-US"/>
        </w:rPr>
        <w:t xml:space="preserve">related to the research problem that they want to investigate </w:t>
      </w:r>
      <w:r w:rsidR="004857EC" w:rsidRPr="00EC3EBE">
        <w:rPr>
          <w:rFonts w:ascii="Times New Roman" w:eastAsia="Aldine401 BT" w:hAnsi="Times New Roman" w:cs="Times New Roman"/>
          <w:color w:val="000000" w:themeColor="text1"/>
          <w:lang w:val="en-US"/>
        </w:rPr>
        <w:t xml:space="preserve">before settling down on a particular research topic. </w:t>
      </w:r>
      <w:r w:rsidRPr="00EC3EBE">
        <w:rPr>
          <w:rFonts w:ascii="Times New Roman" w:eastAsia="Aldine401 BT" w:hAnsi="Times New Roman" w:cs="Times New Roman"/>
          <w:color w:val="000000" w:themeColor="text1"/>
        </w:rPr>
        <w:t xml:space="preserve">In selecting a viable research topic, </w:t>
      </w:r>
      <w:r w:rsidR="004857EC" w:rsidRPr="00EC3EBE">
        <w:rPr>
          <w:rFonts w:ascii="Times New Roman" w:eastAsia="Aldine401 BT" w:hAnsi="Times New Roman" w:cs="Times New Roman"/>
          <w:color w:val="000000" w:themeColor="text1"/>
          <w:lang w:val="en-US"/>
        </w:rPr>
        <w:t xml:space="preserve">a review of already existing literature in your area of interest </w:t>
      </w:r>
      <w:bookmarkStart w:id="6" w:name="_heading=h.1v1yuxt" w:colFirst="0" w:colLast="0"/>
      <w:bookmarkEnd w:id="6"/>
      <w:r w:rsidR="004B6388" w:rsidRPr="00EC3EBE">
        <w:rPr>
          <w:rFonts w:ascii="Times New Roman" w:eastAsia="Aldine401 BT" w:hAnsi="Times New Roman" w:cs="Times New Roman"/>
          <w:color w:val="000000" w:themeColor="text1"/>
          <w:lang w:val="en-US"/>
        </w:rPr>
        <w:t>will be helpful.</w:t>
      </w:r>
    </w:p>
    <w:p w:rsidR="000D4362" w:rsidRDefault="000D4362" w:rsidP="00EC3EBE">
      <w:pPr>
        <w:spacing w:before="100" w:beforeAutospacing="1" w:after="100" w:afterAutospacing="1" w:line="360" w:lineRule="auto"/>
        <w:rPr>
          <w:rFonts w:ascii="Times New Roman" w:eastAsia="Aldine401 BT" w:hAnsi="Times New Roman" w:cs="Times New Roman"/>
          <w:b/>
          <w:color w:val="000000" w:themeColor="text1"/>
        </w:rPr>
      </w:pPr>
    </w:p>
    <w:p w:rsidR="005422CB" w:rsidRPr="00EC3EBE" w:rsidRDefault="005422CB" w:rsidP="00EC3EBE">
      <w:pPr>
        <w:spacing w:before="100" w:beforeAutospacing="1" w:after="100" w:afterAutospacing="1" w:line="360" w:lineRule="auto"/>
        <w:rPr>
          <w:rFonts w:ascii="Times New Roman" w:eastAsia="Aldine401 BT" w:hAnsi="Times New Roman" w:cs="Times New Roman"/>
          <w:b/>
          <w:color w:val="000000" w:themeColor="text1"/>
        </w:rPr>
      </w:pPr>
      <w:r w:rsidRPr="00EC3EBE">
        <w:rPr>
          <w:rFonts w:ascii="Times New Roman" w:eastAsia="Aldine401 BT" w:hAnsi="Times New Roman" w:cs="Times New Roman"/>
          <w:b/>
          <w:color w:val="000000" w:themeColor="text1"/>
        </w:rPr>
        <w:lastRenderedPageBreak/>
        <w:t>Review Secondary Sources</w:t>
      </w:r>
    </w:p>
    <w:p w:rsidR="005422CB" w:rsidRPr="00EC3EBE" w:rsidRDefault="005422CB" w:rsidP="00EC3EBE">
      <w:pPr>
        <w:spacing w:before="100" w:beforeAutospacing="1" w:after="100" w:afterAutospacing="1" w:line="360" w:lineRule="auto"/>
        <w:jc w:val="both"/>
        <w:rPr>
          <w:rFonts w:ascii="Times New Roman" w:eastAsia="Aldine401 BT" w:hAnsi="Times New Roman" w:cs="Times New Roman"/>
          <w:color w:val="000000" w:themeColor="text1"/>
        </w:rPr>
      </w:pPr>
      <w:r w:rsidRPr="00EC3EBE">
        <w:rPr>
          <w:rFonts w:ascii="Times New Roman" w:eastAsia="Aldine401 BT" w:hAnsi="Times New Roman" w:cs="Times New Roman"/>
          <w:color w:val="000000" w:themeColor="text1"/>
        </w:rPr>
        <w:t>Secondary sources refer to those written materials which exist in books, journal articles, expert opinions, encyclopedias and other books written by third parties</w:t>
      </w:r>
      <w:r w:rsidR="004B6388" w:rsidRPr="00EC3EBE">
        <w:rPr>
          <w:rFonts w:ascii="Times New Roman" w:eastAsia="Aldine401 BT" w:hAnsi="Times New Roman" w:cs="Times New Roman"/>
          <w:color w:val="000000" w:themeColor="text1"/>
          <w:lang w:val="en-US"/>
        </w:rPr>
        <w:t>.</w:t>
      </w:r>
      <w:r w:rsidRPr="00EC3EBE">
        <w:rPr>
          <w:rFonts w:ascii="Times New Roman" w:eastAsia="Aldine401 BT" w:hAnsi="Times New Roman" w:cs="Times New Roman"/>
          <w:color w:val="000000" w:themeColor="text1"/>
        </w:rPr>
        <w:t xml:space="preserve"> </w:t>
      </w:r>
      <w:r w:rsidR="004B6388" w:rsidRPr="00EC3EBE">
        <w:rPr>
          <w:rFonts w:ascii="Times New Roman" w:eastAsia="Aldine401 BT" w:hAnsi="Times New Roman" w:cs="Times New Roman"/>
          <w:color w:val="000000" w:themeColor="text1"/>
          <w:lang w:val="en-US"/>
        </w:rPr>
        <w:t>B</w:t>
      </w:r>
      <w:r w:rsidRPr="00EC3EBE">
        <w:rPr>
          <w:rFonts w:ascii="Times New Roman" w:eastAsia="Aldine401 BT" w:hAnsi="Times New Roman" w:cs="Times New Roman"/>
          <w:color w:val="000000" w:themeColor="text1"/>
        </w:rPr>
        <w:t xml:space="preserve">ecause of the revolution in information technology and the ease of getting materials, journal articles become very important to the researcher. There are specific journals for specific topics or subject areas such as </w:t>
      </w:r>
      <w:r w:rsidR="004B6388" w:rsidRPr="00EC3EBE">
        <w:rPr>
          <w:rFonts w:ascii="Times New Roman" w:eastAsia="Aldine401 BT" w:hAnsi="Times New Roman" w:cs="Times New Roman"/>
          <w:color w:val="000000" w:themeColor="text1"/>
          <w:lang w:val="en-US"/>
        </w:rPr>
        <w:t xml:space="preserve">Communication, Journalism and Media, Development Communication, </w:t>
      </w:r>
      <w:r w:rsidRPr="00EC3EBE">
        <w:rPr>
          <w:rFonts w:ascii="Times New Roman" w:eastAsia="Aldine401 BT" w:hAnsi="Times New Roman" w:cs="Times New Roman"/>
          <w:color w:val="000000" w:themeColor="text1"/>
        </w:rPr>
        <w:t xml:space="preserve">among others. Depending on one’s area of interest, journals usually provide well-reasoned and researched ideas which can jumpstart one’s selection of a topic as well as re-align it based on new information. Reading as many secondary sources as possible enables one to get perspective. </w:t>
      </w:r>
      <w:bookmarkStart w:id="7" w:name="_heading=h.4f1mdlm" w:colFirst="0" w:colLast="0"/>
      <w:bookmarkEnd w:id="7"/>
    </w:p>
    <w:p w:rsidR="005422CB" w:rsidRPr="00EC3EBE" w:rsidRDefault="005422CB" w:rsidP="00EC3EBE">
      <w:pPr>
        <w:spacing w:before="100" w:beforeAutospacing="1" w:after="100" w:afterAutospacing="1" w:line="360" w:lineRule="auto"/>
        <w:jc w:val="both"/>
        <w:rPr>
          <w:rFonts w:ascii="Times New Roman" w:eastAsia="Aldine401 BT" w:hAnsi="Times New Roman" w:cs="Times New Roman"/>
          <w:b/>
          <w:color w:val="000000" w:themeColor="text1"/>
        </w:rPr>
      </w:pPr>
      <w:r w:rsidRPr="00EC3EBE">
        <w:rPr>
          <w:rFonts w:ascii="Times New Roman" w:eastAsia="Aldine401 BT" w:hAnsi="Times New Roman" w:cs="Times New Roman"/>
          <w:b/>
          <w:color w:val="000000" w:themeColor="text1"/>
        </w:rPr>
        <w:t>Develop a Strategy</w:t>
      </w:r>
    </w:p>
    <w:p w:rsidR="004B6388" w:rsidRPr="00EC3EBE" w:rsidRDefault="005422CB" w:rsidP="00EC3EBE">
      <w:pPr>
        <w:spacing w:before="100" w:beforeAutospacing="1" w:after="100" w:afterAutospacing="1" w:line="360" w:lineRule="auto"/>
        <w:jc w:val="both"/>
        <w:rPr>
          <w:rFonts w:ascii="Times New Roman" w:eastAsia="Aldine401 BT" w:hAnsi="Times New Roman" w:cs="Times New Roman"/>
          <w:color w:val="000000" w:themeColor="text1"/>
          <w:lang w:val="en-US"/>
        </w:rPr>
      </w:pPr>
      <w:r w:rsidRPr="00EC3EBE">
        <w:rPr>
          <w:rFonts w:ascii="Times New Roman" w:eastAsia="Aldine401 BT" w:hAnsi="Times New Roman" w:cs="Times New Roman"/>
          <w:color w:val="000000" w:themeColor="text1"/>
        </w:rPr>
        <w:t xml:space="preserve">A search strategy enables a researcher to focus on specific and relevant sources that are helpful in availing the correct information that a researcher will utilize. </w:t>
      </w:r>
      <w:bookmarkStart w:id="8" w:name="_heading=h.2u6wntf" w:colFirst="0" w:colLast="0"/>
      <w:bookmarkEnd w:id="8"/>
      <w:r w:rsidR="004B6388" w:rsidRPr="00EC3EBE">
        <w:rPr>
          <w:rFonts w:ascii="Times New Roman" w:eastAsia="Aldine401 BT" w:hAnsi="Times New Roman" w:cs="Times New Roman"/>
          <w:color w:val="000000" w:themeColor="text1"/>
          <w:lang w:val="en-US"/>
        </w:rPr>
        <w:t>Your strategy should include the following:</w:t>
      </w:r>
    </w:p>
    <w:p w:rsidR="004B6388" w:rsidRPr="00E93E4B" w:rsidRDefault="004B6388" w:rsidP="00EC3EBE">
      <w:pPr>
        <w:numPr>
          <w:ilvl w:val="0"/>
          <w:numId w:val="3"/>
        </w:numPr>
        <w:spacing w:before="100" w:beforeAutospacing="1" w:after="100" w:afterAutospacing="1" w:line="360" w:lineRule="auto"/>
        <w:rPr>
          <w:rFonts w:ascii="Times New Roman" w:eastAsia="Times New Roman" w:hAnsi="Times New Roman" w:cs="Times New Roman"/>
          <w:color w:val="000000" w:themeColor="text1"/>
          <w:lang w:eastAsia="en-GB"/>
        </w:rPr>
      </w:pPr>
      <w:r w:rsidRPr="00E93E4B">
        <w:rPr>
          <w:rFonts w:ascii="Times New Roman" w:eastAsia="Times New Roman" w:hAnsi="Times New Roman" w:cs="Times New Roman"/>
          <w:b/>
          <w:bCs/>
          <w:color w:val="000000" w:themeColor="text1"/>
          <w:lang w:eastAsia="en-GB"/>
        </w:rPr>
        <w:t>Identify databases</w:t>
      </w:r>
      <w:r w:rsidRPr="00E93E4B">
        <w:rPr>
          <w:rFonts w:ascii="Times New Roman" w:eastAsia="Times New Roman" w:hAnsi="Times New Roman" w:cs="Times New Roman"/>
          <w:color w:val="000000" w:themeColor="text1"/>
          <w:lang w:eastAsia="en-GB"/>
        </w:rPr>
        <w:t>: Use academic databases such as Google Scholar, PubMed, JSTOR, Scopus, and Web of Science.</w:t>
      </w:r>
    </w:p>
    <w:p w:rsidR="004B6388" w:rsidRPr="00E93E4B" w:rsidRDefault="004B6388" w:rsidP="00EC3EBE">
      <w:pPr>
        <w:numPr>
          <w:ilvl w:val="0"/>
          <w:numId w:val="3"/>
        </w:numPr>
        <w:spacing w:before="100" w:beforeAutospacing="1" w:after="100" w:afterAutospacing="1" w:line="360" w:lineRule="auto"/>
        <w:rPr>
          <w:rFonts w:ascii="Times New Roman" w:eastAsia="Times New Roman" w:hAnsi="Times New Roman" w:cs="Times New Roman"/>
          <w:color w:val="000000" w:themeColor="text1"/>
          <w:lang w:eastAsia="en-GB"/>
        </w:rPr>
      </w:pPr>
      <w:r w:rsidRPr="00E93E4B">
        <w:rPr>
          <w:rFonts w:ascii="Times New Roman" w:eastAsia="Times New Roman" w:hAnsi="Times New Roman" w:cs="Times New Roman"/>
          <w:b/>
          <w:bCs/>
          <w:color w:val="000000" w:themeColor="text1"/>
          <w:lang w:eastAsia="en-GB"/>
        </w:rPr>
        <w:t>Use keywords</w:t>
      </w:r>
      <w:r w:rsidRPr="00E93E4B">
        <w:rPr>
          <w:rFonts w:ascii="Times New Roman" w:eastAsia="Times New Roman" w:hAnsi="Times New Roman" w:cs="Times New Roman"/>
          <w:color w:val="000000" w:themeColor="text1"/>
          <w:lang w:eastAsia="en-GB"/>
        </w:rPr>
        <w:t>: Develop a list of keywords and phrases related to your topic to use in your search.</w:t>
      </w:r>
    </w:p>
    <w:p w:rsidR="004B6388" w:rsidRPr="00EC3EBE" w:rsidRDefault="004B6388" w:rsidP="00EC3EBE">
      <w:pPr>
        <w:numPr>
          <w:ilvl w:val="0"/>
          <w:numId w:val="3"/>
        </w:numPr>
        <w:spacing w:before="100" w:beforeAutospacing="1" w:after="100" w:afterAutospacing="1" w:line="360" w:lineRule="auto"/>
        <w:rPr>
          <w:rFonts w:ascii="Times New Roman" w:eastAsia="Times New Roman" w:hAnsi="Times New Roman" w:cs="Times New Roman"/>
          <w:color w:val="000000" w:themeColor="text1"/>
          <w:lang w:eastAsia="en-GB"/>
        </w:rPr>
      </w:pPr>
      <w:r w:rsidRPr="00E93E4B">
        <w:rPr>
          <w:rFonts w:ascii="Times New Roman" w:eastAsia="Times New Roman" w:hAnsi="Times New Roman" w:cs="Times New Roman"/>
          <w:b/>
          <w:bCs/>
          <w:color w:val="000000" w:themeColor="text1"/>
          <w:lang w:eastAsia="en-GB"/>
        </w:rPr>
        <w:t>Include different types of literature</w:t>
      </w:r>
      <w:r w:rsidRPr="00E93E4B">
        <w:rPr>
          <w:rFonts w:ascii="Times New Roman" w:eastAsia="Times New Roman" w:hAnsi="Times New Roman" w:cs="Times New Roman"/>
          <w:color w:val="000000" w:themeColor="text1"/>
          <w:lang w:eastAsia="en-GB"/>
        </w:rPr>
        <w:t xml:space="preserve">: Look for </w:t>
      </w:r>
      <w:r w:rsidR="00804F27">
        <w:rPr>
          <w:rFonts w:ascii="Times New Roman" w:eastAsia="Times New Roman" w:hAnsi="Times New Roman" w:cs="Times New Roman"/>
          <w:color w:val="000000" w:themeColor="text1"/>
          <w:lang w:val="en-US" w:eastAsia="en-GB"/>
        </w:rPr>
        <w:t xml:space="preserve">general literature from books, reports and government documents, empirical literature from </w:t>
      </w:r>
      <w:r w:rsidRPr="00E93E4B">
        <w:rPr>
          <w:rFonts w:ascii="Times New Roman" w:eastAsia="Times New Roman" w:hAnsi="Times New Roman" w:cs="Times New Roman"/>
          <w:color w:val="000000" w:themeColor="text1"/>
          <w:lang w:eastAsia="en-GB"/>
        </w:rPr>
        <w:t xml:space="preserve">peer-reviewed </w:t>
      </w:r>
      <w:r w:rsidR="00804F27">
        <w:rPr>
          <w:rFonts w:ascii="Times New Roman" w:eastAsia="Times New Roman" w:hAnsi="Times New Roman" w:cs="Times New Roman"/>
          <w:color w:val="000000" w:themeColor="text1"/>
          <w:lang w:val="en-US" w:eastAsia="en-GB"/>
        </w:rPr>
        <w:t xml:space="preserve">journal </w:t>
      </w:r>
      <w:r w:rsidRPr="00E93E4B">
        <w:rPr>
          <w:rFonts w:ascii="Times New Roman" w:eastAsia="Times New Roman" w:hAnsi="Times New Roman" w:cs="Times New Roman"/>
          <w:color w:val="000000" w:themeColor="text1"/>
          <w:lang w:eastAsia="en-GB"/>
        </w:rPr>
        <w:t>articles</w:t>
      </w:r>
      <w:r w:rsidR="00804F27">
        <w:rPr>
          <w:rFonts w:ascii="Times New Roman" w:eastAsia="Times New Roman" w:hAnsi="Times New Roman" w:cs="Times New Roman"/>
          <w:color w:val="000000" w:themeColor="text1"/>
          <w:lang w:val="en-US" w:eastAsia="en-GB"/>
        </w:rPr>
        <w:t xml:space="preserve"> and book chapters</w:t>
      </w:r>
      <w:r w:rsidRPr="00E93E4B">
        <w:rPr>
          <w:rFonts w:ascii="Times New Roman" w:eastAsia="Times New Roman" w:hAnsi="Times New Roman" w:cs="Times New Roman"/>
          <w:color w:val="000000" w:themeColor="text1"/>
          <w:lang w:eastAsia="en-GB"/>
        </w:rPr>
        <w:t xml:space="preserve">, conference papers, </w:t>
      </w:r>
      <w:r w:rsidR="00804F27">
        <w:rPr>
          <w:rFonts w:ascii="Times New Roman" w:eastAsia="Times New Roman" w:hAnsi="Times New Roman" w:cs="Times New Roman"/>
          <w:color w:val="000000" w:themeColor="text1"/>
          <w:lang w:val="en-US" w:eastAsia="en-GB"/>
        </w:rPr>
        <w:t xml:space="preserve">dissertations and </w:t>
      </w:r>
      <w:r w:rsidRPr="00E93E4B">
        <w:rPr>
          <w:rFonts w:ascii="Times New Roman" w:eastAsia="Times New Roman" w:hAnsi="Times New Roman" w:cs="Times New Roman"/>
          <w:color w:val="000000" w:themeColor="text1"/>
          <w:lang w:eastAsia="en-GB"/>
        </w:rPr>
        <w:t>theses</w:t>
      </w:r>
      <w:r w:rsidR="00804F27">
        <w:rPr>
          <w:rFonts w:ascii="Times New Roman" w:eastAsia="Times New Roman" w:hAnsi="Times New Roman" w:cs="Times New Roman"/>
          <w:color w:val="000000" w:themeColor="text1"/>
          <w:lang w:val="en-US" w:eastAsia="en-GB"/>
        </w:rPr>
        <w:t>.</w:t>
      </w:r>
    </w:p>
    <w:p w:rsidR="00EC3EBE" w:rsidRDefault="005422CB" w:rsidP="00EC3EBE">
      <w:pPr>
        <w:spacing w:before="100" w:beforeAutospacing="1" w:after="100" w:afterAutospacing="1" w:line="360" w:lineRule="auto"/>
        <w:jc w:val="both"/>
        <w:rPr>
          <w:rFonts w:ascii="Times New Roman" w:eastAsia="Aldine401 BT" w:hAnsi="Times New Roman" w:cs="Times New Roman"/>
          <w:b/>
          <w:color w:val="000000" w:themeColor="text1"/>
        </w:rPr>
      </w:pPr>
      <w:r w:rsidRPr="00EC3EBE">
        <w:rPr>
          <w:rFonts w:ascii="Times New Roman" w:eastAsia="Aldine401 BT" w:hAnsi="Times New Roman" w:cs="Times New Roman"/>
          <w:b/>
          <w:color w:val="000000" w:themeColor="text1"/>
        </w:rPr>
        <w:t>Conduct the Search</w:t>
      </w:r>
    </w:p>
    <w:p w:rsidR="005422CB" w:rsidRPr="00EC3EBE" w:rsidRDefault="005422CB" w:rsidP="00EC3EBE">
      <w:pPr>
        <w:spacing w:before="100" w:beforeAutospacing="1" w:after="100" w:afterAutospacing="1" w:line="360" w:lineRule="auto"/>
        <w:jc w:val="both"/>
        <w:rPr>
          <w:rFonts w:ascii="Times New Roman" w:eastAsia="Aldine401 BT" w:hAnsi="Times New Roman" w:cs="Times New Roman"/>
          <w:b/>
          <w:color w:val="000000" w:themeColor="text1"/>
        </w:rPr>
      </w:pPr>
      <w:r w:rsidRPr="00EC3EBE">
        <w:rPr>
          <w:rFonts w:ascii="Times New Roman" w:eastAsia="Aldine401 BT" w:hAnsi="Times New Roman" w:cs="Times New Roman"/>
          <w:color w:val="000000" w:themeColor="text1"/>
        </w:rPr>
        <w:t xml:space="preserve">To </w:t>
      </w:r>
      <w:r w:rsidR="00D8176F" w:rsidRPr="00EC3EBE">
        <w:rPr>
          <w:rFonts w:ascii="Times New Roman" w:eastAsia="Aldine401 BT" w:hAnsi="Times New Roman" w:cs="Times New Roman"/>
          <w:color w:val="000000" w:themeColor="text1"/>
          <w:lang w:val="en-US"/>
        </w:rPr>
        <w:t>ensure that the information gathered is</w:t>
      </w:r>
      <w:r w:rsidRPr="00EC3EBE">
        <w:rPr>
          <w:rFonts w:ascii="Times New Roman" w:eastAsia="Aldine401 BT" w:hAnsi="Times New Roman" w:cs="Times New Roman"/>
          <w:color w:val="000000" w:themeColor="text1"/>
        </w:rPr>
        <w:t xml:space="preserve"> accurate </w:t>
      </w:r>
      <w:r w:rsidR="00D8176F" w:rsidRPr="00EC3EBE">
        <w:rPr>
          <w:rFonts w:ascii="Times New Roman" w:eastAsia="Aldine401 BT" w:hAnsi="Times New Roman" w:cs="Times New Roman"/>
          <w:color w:val="000000" w:themeColor="text1"/>
          <w:lang w:val="en-US"/>
        </w:rPr>
        <w:t>and relevant</w:t>
      </w:r>
      <w:r w:rsidRPr="00EC3EBE">
        <w:rPr>
          <w:rFonts w:ascii="Times New Roman" w:eastAsia="Aldine401 BT" w:hAnsi="Times New Roman" w:cs="Times New Roman"/>
          <w:color w:val="000000" w:themeColor="text1"/>
        </w:rPr>
        <w:t xml:space="preserve"> for use in </w:t>
      </w:r>
      <w:r w:rsidR="00D8176F" w:rsidRPr="00EC3EBE">
        <w:rPr>
          <w:rFonts w:ascii="Times New Roman" w:eastAsia="Aldine401 BT" w:hAnsi="Times New Roman" w:cs="Times New Roman"/>
          <w:color w:val="000000" w:themeColor="text1"/>
          <w:lang w:val="en-US"/>
        </w:rPr>
        <w:t xml:space="preserve">the </w:t>
      </w:r>
      <w:r w:rsidRPr="00EC3EBE">
        <w:rPr>
          <w:rFonts w:ascii="Times New Roman" w:eastAsia="Aldine401 BT" w:hAnsi="Times New Roman" w:cs="Times New Roman"/>
          <w:color w:val="000000" w:themeColor="text1"/>
        </w:rPr>
        <w:t xml:space="preserve">literature review, the researcher </w:t>
      </w:r>
      <w:r w:rsidR="00D8176F" w:rsidRPr="00EC3EBE">
        <w:rPr>
          <w:rFonts w:ascii="Times New Roman" w:eastAsia="Aldine401 BT" w:hAnsi="Times New Roman" w:cs="Times New Roman"/>
          <w:color w:val="000000" w:themeColor="text1"/>
          <w:lang w:val="en-US"/>
        </w:rPr>
        <w:t>should:</w:t>
      </w:r>
    </w:p>
    <w:p w:rsidR="00D8176F" w:rsidRPr="00E93E4B" w:rsidRDefault="00D8176F" w:rsidP="00EC3EBE">
      <w:pPr>
        <w:numPr>
          <w:ilvl w:val="0"/>
          <w:numId w:val="4"/>
        </w:numPr>
        <w:spacing w:before="100" w:beforeAutospacing="1" w:after="100" w:afterAutospacing="1" w:line="360" w:lineRule="auto"/>
        <w:rPr>
          <w:rFonts w:ascii="Times New Roman" w:eastAsia="Times New Roman" w:hAnsi="Times New Roman" w:cs="Times New Roman"/>
          <w:color w:val="000000" w:themeColor="text1"/>
          <w:lang w:eastAsia="en-GB"/>
        </w:rPr>
      </w:pPr>
      <w:r w:rsidRPr="00E93E4B">
        <w:rPr>
          <w:rFonts w:ascii="Times New Roman" w:eastAsia="Times New Roman" w:hAnsi="Times New Roman" w:cs="Times New Roman"/>
          <w:b/>
          <w:bCs/>
          <w:color w:val="000000" w:themeColor="text1"/>
          <w:lang w:eastAsia="en-GB"/>
        </w:rPr>
        <w:t>Read abstracts</w:t>
      </w:r>
      <w:r w:rsidRPr="00E93E4B">
        <w:rPr>
          <w:rFonts w:ascii="Times New Roman" w:eastAsia="Times New Roman" w:hAnsi="Times New Roman" w:cs="Times New Roman"/>
          <w:color w:val="000000" w:themeColor="text1"/>
          <w:lang w:eastAsia="en-GB"/>
        </w:rPr>
        <w:t>: Initially read the abstracts of the papers to determine their relevance.</w:t>
      </w:r>
    </w:p>
    <w:p w:rsidR="00D8176F" w:rsidRPr="00EC3EBE" w:rsidRDefault="00D8176F" w:rsidP="00EC3EBE">
      <w:pPr>
        <w:numPr>
          <w:ilvl w:val="0"/>
          <w:numId w:val="4"/>
        </w:numPr>
        <w:spacing w:before="100" w:beforeAutospacing="1" w:after="100" w:afterAutospacing="1" w:line="360" w:lineRule="auto"/>
        <w:rPr>
          <w:rFonts w:ascii="Times New Roman" w:eastAsia="Times New Roman" w:hAnsi="Times New Roman" w:cs="Times New Roman"/>
          <w:color w:val="000000" w:themeColor="text1"/>
          <w:lang w:eastAsia="en-GB"/>
        </w:rPr>
      </w:pPr>
      <w:r w:rsidRPr="00E93E4B">
        <w:rPr>
          <w:rFonts w:ascii="Times New Roman" w:eastAsia="Times New Roman" w:hAnsi="Times New Roman" w:cs="Times New Roman"/>
          <w:b/>
          <w:bCs/>
          <w:color w:val="000000" w:themeColor="text1"/>
          <w:lang w:eastAsia="en-GB"/>
        </w:rPr>
        <w:t>Assess quality</w:t>
      </w:r>
      <w:r w:rsidRPr="00E93E4B">
        <w:rPr>
          <w:rFonts w:ascii="Times New Roman" w:eastAsia="Times New Roman" w:hAnsi="Times New Roman" w:cs="Times New Roman"/>
          <w:color w:val="000000" w:themeColor="text1"/>
          <w:lang w:eastAsia="en-GB"/>
        </w:rPr>
        <w:t>: Evaluate the credibility and relevance of the studies you find. Consider the methodology, sample size, and findings</w:t>
      </w:r>
      <w:r w:rsidRPr="00EC3EBE">
        <w:rPr>
          <w:rFonts w:ascii="Times New Roman" w:eastAsia="Times New Roman" w:hAnsi="Times New Roman" w:cs="Times New Roman"/>
          <w:color w:val="000000" w:themeColor="text1"/>
          <w:lang w:val="en-US" w:eastAsia="en-GB"/>
        </w:rPr>
        <w:t>.</w:t>
      </w:r>
    </w:p>
    <w:p w:rsidR="000D4362" w:rsidRDefault="000D4362" w:rsidP="00EC3EBE">
      <w:pPr>
        <w:spacing w:before="100" w:beforeAutospacing="1" w:after="100" w:afterAutospacing="1" w:line="360" w:lineRule="auto"/>
        <w:jc w:val="both"/>
        <w:rPr>
          <w:rFonts w:ascii="Times New Roman" w:eastAsia="Aldine401 BT" w:hAnsi="Times New Roman" w:cs="Times New Roman"/>
          <w:b/>
          <w:color w:val="000000" w:themeColor="text1"/>
          <w:lang w:val="en-US"/>
        </w:rPr>
      </w:pPr>
      <w:bookmarkStart w:id="9" w:name="_heading=h.19c6y18" w:colFirst="0" w:colLast="0"/>
      <w:bookmarkEnd w:id="9"/>
    </w:p>
    <w:p w:rsidR="005422CB" w:rsidRPr="00EC3EBE" w:rsidRDefault="004B6388" w:rsidP="00EC3EBE">
      <w:pPr>
        <w:spacing w:before="100" w:beforeAutospacing="1" w:after="100" w:afterAutospacing="1" w:line="360" w:lineRule="auto"/>
        <w:jc w:val="both"/>
        <w:rPr>
          <w:rFonts w:ascii="Times New Roman" w:eastAsia="Aldine401 BT" w:hAnsi="Times New Roman" w:cs="Times New Roman"/>
          <w:b/>
          <w:color w:val="000000" w:themeColor="text1"/>
          <w:lang w:val="en-US"/>
        </w:rPr>
      </w:pPr>
      <w:r w:rsidRPr="00EC3EBE">
        <w:rPr>
          <w:rFonts w:ascii="Times New Roman" w:eastAsia="Aldine401 BT" w:hAnsi="Times New Roman" w:cs="Times New Roman"/>
          <w:b/>
          <w:color w:val="000000" w:themeColor="text1"/>
          <w:lang w:val="en-US"/>
        </w:rPr>
        <w:lastRenderedPageBreak/>
        <w:t>Familiarize yourself with the appropriate referencing style</w:t>
      </w:r>
    </w:p>
    <w:p w:rsidR="005422CB" w:rsidRPr="001C78D5" w:rsidRDefault="005422CB" w:rsidP="00EC3EBE">
      <w:pPr>
        <w:spacing w:before="100" w:beforeAutospacing="1" w:after="100" w:afterAutospacing="1" w:line="360" w:lineRule="auto"/>
        <w:jc w:val="both"/>
        <w:rPr>
          <w:rFonts w:ascii="Times New Roman" w:eastAsia="Aldine401 BT" w:hAnsi="Times New Roman" w:cs="Times New Roman"/>
          <w:b/>
          <w:iCs/>
          <w:color w:val="000000" w:themeColor="text1"/>
          <w:sz w:val="6"/>
          <w:szCs w:val="6"/>
          <w:lang w:val="en-US"/>
        </w:rPr>
      </w:pPr>
      <w:r w:rsidRPr="00EC3EBE">
        <w:rPr>
          <w:rFonts w:ascii="Times New Roman" w:eastAsia="Aldine401 BT" w:hAnsi="Times New Roman" w:cs="Times New Roman"/>
          <w:color w:val="000000" w:themeColor="text1"/>
        </w:rPr>
        <w:t xml:space="preserve">Because reviewing literature involves reading many sources, it becomes apparent that a researcher ought </w:t>
      </w:r>
      <w:r w:rsidR="00125C4E">
        <w:rPr>
          <w:rFonts w:ascii="Times New Roman" w:eastAsia="Aldine401 BT" w:hAnsi="Times New Roman" w:cs="Times New Roman"/>
          <w:color w:val="000000" w:themeColor="text1"/>
          <w:lang w:val="en-US"/>
        </w:rPr>
        <w:t xml:space="preserve">to acknowledge the sources of information used by </w:t>
      </w:r>
      <w:r w:rsidR="00DC2B98">
        <w:rPr>
          <w:rFonts w:ascii="Times New Roman" w:eastAsia="Aldine401 BT" w:hAnsi="Times New Roman" w:cs="Times New Roman"/>
          <w:color w:val="000000" w:themeColor="text1"/>
          <w:lang w:val="en-US"/>
        </w:rPr>
        <w:t>providing</w:t>
      </w:r>
      <w:r w:rsidR="00125C4E">
        <w:rPr>
          <w:rFonts w:ascii="Times New Roman" w:eastAsia="Aldine401 BT" w:hAnsi="Times New Roman" w:cs="Times New Roman"/>
          <w:color w:val="000000" w:themeColor="text1"/>
          <w:lang w:val="en-US"/>
        </w:rPr>
        <w:t xml:space="preserve"> the </w:t>
      </w:r>
      <w:r w:rsidR="00DC2B98">
        <w:rPr>
          <w:rFonts w:ascii="Times New Roman" w:eastAsia="Aldine401 BT" w:hAnsi="Times New Roman" w:cs="Times New Roman"/>
          <w:color w:val="000000" w:themeColor="text1"/>
          <w:lang w:val="en-US"/>
        </w:rPr>
        <w:t xml:space="preserve">in-text </w:t>
      </w:r>
      <w:r w:rsidR="00125C4E">
        <w:rPr>
          <w:rFonts w:ascii="Times New Roman" w:eastAsia="Aldine401 BT" w:hAnsi="Times New Roman" w:cs="Times New Roman"/>
          <w:color w:val="000000" w:themeColor="text1"/>
          <w:lang w:val="en-US"/>
        </w:rPr>
        <w:t xml:space="preserve">citations and </w:t>
      </w:r>
      <w:r w:rsidR="00DC2B98">
        <w:rPr>
          <w:rFonts w:ascii="Times New Roman" w:eastAsia="Aldine401 BT" w:hAnsi="Times New Roman" w:cs="Times New Roman"/>
          <w:color w:val="000000" w:themeColor="text1"/>
          <w:lang w:val="en-US"/>
        </w:rPr>
        <w:t>a complete</w:t>
      </w:r>
      <w:r w:rsidR="00125C4E">
        <w:rPr>
          <w:rFonts w:ascii="Times New Roman" w:eastAsia="Aldine401 BT" w:hAnsi="Times New Roman" w:cs="Times New Roman"/>
          <w:color w:val="000000" w:themeColor="text1"/>
          <w:lang w:val="en-US"/>
        </w:rPr>
        <w:t xml:space="preserve"> reference list</w:t>
      </w:r>
      <w:r w:rsidR="00DC2B98">
        <w:rPr>
          <w:rFonts w:ascii="Times New Roman" w:eastAsia="Aldine401 BT" w:hAnsi="Times New Roman" w:cs="Times New Roman"/>
          <w:color w:val="000000" w:themeColor="text1"/>
          <w:lang w:val="en-US"/>
        </w:rPr>
        <w:t xml:space="preserve"> of the publications used</w:t>
      </w:r>
      <w:r w:rsidR="00125C4E">
        <w:rPr>
          <w:rFonts w:ascii="Times New Roman" w:eastAsia="Aldine401 BT" w:hAnsi="Times New Roman" w:cs="Times New Roman"/>
          <w:color w:val="000000" w:themeColor="text1"/>
          <w:lang w:val="en-US"/>
        </w:rPr>
        <w:t xml:space="preserve">. </w:t>
      </w:r>
      <w:r w:rsidR="00D8176F" w:rsidRPr="00EC3EBE">
        <w:rPr>
          <w:rFonts w:ascii="Times New Roman" w:eastAsia="Aldine401 BT" w:hAnsi="Times New Roman" w:cs="Times New Roman"/>
          <w:color w:val="000000" w:themeColor="text1"/>
          <w:lang w:val="en-US"/>
        </w:rPr>
        <w:t>It is important to capture the relevant details of the publication</w:t>
      </w:r>
      <w:r w:rsidR="00125C4E">
        <w:rPr>
          <w:rFonts w:ascii="Times New Roman" w:eastAsia="Aldine401 BT" w:hAnsi="Times New Roman" w:cs="Times New Roman"/>
          <w:color w:val="000000" w:themeColor="text1"/>
          <w:lang w:val="en-US"/>
        </w:rPr>
        <w:t>s</w:t>
      </w:r>
      <w:r w:rsidR="00D8176F" w:rsidRPr="00EC3EBE">
        <w:rPr>
          <w:rFonts w:ascii="Times New Roman" w:eastAsia="Aldine401 BT" w:hAnsi="Times New Roman" w:cs="Times New Roman"/>
          <w:color w:val="000000" w:themeColor="text1"/>
          <w:lang w:val="en-US"/>
        </w:rPr>
        <w:t xml:space="preserve"> such as the </w:t>
      </w:r>
      <w:r w:rsidR="001C78D5">
        <w:rPr>
          <w:rFonts w:ascii="Times New Roman" w:eastAsia="Aldine401 BT" w:hAnsi="Times New Roman" w:cs="Times New Roman"/>
          <w:iCs/>
          <w:color w:val="000000" w:themeColor="text1"/>
          <w:lang w:val="en-US"/>
        </w:rPr>
        <w:t>a</w:t>
      </w:r>
      <w:r w:rsidRPr="00EC3EBE">
        <w:rPr>
          <w:rFonts w:ascii="Times New Roman" w:eastAsia="Aldine401 BT" w:hAnsi="Times New Roman" w:cs="Times New Roman"/>
          <w:iCs/>
          <w:color w:val="000000" w:themeColor="text1"/>
        </w:rPr>
        <w:t xml:space="preserve">uthor’s </w:t>
      </w:r>
      <w:r w:rsidR="00D8176F" w:rsidRPr="00EC3EBE">
        <w:rPr>
          <w:rFonts w:ascii="Times New Roman" w:eastAsia="Aldine401 BT" w:hAnsi="Times New Roman" w:cs="Times New Roman"/>
          <w:iCs/>
          <w:color w:val="000000" w:themeColor="text1"/>
          <w:lang w:val="en-US"/>
        </w:rPr>
        <w:t xml:space="preserve">or editor’s </w:t>
      </w:r>
      <w:r w:rsidR="001C78D5">
        <w:rPr>
          <w:rFonts w:ascii="Times New Roman" w:eastAsia="Aldine401 BT" w:hAnsi="Times New Roman" w:cs="Times New Roman"/>
          <w:iCs/>
          <w:color w:val="000000" w:themeColor="text1"/>
          <w:lang w:val="en-US"/>
        </w:rPr>
        <w:t>surname</w:t>
      </w:r>
      <w:r w:rsidR="00D8176F" w:rsidRPr="00EC3EBE">
        <w:rPr>
          <w:rFonts w:ascii="Times New Roman" w:eastAsia="Aldine401 BT" w:hAnsi="Times New Roman" w:cs="Times New Roman"/>
          <w:iCs/>
          <w:color w:val="000000" w:themeColor="text1"/>
          <w:lang w:val="en-US"/>
        </w:rPr>
        <w:t xml:space="preserve"> and </w:t>
      </w:r>
      <w:proofErr w:type="spellStart"/>
      <w:r w:rsidR="00D8176F" w:rsidRPr="00EC3EBE">
        <w:rPr>
          <w:rFonts w:ascii="Times New Roman" w:eastAsia="Aldine401 BT" w:hAnsi="Times New Roman" w:cs="Times New Roman"/>
          <w:iCs/>
          <w:color w:val="000000" w:themeColor="text1"/>
          <w:lang w:val="en-US"/>
        </w:rPr>
        <w:t>i</w:t>
      </w:r>
      <w:proofErr w:type="spellEnd"/>
      <w:r w:rsidRPr="00EC3EBE">
        <w:rPr>
          <w:rFonts w:ascii="Times New Roman" w:eastAsia="Aldine401 BT" w:hAnsi="Times New Roman" w:cs="Times New Roman"/>
          <w:iCs/>
          <w:color w:val="000000" w:themeColor="text1"/>
        </w:rPr>
        <w:t xml:space="preserve">nitials, </w:t>
      </w:r>
      <w:r w:rsidR="00D8176F" w:rsidRPr="00EC3EBE">
        <w:rPr>
          <w:rFonts w:ascii="Times New Roman" w:eastAsia="Aldine401 BT" w:hAnsi="Times New Roman" w:cs="Times New Roman"/>
          <w:iCs/>
          <w:color w:val="000000" w:themeColor="text1"/>
          <w:lang w:val="en-US"/>
        </w:rPr>
        <w:t>y</w:t>
      </w:r>
      <w:r w:rsidRPr="00EC3EBE">
        <w:rPr>
          <w:rFonts w:ascii="Times New Roman" w:eastAsia="Aldine401 BT" w:hAnsi="Times New Roman" w:cs="Times New Roman"/>
          <w:iCs/>
          <w:color w:val="000000" w:themeColor="text1"/>
        </w:rPr>
        <w:t>ear</w:t>
      </w:r>
      <w:r w:rsidR="00D8176F" w:rsidRPr="00EC3EBE">
        <w:rPr>
          <w:rFonts w:ascii="Times New Roman" w:eastAsia="Aldine401 BT" w:hAnsi="Times New Roman" w:cs="Times New Roman"/>
          <w:iCs/>
          <w:color w:val="000000" w:themeColor="text1"/>
          <w:lang w:val="en-US"/>
        </w:rPr>
        <w:t xml:space="preserve"> of publication</w:t>
      </w:r>
      <w:r w:rsidRPr="00EC3EBE">
        <w:rPr>
          <w:rFonts w:ascii="Times New Roman" w:eastAsia="Aldine401 BT" w:hAnsi="Times New Roman" w:cs="Times New Roman"/>
          <w:iCs/>
          <w:color w:val="000000" w:themeColor="text1"/>
        </w:rPr>
        <w:t xml:space="preserve">, </w:t>
      </w:r>
      <w:r w:rsidR="00D8176F" w:rsidRPr="00EC3EBE">
        <w:rPr>
          <w:rFonts w:ascii="Times New Roman" w:eastAsia="Aldine401 BT" w:hAnsi="Times New Roman" w:cs="Times New Roman"/>
          <w:iCs/>
          <w:color w:val="000000" w:themeColor="text1"/>
          <w:lang w:val="en-US"/>
        </w:rPr>
        <w:t>t</w:t>
      </w:r>
      <w:r w:rsidRPr="00EC3EBE">
        <w:rPr>
          <w:rFonts w:ascii="Times New Roman" w:eastAsia="Aldine401 BT" w:hAnsi="Times New Roman" w:cs="Times New Roman"/>
          <w:iCs/>
          <w:color w:val="000000" w:themeColor="text1"/>
        </w:rPr>
        <w:t>itle</w:t>
      </w:r>
      <w:r w:rsidR="00D8176F" w:rsidRPr="00EC3EBE">
        <w:rPr>
          <w:rFonts w:ascii="Times New Roman" w:eastAsia="Aldine401 BT" w:hAnsi="Times New Roman" w:cs="Times New Roman"/>
          <w:iCs/>
          <w:color w:val="000000" w:themeColor="text1"/>
          <w:lang w:val="en-US"/>
        </w:rPr>
        <w:t xml:space="preserve"> of article/book</w:t>
      </w:r>
      <w:r w:rsidRPr="00EC3EBE">
        <w:rPr>
          <w:rFonts w:ascii="Times New Roman" w:eastAsia="Aldine401 BT" w:hAnsi="Times New Roman" w:cs="Times New Roman"/>
          <w:iCs/>
          <w:color w:val="000000" w:themeColor="text1"/>
        </w:rPr>
        <w:t xml:space="preserve">, </w:t>
      </w:r>
      <w:r w:rsidR="00D8176F" w:rsidRPr="00EC3EBE">
        <w:rPr>
          <w:rFonts w:ascii="Times New Roman" w:eastAsia="Aldine401 BT" w:hAnsi="Times New Roman" w:cs="Times New Roman"/>
          <w:iCs/>
          <w:color w:val="000000" w:themeColor="text1"/>
          <w:lang w:val="en-US"/>
        </w:rPr>
        <w:t>j</w:t>
      </w:r>
      <w:r w:rsidRPr="00EC3EBE">
        <w:rPr>
          <w:rFonts w:ascii="Times New Roman" w:eastAsia="Aldine401 BT" w:hAnsi="Times New Roman" w:cs="Times New Roman"/>
          <w:iCs/>
          <w:color w:val="000000" w:themeColor="text1"/>
        </w:rPr>
        <w:t xml:space="preserve">ournal name, </w:t>
      </w:r>
      <w:proofErr w:type="gramStart"/>
      <w:r w:rsidR="00D8176F" w:rsidRPr="00EC3EBE">
        <w:rPr>
          <w:rFonts w:ascii="Times New Roman" w:eastAsia="Aldine401 BT" w:hAnsi="Times New Roman" w:cs="Times New Roman"/>
          <w:iCs/>
          <w:color w:val="000000" w:themeColor="text1"/>
          <w:lang w:val="en-US"/>
        </w:rPr>
        <w:t>v</w:t>
      </w:r>
      <w:r w:rsidRPr="00EC3EBE">
        <w:rPr>
          <w:rFonts w:ascii="Times New Roman" w:eastAsia="Aldine401 BT" w:hAnsi="Times New Roman" w:cs="Times New Roman"/>
          <w:iCs/>
          <w:color w:val="000000" w:themeColor="text1"/>
        </w:rPr>
        <w:t>olume</w:t>
      </w:r>
      <w:proofErr w:type="gramEnd"/>
      <w:r w:rsidR="00D8176F" w:rsidRPr="00EC3EBE">
        <w:rPr>
          <w:rFonts w:ascii="Times New Roman" w:eastAsia="Aldine401 BT" w:hAnsi="Times New Roman" w:cs="Times New Roman"/>
          <w:iCs/>
          <w:color w:val="000000" w:themeColor="text1"/>
          <w:lang w:val="en-US"/>
        </w:rPr>
        <w:t xml:space="preserve"> and p</w:t>
      </w:r>
      <w:r w:rsidRPr="00EC3EBE">
        <w:rPr>
          <w:rFonts w:ascii="Times New Roman" w:eastAsia="Aldine401 BT" w:hAnsi="Times New Roman" w:cs="Times New Roman"/>
          <w:iCs/>
          <w:color w:val="000000" w:themeColor="text1"/>
        </w:rPr>
        <w:t xml:space="preserve">age numbers. </w:t>
      </w:r>
      <w:bookmarkStart w:id="10" w:name="_heading=h.3tbugp1" w:colFirst="0" w:colLast="0"/>
      <w:bookmarkEnd w:id="10"/>
      <w:r w:rsidR="001C78D5">
        <w:rPr>
          <w:rFonts w:ascii="Times New Roman" w:eastAsia="Aldine401 BT" w:hAnsi="Times New Roman" w:cs="Times New Roman"/>
          <w:iCs/>
          <w:color w:val="000000" w:themeColor="text1"/>
          <w:lang w:val="en-US"/>
        </w:rPr>
        <w:t>The researcher must find out the appropriate referencing style based on the recommendations of their institution. If it is APA for example, the researcher should also use the most current edition which is currently the 7</w:t>
      </w:r>
      <w:r w:rsidR="001C78D5" w:rsidRPr="001C78D5">
        <w:rPr>
          <w:rFonts w:ascii="Times New Roman" w:eastAsia="Aldine401 BT" w:hAnsi="Times New Roman" w:cs="Times New Roman"/>
          <w:iCs/>
          <w:color w:val="000000" w:themeColor="text1"/>
          <w:vertAlign w:val="superscript"/>
          <w:lang w:val="en-US"/>
        </w:rPr>
        <w:t>th</w:t>
      </w:r>
      <w:r w:rsidR="001C78D5">
        <w:rPr>
          <w:rFonts w:ascii="Times New Roman" w:eastAsia="Aldine401 BT" w:hAnsi="Times New Roman" w:cs="Times New Roman"/>
          <w:iCs/>
          <w:color w:val="000000" w:themeColor="text1"/>
          <w:lang w:val="en-US"/>
        </w:rPr>
        <w:t xml:space="preserve"> edition. </w:t>
      </w:r>
    </w:p>
    <w:p w:rsidR="005422CB" w:rsidRPr="00EC3EBE" w:rsidRDefault="005422CB" w:rsidP="00EC3EBE">
      <w:pPr>
        <w:spacing w:before="100" w:beforeAutospacing="1" w:after="100" w:afterAutospacing="1" w:line="360" w:lineRule="auto"/>
        <w:jc w:val="both"/>
        <w:rPr>
          <w:rFonts w:ascii="Times New Roman" w:eastAsia="Aldine401 BT" w:hAnsi="Times New Roman" w:cs="Times New Roman"/>
          <w:b/>
          <w:color w:val="000000" w:themeColor="text1"/>
        </w:rPr>
      </w:pPr>
      <w:r w:rsidRPr="00EC3EBE">
        <w:rPr>
          <w:rFonts w:ascii="Times New Roman" w:eastAsia="Aldine401 BT" w:hAnsi="Times New Roman" w:cs="Times New Roman"/>
          <w:b/>
          <w:color w:val="000000" w:themeColor="text1"/>
        </w:rPr>
        <w:t>Evaluate the Research Reports</w:t>
      </w:r>
    </w:p>
    <w:p w:rsidR="005422CB" w:rsidRPr="00EC3EBE" w:rsidRDefault="005422CB" w:rsidP="00EC3EBE">
      <w:pPr>
        <w:spacing w:before="100" w:beforeAutospacing="1" w:after="100" w:afterAutospacing="1" w:line="360" w:lineRule="auto"/>
        <w:jc w:val="both"/>
        <w:rPr>
          <w:rFonts w:ascii="Times New Roman" w:eastAsia="Aldine401 BT" w:hAnsi="Times New Roman" w:cs="Times New Roman"/>
          <w:color w:val="000000" w:themeColor="text1"/>
        </w:rPr>
      </w:pPr>
      <w:r w:rsidRPr="00EC3EBE">
        <w:rPr>
          <w:rFonts w:ascii="Times New Roman" w:eastAsia="Aldine401 BT" w:hAnsi="Times New Roman" w:cs="Times New Roman"/>
          <w:color w:val="000000" w:themeColor="text1"/>
        </w:rPr>
        <w:t xml:space="preserve">In this step, the researcher goes ahead to list critical questions for analysis on each article that </w:t>
      </w:r>
      <w:r w:rsidR="00D8176F" w:rsidRPr="00EC3EBE">
        <w:rPr>
          <w:rFonts w:ascii="Times New Roman" w:eastAsia="Aldine401 BT" w:hAnsi="Times New Roman" w:cs="Times New Roman"/>
          <w:color w:val="000000" w:themeColor="text1"/>
          <w:lang w:val="en-US"/>
        </w:rPr>
        <w:t>will be</w:t>
      </w:r>
      <w:r w:rsidRPr="00EC3EBE">
        <w:rPr>
          <w:rFonts w:ascii="Times New Roman" w:eastAsia="Aldine401 BT" w:hAnsi="Times New Roman" w:cs="Times New Roman"/>
          <w:color w:val="000000" w:themeColor="text1"/>
        </w:rPr>
        <w:t xml:space="preserve"> reviewed. The questions ought to target the title, methodology, theoretical framework and conclusions as follows:</w:t>
      </w:r>
    </w:p>
    <w:p w:rsidR="005422CB" w:rsidRPr="00EC3EBE" w:rsidRDefault="005422CB" w:rsidP="00EC3EBE">
      <w:pPr>
        <w:spacing w:before="100" w:beforeAutospacing="1" w:after="100" w:afterAutospacing="1" w:line="360" w:lineRule="auto"/>
        <w:jc w:val="both"/>
        <w:rPr>
          <w:rFonts w:ascii="Times New Roman" w:eastAsia="Aldine401 BT" w:hAnsi="Times New Roman" w:cs="Times New Roman"/>
          <w:color w:val="000000" w:themeColor="text1"/>
          <w:lang w:val="en-US"/>
        </w:rPr>
      </w:pPr>
      <w:r w:rsidRPr="00EC3EBE">
        <w:rPr>
          <w:rFonts w:ascii="Times New Roman" w:eastAsia="Aldine401 BT" w:hAnsi="Times New Roman" w:cs="Times New Roman"/>
          <w:b/>
          <w:color w:val="000000" w:themeColor="text1"/>
        </w:rPr>
        <w:t>Title:</w:t>
      </w:r>
      <w:r w:rsidRPr="00EC3EBE">
        <w:rPr>
          <w:rFonts w:ascii="Times New Roman" w:eastAsia="Aldine401 BT" w:hAnsi="Times New Roman" w:cs="Times New Roman"/>
          <w:color w:val="000000" w:themeColor="text1"/>
        </w:rPr>
        <w:t xml:space="preserve"> </w:t>
      </w:r>
      <w:r w:rsidR="00D8176F" w:rsidRPr="00EC3EBE">
        <w:rPr>
          <w:rFonts w:ascii="Times New Roman" w:eastAsia="Aldine401 BT" w:hAnsi="Times New Roman" w:cs="Times New Roman"/>
          <w:color w:val="000000" w:themeColor="text1"/>
          <w:lang w:val="en-US"/>
        </w:rPr>
        <w:t>Check if the</w:t>
      </w:r>
      <w:r w:rsidRPr="00EC3EBE">
        <w:rPr>
          <w:rFonts w:ascii="Times New Roman" w:eastAsia="Aldine401 BT" w:hAnsi="Times New Roman" w:cs="Times New Roman"/>
          <w:color w:val="000000" w:themeColor="text1"/>
        </w:rPr>
        <w:t xml:space="preserve"> title is relevant to the study </w:t>
      </w:r>
      <w:r w:rsidR="00D8176F" w:rsidRPr="00EC3EBE">
        <w:rPr>
          <w:rFonts w:ascii="Times New Roman" w:eastAsia="Aldine401 BT" w:hAnsi="Times New Roman" w:cs="Times New Roman"/>
          <w:color w:val="000000" w:themeColor="text1"/>
          <w:lang w:val="en-US"/>
        </w:rPr>
        <w:t>by the nature of research area it addresses.</w:t>
      </w:r>
    </w:p>
    <w:p w:rsidR="00D8176F" w:rsidRPr="00EC3EBE" w:rsidRDefault="005422CB" w:rsidP="00EC3EBE">
      <w:pPr>
        <w:spacing w:before="100" w:beforeAutospacing="1" w:after="100" w:afterAutospacing="1" w:line="360" w:lineRule="auto"/>
        <w:jc w:val="both"/>
        <w:rPr>
          <w:rFonts w:ascii="Times New Roman" w:eastAsia="Aldine401 BT" w:hAnsi="Times New Roman" w:cs="Times New Roman"/>
          <w:color w:val="000000" w:themeColor="text1"/>
          <w:lang w:val="en-US"/>
        </w:rPr>
      </w:pPr>
      <w:r w:rsidRPr="00EC3EBE">
        <w:rPr>
          <w:rFonts w:ascii="Times New Roman" w:eastAsia="Aldine401 BT" w:hAnsi="Times New Roman" w:cs="Times New Roman"/>
          <w:b/>
          <w:color w:val="000000" w:themeColor="text1"/>
        </w:rPr>
        <w:t>Methodology:</w:t>
      </w:r>
      <w:r w:rsidRPr="00EC3EBE">
        <w:rPr>
          <w:rFonts w:ascii="Times New Roman" w:eastAsia="Aldine401 BT" w:hAnsi="Times New Roman" w:cs="Times New Roman"/>
          <w:color w:val="000000" w:themeColor="text1"/>
        </w:rPr>
        <w:t xml:space="preserve"> </w:t>
      </w:r>
      <w:r w:rsidR="00D8176F" w:rsidRPr="00EC3EBE">
        <w:rPr>
          <w:rFonts w:ascii="Times New Roman" w:eastAsia="Aldine401 BT" w:hAnsi="Times New Roman" w:cs="Times New Roman"/>
          <w:color w:val="000000" w:themeColor="text1"/>
          <w:lang w:val="en-US"/>
        </w:rPr>
        <w:t>Establish whether the</w:t>
      </w:r>
      <w:r w:rsidRPr="00EC3EBE">
        <w:rPr>
          <w:rFonts w:ascii="Times New Roman" w:eastAsia="Aldine401 BT" w:hAnsi="Times New Roman" w:cs="Times New Roman"/>
          <w:color w:val="000000" w:themeColor="text1"/>
        </w:rPr>
        <w:t xml:space="preserve"> methodology employed in this study is appropriate for </w:t>
      </w:r>
      <w:r w:rsidR="00D8176F" w:rsidRPr="00EC3EBE">
        <w:rPr>
          <w:rFonts w:ascii="Times New Roman" w:eastAsia="Aldine401 BT" w:hAnsi="Times New Roman" w:cs="Times New Roman"/>
          <w:color w:val="000000" w:themeColor="text1"/>
          <w:lang w:val="en-US"/>
        </w:rPr>
        <w:t>your</w:t>
      </w:r>
      <w:r w:rsidRPr="00EC3EBE">
        <w:rPr>
          <w:rFonts w:ascii="Times New Roman" w:eastAsia="Aldine401 BT" w:hAnsi="Times New Roman" w:cs="Times New Roman"/>
          <w:color w:val="000000" w:themeColor="text1"/>
        </w:rPr>
        <w:t xml:space="preserve"> study</w:t>
      </w:r>
      <w:r w:rsidR="00D8176F" w:rsidRPr="00EC3EBE">
        <w:rPr>
          <w:rFonts w:ascii="Times New Roman" w:eastAsia="Aldine401 BT" w:hAnsi="Times New Roman" w:cs="Times New Roman"/>
          <w:color w:val="000000" w:themeColor="text1"/>
          <w:lang w:val="en-US"/>
        </w:rPr>
        <w:t>.</w:t>
      </w:r>
    </w:p>
    <w:p w:rsidR="005422CB" w:rsidRPr="00EC3EBE" w:rsidRDefault="005422CB" w:rsidP="00EC3EBE">
      <w:pPr>
        <w:spacing w:before="100" w:beforeAutospacing="1" w:after="100" w:afterAutospacing="1" w:line="360" w:lineRule="auto"/>
        <w:jc w:val="both"/>
        <w:rPr>
          <w:rFonts w:ascii="Times New Roman" w:eastAsia="Aldine401 BT" w:hAnsi="Times New Roman" w:cs="Times New Roman"/>
          <w:color w:val="000000" w:themeColor="text1"/>
          <w:lang w:val="en-US"/>
        </w:rPr>
      </w:pPr>
      <w:r w:rsidRPr="00EC3EBE">
        <w:rPr>
          <w:rFonts w:ascii="Times New Roman" w:eastAsia="Aldine401 BT" w:hAnsi="Times New Roman" w:cs="Times New Roman"/>
          <w:b/>
          <w:color w:val="000000" w:themeColor="text1"/>
        </w:rPr>
        <w:t>Theoretical framework</w:t>
      </w:r>
      <w:r w:rsidRPr="00EC3EBE">
        <w:rPr>
          <w:rFonts w:ascii="Times New Roman" w:eastAsia="Aldine401 BT" w:hAnsi="Times New Roman" w:cs="Times New Roman"/>
          <w:color w:val="000000" w:themeColor="text1"/>
        </w:rPr>
        <w:t xml:space="preserve">: </w:t>
      </w:r>
      <w:r w:rsidR="00EC3EBE" w:rsidRPr="00EC3EBE">
        <w:rPr>
          <w:rFonts w:ascii="Times New Roman" w:eastAsia="Aldine401 BT" w:hAnsi="Times New Roman" w:cs="Times New Roman"/>
          <w:color w:val="000000" w:themeColor="text1"/>
          <w:lang w:val="en-US"/>
        </w:rPr>
        <w:t>Review the</w:t>
      </w:r>
      <w:r w:rsidRPr="00EC3EBE">
        <w:rPr>
          <w:rFonts w:ascii="Times New Roman" w:eastAsia="Aldine401 BT" w:hAnsi="Times New Roman" w:cs="Times New Roman"/>
          <w:color w:val="000000" w:themeColor="text1"/>
        </w:rPr>
        <w:t xml:space="preserve"> theoretical framework employed </w:t>
      </w:r>
      <w:r w:rsidR="00EC3EBE" w:rsidRPr="00EC3EBE">
        <w:rPr>
          <w:rFonts w:ascii="Times New Roman" w:eastAsia="Aldine401 BT" w:hAnsi="Times New Roman" w:cs="Times New Roman"/>
          <w:color w:val="000000" w:themeColor="text1"/>
          <w:lang w:val="en-US"/>
        </w:rPr>
        <w:t>and determine whether it is relevant to your research study.</w:t>
      </w:r>
    </w:p>
    <w:p w:rsidR="00EC3EBE" w:rsidRPr="00EC3EBE" w:rsidRDefault="005422CB" w:rsidP="00EC3EBE">
      <w:pPr>
        <w:spacing w:before="100" w:beforeAutospacing="1" w:after="100" w:afterAutospacing="1" w:line="360" w:lineRule="auto"/>
        <w:jc w:val="both"/>
        <w:rPr>
          <w:rFonts w:ascii="Times New Roman" w:eastAsia="Aldine401 BT" w:hAnsi="Times New Roman" w:cs="Times New Roman"/>
          <w:color w:val="000000" w:themeColor="text1"/>
        </w:rPr>
      </w:pPr>
      <w:r w:rsidRPr="00EC3EBE">
        <w:rPr>
          <w:rFonts w:ascii="Times New Roman" w:eastAsia="Aldine401 BT" w:hAnsi="Times New Roman" w:cs="Times New Roman"/>
          <w:b/>
          <w:color w:val="000000" w:themeColor="text1"/>
        </w:rPr>
        <w:t>Conclusions</w:t>
      </w:r>
      <w:r w:rsidRPr="00EC3EBE">
        <w:rPr>
          <w:rFonts w:ascii="Times New Roman" w:eastAsia="Aldine401 BT" w:hAnsi="Times New Roman" w:cs="Times New Roman"/>
          <w:color w:val="000000" w:themeColor="text1"/>
        </w:rPr>
        <w:t xml:space="preserve">: The conclusions of </w:t>
      </w:r>
      <w:r w:rsidR="00EC3EBE" w:rsidRPr="00EC3EBE">
        <w:rPr>
          <w:rFonts w:ascii="Times New Roman" w:eastAsia="Aldine401 BT" w:hAnsi="Times New Roman" w:cs="Times New Roman"/>
          <w:color w:val="000000" w:themeColor="text1"/>
          <w:lang w:val="en-US"/>
        </w:rPr>
        <w:t>the</w:t>
      </w:r>
      <w:r w:rsidRPr="00EC3EBE">
        <w:rPr>
          <w:rFonts w:ascii="Times New Roman" w:eastAsia="Aldine401 BT" w:hAnsi="Times New Roman" w:cs="Times New Roman"/>
          <w:color w:val="000000" w:themeColor="text1"/>
        </w:rPr>
        <w:t xml:space="preserve"> study are </w:t>
      </w:r>
      <w:r w:rsidR="00EC3EBE" w:rsidRPr="00EC3EBE">
        <w:rPr>
          <w:rFonts w:ascii="Times New Roman" w:eastAsia="Aldine401 BT" w:hAnsi="Times New Roman" w:cs="Times New Roman"/>
          <w:color w:val="000000" w:themeColor="text1"/>
          <w:lang w:val="en-US"/>
        </w:rPr>
        <w:t>important because they will help you to assess whether the study is relevant to yours or not.</w:t>
      </w:r>
      <w:r w:rsidRPr="00EC3EBE">
        <w:rPr>
          <w:rFonts w:ascii="Times New Roman" w:eastAsia="Aldine401 BT" w:hAnsi="Times New Roman" w:cs="Times New Roman"/>
          <w:color w:val="000000" w:themeColor="text1"/>
        </w:rPr>
        <w:t xml:space="preserve"> </w:t>
      </w:r>
    </w:p>
    <w:p w:rsidR="005422CB" w:rsidRPr="00EC3EBE" w:rsidRDefault="005422CB" w:rsidP="00EC3EBE">
      <w:pPr>
        <w:spacing w:before="100" w:beforeAutospacing="1" w:after="100" w:afterAutospacing="1" w:line="360" w:lineRule="auto"/>
        <w:jc w:val="both"/>
        <w:rPr>
          <w:rFonts w:ascii="Times New Roman" w:eastAsia="Aldine401 BT" w:hAnsi="Times New Roman" w:cs="Times New Roman"/>
          <w:b/>
          <w:color w:val="000000" w:themeColor="text1"/>
          <w:lang w:val="en-US"/>
        </w:rPr>
      </w:pPr>
      <w:r w:rsidRPr="00EC3EBE">
        <w:rPr>
          <w:rFonts w:ascii="Times New Roman" w:eastAsia="Aldine401 BT" w:hAnsi="Times New Roman" w:cs="Times New Roman"/>
          <w:b/>
          <w:color w:val="000000" w:themeColor="text1"/>
        </w:rPr>
        <w:t>Synthesize the Studies</w:t>
      </w:r>
    </w:p>
    <w:p w:rsidR="005422CB" w:rsidRPr="003D091E" w:rsidRDefault="005422CB" w:rsidP="003D091E">
      <w:pPr>
        <w:spacing w:before="100" w:beforeAutospacing="1" w:after="100" w:afterAutospacing="1" w:line="360" w:lineRule="auto"/>
        <w:jc w:val="both"/>
        <w:rPr>
          <w:rFonts w:ascii="Times New Roman" w:eastAsia="Aldine401 BT" w:hAnsi="Times New Roman" w:cs="Times New Roman"/>
          <w:color w:val="000000" w:themeColor="text1"/>
        </w:rPr>
      </w:pPr>
      <w:r w:rsidRPr="00EC3EBE">
        <w:rPr>
          <w:rFonts w:ascii="Times New Roman" w:eastAsia="Aldine401 BT" w:hAnsi="Times New Roman" w:cs="Times New Roman"/>
          <w:color w:val="000000" w:themeColor="text1"/>
        </w:rPr>
        <w:t>Synthesis is one’s own evaluation of the source</w:t>
      </w:r>
      <w:r w:rsidR="00EC3EBE" w:rsidRPr="00EC3EBE">
        <w:rPr>
          <w:rFonts w:ascii="Times New Roman" w:eastAsia="Aldine401 BT" w:hAnsi="Times New Roman" w:cs="Times New Roman"/>
          <w:color w:val="000000" w:themeColor="text1"/>
          <w:lang w:val="en-US"/>
        </w:rPr>
        <w:t>s</w:t>
      </w:r>
      <w:r w:rsidRPr="00EC3EBE">
        <w:rPr>
          <w:rFonts w:ascii="Times New Roman" w:eastAsia="Aldine401 BT" w:hAnsi="Times New Roman" w:cs="Times New Roman"/>
          <w:color w:val="000000" w:themeColor="text1"/>
        </w:rPr>
        <w:t xml:space="preserve">. This is a demonstration that the researcher has critically read the </w:t>
      </w:r>
      <w:r w:rsidR="00EC3EBE" w:rsidRPr="00EC3EBE">
        <w:rPr>
          <w:rFonts w:ascii="Times New Roman" w:eastAsia="Aldine401 BT" w:hAnsi="Times New Roman" w:cs="Times New Roman"/>
          <w:color w:val="000000" w:themeColor="text1"/>
          <w:lang w:val="en-US"/>
        </w:rPr>
        <w:t>studies</w:t>
      </w:r>
      <w:r w:rsidRPr="00EC3EBE">
        <w:rPr>
          <w:rFonts w:ascii="Times New Roman" w:eastAsia="Aldine401 BT" w:hAnsi="Times New Roman" w:cs="Times New Roman"/>
          <w:color w:val="000000" w:themeColor="text1"/>
        </w:rPr>
        <w:t xml:space="preserve"> and subjected </w:t>
      </w:r>
      <w:r w:rsidR="00EC3EBE" w:rsidRPr="00EC3EBE">
        <w:rPr>
          <w:rFonts w:ascii="Times New Roman" w:eastAsia="Aldine401 BT" w:hAnsi="Times New Roman" w:cs="Times New Roman"/>
          <w:color w:val="000000" w:themeColor="text1"/>
          <w:lang w:val="en-US"/>
        </w:rPr>
        <w:t>the</w:t>
      </w:r>
      <w:r w:rsidRPr="00EC3EBE">
        <w:rPr>
          <w:rFonts w:ascii="Times New Roman" w:eastAsia="Aldine401 BT" w:hAnsi="Times New Roman" w:cs="Times New Roman"/>
          <w:color w:val="000000" w:themeColor="text1"/>
        </w:rPr>
        <w:t xml:space="preserve"> argument</w:t>
      </w:r>
      <w:r w:rsidR="00EC3EBE" w:rsidRPr="00EC3EBE">
        <w:rPr>
          <w:rFonts w:ascii="Times New Roman" w:eastAsia="Aldine401 BT" w:hAnsi="Times New Roman" w:cs="Times New Roman"/>
          <w:color w:val="000000" w:themeColor="text1"/>
          <w:lang w:val="en-US"/>
        </w:rPr>
        <w:t>s presented</w:t>
      </w:r>
      <w:r w:rsidRPr="00EC3EBE">
        <w:rPr>
          <w:rFonts w:ascii="Times New Roman" w:eastAsia="Aldine401 BT" w:hAnsi="Times New Roman" w:cs="Times New Roman"/>
          <w:color w:val="000000" w:themeColor="text1"/>
        </w:rPr>
        <w:t xml:space="preserve"> to scrutiny </w:t>
      </w:r>
      <w:r w:rsidR="00EC3EBE" w:rsidRPr="00EC3EBE">
        <w:rPr>
          <w:rFonts w:ascii="Times New Roman" w:eastAsia="Aldine401 BT" w:hAnsi="Times New Roman" w:cs="Times New Roman"/>
          <w:color w:val="000000" w:themeColor="text1"/>
          <w:lang w:val="en-US"/>
        </w:rPr>
        <w:t xml:space="preserve">in order to </w:t>
      </w:r>
      <w:r w:rsidR="00EC3EBE" w:rsidRPr="003D091E">
        <w:rPr>
          <w:rFonts w:ascii="Times New Roman" w:eastAsia="Aldine401 BT" w:hAnsi="Times New Roman" w:cs="Times New Roman"/>
          <w:color w:val="000000" w:themeColor="text1"/>
          <w:lang w:val="en-US"/>
        </w:rPr>
        <w:t>come up</w:t>
      </w:r>
      <w:r w:rsidRPr="003D091E">
        <w:rPr>
          <w:rFonts w:ascii="Times New Roman" w:eastAsia="Aldine401 BT" w:hAnsi="Times New Roman" w:cs="Times New Roman"/>
          <w:color w:val="000000" w:themeColor="text1"/>
        </w:rPr>
        <w:t xml:space="preserve"> </w:t>
      </w:r>
      <w:r w:rsidR="00EC3EBE" w:rsidRPr="003D091E">
        <w:rPr>
          <w:rFonts w:ascii="Times New Roman" w:eastAsia="Aldine401 BT" w:hAnsi="Times New Roman" w:cs="Times New Roman"/>
          <w:color w:val="000000" w:themeColor="text1"/>
          <w:lang w:val="en-US"/>
        </w:rPr>
        <w:t>one’s</w:t>
      </w:r>
      <w:r w:rsidRPr="003D091E">
        <w:rPr>
          <w:rFonts w:ascii="Times New Roman" w:eastAsia="Aldine401 BT" w:hAnsi="Times New Roman" w:cs="Times New Roman"/>
          <w:color w:val="000000" w:themeColor="text1"/>
        </w:rPr>
        <w:t xml:space="preserve"> own judgment. </w:t>
      </w:r>
      <w:bookmarkStart w:id="11" w:name="_heading=h.nmf14n" w:colFirst="0" w:colLast="0"/>
      <w:bookmarkEnd w:id="11"/>
    </w:p>
    <w:p w:rsidR="006C372F" w:rsidRDefault="006C372F" w:rsidP="003D091E">
      <w:pPr>
        <w:spacing w:before="100" w:beforeAutospacing="1" w:after="100" w:afterAutospacing="1" w:line="360" w:lineRule="auto"/>
        <w:jc w:val="both"/>
        <w:rPr>
          <w:rFonts w:ascii="Times New Roman" w:eastAsia="Aldine401 BT" w:hAnsi="Times New Roman" w:cs="Times New Roman"/>
          <w:b/>
        </w:rPr>
      </w:pPr>
    </w:p>
    <w:p w:rsidR="006C372F" w:rsidRDefault="006C372F" w:rsidP="003D091E">
      <w:pPr>
        <w:spacing w:before="100" w:beforeAutospacing="1" w:after="100" w:afterAutospacing="1" w:line="360" w:lineRule="auto"/>
        <w:jc w:val="both"/>
        <w:rPr>
          <w:rFonts w:ascii="Times New Roman" w:eastAsia="Aldine401 BT" w:hAnsi="Times New Roman" w:cs="Times New Roman"/>
          <w:b/>
        </w:rPr>
      </w:pPr>
    </w:p>
    <w:p w:rsidR="005422CB" w:rsidRPr="003D091E" w:rsidRDefault="005422CB" w:rsidP="003D091E">
      <w:pPr>
        <w:spacing w:before="100" w:beforeAutospacing="1" w:after="100" w:afterAutospacing="1" w:line="360" w:lineRule="auto"/>
        <w:jc w:val="both"/>
        <w:rPr>
          <w:rFonts w:ascii="Times New Roman" w:eastAsia="Aldine401 BT" w:hAnsi="Times New Roman" w:cs="Times New Roman"/>
          <w:b/>
          <w:lang w:val="en-US"/>
        </w:rPr>
      </w:pPr>
      <w:r w:rsidRPr="003D091E">
        <w:rPr>
          <w:rFonts w:ascii="Times New Roman" w:eastAsia="Aldine401 BT" w:hAnsi="Times New Roman" w:cs="Times New Roman"/>
          <w:b/>
        </w:rPr>
        <w:lastRenderedPageBreak/>
        <w:t xml:space="preserve">Use the </w:t>
      </w:r>
      <w:r w:rsidR="003D091E">
        <w:rPr>
          <w:rFonts w:ascii="Times New Roman" w:eastAsia="Aldine401 BT" w:hAnsi="Times New Roman" w:cs="Times New Roman"/>
          <w:b/>
          <w:lang w:val="en-US"/>
        </w:rPr>
        <w:t>l</w:t>
      </w:r>
      <w:r w:rsidRPr="003D091E">
        <w:rPr>
          <w:rFonts w:ascii="Times New Roman" w:eastAsia="Aldine401 BT" w:hAnsi="Times New Roman" w:cs="Times New Roman"/>
          <w:b/>
        </w:rPr>
        <w:t xml:space="preserve">iterature </w:t>
      </w:r>
      <w:r w:rsidR="003D091E">
        <w:rPr>
          <w:rFonts w:ascii="Times New Roman" w:eastAsia="Aldine401 BT" w:hAnsi="Times New Roman" w:cs="Times New Roman"/>
          <w:b/>
          <w:lang w:val="en-US"/>
        </w:rPr>
        <w:t>r</w:t>
      </w:r>
      <w:r w:rsidRPr="003D091E">
        <w:rPr>
          <w:rFonts w:ascii="Times New Roman" w:eastAsia="Aldine401 BT" w:hAnsi="Times New Roman" w:cs="Times New Roman"/>
          <w:b/>
        </w:rPr>
        <w:t>eview</w:t>
      </w:r>
      <w:r w:rsidR="003D091E">
        <w:rPr>
          <w:rFonts w:ascii="Times New Roman" w:eastAsia="Aldine401 BT" w:hAnsi="Times New Roman" w:cs="Times New Roman"/>
          <w:b/>
          <w:lang w:val="en-US"/>
        </w:rPr>
        <w:t>ed</w:t>
      </w:r>
    </w:p>
    <w:p w:rsidR="00EC3EBE" w:rsidRPr="003D091E" w:rsidRDefault="005422CB" w:rsidP="003D091E">
      <w:pPr>
        <w:pStyle w:val="ListParagraph"/>
        <w:numPr>
          <w:ilvl w:val="0"/>
          <w:numId w:val="20"/>
        </w:numPr>
        <w:spacing w:before="100" w:beforeAutospacing="1" w:after="100" w:afterAutospacing="1" w:line="360" w:lineRule="auto"/>
        <w:jc w:val="both"/>
        <w:rPr>
          <w:rFonts w:ascii="Times New Roman" w:eastAsia="Aldine401 BT" w:hAnsi="Times New Roman" w:cs="Times New Roman"/>
          <w:sz w:val="24"/>
          <w:szCs w:val="24"/>
        </w:rPr>
      </w:pPr>
      <w:r w:rsidRPr="003D091E">
        <w:rPr>
          <w:rFonts w:ascii="Times New Roman" w:eastAsia="Aldine401 BT" w:hAnsi="Times New Roman" w:cs="Times New Roman"/>
          <w:sz w:val="24"/>
          <w:szCs w:val="24"/>
        </w:rPr>
        <w:t xml:space="preserve">Having synthesized the information that has been researched, the researcher goes ahead to utilize it. This is a very critical component of literature review because as much as one must demonstrate that he has read other people’s works, it should not seem as though he/she if regurgitating the information but rather it should be well reasoned, </w:t>
      </w:r>
      <w:proofErr w:type="gramStart"/>
      <w:r w:rsidRPr="003D091E">
        <w:rPr>
          <w:rFonts w:ascii="Times New Roman" w:eastAsia="Aldine401 BT" w:hAnsi="Times New Roman" w:cs="Times New Roman"/>
          <w:sz w:val="24"/>
          <w:szCs w:val="24"/>
        </w:rPr>
        <w:t>coherent</w:t>
      </w:r>
      <w:proofErr w:type="gramEnd"/>
      <w:r w:rsidRPr="003D091E">
        <w:rPr>
          <w:rFonts w:ascii="Times New Roman" w:eastAsia="Aldine401 BT" w:hAnsi="Times New Roman" w:cs="Times New Roman"/>
          <w:sz w:val="24"/>
          <w:szCs w:val="24"/>
        </w:rPr>
        <w:t xml:space="preserve"> and logical in its flow in order to make discernible sense to the readers. </w:t>
      </w:r>
      <w:r w:rsidR="00EC3EBE" w:rsidRPr="003D091E">
        <w:rPr>
          <w:rFonts w:ascii="Times New Roman" w:eastAsia="Aldine401 BT" w:hAnsi="Times New Roman" w:cs="Times New Roman"/>
          <w:sz w:val="24"/>
          <w:szCs w:val="24"/>
        </w:rPr>
        <w:t xml:space="preserve">Therefore, </w:t>
      </w:r>
      <w:r w:rsidRPr="003D091E">
        <w:rPr>
          <w:rFonts w:ascii="Times New Roman" w:eastAsia="Aldine401 BT" w:hAnsi="Times New Roman" w:cs="Times New Roman"/>
          <w:sz w:val="24"/>
          <w:szCs w:val="24"/>
        </w:rPr>
        <w:t>the researcher ought to</w:t>
      </w:r>
      <w:r w:rsidR="00EC3EBE" w:rsidRPr="003D091E">
        <w:rPr>
          <w:rFonts w:ascii="Times New Roman" w:eastAsia="Aldine401 BT" w:hAnsi="Times New Roman" w:cs="Times New Roman"/>
          <w:sz w:val="24"/>
          <w:szCs w:val="24"/>
        </w:rPr>
        <w:t>:</w:t>
      </w:r>
      <w:r w:rsidRPr="003D091E">
        <w:rPr>
          <w:rFonts w:ascii="Times New Roman" w:eastAsia="Aldine401 BT" w:hAnsi="Times New Roman" w:cs="Times New Roman"/>
          <w:sz w:val="24"/>
          <w:szCs w:val="24"/>
        </w:rPr>
        <w:t xml:space="preserve"> </w:t>
      </w:r>
    </w:p>
    <w:p w:rsidR="00EC3EBE" w:rsidRPr="003D091E" w:rsidRDefault="00EC3EBE" w:rsidP="003D091E">
      <w:pPr>
        <w:pStyle w:val="ListParagraph"/>
        <w:numPr>
          <w:ilvl w:val="0"/>
          <w:numId w:val="20"/>
        </w:numPr>
        <w:spacing w:before="100" w:beforeAutospacing="1" w:after="100" w:afterAutospacing="1" w:line="360" w:lineRule="auto"/>
        <w:jc w:val="both"/>
        <w:rPr>
          <w:rFonts w:ascii="Times New Roman" w:eastAsia="Aldine401 BT" w:hAnsi="Times New Roman" w:cs="Times New Roman"/>
          <w:sz w:val="24"/>
          <w:szCs w:val="24"/>
        </w:rPr>
      </w:pPr>
      <w:r w:rsidRPr="003D091E">
        <w:rPr>
          <w:rFonts w:ascii="Times New Roman" w:eastAsia="Aldine401 BT" w:hAnsi="Times New Roman" w:cs="Times New Roman"/>
          <w:sz w:val="24"/>
          <w:szCs w:val="24"/>
        </w:rPr>
        <w:t>Adhere</w:t>
      </w:r>
      <w:r w:rsidR="005422CB" w:rsidRPr="003D091E">
        <w:rPr>
          <w:rFonts w:ascii="Times New Roman" w:eastAsia="Aldine401 BT" w:hAnsi="Times New Roman" w:cs="Times New Roman"/>
          <w:sz w:val="24"/>
          <w:szCs w:val="24"/>
        </w:rPr>
        <w:t xml:space="preserve"> to the expectations, </w:t>
      </w:r>
      <w:proofErr w:type="gramStart"/>
      <w:r w:rsidR="005422CB" w:rsidRPr="003D091E">
        <w:rPr>
          <w:rFonts w:ascii="Times New Roman" w:eastAsia="Aldine401 BT" w:hAnsi="Times New Roman" w:cs="Times New Roman"/>
          <w:sz w:val="24"/>
          <w:szCs w:val="24"/>
        </w:rPr>
        <w:t>guidelines</w:t>
      </w:r>
      <w:proofErr w:type="gramEnd"/>
      <w:r w:rsidR="005422CB" w:rsidRPr="003D091E">
        <w:rPr>
          <w:rFonts w:ascii="Times New Roman" w:eastAsia="Aldine401 BT" w:hAnsi="Times New Roman" w:cs="Times New Roman"/>
          <w:sz w:val="24"/>
          <w:szCs w:val="24"/>
        </w:rPr>
        <w:t xml:space="preserve"> and rubrics of the specific institution under which the research is being carried out. Whereas in some institutions it is recommended that one begins by reviewing literature before going to empirical review, in others, empirical review begins first then followed by theoretical framework. </w:t>
      </w:r>
    </w:p>
    <w:p w:rsidR="003D091E" w:rsidRPr="003D091E" w:rsidRDefault="00EC3EBE" w:rsidP="003D091E">
      <w:pPr>
        <w:pStyle w:val="ListParagraph"/>
        <w:numPr>
          <w:ilvl w:val="0"/>
          <w:numId w:val="20"/>
        </w:numPr>
        <w:spacing w:before="100" w:beforeAutospacing="1" w:after="100" w:afterAutospacing="1" w:line="360" w:lineRule="auto"/>
        <w:jc w:val="both"/>
        <w:rPr>
          <w:rFonts w:ascii="Times New Roman" w:eastAsia="Aldine401 BT" w:hAnsi="Times New Roman" w:cs="Times New Roman"/>
          <w:sz w:val="24"/>
          <w:szCs w:val="24"/>
        </w:rPr>
      </w:pPr>
      <w:r w:rsidRPr="003D091E">
        <w:rPr>
          <w:rFonts w:ascii="Times New Roman" w:eastAsia="Aldine401 BT" w:hAnsi="Times New Roman" w:cs="Times New Roman"/>
          <w:sz w:val="24"/>
          <w:szCs w:val="24"/>
        </w:rPr>
        <w:t>Be aware of the citation styles</w:t>
      </w:r>
      <w:r w:rsidR="003D091E" w:rsidRPr="003D091E">
        <w:rPr>
          <w:rFonts w:ascii="Times New Roman" w:eastAsia="Aldine401 BT" w:hAnsi="Times New Roman" w:cs="Times New Roman"/>
          <w:sz w:val="24"/>
          <w:szCs w:val="24"/>
        </w:rPr>
        <w:t xml:space="preserve"> to be used such as APA Referencing Style and m</w:t>
      </w:r>
      <w:r w:rsidRPr="003D091E">
        <w:rPr>
          <w:rFonts w:ascii="Times New Roman" w:eastAsia="Aldine401 BT" w:hAnsi="Times New Roman" w:cs="Times New Roman"/>
          <w:sz w:val="24"/>
          <w:szCs w:val="24"/>
        </w:rPr>
        <w:t xml:space="preserve">aintain </w:t>
      </w:r>
      <w:r w:rsidR="005422CB" w:rsidRPr="003D091E">
        <w:rPr>
          <w:rFonts w:ascii="Times New Roman" w:eastAsia="Aldine401 BT" w:hAnsi="Times New Roman" w:cs="Times New Roman"/>
          <w:sz w:val="24"/>
          <w:szCs w:val="24"/>
        </w:rPr>
        <w:t>consistency in ci</w:t>
      </w:r>
      <w:r w:rsidR="003D091E" w:rsidRPr="003D091E">
        <w:rPr>
          <w:rFonts w:ascii="Times New Roman" w:eastAsia="Aldine401 BT" w:hAnsi="Times New Roman" w:cs="Times New Roman"/>
          <w:sz w:val="24"/>
          <w:szCs w:val="24"/>
        </w:rPr>
        <w:t>ting your sources</w:t>
      </w:r>
      <w:r w:rsidR="00CC7874">
        <w:rPr>
          <w:rFonts w:ascii="Times New Roman" w:eastAsia="Aldine401 BT" w:hAnsi="Times New Roman" w:cs="Times New Roman"/>
          <w:sz w:val="24"/>
          <w:szCs w:val="24"/>
        </w:rPr>
        <w:t>.</w:t>
      </w:r>
    </w:p>
    <w:p w:rsidR="00F04CB9" w:rsidRPr="00F04CB9" w:rsidRDefault="003D091E" w:rsidP="003D091E">
      <w:pPr>
        <w:pStyle w:val="ListParagraph"/>
        <w:numPr>
          <w:ilvl w:val="0"/>
          <w:numId w:val="20"/>
        </w:numPr>
        <w:spacing w:before="100" w:beforeAutospacing="1" w:after="100" w:afterAutospacing="1" w:line="360" w:lineRule="auto"/>
        <w:jc w:val="both"/>
        <w:rPr>
          <w:rFonts w:ascii="Times New Roman" w:eastAsia="Aldine401 BT" w:hAnsi="Times New Roman" w:cs="Times New Roman"/>
          <w:sz w:val="24"/>
          <w:szCs w:val="24"/>
        </w:rPr>
      </w:pPr>
      <w:r w:rsidRPr="003D091E">
        <w:rPr>
          <w:rFonts w:ascii="Times New Roman" w:eastAsia="Aldine401 BT" w:hAnsi="Times New Roman" w:cs="Times New Roman"/>
          <w:sz w:val="24"/>
          <w:szCs w:val="24"/>
        </w:rPr>
        <w:t>Maintain honesty by</w:t>
      </w:r>
      <w:r w:rsidR="005422CB" w:rsidRPr="003D091E">
        <w:rPr>
          <w:rFonts w:ascii="Times New Roman" w:eastAsia="Aldine401 BT" w:hAnsi="Times New Roman" w:cs="Times New Roman"/>
          <w:sz w:val="24"/>
          <w:szCs w:val="24"/>
        </w:rPr>
        <w:t xml:space="preserve"> </w:t>
      </w:r>
      <w:r w:rsidRPr="003D091E">
        <w:rPr>
          <w:rFonts w:ascii="Times New Roman" w:eastAsia="Aldine401 BT" w:hAnsi="Times New Roman" w:cs="Times New Roman"/>
          <w:sz w:val="24"/>
          <w:szCs w:val="24"/>
        </w:rPr>
        <w:t>stating</w:t>
      </w:r>
      <w:r w:rsidR="005422CB" w:rsidRPr="003D091E">
        <w:rPr>
          <w:rFonts w:ascii="Times New Roman" w:eastAsia="Aldine401 BT" w:hAnsi="Times New Roman" w:cs="Times New Roman"/>
          <w:sz w:val="24"/>
          <w:szCs w:val="24"/>
        </w:rPr>
        <w:t xml:space="preserve"> what </w:t>
      </w:r>
      <w:r w:rsidRPr="003D091E">
        <w:rPr>
          <w:rFonts w:ascii="Times New Roman" w:eastAsia="Aldine401 BT" w:hAnsi="Times New Roman" w:cs="Times New Roman"/>
          <w:sz w:val="24"/>
          <w:szCs w:val="24"/>
        </w:rPr>
        <w:t>you</w:t>
      </w:r>
      <w:r w:rsidR="005422CB" w:rsidRPr="003D091E">
        <w:rPr>
          <w:rFonts w:ascii="Times New Roman" w:eastAsia="Aldine401 BT" w:hAnsi="Times New Roman" w:cs="Times New Roman"/>
          <w:sz w:val="24"/>
          <w:szCs w:val="24"/>
        </w:rPr>
        <w:t xml:space="preserve"> read and not misconstrue </w:t>
      </w:r>
      <w:r w:rsidRPr="003D091E">
        <w:rPr>
          <w:rFonts w:ascii="Times New Roman" w:eastAsia="Aldine401 BT" w:hAnsi="Times New Roman" w:cs="Times New Roman"/>
          <w:sz w:val="24"/>
          <w:szCs w:val="24"/>
        </w:rPr>
        <w:t xml:space="preserve">what </w:t>
      </w:r>
      <w:r w:rsidR="005422CB" w:rsidRPr="003D091E">
        <w:rPr>
          <w:rFonts w:ascii="Times New Roman" w:eastAsia="Aldine401 BT" w:hAnsi="Times New Roman" w:cs="Times New Roman"/>
          <w:sz w:val="24"/>
          <w:szCs w:val="24"/>
        </w:rPr>
        <w:t>the authors under review</w:t>
      </w:r>
      <w:r w:rsidRPr="003D091E">
        <w:rPr>
          <w:rFonts w:ascii="Times New Roman" w:eastAsia="Aldine401 BT" w:hAnsi="Times New Roman" w:cs="Times New Roman"/>
          <w:sz w:val="24"/>
          <w:szCs w:val="24"/>
        </w:rPr>
        <w:t xml:space="preserve"> said</w:t>
      </w:r>
      <w:r w:rsidR="005422CB" w:rsidRPr="003D091E">
        <w:rPr>
          <w:rFonts w:ascii="Times New Roman" w:eastAsia="Aldine401 BT" w:hAnsi="Times New Roman" w:cs="Times New Roman"/>
          <w:sz w:val="24"/>
          <w:szCs w:val="24"/>
        </w:rPr>
        <w:t xml:space="preserve">. </w:t>
      </w:r>
      <w:r w:rsidRPr="003D091E">
        <w:rPr>
          <w:rFonts w:ascii="Times New Roman" w:eastAsia="Aldine401 BT" w:hAnsi="Times New Roman" w:cs="Times New Roman"/>
          <w:sz w:val="24"/>
          <w:szCs w:val="24"/>
        </w:rPr>
        <w:t>Paraphrase and summarize information from your sources and avoid t</w:t>
      </w:r>
      <w:r w:rsidR="005422CB" w:rsidRPr="003D091E">
        <w:rPr>
          <w:rFonts w:ascii="Times New Roman" w:eastAsia="Aldine401 BT" w:hAnsi="Times New Roman" w:cs="Times New Roman"/>
          <w:sz w:val="24"/>
          <w:szCs w:val="24"/>
        </w:rPr>
        <w:t>he practice of lifting or copy</w:t>
      </w:r>
      <w:r w:rsidRPr="003D091E">
        <w:rPr>
          <w:rFonts w:ascii="Times New Roman" w:eastAsia="Aldine401 BT" w:hAnsi="Times New Roman" w:cs="Times New Roman"/>
          <w:sz w:val="24"/>
          <w:szCs w:val="24"/>
        </w:rPr>
        <w:t>-</w:t>
      </w:r>
      <w:r w:rsidR="005422CB" w:rsidRPr="003D091E">
        <w:rPr>
          <w:rFonts w:ascii="Times New Roman" w:eastAsia="Aldine401 BT" w:hAnsi="Times New Roman" w:cs="Times New Roman"/>
          <w:sz w:val="24"/>
          <w:szCs w:val="24"/>
        </w:rPr>
        <w:t xml:space="preserve">pasting </w:t>
      </w:r>
      <w:r w:rsidRPr="003D091E">
        <w:rPr>
          <w:rFonts w:ascii="Times New Roman" w:eastAsia="Aldine401 BT" w:hAnsi="Times New Roman" w:cs="Times New Roman"/>
          <w:sz w:val="24"/>
          <w:szCs w:val="24"/>
        </w:rPr>
        <w:t xml:space="preserve">other </w:t>
      </w:r>
      <w:r w:rsidR="005422CB" w:rsidRPr="003D091E">
        <w:rPr>
          <w:rFonts w:ascii="Times New Roman" w:eastAsia="Aldine401 BT" w:hAnsi="Times New Roman" w:cs="Times New Roman"/>
          <w:sz w:val="24"/>
          <w:szCs w:val="24"/>
        </w:rPr>
        <w:t xml:space="preserve">people’s work and making it look </w:t>
      </w:r>
      <w:r w:rsidRPr="003D091E">
        <w:rPr>
          <w:rFonts w:ascii="Times New Roman" w:eastAsia="Aldine401 BT" w:hAnsi="Times New Roman" w:cs="Times New Roman"/>
          <w:sz w:val="24"/>
          <w:szCs w:val="24"/>
        </w:rPr>
        <w:t xml:space="preserve">like your own. </w:t>
      </w:r>
      <w:r w:rsidR="005422CB" w:rsidRPr="003D091E">
        <w:rPr>
          <w:rFonts w:ascii="Times New Roman" w:eastAsia="Aldine401 BT" w:hAnsi="Times New Roman" w:cs="Times New Roman"/>
          <w:sz w:val="24"/>
          <w:szCs w:val="24"/>
        </w:rPr>
        <w:t xml:space="preserve"> </w:t>
      </w:r>
      <w:r w:rsidR="005422CB" w:rsidRPr="003D091E">
        <w:rPr>
          <w:rFonts w:ascii="Times New Roman" w:eastAsia="Aldine401 BT" w:hAnsi="Times New Roman" w:cs="Times New Roman"/>
          <w:sz w:val="24"/>
          <w:szCs w:val="24"/>
        </w:rPr>
        <w:tab/>
      </w:r>
      <w:r w:rsidR="005422CB" w:rsidRPr="003D091E">
        <w:rPr>
          <w:rFonts w:ascii="Times New Roman" w:eastAsia="Aldine401 BT" w:hAnsi="Times New Roman" w:cs="Times New Roman"/>
          <w:sz w:val="24"/>
          <w:szCs w:val="24"/>
        </w:rPr>
        <w:tab/>
      </w:r>
      <w:r w:rsidR="005422CB" w:rsidRPr="003D091E">
        <w:rPr>
          <w:rFonts w:ascii="Times New Roman" w:eastAsia="Aldine401 BT" w:hAnsi="Times New Roman" w:cs="Times New Roman"/>
          <w:sz w:val="24"/>
          <w:szCs w:val="24"/>
        </w:rPr>
        <w:tab/>
      </w:r>
      <w:r w:rsidR="005422CB" w:rsidRPr="003D091E">
        <w:rPr>
          <w:rFonts w:ascii="Times New Roman" w:eastAsia="Aldine401 BT" w:hAnsi="Times New Roman" w:cs="Times New Roman"/>
          <w:sz w:val="24"/>
          <w:szCs w:val="24"/>
        </w:rPr>
        <w:tab/>
      </w:r>
      <w:r w:rsidR="005422CB" w:rsidRPr="003D091E">
        <w:rPr>
          <w:rFonts w:ascii="Times New Roman" w:eastAsia="Aldine401 BT" w:hAnsi="Times New Roman" w:cs="Times New Roman"/>
          <w:sz w:val="24"/>
          <w:szCs w:val="24"/>
        </w:rPr>
        <w:tab/>
      </w:r>
      <w:r w:rsidR="005422CB" w:rsidRPr="003D091E">
        <w:rPr>
          <w:rFonts w:ascii="Times New Roman" w:eastAsia="Aldine401 BT" w:hAnsi="Times New Roman" w:cs="Times New Roman"/>
          <w:sz w:val="24"/>
          <w:szCs w:val="24"/>
        </w:rPr>
        <w:tab/>
      </w:r>
      <w:bookmarkStart w:id="12" w:name="_Toc122511454"/>
      <w:bookmarkStart w:id="13" w:name="_Toc132498427"/>
    </w:p>
    <w:p w:rsidR="00F04CB9" w:rsidRDefault="00F04CB9" w:rsidP="00F04CB9">
      <w:pPr>
        <w:spacing w:before="100" w:beforeAutospacing="1" w:after="100" w:afterAutospacing="1" w:line="360" w:lineRule="auto"/>
        <w:jc w:val="both"/>
        <w:rPr>
          <w:rFonts w:ascii="Arial" w:eastAsia="Aldine401 BT" w:hAnsi="Arial" w:cs="Arial"/>
          <w:b/>
          <w:bCs/>
          <w:sz w:val="28"/>
          <w:szCs w:val="28"/>
          <w:lang w:val="en-US"/>
        </w:rPr>
      </w:pPr>
      <w:r>
        <w:rPr>
          <w:rFonts w:ascii="Arial" w:eastAsia="Aldine401 BT" w:hAnsi="Arial" w:cs="Arial"/>
          <w:b/>
          <w:bCs/>
          <w:sz w:val="28"/>
          <w:szCs w:val="28"/>
          <w:lang w:val="en-US"/>
        </w:rPr>
        <w:t>6.5 The Theoretical Framework</w:t>
      </w:r>
    </w:p>
    <w:p w:rsidR="00F04CB9" w:rsidRPr="00E43E0E" w:rsidRDefault="00F04CB9" w:rsidP="00F04CB9">
      <w:pPr>
        <w:pStyle w:val="NormalWeb"/>
        <w:shd w:val="clear" w:color="auto" w:fill="FFFFFF"/>
        <w:spacing w:line="360" w:lineRule="atLeast"/>
        <w:jc w:val="both"/>
        <w:rPr>
          <w:rFonts w:asciiTheme="minorBidi" w:hAnsiTheme="minorBidi" w:cstheme="minorBidi"/>
          <w:color w:val="000000" w:themeColor="text1"/>
        </w:rPr>
      </w:pPr>
      <w:r w:rsidRPr="00E43E0E">
        <w:rPr>
          <w:rFonts w:asciiTheme="minorBidi" w:hAnsiTheme="minorBidi" w:cstheme="minorBidi"/>
          <w:color w:val="000000" w:themeColor="text1"/>
          <w:lang w:val="en-US"/>
        </w:rPr>
        <w:t xml:space="preserve">The theoretical framework is one of the key sections of the literature review. </w:t>
      </w:r>
      <w:r w:rsidRPr="00E43E0E">
        <w:rPr>
          <w:rFonts w:asciiTheme="minorBidi" w:hAnsiTheme="minorBidi" w:cstheme="minorBidi"/>
          <w:color w:val="000000" w:themeColor="text1"/>
        </w:rPr>
        <w:t xml:space="preserve">A theoretical framework consists of concepts, together with their definitions, and existing theory/theories that are used for your particular study. </w:t>
      </w:r>
      <w:r w:rsidR="00E43E0E" w:rsidRPr="00E43E0E">
        <w:rPr>
          <w:rFonts w:asciiTheme="minorBidi" w:hAnsiTheme="minorBidi" w:cstheme="minorBidi"/>
          <w:color w:val="000000" w:themeColor="text1"/>
          <w:lang w:val="en-US"/>
        </w:rPr>
        <w:t>It</w:t>
      </w:r>
      <w:r w:rsidR="00E43E0E" w:rsidRPr="00E43E0E">
        <w:rPr>
          <w:rFonts w:asciiTheme="minorBidi" w:hAnsiTheme="minorBidi" w:cstheme="minorBidi"/>
          <w:color w:val="000000" w:themeColor="text1"/>
        </w:rPr>
        <w:t xml:space="preserve"> introduces and describes the theor</w:t>
      </w:r>
      <w:proofErr w:type="spellStart"/>
      <w:r w:rsidR="00E43E0E" w:rsidRPr="00E43E0E">
        <w:rPr>
          <w:rFonts w:asciiTheme="minorBidi" w:hAnsiTheme="minorBidi" w:cstheme="minorBidi"/>
          <w:color w:val="000000" w:themeColor="text1"/>
          <w:lang w:val="en-US"/>
        </w:rPr>
        <w:t>ies</w:t>
      </w:r>
      <w:proofErr w:type="spellEnd"/>
      <w:r w:rsidR="00E43E0E" w:rsidRPr="00E43E0E">
        <w:rPr>
          <w:rFonts w:asciiTheme="minorBidi" w:hAnsiTheme="minorBidi" w:cstheme="minorBidi"/>
          <w:color w:val="000000" w:themeColor="text1"/>
          <w:lang w:val="en-US"/>
        </w:rPr>
        <w:t xml:space="preserve"> or models</w:t>
      </w:r>
      <w:r w:rsidR="00E43E0E" w:rsidRPr="00E43E0E">
        <w:rPr>
          <w:rFonts w:asciiTheme="minorBidi" w:hAnsiTheme="minorBidi" w:cstheme="minorBidi"/>
          <w:color w:val="000000" w:themeColor="text1"/>
        </w:rPr>
        <w:t xml:space="preserve"> which explain why the research problem under study exists. Theories are formulated to explain, predict and understand phenomena and</w:t>
      </w:r>
      <w:r w:rsidR="00E43E0E" w:rsidRPr="00E43E0E">
        <w:rPr>
          <w:rFonts w:asciiTheme="minorBidi" w:hAnsiTheme="minorBidi" w:cstheme="minorBidi"/>
          <w:color w:val="000000" w:themeColor="text1"/>
          <w:lang w:val="en-US"/>
        </w:rPr>
        <w:t xml:space="preserve"> t</w:t>
      </w:r>
      <w:r w:rsidR="00E43E0E" w:rsidRPr="00E43E0E">
        <w:rPr>
          <w:rFonts w:asciiTheme="minorBidi" w:hAnsiTheme="minorBidi" w:cstheme="minorBidi"/>
          <w:color w:val="000000" w:themeColor="text1"/>
        </w:rPr>
        <w:t>he theoretical framework is the structure that can hold or support  of a research study.</w:t>
      </w:r>
      <w:r w:rsidR="00E43E0E" w:rsidRPr="00E43E0E">
        <w:rPr>
          <w:rFonts w:asciiTheme="minorBidi" w:hAnsiTheme="minorBidi" w:cstheme="minorBidi"/>
          <w:color w:val="000000" w:themeColor="text1"/>
          <w:lang w:val="en-US"/>
        </w:rPr>
        <w:t xml:space="preserve"> </w:t>
      </w:r>
      <w:r w:rsidRPr="00E43E0E">
        <w:rPr>
          <w:rFonts w:asciiTheme="minorBidi" w:hAnsiTheme="minorBidi" w:cstheme="minorBidi"/>
          <w:color w:val="000000" w:themeColor="text1"/>
        </w:rPr>
        <w:t>The theoretical framework is not something that is found readily available in the literature. You must review course readings and pertinent research literature for theories and models that are relevant to the research problem you are investigating. The selection of a theory should depend on its appropriateness, ease of application, and explanatory power.</w:t>
      </w:r>
    </w:p>
    <w:p w:rsidR="00F04CB9" w:rsidRPr="009E6287" w:rsidRDefault="00F04CB9" w:rsidP="00F04CB9">
      <w:pPr>
        <w:pStyle w:val="NormalWeb"/>
        <w:shd w:val="clear" w:color="auto" w:fill="FFFFFF"/>
        <w:spacing w:line="360" w:lineRule="atLeast"/>
        <w:jc w:val="both"/>
        <w:rPr>
          <w:color w:val="000000" w:themeColor="text1"/>
          <w:lang w:val="en-US"/>
        </w:rPr>
      </w:pPr>
      <w:r w:rsidRPr="00F05F2C">
        <w:rPr>
          <w:b/>
          <w:bCs/>
          <w:color w:val="000000" w:themeColor="text1"/>
        </w:rPr>
        <w:t>The theoretical framework strengthens the study in the following ways</w:t>
      </w:r>
      <w:r w:rsidR="009E6287">
        <w:rPr>
          <w:color w:val="000000" w:themeColor="text1"/>
          <w:lang w:val="en-US"/>
        </w:rPr>
        <w:t>:</w:t>
      </w:r>
    </w:p>
    <w:p w:rsidR="00F04CB9" w:rsidRPr="00F05F2C" w:rsidRDefault="00F04CB9" w:rsidP="00F04CB9">
      <w:pPr>
        <w:numPr>
          <w:ilvl w:val="0"/>
          <w:numId w:val="16"/>
        </w:numPr>
        <w:shd w:val="clear" w:color="auto" w:fill="FFFFFF"/>
        <w:spacing w:before="100" w:beforeAutospacing="1" w:after="100" w:afterAutospacing="1" w:line="360" w:lineRule="atLeast"/>
        <w:jc w:val="both"/>
        <w:rPr>
          <w:rFonts w:ascii="Times New Roman" w:hAnsi="Times New Roman" w:cs="Times New Roman"/>
          <w:color w:val="000000" w:themeColor="text1"/>
        </w:rPr>
      </w:pPr>
      <w:r w:rsidRPr="00F05F2C">
        <w:rPr>
          <w:rFonts w:ascii="Times New Roman" w:hAnsi="Times New Roman" w:cs="Times New Roman"/>
          <w:color w:val="000000" w:themeColor="text1"/>
        </w:rPr>
        <w:t>An explicit statement of theoretical assumptions permits the reader to evaluate them critically.</w:t>
      </w:r>
    </w:p>
    <w:p w:rsidR="00F04CB9" w:rsidRPr="00F05F2C" w:rsidRDefault="00F04CB9" w:rsidP="00F04CB9">
      <w:pPr>
        <w:numPr>
          <w:ilvl w:val="0"/>
          <w:numId w:val="16"/>
        </w:numPr>
        <w:shd w:val="clear" w:color="auto" w:fill="FFFFFF"/>
        <w:spacing w:before="100" w:beforeAutospacing="1" w:after="100" w:afterAutospacing="1" w:line="360" w:lineRule="atLeast"/>
        <w:jc w:val="both"/>
        <w:rPr>
          <w:rFonts w:ascii="Times New Roman" w:hAnsi="Times New Roman" w:cs="Times New Roman"/>
          <w:color w:val="000000" w:themeColor="text1"/>
        </w:rPr>
      </w:pPr>
      <w:r w:rsidRPr="00F05F2C">
        <w:rPr>
          <w:rFonts w:ascii="Times New Roman" w:hAnsi="Times New Roman" w:cs="Times New Roman"/>
          <w:color w:val="000000" w:themeColor="text1"/>
        </w:rPr>
        <w:lastRenderedPageBreak/>
        <w:t>The theoretical framework connects the researcher to existing knowledge. Guided by a relevant theory, you are given a basis for your hypotheses and choice of research methods.</w:t>
      </w:r>
    </w:p>
    <w:p w:rsidR="00F04CB9" w:rsidRPr="00F05F2C" w:rsidRDefault="00F04CB9" w:rsidP="00F04CB9">
      <w:pPr>
        <w:numPr>
          <w:ilvl w:val="0"/>
          <w:numId w:val="16"/>
        </w:numPr>
        <w:shd w:val="clear" w:color="auto" w:fill="FFFFFF"/>
        <w:spacing w:before="100" w:beforeAutospacing="1" w:after="100" w:afterAutospacing="1" w:line="360" w:lineRule="atLeast"/>
        <w:jc w:val="both"/>
        <w:rPr>
          <w:rFonts w:ascii="Times New Roman" w:hAnsi="Times New Roman" w:cs="Times New Roman"/>
          <w:color w:val="000000" w:themeColor="text1"/>
        </w:rPr>
      </w:pPr>
      <w:r w:rsidRPr="00F05F2C">
        <w:rPr>
          <w:rFonts w:ascii="Times New Roman" w:hAnsi="Times New Roman" w:cs="Times New Roman"/>
          <w:color w:val="000000" w:themeColor="text1"/>
        </w:rPr>
        <w:t>Articulating the theoretical assumptions of a research study forces you to address questions of why and how. It permits you to move from simply describing a phenomenon observed to generalizing about various aspects of that phenomenon.</w:t>
      </w:r>
    </w:p>
    <w:p w:rsidR="00F04CB9" w:rsidRPr="00F05F2C" w:rsidRDefault="00F04CB9" w:rsidP="00F04CB9">
      <w:pPr>
        <w:numPr>
          <w:ilvl w:val="0"/>
          <w:numId w:val="16"/>
        </w:numPr>
        <w:shd w:val="clear" w:color="auto" w:fill="FFFFFF"/>
        <w:spacing w:before="100" w:beforeAutospacing="1" w:after="100" w:afterAutospacing="1" w:line="360" w:lineRule="atLeast"/>
        <w:jc w:val="both"/>
        <w:rPr>
          <w:rFonts w:ascii="Times New Roman" w:hAnsi="Times New Roman" w:cs="Times New Roman"/>
          <w:color w:val="000000" w:themeColor="text1"/>
        </w:rPr>
      </w:pPr>
      <w:r w:rsidRPr="00F05F2C">
        <w:rPr>
          <w:rFonts w:ascii="Times New Roman" w:hAnsi="Times New Roman" w:cs="Times New Roman"/>
          <w:color w:val="000000" w:themeColor="text1"/>
        </w:rPr>
        <w:t>Having a theory helps you to identify the limits to those generalizations. A theoretical framework specifies which key variables influence a phenomenon of interest. It alerts you to examine how those key variables might differ and under what circumstances.</w:t>
      </w:r>
    </w:p>
    <w:p w:rsidR="00F04CB9" w:rsidRPr="00F05F2C" w:rsidRDefault="00F04CB9" w:rsidP="00F04CB9">
      <w:pPr>
        <w:pStyle w:val="Heading2"/>
        <w:shd w:val="clear" w:color="auto" w:fill="FFFFFF"/>
        <w:spacing w:line="360" w:lineRule="atLeast"/>
        <w:rPr>
          <w:rFonts w:cs="Times New Roman"/>
          <w:color w:val="000000" w:themeColor="text1"/>
          <w:szCs w:val="24"/>
        </w:rPr>
      </w:pPr>
      <w:r w:rsidRPr="00F05F2C">
        <w:rPr>
          <w:rFonts w:cs="Times New Roman"/>
          <w:color w:val="000000" w:themeColor="text1"/>
          <w:szCs w:val="24"/>
        </w:rPr>
        <w:t>Strategies for Developing the Theoretical Framework</w:t>
      </w:r>
    </w:p>
    <w:p w:rsidR="00F04CB9" w:rsidRPr="00F05F2C" w:rsidRDefault="00F04CB9" w:rsidP="00F04CB9">
      <w:pPr>
        <w:numPr>
          <w:ilvl w:val="0"/>
          <w:numId w:val="17"/>
        </w:numPr>
        <w:shd w:val="clear" w:color="auto" w:fill="FFFFFF"/>
        <w:spacing w:before="100" w:beforeAutospacing="1" w:after="100" w:afterAutospacing="1" w:line="360" w:lineRule="atLeast"/>
        <w:rPr>
          <w:rFonts w:ascii="Times New Roman" w:hAnsi="Times New Roman" w:cs="Times New Roman"/>
          <w:color w:val="000000" w:themeColor="text1"/>
        </w:rPr>
      </w:pPr>
      <w:r w:rsidRPr="00F05F2C">
        <w:rPr>
          <w:rFonts w:ascii="Times New Roman" w:hAnsi="Times New Roman" w:cs="Times New Roman"/>
          <w:b/>
          <w:bCs/>
          <w:color w:val="000000" w:themeColor="text1"/>
        </w:rPr>
        <w:t xml:space="preserve">Examine your </w:t>
      </w:r>
      <w:r w:rsidR="00E43E0E" w:rsidRPr="00F05F2C">
        <w:rPr>
          <w:rFonts w:ascii="Times New Roman" w:hAnsi="Times New Roman" w:cs="Times New Roman"/>
          <w:b/>
          <w:bCs/>
          <w:color w:val="000000" w:themeColor="text1"/>
          <w:lang w:val="en-US"/>
        </w:rPr>
        <w:t>research</w:t>
      </w:r>
      <w:r w:rsidRPr="00F05F2C">
        <w:rPr>
          <w:rFonts w:ascii="Times New Roman" w:hAnsi="Times New Roman" w:cs="Times New Roman"/>
          <w:b/>
          <w:bCs/>
          <w:color w:val="000000" w:themeColor="text1"/>
        </w:rPr>
        <w:t xml:space="preserve"> title and research problem</w:t>
      </w:r>
      <w:r w:rsidRPr="00F05F2C">
        <w:rPr>
          <w:rFonts w:ascii="Times New Roman" w:hAnsi="Times New Roman" w:cs="Times New Roman"/>
          <w:color w:val="000000" w:themeColor="text1"/>
        </w:rPr>
        <w:t>. The research problem anchors your entire study and forms the basis from which you construct your theoretical framework.</w:t>
      </w:r>
    </w:p>
    <w:p w:rsidR="00F04CB9" w:rsidRPr="00F05F2C" w:rsidRDefault="00F04CB9" w:rsidP="00F04CB9">
      <w:pPr>
        <w:numPr>
          <w:ilvl w:val="0"/>
          <w:numId w:val="17"/>
        </w:numPr>
        <w:shd w:val="clear" w:color="auto" w:fill="FFFFFF"/>
        <w:spacing w:before="100" w:beforeAutospacing="1" w:after="100" w:afterAutospacing="1" w:line="360" w:lineRule="atLeast"/>
        <w:rPr>
          <w:rFonts w:ascii="Times New Roman" w:hAnsi="Times New Roman" w:cs="Times New Roman"/>
          <w:color w:val="000000" w:themeColor="text1"/>
        </w:rPr>
      </w:pPr>
      <w:r w:rsidRPr="00F05F2C">
        <w:rPr>
          <w:rFonts w:ascii="Times New Roman" w:hAnsi="Times New Roman" w:cs="Times New Roman"/>
          <w:b/>
          <w:bCs/>
          <w:color w:val="000000" w:themeColor="text1"/>
        </w:rPr>
        <w:t>Brainstorm on what you consider to be the key variables in your research</w:t>
      </w:r>
      <w:r w:rsidRPr="00F05F2C">
        <w:rPr>
          <w:rFonts w:ascii="Times New Roman" w:hAnsi="Times New Roman" w:cs="Times New Roman"/>
          <w:color w:val="000000" w:themeColor="text1"/>
        </w:rPr>
        <w:t>. Answer the question, what factors contribute to the presumed effect?</w:t>
      </w:r>
    </w:p>
    <w:p w:rsidR="00F04CB9" w:rsidRPr="00F05F2C" w:rsidRDefault="00F04CB9" w:rsidP="00F04CB9">
      <w:pPr>
        <w:numPr>
          <w:ilvl w:val="0"/>
          <w:numId w:val="17"/>
        </w:numPr>
        <w:shd w:val="clear" w:color="auto" w:fill="FFFFFF"/>
        <w:spacing w:before="100" w:beforeAutospacing="1" w:after="100" w:afterAutospacing="1" w:line="360" w:lineRule="atLeast"/>
        <w:rPr>
          <w:rFonts w:ascii="Times New Roman" w:hAnsi="Times New Roman" w:cs="Times New Roman"/>
          <w:color w:val="000000" w:themeColor="text1"/>
        </w:rPr>
      </w:pPr>
      <w:r w:rsidRPr="00F05F2C">
        <w:rPr>
          <w:rFonts w:ascii="Times New Roman" w:hAnsi="Times New Roman" w:cs="Times New Roman"/>
          <w:b/>
          <w:bCs/>
          <w:color w:val="000000" w:themeColor="text1"/>
        </w:rPr>
        <w:t>Review related literature</w:t>
      </w:r>
      <w:r w:rsidRPr="00F05F2C">
        <w:rPr>
          <w:rFonts w:ascii="Times New Roman" w:hAnsi="Times New Roman" w:cs="Times New Roman"/>
          <w:color w:val="000000" w:themeColor="text1"/>
        </w:rPr>
        <w:t xml:space="preserve"> to find answers to your research question.</w:t>
      </w:r>
    </w:p>
    <w:p w:rsidR="00F04CB9" w:rsidRPr="00F05F2C" w:rsidRDefault="00F04CB9" w:rsidP="00F04CB9">
      <w:pPr>
        <w:numPr>
          <w:ilvl w:val="0"/>
          <w:numId w:val="17"/>
        </w:numPr>
        <w:shd w:val="clear" w:color="auto" w:fill="FFFFFF"/>
        <w:spacing w:before="100" w:beforeAutospacing="1" w:after="100" w:afterAutospacing="1" w:line="360" w:lineRule="atLeast"/>
        <w:rPr>
          <w:rFonts w:ascii="Times New Roman" w:hAnsi="Times New Roman" w:cs="Times New Roman"/>
          <w:color w:val="000000" w:themeColor="text1"/>
        </w:rPr>
      </w:pPr>
      <w:r w:rsidRPr="00F05F2C">
        <w:rPr>
          <w:rFonts w:ascii="Times New Roman" w:hAnsi="Times New Roman" w:cs="Times New Roman"/>
          <w:b/>
          <w:bCs/>
          <w:color w:val="000000" w:themeColor="text1"/>
        </w:rPr>
        <w:t>List the constructs and variables</w:t>
      </w:r>
      <w:r w:rsidRPr="00F05F2C">
        <w:rPr>
          <w:rFonts w:ascii="Times New Roman" w:hAnsi="Times New Roman" w:cs="Times New Roman"/>
          <w:color w:val="000000" w:themeColor="text1"/>
        </w:rPr>
        <w:t xml:space="preserve"> that might be relevant to your study. Group these variables into independent and dependent categories.</w:t>
      </w:r>
    </w:p>
    <w:p w:rsidR="00F04CB9" w:rsidRPr="00F05F2C" w:rsidRDefault="00F04CB9" w:rsidP="00F04CB9">
      <w:pPr>
        <w:numPr>
          <w:ilvl w:val="0"/>
          <w:numId w:val="17"/>
        </w:numPr>
        <w:shd w:val="clear" w:color="auto" w:fill="FFFFFF"/>
        <w:spacing w:before="100" w:beforeAutospacing="1" w:after="100" w:afterAutospacing="1" w:line="360" w:lineRule="atLeast"/>
        <w:rPr>
          <w:rFonts w:ascii="Times New Roman" w:hAnsi="Times New Roman" w:cs="Times New Roman"/>
          <w:color w:val="000000" w:themeColor="text1"/>
        </w:rPr>
      </w:pPr>
      <w:r w:rsidRPr="00F05F2C">
        <w:rPr>
          <w:rFonts w:ascii="Times New Roman" w:hAnsi="Times New Roman" w:cs="Times New Roman"/>
          <w:b/>
          <w:bCs/>
          <w:color w:val="000000" w:themeColor="text1"/>
        </w:rPr>
        <w:t>Review the key social science theories</w:t>
      </w:r>
      <w:r w:rsidRPr="00F05F2C">
        <w:rPr>
          <w:rFonts w:ascii="Times New Roman" w:hAnsi="Times New Roman" w:cs="Times New Roman"/>
          <w:color w:val="000000" w:themeColor="text1"/>
        </w:rPr>
        <w:t xml:space="preserve"> [usually introduced to you in your course readings] and choose the theory or theories that can best explain the relationships between the key variables in your study</w:t>
      </w:r>
      <w:r w:rsidR="006C372F">
        <w:rPr>
          <w:rFonts w:ascii="Times New Roman" w:hAnsi="Times New Roman" w:cs="Times New Roman"/>
          <w:color w:val="000000" w:themeColor="text1"/>
          <w:lang w:val="en-US"/>
        </w:rPr>
        <w:t>.</w:t>
      </w:r>
    </w:p>
    <w:p w:rsidR="00F04CB9" w:rsidRDefault="00F04CB9" w:rsidP="00696039">
      <w:pPr>
        <w:numPr>
          <w:ilvl w:val="0"/>
          <w:numId w:val="17"/>
        </w:numPr>
        <w:shd w:val="clear" w:color="auto" w:fill="FFFFFF"/>
        <w:spacing w:before="100" w:beforeAutospacing="1" w:after="100" w:afterAutospacing="1" w:line="360" w:lineRule="atLeast"/>
        <w:rPr>
          <w:rFonts w:ascii="Times New Roman" w:hAnsi="Times New Roman" w:cs="Times New Roman"/>
          <w:color w:val="000000" w:themeColor="text1"/>
        </w:rPr>
      </w:pPr>
      <w:r w:rsidRPr="00F05F2C">
        <w:rPr>
          <w:rFonts w:ascii="Times New Roman" w:hAnsi="Times New Roman" w:cs="Times New Roman"/>
          <w:b/>
          <w:bCs/>
          <w:color w:val="000000" w:themeColor="text1"/>
        </w:rPr>
        <w:t>Discuss the assumptions or propositions</w:t>
      </w:r>
      <w:r w:rsidRPr="00F05F2C">
        <w:rPr>
          <w:rFonts w:ascii="Times New Roman" w:hAnsi="Times New Roman" w:cs="Times New Roman"/>
          <w:color w:val="000000" w:themeColor="text1"/>
        </w:rPr>
        <w:t xml:space="preserve"> of this theory and point out their relevance to your research.</w:t>
      </w:r>
    </w:p>
    <w:p w:rsidR="00F05F2C" w:rsidRPr="00F05F2C" w:rsidRDefault="00F05F2C" w:rsidP="00F05F2C">
      <w:pPr>
        <w:shd w:val="clear" w:color="auto" w:fill="FFFFFF"/>
        <w:spacing w:before="100" w:beforeAutospacing="1" w:after="100" w:afterAutospacing="1" w:line="360" w:lineRule="atLeast"/>
        <w:ind w:left="720"/>
        <w:rPr>
          <w:rFonts w:ascii="Times New Roman" w:hAnsi="Times New Roman" w:cs="Times New Roman"/>
          <w:color w:val="000000" w:themeColor="text1"/>
        </w:rPr>
      </w:pPr>
    </w:p>
    <w:p w:rsidR="00265D34" w:rsidRDefault="00F04CB9" w:rsidP="00F04CB9">
      <w:pPr>
        <w:spacing w:before="100" w:beforeAutospacing="1" w:after="100" w:afterAutospacing="1" w:line="360" w:lineRule="auto"/>
        <w:jc w:val="both"/>
        <w:rPr>
          <w:rFonts w:ascii="Arial" w:eastAsia="Aldine401 BT" w:hAnsi="Arial" w:cs="Arial"/>
          <w:b/>
          <w:bCs/>
          <w:sz w:val="28"/>
          <w:szCs w:val="28"/>
          <w:lang w:val="en-US"/>
        </w:rPr>
      </w:pPr>
      <w:r>
        <w:rPr>
          <w:rFonts w:ascii="Arial" w:eastAsia="Aldine401 BT" w:hAnsi="Arial" w:cs="Arial"/>
          <w:b/>
          <w:bCs/>
          <w:sz w:val="28"/>
          <w:szCs w:val="28"/>
          <w:lang w:val="en-US"/>
        </w:rPr>
        <w:t xml:space="preserve">6.6 </w:t>
      </w:r>
      <w:r w:rsidR="00265D34">
        <w:rPr>
          <w:rFonts w:ascii="Arial" w:eastAsia="Aldine401 BT" w:hAnsi="Arial" w:cs="Arial"/>
          <w:b/>
          <w:bCs/>
          <w:sz w:val="28"/>
          <w:szCs w:val="28"/>
          <w:lang w:val="en-US"/>
        </w:rPr>
        <w:t>The Conceptual Framework</w:t>
      </w:r>
    </w:p>
    <w:p w:rsidR="00265D34" w:rsidRPr="00EC2D8B" w:rsidRDefault="00265D34" w:rsidP="00F04CB9">
      <w:pPr>
        <w:spacing w:before="100" w:beforeAutospacing="1" w:after="100" w:afterAutospacing="1" w:line="360" w:lineRule="auto"/>
        <w:jc w:val="both"/>
        <w:rPr>
          <w:rFonts w:ascii="Times New Roman" w:eastAsia="Aldine401 BT" w:hAnsi="Times New Roman" w:cs="Times New Roman"/>
          <w:lang w:val="en-US"/>
        </w:rPr>
      </w:pPr>
      <w:r>
        <w:rPr>
          <w:rFonts w:ascii="Times New Roman" w:eastAsia="Aldine401 BT" w:hAnsi="Times New Roman" w:cs="Times New Roman"/>
          <w:lang w:val="en-US"/>
        </w:rPr>
        <w:t>Another key section of the literature review is the conceptual framework. A conceptual framework represents the researcher’s understanding or synthesis of the relationship between the variables in the study and how they connect with the study. This means that when designing the conceptual framework, one must first identify the key variables of the study and then seek to show how they relate with one another. The main variables are the independent variable, the dependent variable and the moderating or mediating variable. The conceptual framework is usually presented in a diagrammatical format to illustrate the relationship between these variables.</w:t>
      </w:r>
      <w:r w:rsidR="00EC2D8B">
        <w:rPr>
          <w:rFonts w:ascii="Times New Roman" w:eastAsia="Aldine401 BT" w:hAnsi="Times New Roman" w:cs="Times New Roman"/>
          <w:lang w:val="en-US"/>
        </w:rPr>
        <w:t xml:space="preserve"> When creating the conceptual framework, the researcher is mainly informed by the </w:t>
      </w:r>
      <w:r w:rsidR="00EC2D8B">
        <w:rPr>
          <w:rFonts w:ascii="Times New Roman" w:eastAsia="Aldine401 BT" w:hAnsi="Times New Roman" w:cs="Times New Roman"/>
          <w:lang w:val="en-US"/>
        </w:rPr>
        <w:lastRenderedPageBreak/>
        <w:t xml:space="preserve">study’s research problem and </w:t>
      </w:r>
      <w:r w:rsidR="00F44FDD">
        <w:rPr>
          <w:rFonts w:ascii="Times New Roman" w:eastAsia="Aldine401 BT" w:hAnsi="Times New Roman" w:cs="Times New Roman"/>
          <w:lang w:val="en-US"/>
        </w:rPr>
        <w:t xml:space="preserve">the literature that they have </w:t>
      </w:r>
      <w:proofErr w:type="gramStart"/>
      <w:r w:rsidR="00F44FDD">
        <w:rPr>
          <w:rFonts w:ascii="Times New Roman" w:eastAsia="Aldine401 BT" w:hAnsi="Times New Roman" w:cs="Times New Roman"/>
          <w:lang w:val="en-US"/>
        </w:rPr>
        <w:t>made reference</w:t>
      </w:r>
      <w:proofErr w:type="gramEnd"/>
      <w:r w:rsidR="00F44FDD">
        <w:rPr>
          <w:rFonts w:ascii="Times New Roman" w:eastAsia="Aldine401 BT" w:hAnsi="Times New Roman" w:cs="Times New Roman"/>
          <w:lang w:val="en-US"/>
        </w:rPr>
        <w:t xml:space="preserve"> to when establishing the research gap for the study.</w:t>
      </w:r>
    </w:p>
    <w:p w:rsidR="005422CB" w:rsidRPr="00F04CB9" w:rsidRDefault="00265D34" w:rsidP="00F04CB9">
      <w:pPr>
        <w:spacing w:before="100" w:beforeAutospacing="1" w:after="100" w:afterAutospacing="1" w:line="360" w:lineRule="auto"/>
        <w:jc w:val="both"/>
        <w:rPr>
          <w:rFonts w:ascii="Arial" w:eastAsia="Aldine401 BT" w:hAnsi="Arial" w:cs="Arial"/>
          <w:b/>
          <w:bCs/>
          <w:sz w:val="28"/>
          <w:szCs w:val="28"/>
        </w:rPr>
      </w:pPr>
      <w:r>
        <w:rPr>
          <w:rFonts w:ascii="Arial" w:eastAsia="Aldine401 BT" w:hAnsi="Arial" w:cs="Arial"/>
          <w:b/>
          <w:bCs/>
          <w:sz w:val="28"/>
          <w:szCs w:val="28"/>
          <w:lang w:val="en-US"/>
        </w:rPr>
        <w:t xml:space="preserve">6.7 </w:t>
      </w:r>
      <w:r w:rsidR="005422CB" w:rsidRPr="00F04CB9">
        <w:rPr>
          <w:rFonts w:ascii="Arial" w:eastAsia="Aldine401 BT" w:hAnsi="Arial" w:cs="Arial"/>
          <w:b/>
          <w:bCs/>
          <w:sz w:val="28"/>
          <w:szCs w:val="28"/>
        </w:rPr>
        <w:t>Common Mistakes in Reviewing Literature</w:t>
      </w:r>
      <w:bookmarkEnd w:id="12"/>
      <w:bookmarkEnd w:id="13"/>
    </w:p>
    <w:p w:rsidR="005422CB" w:rsidRPr="00F04CB9" w:rsidRDefault="005422CB" w:rsidP="005422CB">
      <w:pPr>
        <w:spacing w:before="120" w:after="120" w:line="312" w:lineRule="auto"/>
        <w:jc w:val="both"/>
        <w:rPr>
          <w:rFonts w:ascii="Times New Roman" w:eastAsia="Aldine401 BT" w:hAnsi="Times New Roman" w:cs="Times New Roman"/>
        </w:rPr>
      </w:pPr>
      <w:r w:rsidRPr="00F04CB9">
        <w:rPr>
          <w:rFonts w:ascii="Times New Roman" w:eastAsia="Aldine401 BT" w:hAnsi="Times New Roman" w:cs="Times New Roman"/>
        </w:rPr>
        <w:t xml:space="preserve">Unless literature review is systematic and critical, it may not be able to meet the threshold that is required of research work. There are some common mistakes that </w:t>
      </w:r>
      <w:r w:rsidR="003D091E" w:rsidRPr="00F04CB9">
        <w:rPr>
          <w:rFonts w:ascii="Times New Roman" w:eastAsia="Aldine401 BT" w:hAnsi="Times New Roman" w:cs="Times New Roman"/>
          <w:lang w:val="en-US"/>
        </w:rPr>
        <w:t>may affect a</w:t>
      </w:r>
      <w:r w:rsidRPr="00F04CB9">
        <w:rPr>
          <w:rFonts w:ascii="Times New Roman" w:eastAsia="Aldine401 BT" w:hAnsi="Times New Roman" w:cs="Times New Roman"/>
        </w:rPr>
        <w:t xml:space="preserve"> review of literature. They are as follows:</w:t>
      </w:r>
    </w:p>
    <w:p w:rsidR="005422CB" w:rsidRPr="00F04CB9" w:rsidRDefault="005422CB" w:rsidP="005422CB">
      <w:pPr>
        <w:pStyle w:val="ListParagraph"/>
        <w:numPr>
          <w:ilvl w:val="0"/>
          <w:numId w:val="14"/>
        </w:numPr>
        <w:spacing w:before="120" w:after="120" w:line="312" w:lineRule="auto"/>
        <w:jc w:val="both"/>
        <w:rPr>
          <w:rFonts w:ascii="Times New Roman" w:eastAsia="Aldine401 BT" w:hAnsi="Times New Roman" w:cs="Times New Roman"/>
          <w:sz w:val="24"/>
          <w:szCs w:val="24"/>
        </w:rPr>
      </w:pPr>
      <w:r w:rsidRPr="00F04CB9">
        <w:rPr>
          <w:rFonts w:ascii="Times New Roman" w:eastAsia="Aldine401 BT" w:hAnsi="Times New Roman" w:cs="Times New Roman"/>
          <w:sz w:val="24"/>
          <w:szCs w:val="24"/>
        </w:rPr>
        <w:t xml:space="preserve">Failure of the researcher to </w:t>
      </w:r>
      <w:proofErr w:type="gramStart"/>
      <w:r w:rsidRPr="00F04CB9">
        <w:rPr>
          <w:rFonts w:ascii="Times New Roman" w:eastAsia="Aldine401 BT" w:hAnsi="Times New Roman" w:cs="Times New Roman"/>
          <w:sz w:val="24"/>
          <w:szCs w:val="24"/>
        </w:rPr>
        <w:t>relate clearly</w:t>
      </w:r>
      <w:proofErr w:type="gramEnd"/>
      <w:r w:rsidRPr="00F04CB9">
        <w:rPr>
          <w:rFonts w:ascii="Times New Roman" w:eastAsia="Aldine401 BT" w:hAnsi="Times New Roman" w:cs="Times New Roman"/>
          <w:sz w:val="24"/>
          <w:szCs w:val="24"/>
        </w:rPr>
        <w:t xml:space="preserve"> the findings of the stud</w:t>
      </w:r>
      <w:r w:rsidR="00595C6D" w:rsidRPr="00F04CB9">
        <w:rPr>
          <w:rFonts w:ascii="Times New Roman" w:eastAsia="Aldine401 BT" w:hAnsi="Times New Roman" w:cs="Times New Roman"/>
          <w:sz w:val="24"/>
          <w:szCs w:val="24"/>
        </w:rPr>
        <w:t>ies reviewed</w:t>
      </w:r>
      <w:r w:rsidRPr="00F04CB9">
        <w:rPr>
          <w:rFonts w:ascii="Times New Roman" w:eastAsia="Aldine401 BT" w:hAnsi="Times New Roman" w:cs="Times New Roman"/>
          <w:sz w:val="24"/>
          <w:szCs w:val="24"/>
        </w:rPr>
        <w:t xml:space="preserve"> with the research being carried out; this ends up yielding a disjointed literature </w:t>
      </w:r>
      <w:r w:rsidR="00595C6D" w:rsidRPr="00F04CB9">
        <w:rPr>
          <w:rFonts w:ascii="Times New Roman" w:eastAsia="Aldine401 BT" w:hAnsi="Times New Roman" w:cs="Times New Roman"/>
          <w:sz w:val="24"/>
          <w:szCs w:val="24"/>
        </w:rPr>
        <w:t xml:space="preserve">review </w:t>
      </w:r>
      <w:r w:rsidRPr="00F04CB9">
        <w:rPr>
          <w:rFonts w:ascii="Times New Roman" w:eastAsia="Aldine401 BT" w:hAnsi="Times New Roman" w:cs="Times New Roman"/>
          <w:sz w:val="24"/>
          <w:szCs w:val="24"/>
        </w:rPr>
        <w:t>that fails to connect to the current study.</w:t>
      </w:r>
    </w:p>
    <w:p w:rsidR="005422CB" w:rsidRPr="00F04CB9" w:rsidRDefault="005422CB" w:rsidP="005422CB">
      <w:pPr>
        <w:pStyle w:val="ListParagraph"/>
        <w:numPr>
          <w:ilvl w:val="0"/>
          <w:numId w:val="14"/>
        </w:numPr>
        <w:spacing w:before="120" w:after="120" w:line="312" w:lineRule="auto"/>
        <w:jc w:val="both"/>
        <w:rPr>
          <w:rFonts w:ascii="Times New Roman" w:eastAsia="Aldine401 BT" w:hAnsi="Times New Roman" w:cs="Times New Roman"/>
          <w:sz w:val="24"/>
          <w:szCs w:val="24"/>
        </w:rPr>
      </w:pPr>
      <w:r w:rsidRPr="00F04CB9">
        <w:rPr>
          <w:rFonts w:ascii="Times New Roman" w:eastAsia="Aldine401 BT" w:hAnsi="Times New Roman" w:cs="Times New Roman"/>
          <w:sz w:val="24"/>
          <w:szCs w:val="24"/>
        </w:rPr>
        <w:t xml:space="preserve">When the researcher fails to use the best sources in reviewing one’s </w:t>
      </w:r>
      <w:r w:rsidR="00595C6D" w:rsidRPr="00F04CB9">
        <w:rPr>
          <w:rFonts w:ascii="Times New Roman" w:eastAsia="Aldine401 BT" w:hAnsi="Times New Roman" w:cs="Times New Roman"/>
          <w:sz w:val="24"/>
          <w:szCs w:val="24"/>
        </w:rPr>
        <w:t xml:space="preserve">research problem, </w:t>
      </w:r>
      <w:r w:rsidRPr="00F04CB9">
        <w:rPr>
          <w:rFonts w:ascii="Times New Roman" w:eastAsia="Aldine401 BT" w:hAnsi="Times New Roman" w:cs="Times New Roman"/>
          <w:sz w:val="24"/>
          <w:szCs w:val="24"/>
        </w:rPr>
        <w:t xml:space="preserve">it ends up failing to synchronize with the study hence the study becomes fallacious. To curb this, the researcher should take time to analyze sources and choose the best sources for review </w:t>
      </w:r>
      <w:proofErr w:type="gramStart"/>
      <w:r w:rsidR="00595C6D" w:rsidRPr="00F04CB9">
        <w:rPr>
          <w:rFonts w:ascii="Times New Roman" w:eastAsia="Aldine401 BT" w:hAnsi="Times New Roman" w:cs="Times New Roman"/>
          <w:sz w:val="24"/>
          <w:szCs w:val="24"/>
        </w:rPr>
        <w:t>in order to</w:t>
      </w:r>
      <w:proofErr w:type="gramEnd"/>
      <w:r w:rsidR="00595C6D" w:rsidRPr="00F04CB9">
        <w:rPr>
          <w:rFonts w:ascii="Times New Roman" w:eastAsia="Aldine401 BT" w:hAnsi="Times New Roman" w:cs="Times New Roman"/>
          <w:sz w:val="24"/>
          <w:szCs w:val="24"/>
        </w:rPr>
        <w:t xml:space="preserve"> make his work viable.</w:t>
      </w:r>
    </w:p>
    <w:p w:rsidR="005422CB" w:rsidRPr="00F04CB9" w:rsidRDefault="005422CB" w:rsidP="005422CB">
      <w:pPr>
        <w:pStyle w:val="ListParagraph"/>
        <w:numPr>
          <w:ilvl w:val="0"/>
          <w:numId w:val="14"/>
        </w:numPr>
        <w:spacing w:before="120" w:after="120" w:line="312" w:lineRule="auto"/>
        <w:jc w:val="both"/>
        <w:rPr>
          <w:rFonts w:ascii="Times New Roman" w:eastAsia="Aldine401 BT" w:hAnsi="Times New Roman" w:cs="Times New Roman"/>
          <w:sz w:val="24"/>
          <w:szCs w:val="24"/>
        </w:rPr>
      </w:pPr>
      <w:r w:rsidRPr="00F04CB9">
        <w:rPr>
          <w:rFonts w:ascii="Times New Roman" w:eastAsia="Aldine401 BT" w:hAnsi="Times New Roman" w:cs="Times New Roman"/>
          <w:sz w:val="24"/>
          <w:szCs w:val="24"/>
        </w:rPr>
        <w:t>Uncritically accepting another person’s research finding</w:t>
      </w:r>
      <w:r w:rsidR="00595C6D" w:rsidRPr="00F04CB9">
        <w:rPr>
          <w:rFonts w:ascii="Times New Roman" w:eastAsia="Aldine401 BT" w:hAnsi="Times New Roman" w:cs="Times New Roman"/>
          <w:sz w:val="24"/>
          <w:szCs w:val="24"/>
        </w:rPr>
        <w:t>s</w:t>
      </w:r>
      <w:r w:rsidRPr="00F04CB9">
        <w:rPr>
          <w:rFonts w:ascii="Times New Roman" w:eastAsia="Aldine401 BT" w:hAnsi="Times New Roman" w:cs="Times New Roman"/>
          <w:sz w:val="24"/>
          <w:szCs w:val="24"/>
        </w:rPr>
        <w:t xml:space="preserve"> as valid rather than subjecting them to </w:t>
      </w:r>
      <w:r w:rsidR="00595C6D" w:rsidRPr="00F04CB9">
        <w:rPr>
          <w:rFonts w:ascii="Times New Roman" w:eastAsia="Aldine401 BT" w:hAnsi="Times New Roman" w:cs="Times New Roman"/>
          <w:sz w:val="24"/>
          <w:szCs w:val="24"/>
        </w:rPr>
        <w:t xml:space="preserve">a </w:t>
      </w:r>
      <w:r w:rsidRPr="00F04CB9">
        <w:rPr>
          <w:rFonts w:ascii="Times New Roman" w:eastAsia="Aldine401 BT" w:hAnsi="Times New Roman" w:cs="Times New Roman"/>
          <w:sz w:val="24"/>
          <w:szCs w:val="24"/>
        </w:rPr>
        <w:t>critical analysis.</w:t>
      </w:r>
    </w:p>
    <w:p w:rsidR="005422CB" w:rsidRPr="00F04CB9" w:rsidRDefault="005422CB" w:rsidP="005422CB">
      <w:pPr>
        <w:pStyle w:val="ListParagraph"/>
        <w:numPr>
          <w:ilvl w:val="0"/>
          <w:numId w:val="14"/>
        </w:numPr>
        <w:spacing w:before="120" w:after="120" w:line="312" w:lineRule="auto"/>
        <w:jc w:val="both"/>
        <w:rPr>
          <w:rFonts w:ascii="Times New Roman" w:eastAsia="Aldine401 BT" w:hAnsi="Times New Roman" w:cs="Times New Roman"/>
          <w:sz w:val="24"/>
          <w:szCs w:val="24"/>
        </w:rPr>
      </w:pPr>
      <w:r w:rsidRPr="00F04CB9">
        <w:rPr>
          <w:rFonts w:ascii="Times New Roman" w:eastAsia="Aldine401 BT" w:hAnsi="Times New Roman" w:cs="Times New Roman"/>
          <w:sz w:val="24"/>
          <w:szCs w:val="24"/>
        </w:rPr>
        <w:t>Failure to report the search procedures used in the article.</w:t>
      </w:r>
    </w:p>
    <w:p w:rsidR="005422CB" w:rsidRPr="00F04CB9" w:rsidRDefault="005422CB" w:rsidP="005422CB">
      <w:pPr>
        <w:pStyle w:val="ListParagraph"/>
        <w:numPr>
          <w:ilvl w:val="0"/>
          <w:numId w:val="14"/>
        </w:numPr>
        <w:spacing w:before="120" w:after="120" w:line="312" w:lineRule="auto"/>
        <w:jc w:val="both"/>
        <w:rPr>
          <w:rFonts w:ascii="Times New Roman" w:eastAsia="Aldine401 BT" w:hAnsi="Times New Roman" w:cs="Times New Roman"/>
          <w:sz w:val="24"/>
          <w:szCs w:val="24"/>
        </w:rPr>
      </w:pPr>
      <w:r w:rsidRPr="00F04CB9">
        <w:rPr>
          <w:rFonts w:ascii="Times New Roman" w:eastAsia="Aldine401 BT" w:hAnsi="Times New Roman" w:cs="Times New Roman"/>
          <w:sz w:val="24"/>
          <w:szCs w:val="24"/>
        </w:rPr>
        <w:t>Lifting the entire work belonging to another author and making it look like one’s own (plagiarism).</w:t>
      </w:r>
    </w:p>
    <w:p w:rsidR="005422CB" w:rsidRPr="00F04CB9" w:rsidRDefault="005422CB" w:rsidP="005422CB">
      <w:pPr>
        <w:pStyle w:val="ListParagraph"/>
        <w:numPr>
          <w:ilvl w:val="0"/>
          <w:numId w:val="14"/>
        </w:numPr>
        <w:spacing w:before="120" w:after="120" w:line="312" w:lineRule="auto"/>
        <w:jc w:val="both"/>
        <w:rPr>
          <w:rFonts w:ascii="Times New Roman" w:eastAsia="Aldine401 BT" w:hAnsi="Times New Roman" w:cs="Times New Roman"/>
          <w:sz w:val="24"/>
          <w:szCs w:val="24"/>
        </w:rPr>
      </w:pPr>
      <w:r w:rsidRPr="00F04CB9">
        <w:rPr>
          <w:rFonts w:ascii="Times New Roman" w:eastAsia="Aldine401 BT" w:hAnsi="Times New Roman" w:cs="Times New Roman"/>
          <w:sz w:val="24"/>
          <w:szCs w:val="24"/>
        </w:rPr>
        <w:t>Failure to consider contrary findings and alternative interpretations in the synthesis of quantitative literature.</w:t>
      </w:r>
    </w:p>
    <w:p w:rsidR="005422CB" w:rsidRPr="00F05F2C" w:rsidRDefault="005422CB" w:rsidP="00F05F2C">
      <w:pPr>
        <w:rPr>
          <w:rFonts w:ascii="Arial" w:eastAsia="Aldine401 BT" w:hAnsi="Arial" w:cs="Arial"/>
          <w:b/>
          <w:bCs/>
        </w:rPr>
      </w:pPr>
      <w:r w:rsidRPr="00F04CB9">
        <w:rPr>
          <w:rFonts w:ascii="Times New Roman" w:eastAsia="Aldine401 BT" w:hAnsi="Times New Roman" w:cs="Times New Roman"/>
          <w:b/>
        </w:rPr>
        <w:br/>
      </w:r>
      <w:bookmarkStart w:id="14" w:name="_Toc122511442"/>
      <w:bookmarkStart w:id="15" w:name="_Toc132498415"/>
      <w:r w:rsidR="00F05F2C" w:rsidRPr="00F05F2C">
        <w:rPr>
          <w:rFonts w:ascii="Arial" w:hAnsi="Arial" w:cs="Arial"/>
          <w:b/>
          <w:sz w:val="28"/>
          <w:szCs w:val="28"/>
          <w:lang w:val="en-US"/>
        </w:rPr>
        <w:t>6.</w:t>
      </w:r>
      <w:r w:rsidR="00265D34">
        <w:rPr>
          <w:rFonts w:ascii="Arial" w:hAnsi="Arial" w:cs="Arial"/>
          <w:b/>
          <w:sz w:val="28"/>
          <w:szCs w:val="28"/>
          <w:lang w:val="en-US"/>
        </w:rPr>
        <w:t>8</w:t>
      </w:r>
      <w:r w:rsidR="00F05F2C" w:rsidRPr="00F05F2C">
        <w:rPr>
          <w:rFonts w:ascii="Arial" w:hAnsi="Arial" w:cs="Arial"/>
          <w:b/>
          <w:sz w:val="28"/>
          <w:szCs w:val="28"/>
          <w:lang w:val="en-US"/>
        </w:rPr>
        <w:t xml:space="preserve"> </w:t>
      </w:r>
      <w:r w:rsidRPr="00F05F2C">
        <w:rPr>
          <w:rFonts w:ascii="Arial" w:hAnsi="Arial" w:cs="Arial"/>
          <w:b/>
          <w:sz w:val="28"/>
          <w:szCs w:val="28"/>
        </w:rPr>
        <w:t>Summary</w:t>
      </w:r>
      <w:bookmarkEnd w:id="14"/>
      <w:bookmarkEnd w:id="15"/>
    </w:p>
    <w:p w:rsidR="005422CB" w:rsidRPr="00F05F2C" w:rsidRDefault="005422CB" w:rsidP="005422CB">
      <w:pPr>
        <w:spacing w:before="120" w:after="120" w:line="312" w:lineRule="auto"/>
        <w:jc w:val="both"/>
        <w:rPr>
          <w:rFonts w:ascii="Times New Roman" w:eastAsia="Aldine401 BT" w:hAnsi="Times New Roman" w:cs="Times New Roman"/>
          <w:color w:val="000000"/>
        </w:rPr>
      </w:pPr>
      <w:r w:rsidRPr="00F05F2C">
        <w:rPr>
          <w:rFonts w:ascii="Times New Roman" w:eastAsia="Aldine401 BT" w:hAnsi="Times New Roman" w:cs="Times New Roman"/>
          <w:color w:val="000000"/>
        </w:rPr>
        <w:t xml:space="preserve">This </w:t>
      </w:r>
      <w:r w:rsidR="00F05F2C" w:rsidRPr="00F05F2C">
        <w:rPr>
          <w:rFonts w:ascii="Times New Roman" w:eastAsia="Aldine401 BT" w:hAnsi="Times New Roman" w:cs="Times New Roman"/>
          <w:color w:val="000000"/>
          <w:lang w:val="en-US"/>
        </w:rPr>
        <w:t>lesson</w:t>
      </w:r>
      <w:r w:rsidRPr="00F05F2C">
        <w:rPr>
          <w:rFonts w:ascii="Times New Roman" w:eastAsia="Aldine401 BT" w:hAnsi="Times New Roman" w:cs="Times New Roman"/>
          <w:color w:val="000000"/>
        </w:rPr>
        <w:t xml:space="preserve"> has focused on the following key issues:</w:t>
      </w:r>
    </w:p>
    <w:p w:rsidR="005422CB" w:rsidRPr="00F05F2C" w:rsidRDefault="00F05F2C" w:rsidP="005422CB">
      <w:pPr>
        <w:pStyle w:val="ListParagraph"/>
        <w:numPr>
          <w:ilvl w:val="0"/>
          <w:numId w:val="15"/>
        </w:numPr>
        <w:spacing w:before="120" w:after="120" w:line="312" w:lineRule="auto"/>
        <w:jc w:val="both"/>
        <w:rPr>
          <w:rFonts w:ascii="Times New Roman" w:eastAsia="Aldine401 BT" w:hAnsi="Times New Roman" w:cs="Times New Roman"/>
          <w:color w:val="000000"/>
          <w:sz w:val="24"/>
          <w:szCs w:val="24"/>
        </w:rPr>
      </w:pPr>
      <w:r w:rsidRPr="00F05F2C">
        <w:rPr>
          <w:rFonts w:ascii="Times New Roman" w:eastAsia="Aldine401 BT" w:hAnsi="Times New Roman" w:cs="Times New Roman"/>
          <w:color w:val="000000"/>
          <w:sz w:val="24"/>
          <w:szCs w:val="24"/>
        </w:rPr>
        <w:t>The purpose of writing a literature review</w:t>
      </w:r>
      <w:r w:rsidR="00265D34">
        <w:rPr>
          <w:rFonts w:ascii="Times New Roman" w:eastAsia="Aldine401 BT" w:hAnsi="Times New Roman" w:cs="Times New Roman"/>
          <w:color w:val="000000"/>
          <w:sz w:val="24"/>
          <w:szCs w:val="24"/>
        </w:rPr>
        <w:t>.</w:t>
      </w:r>
    </w:p>
    <w:p w:rsidR="00F05F2C" w:rsidRDefault="00F05F2C" w:rsidP="005422CB">
      <w:pPr>
        <w:pStyle w:val="ListParagraph"/>
        <w:numPr>
          <w:ilvl w:val="0"/>
          <w:numId w:val="15"/>
        </w:numPr>
        <w:spacing w:before="120" w:after="120" w:line="312" w:lineRule="auto"/>
        <w:jc w:val="both"/>
        <w:rPr>
          <w:rFonts w:ascii="Times New Roman" w:eastAsia="Aldine401 BT" w:hAnsi="Times New Roman" w:cs="Times New Roman"/>
          <w:color w:val="000000"/>
          <w:sz w:val="24"/>
          <w:szCs w:val="24"/>
        </w:rPr>
      </w:pPr>
      <w:r w:rsidRPr="00F05F2C">
        <w:rPr>
          <w:rFonts w:ascii="Times New Roman" w:eastAsia="Aldine401 BT" w:hAnsi="Times New Roman" w:cs="Times New Roman"/>
          <w:color w:val="000000"/>
          <w:sz w:val="24"/>
          <w:szCs w:val="24"/>
        </w:rPr>
        <w:t>The steps taken when writing a literature review</w:t>
      </w:r>
      <w:r w:rsidR="00265D34">
        <w:rPr>
          <w:rFonts w:ascii="Times New Roman" w:eastAsia="Aldine401 BT" w:hAnsi="Times New Roman" w:cs="Times New Roman"/>
          <w:color w:val="000000"/>
          <w:sz w:val="24"/>
          <w:szCs w:val="24"/>
        </w:rPr>
        <w:t>.</w:t>
      </w:r>
    </w:p>
    <w:p w:rsidR="00265D34" w:rsidRPr="00F05F2C" w:rsidRDefault="00265D34" w:rsidP="005422CB">
      <w:pPr>
        <w:pStyle w:val="ListParagraph"/>
        <w:numPr>
          <w:ilvl w:val="0"/>
          <w:numId w:val="15"/>
        </w:numPr>
        <w:spacing w:before="120" w:after="120" w:line="312" w:lineRule="auto"/>
        <w:jc w:val="both"/>
        <w:rPr>
          <w:rFonts w:ascii="Times New Roman" w:eastAsia="Aldine401 BT" w:hAnsi="Times New Roman" w:cs="Times New Roman"/>
          <w:color w:val="000000"/>
          <w:sz w:val="24"/>
          <w:szCs w:val="24"/>
        </w:rPr>
      </w:pPr>
      <w:r>
        <w:rPr>
          <w:rFonts w:ascii="Times New Roman" w:eastAsia="Aldine401 BT" w:hAnsi="Times New Roman" w:cs="Times New Roman"/>
          <w:color w:val="000000"/>
          <w:sz w:val="24"/>
          <w:szCs w:val="24"/>
        </w:rPr>
        <w:t>Different sections of a literature review.</w:t>
      </w:r>
    </w:p>
    <w:p w:rsidR="00F05F2C" w:rsidRPr="00F05F2C" w:rsidRDefault="00F05F2C" w:rsidP="005422CB">
      <w:pPr>
        <w:pStyle w:val="ListParagraph"/>
        <w:numPr>
          <w:ilvl w:val="0"/>
          <w:numId w:val="15"/>
        </w:numPr>
        <w:spacing w:before="120" w:after="120" w:line="312" w:lineRule="auto"/>
        <w:jc w:val="both"/>
        <w:rPr>
          <w:rFonts w:ascii="Times New Roman" w:eastAsia="Aldine401 BT" w:hAnsi="Times New Roman" w:cs="Times New Roman"/>
          <w:color w:val="000000"/>
          <w:sz w:val="24"/>
          <w:szCs w:val="24"/>
        </w:rPr>
      </w:pPr>
      <w:r w:rsidRPr="00F05F2C">
        <w:rPr>
          <w:rFonts w:ascii="Times New Roman" w:eastAsia="Aldine401 BT" w:hAnsi="Times New Roman" w:cs="Times New Roman"/>
          <w:color w:val="000000"/>
          <w:sz w:val="24"/>
          <w:szCs w:val="24"/>
        </w:rPr>
        <w:t>Common mistakes when reviewing literature</w:t>
      </w:r>
      <w:r w:rsidR="00265D34">
        <w:rPr>
          <w:rFonts w:ascii="Times New Roman" w:eastAsia="Aldine401 BT" w:hAnsi="Times New Roman" w:cs="Times New Roman"/>
          <w:color w:val="000000"/>
          <w:sz w:val="24"/>
          <w:szCs w:val="24"/>
        </w:rPr>
        <w:t>.</w:t>
      </w:r>
    </w:p>
    <w:p w:rsidR="00B861DE" w:rsidRDefault="00F05F2C" w:rsidP="004E2327">
      <w:pPr>
        <w:pStyle w:val="ListParagraph"/>
        <w:numPr>
          <w:ilvl w:val="0"/>
          <w:numId w:val="15"/>
        </w:numPr>
        <w:spacing w:before="120" w:after="120" w:line="312" w:lineRule="auto"/>
        <w:jc w:val="both"/>
        <w:rPr>
          <w:rFonts w:ascii="Times New Roman" w:eastAsia="Aldine401 BT" w:hAnsi="Times New Roman" w:cs="Times New Roman"/>
          <w:color w:val="000000"/>
          <w:sz w:val="24"/>
          <w:szCs w:val="24"/>
        </w:rPr>
      </w:pPr>
      <w:r w:rsidRPr="00F05F2C">
        <w:rPr>
          <w:rFonts w:ascii="Times New Roman" w:eastAsia="Aldine401 BT" w:hAnsi="Times New Roman" w:cs="Times New Roman"/>
          <w:color w:val="000000"/>
          <w:sz w:val="24"/>
          <w:szCs w:val="24"/>
        </w:rPr>
        <w:t>The significance of a theoretical framework</w:t>
      </w:r>
      <w:r w:rsidR="00265D34">
        <w:rPr>
          <w:rFonts w:ascii="Times New Roman" w:eastAsia="Aldine401 BT" w:hAnsi="Times New Roman" w:cs="Times New Roman"/>
          <w:color w:val="000000"/>
          <w:sz w:val="24"/>
          <w:szCs w:val="24"/>
        </w:rPr>
        <w:t xml:space="preserve"> and a conceptual framework</w:t>
      </w:r>
      <w:r w:rsidRPr="00F05F2C">
        <w:rPr>
          <w:rFonts w:ascii="Times New Roman" w:eastAsia="Aldine401 BT" w:hAnsi="Times New Roman" w:cs="Times New Roman"/>
          <w:color w:val="000000"/>
          <w:sz w:val="24"/>
          <w:szCs w:val="24"/>
        </w:rPr>
        <w:t xml:space="preserve"> in the literature review</w:t>
      </w:r>
      <w:r w:rsidR="00265D34">
        <w:rPr>
          <w:rFonts w:ascii="Times New Roman" w:eastAsia="Aldine401 BT" w:hAnsi="Times New Roman" w:cs="Times New Roman"/>
          <w:color w:val="000000"/>
          <w:sz w:val="24"/>
          <w:szCs w:val="24"/>
        </w:rPr>
        <w:t>.</w:t>
      </w:r>
    </w:p>
    <w:p w:rsidR="004E2327" w:rsidRPr="004E2327" w:rsidRDefault="004E2327" w:rsidP="004E2327">
      <w:pPr>
        <w:pStyle w:val="ListParagraph"/>
        <w:spacing w:before="120" w:after="120" w:line="312" w:lineRule="auto"/>
        <w:ind w:left="360"/>
        <w:jc w:val="both"/>
        <w:rPr>
          <w:rFonts w:ascii="Times New Roman" w:eastAsia="Aldine401 BT" w:hAnsi="Times New Roman" w:cs="Times New Roman"/>
          <w:color w:val="000000"/>
          <w:sz w:val="24"/>
          <w:szCs w:val="24"/>
        </w:rPr>
      </w:pPr>
    </w:p>
    <w:p w:rsidR="005422CB" w:rsidRPr="00F05F2C" w:rsidRDefault="00F05F2C" w:rsidP="00F04CB9">
      <w:pPr>
        <w:pStyle w:val="Heading2"/>
        <w:shd w:val="clear" w:color="auto" w:fill="FFFFFF"/>
        <w:spacing w:line="360" w:lineRule="atLeast"/>
        <w:rPr>
          <w:rFonts w:ascii="Arial" w:hAnsi="Arial" w:cs="Arial"/>
          <w:color w:val="000000" w:themeColor="text1"/>
          <w:sz w:val="28"/>
          <w:szCs w:val="28"/>
        </w:rPr>
      </w:pPr>
      <w:r w:rsidRPr="00F05F2C">
        <w:rPr>
          <w:rFonts w:ascii="Arial" w:hAnsi="Arial" w:cs="Arial"/>
          <w:color w:val="000000" w:themeColor="text1"/>
          <w:sz w:val="28"/>
          <w:szCs w:val="28"/>
        </w:rPr>
        <w:t>6.</w:t>
      </w:r>
      <w:r w:rsidR="00265D34">
        <w:rPr>
          <w:rFonts w:ascii="Arial" w:hAnsi="Arial" w:cs="Arial"/>
          <w:color w:val="000000" w:themeColor="text1"/>
          <w:sz w:val="28"/>
          <w:szCs w:val="28"/>
        </w:rPr>
        <w:t>9</w:t>
      </w:r>
      <w:r w:rsidRPr="00F05F2C">
        <w:rPr>
          <w:rFonts w:ascii="Arial" w:hAnsi="Arial" w:cs="Arial"/>
          <w:color w:val="000000" w:themeColor="text1"/>
          <w:sz w:val="28"/>
          <w:szCs w:val="28"/>
        </w:rPr>
        <w:t xml:space="preserve"> </w:t>
      </w:r>
      <w:r w:rsidR="00F04CB9" w:rsidRPr="00F05F2C">
        <w:rPr>
          <w:rFonts w:ascii="Arial" w:hAnsi="Arial" w:cs="Arial"/>
          <w:color w:val="000000" w:themeColor="text1"/>
          <w:sz w:val="28"/>
          <w:szCs w:val="28"/>
        </w:rPr>
        <w:t>References</w:t>
      </w:r>
    </w:p>
    <w:p w:rsidR="00D37486" w:rsidRPr="00030F44" w:rsidRDefault="00D37486" w:rsidP="00D37486">
      <w:pPr>
        <w:pStyle w:val="NormalWeb"/>
        <w:spacing w:before="0" w:beforeAutospacing="0" w:after="0" w:afterAutospacing="0" w:line="360" w:lineRule="auto"/>
        <w:jc w:val="both"/>
        <w:rPr>
          <w:color w:val="000000" w:themeColor="text1"/>
          <w:shd w:val="clear" w:color="auto" w:fill="FFFFFF"/>
        </w:rPr>
      </w:pPr>
      <w:r w:rsidRPr="00030F44">
        <w:rPr>
          <w:color w:val="000000" w:themeColor="text1"/>
          <w:shd w:val="clear" w:color="auto" w:fill="FFFFFF"/>
        </w:rPr>
        <w:t xml:space="preserve">Ajuoga, M., Echaune, M., Maiyo, J., Mwangi, S., Odek, A., Kipkenei, S. Awour, D., &amp; </w:t>
      </w:r>
    </w:p>
    <w:p w:rsidR="00D37486" w:rsidRPr="00030F44" w:rsidRDefault="00D37486" w:rsidP="00D37486">
      <w:pPr>
        <w:pStyle w:val="NormalWeb"/>
        <w:spacing w:before="0" w:beforeAutospacing="0" w:after="0" w:afterAutospacing="0" w:line="360" w:lineRule="auto"/>
        <w:ind w:firstLine="720"/>
        <w:jc w:val="both"/>
        <w:rPr>
          <w:color w:val="000000" w:themeColor="text1"/>
          <w:shd w:val="clear" w:color="auto" w:fill="FFFFFF"/>
        </w:rPr>
      </w:pPr>
      <w:r w:rsidRPr="00030F44">
        <w:rPr>
          <w:color w:val="000000" w:themeColor="text1"/>
          <w:shd w:val="clear" w:color="auto" w:fill="FFFFFF"/>
        </w:rPr>
        <w:t>Andiema, N. (2023). </w:t>
      </w:r>
      <w:r w:rsidRPr="00030F44">
        <w:rPr>
          <w:i/>
          <w:iCs/>
          <w:color w:val="000000" w:themeColor="text1"/>
        </w:rPr>
        <w:t>Social Science in the New Era.</w:t>
      </w:r>
      <w:r w:rsidRPr="00030F44">
        <w:rPr>
          <w:color w:val="000000" w:themeColor="text1"/>
          <w:shd w:val="clear" w:color="auto" w:fill="FFFFFF"/>
        </w:rPr>
        <w:t> Aura Publishers.</w:t>
      </w:r>
    </w:p>
    <w:p w:rsidR="00D37486" w:rsidRPr="00030F44" w:rsidRDefault="00D37486" w:rsidP="00D37486">
      <w:pPr>
        <w:rPr>
          <w:rFonts w:ascii="Times New Roman" w:hAnsi="Times New Roman" w:cs="Times New Roman"/>
          <w:color w:val="000000" w:themeColor="text1"/>
          <w:lang w:val="en-US"/>
        </w:rPr>
      </w:pPr>
      <w:r w:rsidRPr="00030F44">
        <w:rPr>
          <w:rFonts w:ascii="Times New Roman" w:hAnsi="Times New Roman" w:cs="Times New Roman"/>
          <w:color w:val="000000" w:themeColor="text1"/>
          <w:lang w:val="en-US"/>
        </w:rPr>
        <w:t xml:space="preserve">Creswell, J. W.  (2014). Research Design: Qualitative, Quantitative and Mixed Methods </w:t>
      </w:r>
    </w:p>
    <w:p w:rsidR="00D37486" w:rsidRPr="00030F44" w:rsidRDefault="00D37486" w:rsidP="00D37486">
      <w:pPr>
        <w:ind w:firstLine="720"/>
        <w:rPr>
          <w:rFonts w:ascii="Times New Roman" w:hAnsi="Times New Roman" w:cs="Times New Roman"/>
          <w:color w:val="000000" w:themeColor="text1"/>
          <w:lang w:val="en-US"/>
        </w:rPr>
      </w:pPr>
      <w:r w:rsidRPr="00030F44">
        <w:rPr>
          <w:rFonts w:ascii="Times New Roman" w:hAnsi="Times New Roman" w:cs="Times New Roman"/>
          <w:color w:val="000000" w:themeColor="text1"/>
          <w:lang w:val="en-US"/>
        </w:rPr>
        <w:lastRenderedPageBreak/>
        <w:t>Approaches (4</w:t>
      </w:r>
      <w:r w:rsidRPr="00030F44">
        <w:rPr>
          <w:rFonts w:ascii="Times New Roman" w:hAnsi="Times New Roman" w:cs="Times New Roman"/>
          <w:color w:val="000000" w:themeColor="text1"/>
          <w:vertAlign w:val="superscript"/>
          <w:lang w:val="en-US"/>
        </w:rPr>
        <w:t>th</w:t>
      </w:r>
      <w:r w:rsidRPr="00030F44">
        <w:rPr>
          <w:rFonts w:ascii="Times New Roman" w:hAnsi="Times New Roman" w:cs="Times New Roman"/>
          <w:color w:val="000000" w:themeColor="text1"/>
          <w:lang w:val="en-US"/>
        </w:rPr>
        <w:t xml:space="preserve"> ed.). Thousand Oaks, CA: Sage.</w:t>
      </w:r>
    </w:p>
    <w:p w:rsidR="00D37486" w:rsidRPr="00030F44" w:rsidRDefault="00D37486" w:rsidP="00D37486">
      <w:pPr>
        <w:rPr>
          <w:rFonts w:ascii="Times New Roman" w:hAnsi="Times New Roman" w:cs="Times New Roman"/>
          <w:color w:val="000000" w:themeColor="text1"/>
          <w:lang w:val="en-US"/>
        </w:rPr>
      </w:pPr>
    </w:p>
    <w:p w:rsidR="00D37486" w:rsidRPr="00030F44" w:rsidRDefault="00D37486" w:rsidP="00D37486">
      <w:pPr>
        <w:rPr>
          <w:rFonts w:ascii="Times New Roman" w:eastAsia="Aldine401 BT" w:hAnsi="Times New Roman" w:cs="Times New Roman"/>
          <w:color w:val="000000" w:themeColor="text1"/>
          <w:lang w:val="en-US"/>
        </w:rPr>
      </w:pPr>
      <w:r w:rsidRPr="00030F44">
        <w:rPr>
          <w:rFonts w:ascii="Times New Roman" w:eastAsia="Aldine401 BT" w:hAnsi="Times New Roman" w:cs="Times New Roman"/>
          <w:color w:val="000000" w:themeColor="text1"/>
        </w:rPr>
        <w:t>Lipowski</w:t>
      </w:r>
      <w:r w:rsidRPr="00030F44">
        <w:rPr>
          <w:rFonts w:ascii="Times New Roman" w:eastAsia="Aldine401 BT" w:hAnsi="Times New Roman" w:cs="Times New Roman"/>
          <w:color w:val="000000" w:themeColor="text1"/>
          <w:lang w:val="en-US"/>
        </w:rPr>
        <w:t>, E. (</w:t>
      </w:r>
      <w:r w:rsidRPr="00030F44">
        <w:rPr>
          <w:rFonts w:ascii="Times New Roman" w:eastAsia="Aldine401 BT" w:hAnsi="Times New Roman" w:cs="Times New Roman"/>
          <w:color w:val="000000" w:themeColor="text1"/>
        </w:rPr>
        <w:t>2008)</w:t>
      </w:r>
      <w:r w:rsidRPr="00030F44">
        <w:rPr>
          <w:rFonts w:ascii="Times New Roman" w:eastAsia="Aldine401 BT" w:hAnsi="Times New Roman" w:cs="Times New Roman"/>
          <w:color w:val="000000" w:themeColor="text1"/>
          <w:lang w:val="en-US"/>
        </w:rPr>
        <w:t xml:space="preserve">. Developing great research questions. American Journal of Health </w:t>
      </w:r>
    </w:p>
    <w:p w:rsidR="00D37486" w:rsidRPr="00030F44" w:rsidRDefault="00D37486" w:rsidP="00D37486">
      <w:pPr>
        <w:ind w:firstLine="720"/>
        <w:rPr>
          <w:rFonts w:ascii="Times New Roman" w:eastAsia="Aldine401 BT" w:hAnsi="Times New Roman" w:cs="Times New Roman"/>
          <w:color w:val="000000" w:themeColor="text1"/>
          <w:lang w:val="en-US"/>
        </w:rPr>
      </w:pPr>
      <w:r w:rsidRPr="00030F44">
        <w:rPr>
          <w:rFonts w:ascii="Times New Roman" w:eastAsia="Aldine401 BT" w:hAnsi="Times New Roman" w:cs="Times New Roman"/>
          <w:color w:val="000000" w:themeColor="text1"/>
          <w:lang w:val="en-US"/>
        </w:rPr>
        <w:t>System Pharmacy, 65 (17).</w:t>
      </w:r>
    </w:p>
    <w:p w:rsidR="005C4032" w:rsidRDefault="00562BFD" w:rsidP="005C4032">
      <w:pPr>
        <w:pStyle w:val="NormalWeb"/>
        <w:shd w:val="clear" w:color="auto" w:fill="FFFFFF"/>
        <w:spacing w:line="360" w:lineRule="atLeast"/>
        <w:jc w:val="both"/>
        <w:rPr>
          <w:rFonts w:asciiTheme="minorBidi" w:hAnsiTheme="minorBidi" w:cstheme="minorBidi"/>
          <w:color w:val="000000" w:themeColor="text1"/>
        </w:rPr>
      </w:pPr>
      <w:r w:rsidRPr="00F05F2C">
        <w:rPr>
          <w:rFonts w:asciiTheme="minorBidi" w:hAnsiTheme="minorBidi" w:cstheme="minorBidi"/>
          <w:color w:val="000000" w:themeColor="text1"/>
        </w:rPr>
        <w:t xml:space="preserve">Torraco, R. J. </w:t>
      </w:r>
      <w:r w:rsidR="005C4032">
        <w:rPr>
          <w:rFonts w:asciiTheme="minorBidi" w:hAnsiTheme="minorBidi" w:cstheme="minorBidi"/>
          <w:color w:val="000000" w:themeColor="text1"/>
          <w:lang w:val="en-US"/>
        </w:rPr>
        <w:t xml:space="preserve">(1997). </w:t>
      </w:r>
      <w:r w:rsidRPr="00F05F2C">
        <w:rPr>
          <w:rFonts w:asciiTheme="minorBidi" w:hAnsiTheme="minorBidi" w:cstheme="minorBidi"/>
          <w:color w:val="000000" w:themeColor="text1"/>
        </w:rPr>
        <w:t xml:space="preserve">Theory-Building Research Methods.” In Swanson R. A. and E. F. Holton </w:t>
      </w:r>
    </w:p>
    <w:p w:rsidR="00562BFD" w:rsidRPr="00F05F2C" w:rsidRDefault="00562BFD" w:rsidP="00A349C6">
      <w:pPr>
        <w:pStyle w:val="NormalWeb"/>
        <w:shd w:val="clear" w:color="auto" w:fill="FFFFFF"/>
        <w:spacing w:line="360" w:lineRule="atLeast"/>
        <w:ind w:left="720"/>
        <w:jc w:val="both"/>
        <w:rPr>
          <w:rFonts w:asciiTheme="minorBidi" w:hAnsiTheme="minorBidi" w:cstheme="minorBidi"/>
          <w:color w:val="000000" w:themeColor="text1"/>
        </w:rPr>
      </w:pPr>
      <w:r w:rsidRPr="00F05F2C">
        <w:rPr>
          <w:rFonts w:asciiTheme="minorBidi" w:hAnsiTheme="minorBidi" w:cstheme="minorBidi"/>
          <w:color w:val="000000" w:themeColor="text1"/>
        </w:rPr>
        <w:t>III</w:t>
      </w:r>
      <w:r w:rsidR="00A349C6">
        <w:rPr>
          <w:rFonts w:asciiTheme="minorBidi" w:hAnsiTheme="minorBidi" w:cstheme="minorBidi"/>
          <w:color w:val="000000" w:themeColor="text1"/>
          <w:lang w:val="en-US"/>
        </w:rPr>
        <w:t xml:space="preserve">, </w:t>
      </w:r>
      <w:r w:rsidRPr="00F05F2C">
        <w:rPr>
          <w:rFonts w:asciiTheme="minorBidi" w:hAnsiTheme="minorBidi" w:cstheme="minorBidi"/>
          <w:color w:val="000000" w:themeColor="text1"/>
        </w:rPr>
        <w:t xml:space="preserve">editors. </w:t>
      </w:r>
      <w:r w:rsidRPr="00F05F2C">
        <w:rPr>
          <w:rStyle w:val="Emphasis"/>
          <w:rFonts w:asciiTheme="minorBidi" w:hAnsiTheme="minorBidi" w:cstheme="minorBidi"/>
          <w:color w:val="000000" w:themeColor="text1"/>
        </w:rPr>
        <w:t>Human Resource Development Handbook: Linking Research and Practice</w:t>
      </w:r>
      <w:r w:rsidRPr="00F05F2C">
        <w:rPr>
          <w:rFonts w:asciiTheme="minorBidi" w:hAnsiTheme="minorBidi" w:cstheme="minorBidi"/>
          <w:color w:val="000000" w:themeColor="text1"/>
        </w:rPr>
        <w:t>. (San Francisco, CA: Berrett-Koehler, 1997): pp. 114-137.</w:t>
      </w:r>
    </w:p>
    <w:p w:rsidR="00D60CC7" w:rsidRPr="00C40B66" w:rsidRDefault="00D60CC7" w:rsidP="005422CB">
      <w:pPr>
        <w:rPr>
          <w:lang w:val="en-US"/>
        </w:rPr>
      </w:pPr>
    </w:p>
    <w:sectPr w:rsidR="00D60CC7" w:rsidRPr="00C40B66" w:rsidSect="0000479A">
      <w:footerReference w:type="even" r:id="rId7"/>
      <w:footerReference w:type="default" r:id="rId8"/>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086CCA" w:rsidRDefault="00086CCA" w:rsidP="003D1C65">
      <w:r>
        <w:separator/>
      </w:r>
    </w:p>
  </w:endnote>
  <w:endnote w:type="continuationSeparator" w:id="0">
    <w:p w:rsidR="00086CCA" w:rsidRDefault="00086CCA" w:rsidP="003D1C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altName w:val="Calibri"/>
    <w:panose1 w:val="020B0604020202020204"/>
    <w:charset w:val="00"/>
    <w:family w:val="auto"/>
    <w:pitch w:val="default"/>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ldine401 BT">
    <w:altName w:val="Constantia"/>
    <w:panose1 w:val="020B0604020202020204"/>
    <w:charset w:val="00"/>
    <w:family w:val="roman"/>
    <w:pitch w:val="variable"/>
    <w:sig w:usb0="00000087" w:usb1="00000000" w:usb2="00000000" w:usb3="00000000" w:csb0="0000001B"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963686532"/>
      <w:docPartObj>
        <w:docPartGallery w:val="Page Numbers (Bottom of Page)"/>
        <w:docPartUnique/>
      </w:docPartObj>
    </w:sdtPr>
    <w:sdtContent>
      <w:p w:rsidR="003D1C65" w:rsidRDefault="003D1C65" w:rsidP="00075929">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rsidR="003D1C65" w:rsidRDefault="003D1C6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2095889428"/>
      <w:docPartObj>
        <w:docPartGallery w:val="Page Numbers (Bottom of Page)"/>
        <w:docPartUnique/>
      </w:docPartObj>
    </w:sdtPr>
    <w:sdtContent>
      <w:p w:rsidR="003D1C65" w:rsidRDefault="003D1C65" w:rsidP="00075929">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rsidR="003D1C65" w:rsidRDefault="003D1C6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086CCA" w:rsidRDefault="00086CCA" w:rsidP="003D1C65">
      <w:r>
        <w:separator/>
      </w:r>
    </w:p>
  </w:footnote>
  <w:footnote w:type="continuationSeparator" w:id="0">
    <w:p w:rsidR="00086CCA" w:rsidRDefault="00086CCA" w:rsidP="003D1C6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2B6C9B"/>
    <w:multiLevelType w:val="multilevel"/>
    <w:tmpl w:val="A3880FE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126D1C01"/>
    <w:multiLevelType w:val="multilevel"/>
    <w:tmpl w:val="237A75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2BD22F4"/>
    <w:multiLevelType w:val="multilevel"/>
    <w:tmpl w:val="60EA47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81F11DE"/>
    <w:multiLevelType w:val="multilevel"/>
    <w:tmpl w:val="701A148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1A3E6BB8"/>
    <w:multiLevelType w:val="multilevel"/>
    <w:tmpl w:val="32706326"/>
    <w:lvl w:ilvl="0">
      <w:start w:val="1"/>
      <w:numFmt w:val="lowerRoman"/>
      <w:lvlText w:val="%1."/>
      <w:lvlJc w:val="right"/>
      <w:pPr>
        <w:ind w:left="360" w:hanging="360"/>
      </w:pPr>
      <w:rPr>
        <w:rFonts w:hint="default"/>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5" w15:restartNumberingAfterBreak="0">
    <w:nsid w:val="230F33F4"/>
    <w:multiLevelType w:val="hybridMultilevel"/>
    <w:tmpl w:val="B3288ED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15:restartNumberingAfterBreak="0">
    <w:nsid w:val="24C60B73"/>
    <w:multiLevelType w:val="hybridMultilevel"/>
    <w:tmpl w:val="1388BD9A"/>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DB705F9"/>
    <w:multiLevelType w:val="hybridMultilevel"/>
    <w:tmpl w:val="ACDE4F74"/>
    <w:lvl w:ilvl="0" w:tplc="480419E2">
      <w:start w:val="1"/>
      <w:numFmt w:val="lowerRoman"/>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EE40BA6"/>
    <w:multiLevelType w:val="multilevel"/>
    <w:tmpl w:val="391682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F6167F0"/>
    <w:multiLevelType w:val="multilevel"/>
    <w:tmpl w:val="5C2206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F3D40D7"/>
    <w:multiLevelType w:val="multilevel"/>
    <w:tmpl w:val="88F8F7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14525CA"/>
    <w:multiLevelType w:val="multilevel"/>
    <w:tmpl w:val="FCB0A1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4715278E"/>
    <w:multiLevelType w:val="multilevel"/>
    <w:tmpl w:val="7CC4E1E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ED57833"/>
    <w:multiLevelType w:val="multilevel"/>
    <w:tmpl w:val="235A9096"/>
    <w:lvl w:ilvl="0">
      <w:start w:val="5"/>
      <w:numFmt w:val="decimal"/>
      <w:lvlText w:val="%1"/>
      <w:lvlJc w:val="left"/>
      <w:pPr>
        <w:ind w:left="380" w:hanging="3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4" w15:restartNumberingAfterBreak="0">
    <w:nsid w:val="539D6E6F"/>
    <w:multiLevelType w:val="hybridMultilevel"/>
    <w:tmpl w:val="DD9EB85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5" w15:restartNumberingAfterBreak="0">
    <w:nsid w:val="5A7A52D7"/>
    <w:multiLevelType w:val="multilevel"/>
    <w:tmpl w:val="80B2CD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8542C86"/>
    <w:multiLevelType w:val="multilevel"/>
    <w:tmpl w:val="86CCB4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FE57271"/>
    <w:multiLevelType w:val="multilevel"/>
    <w:tmpl w:val="57E090F0"/>
    <w:lvl w:ilvl="0">
      <w:start w:val="6"/>
      <w:numFmt w:val="decimal"/>
      <w:lvlText w:val="%1"/>
      <w:lvlJc w:val="left"/>
      <w:pPr>
        <w:ind w:left="380" w:hanging="3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8" w15:restartNumberingAfterBreak="0">
    <w:nsid w:val="754B12D6"/>
    <w:multiLevelType w:val="multilevel"/>
    <w:tmpl w:val="BE94DF88"/>
    <w:lvl w:ilvl="0">
      <w:start w:val="1"/>
      <w:numFmt w:val="decimal"/>
      <w:lvlText w:val="%1."/>
      <w:lvlJc w:val="left"/>
      <w:pPr>
        <w:ind w:left="360" w:hanging="360"/>
      </w:pPr>
      <w:rPr>
        <w:rFonts w:ascii="Aldine401 BT" w:eastAsia="Aldine401 BT" w:hAnsi="Aldine401 BT" w:cs="Aldine401 BT"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9" w15:restartNumberingAfterBreak="0">
    <w:nsid w:val="77291F8B"/>
    <w:multiLevelType w:val="multilevel"/>
    <w:tmpl w:val="9B7A1D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26348140">
    <w:abstractNumId w:val="1"/>
  </w:num>
  <w:num w:numId="2" w16cid:durableId="1209562219">
    <w:abstractNumId w:val="15"/>
  </w:num>
  <w:num w:numId="3" w16cid:durableId="230359782">
    <w:abstractNumId w:val="16"/>
  </w:num>
  <w:num w:numId="4" w16cid:durableId="1452554799">
    <w:abstractNumId w:val="9"/>
  </w:num>
  <w:num w:numId="5" w16cid:durableId="1398943866">
    <w:abstractNumId w:val="2"/>
  </w:num>
  <w:num w:numId="6" w16cid:durableId="2068604808">
    <w:abstractNumId w:val="10"/>
  </w:num>
  <w:num w:numId="7" w16cid:durableId="624968558">
    <w:abstractNumId w:val="19"/>
  </w:num>
  <w:num w:numId="8" w16cid:durableId="436601945">
    <w:abstractNumId w:val="12"/>
  </w:num>
  <w:num w:numId="9" w16cid:durableId="929123523">
    <w:abstractNumId w:val="4"/>
  </w:num>
  <w:num w:numId="10" w16cid:durableId="171265938">
    <w:abstractNumId w:val="7"/>
  </w:num>
  <w:num w:numId="11" w16cid:durableId="1303845553">
    <w:abstractNumId w:val="5"/>
  </w:num>
  <w:num w:numId="12" w16cid:durableId="1815104547">
    <w:abstractNumId w:val="0"/>
  </w:num>
  <w:num w:numId="13" w16cid:durableId="608510533">
    <w:abstractNumId w:val="3"/>
  </w:num>
  <w:num w:numId="14" w16cid:durableId="1838181923">
    <w:abstractNumId w:val="14"/>
  </w:num>
  <w:num w:numId="15" w16cid:durableId="593973766">
    <w:abstractNumId w:val="18"/>
  </w:num>
  <w:num w:numId="16" w16cid:durableId="362753566">
    <w:abstractNumId w:val="11"/>
  </w:num>
  <w:num w:numId="17" w16cid:durableId="1954507649">
    <w:abstractNumId w:val="8"/>
  </w:num>
  <w:num w:numId="18" w16cid:durableId="1103265777">
    <w:abstractNumId w:val="13"/>
  </w:num>
  <w:num w:numId="19" w16cid:durableId="1817337041">
    <w:abstractNumId w:val="17"/>
  </w:num>
  <w:num w:numId="20" w16cid:durableId="97132971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0B66"/>
    <w:rsid w:val="0000479A"/>
    <w:rsid w:val="00050498"/>
    <w:rsid w:val="00084DE3"/>
    <w:rsid w:val="00086CCA"/>
    <w:rsid w:val="000C040C"/>
    <w:rsid w:val="000D4362"/>
    <w:rsid w:val="001133A5"/>
    <w:rsid w:val="00125C4E"/>
    <w:rsid w:val="00141E60"/>
    <w:rsid w:val="00150911"/>
    <w:rsid w:val="0016325B"/>
    <w:rsid w:val="001C6E0C"/>
    <w:rsid w:val="001C78D5"/>
    <w:rsid w:val="001E2423"/>
    <w:rsid w:val="001E74FF"/>
    <w:rsid w:val="00200D93"/>
    <w:rsid w:val="0020644A"/>
    <w:rsid w:val="00265D34"/>
    <w:rsid w:val="002A7D86"/>
    <w:rsid w:val="00361CA6"/>
    <w:rsid w:val="00391466"/>
    <w:rsid w:val="003B66BA"/>
    <w:rsid w:val="003D091E"/>
    <w:rsid w:val="003D1C65"/>
    <w:rsid w:val="003E15EE"/>
    <w:rsid w:val="00452E5B"/>
    <w:rsid w:val="004857EC"/>
    <w:rsid w:val="004A4B22"/>
    <w:rsid w:val="004A76B8"/>
    <w:rsid w:val="004B6388"/>
    <w:rsid w:val="004D18B7"/>
    <w:rsid w:val="004E2327"/>
    <w:rsid w:val="005422CB"/>
    <w:rsid w:val="00562BFD"/>
    <w:rsid w:val="00595C6D"/>
    <w:rsid w:val="005C4032"/>
    <w:rsid w:val="005E0671"/>
    <w:rsid w:val="0062273C"/>
    <w:rsid w:val="00636804"/>
    <w:rsid w:val="00680022"/>
    <w:rsid w:val="00692D6A"/>
    <w:rsid w:val="00696039"/>
    <w:rsid w:val="006A6FF3"/>
    <w:rsid w:val="006C372F"/>
    <w:rsid w:val="006D312F"/>
    <w:rsid w:val="007005FF"/>
    <w:rsid w:val="00735997"/>
    <w:rsid w:val="00740F66"/>
    <w:rsid w:val="00761AB0"/>
    <w:rsid w:val="007A53D6"/>
    <w:rsid w:val="00804F27"/>
    <w:rsid w:val="008F6DB3"/>
    <w:rsid w:val="00902B1D"/>
    <w:rsid w:val="00916146"/>
    <w:rsid w:val="009E2051"/>
    <w:rsid w:val="009E6287"/>
    <w:rsid w:val="00A349C6"/>
    <w:rsid w:val="00B06BA7"/>
    <w:rsid w:val="00B25782"/>
    <w:rsid w:val="00B617DE"/>
    <w:rsid w:val="00B65B3A"/>
    <w:rsid w:val="00B861DE"/>
    <w:rsid w:val="00BA7350"/>
    <w:rsid w:val="00C40B66"/>
    <w:rsid w:val="00C80C03"/>
    <w:rsid w:val="00CC7874"/>
    <w:rsid w:val="00CD38AF"/>
    <w:rsid w:val="00CD5406"/>
    <w:rsid w:val="00D25861"/>
    <w:rsid w:val="00D37486"/>
    <w:rsid w:val="00D60CC7"/>
    <w:rsid w:val="00D6476C"/>
    <w:rsid w:val="00D8176F"/>
    <w:rsid w:val="00DC1F39"/>
    <w:rsid w:val="00DC2B98"/>
    <w:rsid w:val="00E43E0E"/>
    <w:rsid w:val="00E73255"/>
    <w:rsid w:val="00E967A4"/>
    <w:rsid w:val="00EA4DD5"/>
    <w:rsid w:val="00EC2D8B"/>
    <w:rsid w:val="00EC3EBE"/>
    <w:rsid w:val="00F04CB9"/>
    <w:rsid w:val="00F05F2C"/>
    <w:rsid w:val="00F44FDD"/>
    <w:rsid w:val="00F92250"/>
    <w:rsid w:val="00FB113D"/>
  </w:rsids>
  <m:mathPr>
    <m:mathFont m:val="Cambria Math"/>
    <m:brkBin m:val="before"/>
    <m:brkBinSub m:val="--"/>
    <m:smallFrac m:val="0"/>
    <m:dispDef/>
    <m:lMargin m:val="0"/>
    <m:rMargin m:val="0"/>
    <m:defJc m:val="centerGroup"/>
    <m:wrapIndent m:val="1440"/>
    <m:intLim m:val="subSup"/>
    <m:naryLim m:val="undOvr"/>
  </m:mathPr>
  <w:themeFontLang w:val="en-K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48FC6B"/>
  <w15:chartTrackingRefBased/>
  <w15:docId w15:val="{7699FBE5-FEE1-C94E-807B-7D4EFD5133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KE"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uiPriority w:val="9"/>
    <w:unhideWhenUsed/>
    <w:qFormat/>
    <w:rsid w:val="005422CB"/>
    <w:pPr>
      <w:keepNext/>
      <w:keepLines/>
      <w:widowControl w:val="0"/>
      <w:autoSpaceDE w:val="0"/>
      <w:autoSpaceDN w:val="0"/>
      <w:spacing w:before="200"/>
      <w:outlineLvl w:val="1"/>
    </w:pPr>
    <w:rPr>
      <w:rFonts w:ascii="Times New Roman" w:eastAsia="Times New Roman" w:hAnsi="Times New Roman" w:cs="Calibri"/>
      <w:b/>
      <w:bCs/>
      <w:szCs w:val="26"/>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D60CC7"/>
    <w:rPr>
      <w:b/>
      <w:bCs/>
    </w:rPr>
  </w:style>
  <w:style w:type="paragraph" w:styleId="NormalWeb">
    <w:name w:val="Normal (Web)"/>
    <w:basedOn w:val="Normal"/>
    <w:uiPriority w:val="99"/>
    <w:unhideWhenUsed/>
    <w:rsid w:val="00D60CC7"/>
    <w:pPr>
      <w:spacing w:before="100" w:beforeAutospacing="1" w:after="100" w:afterAutospacing="1"/>
    </w:pPr>
    <w:rPr>
      <w:rFonts w:ascii="Times New Roman" w:eastAsia="Times New Roman" w:hAnsi="Times New Roman" w:cs="Times New Roman"/>
      <w:lang w:eastAsia="en-GB"/>
    </w:rPr>
  </w:style>
  <w:style w:type="paragraph" w:styleId="ListParagraph">
    <w:name w:val="List Paragraph"/>
    <w:basedOn w:val="Normal"/>
    <w:link w:val="ListParagraphChar"/>
    <w:uiPriority w:val="34"/>
    <w:qFormat/>
    <w:rsid w:val="005422CB"/>
    <w:pPr>
      <w:spacing w:after="200" w:line="276" w:lineRule="auto"/>
      <w:ind w:left="720"/>
      <w:contextualSpacing/>
    </w:pPr>
    <w:rPr>
      <w:rFonts w:ascii="Calibri" w:eastAsia="Calibri" w:hAnsi="Calibri" w:cs="Calibri"/>
      <w:sz w:val="22"/>
      <w:szCs w:val="22"/>
      <w:lang w:val="en-US"/>
    </w:rPr>
  </w:style>
  <w:style w:type="character" w:customStyle="1" w:styleId="ListParagraphChar">
    <w:name w:val="List Paragraph Char"/>
    <w:link w:val="ListParagraph"/>
    <w:uiPriority w:val="34"/>
    <w:locked/>
    <w:rsid w:val="005422CB"/>
    <w:rPr>
      <w:rFonts w:ascii="Calibri" w:eastAsia="Calibri" w:hAnsi="Calibri" w:cs="Calibri"/>
      <w:sz w:val="22"/>
      <w:szCs w:val="22"/>
      <w:lang w:val="en-US"/>
    </w:rPr>
  </w:style>
  <w:style w:type="character" w:customStyle="1" w:styleId="Heading2Char">
    <w:name w:val="Heading 2 Char"/>
    <w:basedOn w:val="DefaultParagraphFont"/>
    <w:link w:val="Heading2"/>
    <w:uiPriority w:val="9"/>
    <w:rsid w:val="005422CB"/>
    <w:rPr>
      <w:rFonts w:ascii="Times New Roman" w:eastAsia="Times New Roman" w:hAnsi="Times New Roman" w:cs="Calibri"/>
      <w:b/>
      <w:bCs/>
      <w:szCs w:val="26"/>
      <w:lang w:val="en-US"/>
    </w:rPr>
  </w:style>
  <w:style w:type="character" w:styleId="Emphasis">
    <w:name w:val="Emphasis"/>
    <w:basedOn w:val="DefaultParagraphFont"/>
    <w:uiPriority w:val="20"/>
    <w:qFormat/>
    <w:rsid w:val="00562BFD"/>
    <w:rPr>
      <w:i/>
      <w:iCs/>
    </w:rPr>
  </w:style>
  <w:style w:type="paragraph" w:styleId="Footer">
    <w:name w:val="footer"/>
    <w:basedOn w:val="Normal"/>
    <w:link w:val="FooterChar"/>
    <w:uiPriority w:val="99"/>
    <w:unhideWhenUsed/>
    <w:rsid w:val="003D1C65"/>
    <w:pPr>
      <w:tabs>
        <w:tab w:val="center" w:pos="4513"/>
        <w:tab w:val="right" w:pos="9026"/>
      </w:tabs>
    </w:pPr>
  </w:style>
  <w:style w:type="character" w:customStyle="1" w:styleId="FooterChar">
    <w:name w:val="Footer Char"/>
    <w:basedOn w:val="DefaultParagraphFont"/>
    <w:link w:val="Footer"/>
    <w:uiPriority w:val="99"/>
    <w:rsid w:val="003D1C65"/>
  </w:style>
  <w:style w:type="character" w:styleId="PageNumber">
    <w:name w:val="page number"/>
    <w:basedOn w:val="DefaultParagraphFont"/>
    <w:uiPriority w:val="99"/>
    <w:semiHidden/>
    <w:unhideWhenUsed/>
    <w:rsid w:val="003D1C6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63159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221</TotalTime>
  <Pages>9</Pages>
  <Words>2195</Words>
  <Characters>14093</Characters>
  <Application>Microsoft Office Word</Application>
  <DocSecurity>0</DocSecurity>
  <Lines>939</Lines>
  <Paragraphs>581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15707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susan.w.mwangi@outlook.com</dc:creator>
  <cp:keywords/>
  <dc:description/>
  <cp:lastModifiedBy>susan.w.mwangi@outlook.com</cp:lastModifiedBy>
  <cp:revision>80</cp:revision>
  <dcterms:created xsi:type="dcterms:W3CDTF">2024-10-10T12:06:00Z</dcterms:created>
  <dcterms:modified xsi:type="dcterms:W3CDTF">2024-10-14T07:20:00Z</dcterms:modified>
</cp:coreProperties>
</file>