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93F66" w:rsidRPr="00F4602B" w:rsidRDefault="00593F66" w:rsidP="00593F66">
      <w:pPr>
        <w:jc w:val="both"/>
        <w:rPr>
          <w:rFonts w:ascii="Arial" w:hAnsi="Arial" w:cs="Arial"/>
          <w:b/>
          <w:bCs/>
          <w:color w:val="000000" w:themeColor="text1"/>
          <w:sz w:val="40"/>
          <w:szCs w:val="40"/>
          <w:lang w:val="en-US"/>
        </w:rPr>
      </w:pPr>
      <w:r w:rsidRPr="00F4602B">
        <w:rPr>
          <w:rFonts w:ascii="Arial" w:hAnsi="Arial" w:cs="Arial"/>
          <w:b/>
          <w:bCs/>
          <w:color w:val="000000" w:themeColor="text1"/>
          <w:sz w:val="40"/>
          <w:szCs w:val="40"/>
          <w:lang w:val="en-US"/>
        </w:rPr>
        <w:t>Lecture Notes</w:t>
      </w:r>
    </w:p>
    <w:p w:rsidR="00593F66" w:rsidRPr="00F4602B" w:rsidRDefault="00593F66" w:rsidP="00593F66">
      <w:pPr>
        <w:jc w:val="both"/>
        <w:rPr>
          <w:rFonts w:ascii="Arial" w:hAnsi="Arial" w:cs="Arial"/>
          <w:b/>
          <w:bCs/>
          <w:color w:val="000000" w:themeColor="text1"/>
          <w:sz w:val="40"/>
          <w:szCs w:val="40"/>
          <w:lang w:val="en-US"/>
        </w:rPr>
      </w:pPr>
      <w:r w:rsidRPr="00F4602B">
        <w:rPr>
          <w:rFonts w:ascii="Arial" w:hAnsi="Arial" w:cs="Arial"/>
          <w:b/>
          <w:bCs/>
          <w:color w:val="000000" w:themeColor="text1"/>
          <w:sz w:val="40"/>
          <w:szCs w:val="40"/>
          <w:lang w:val="en-US"/>
        </w:rPr>
        <w:t>Communication Research</w:t>
      </w:r>
    </w:p>
    <w:p w:rsidR="00593F66" w:rsidRPr="00F4602B" w:rsidRDefault="00593F66" w:rsidP="00593F66">
      <w:pPr>
        <w:jc w:val="both"/>
        <w:rPr>
          <w:rFonts w:ascii="Arial" w:hAnsi="Arial" w:cs="Arial"/>
          <w:b/>
          <w:bCs/>
          <w:color w:val="000000" w:themeColor="text1"/>
          <w:sz w:val="40"/>
          <w:szCs w:val="40"/>
          <w:lang w:val="en-US"/>
        </w:rPr>
      </w:pPr>
      <w:r w:rsidRPr="00F4602B">
        <w:rPr>
          <w:rFonts w:ascii="Arial" w:hAnsi="Arial" w:cs="Arial"/>
          <w:b/>
          <w:bCs/>
          <w:color w:val="000000" w:themeColor="text1"/>
          <w:sz w:val="40"/>
          <w:szCs w:val="40"/>
          <w:lang w:val="en-US"/>
        </w:rPr>
        <w:t xml:space="preserve">Week </w:t>
      </w:r>
      <w:r w:rsidRPr="00F4602B">
        <w:rPr>
          <w:rFonts w:ascii="Arial" w:hAnsi="Arial" w:cs="Arial"/>
          <w:b/>
          <w:bCs/>
          <w:color w:val="000000" w:themeColor="text1"/>
          <w:sz w:val="40"/>
          <w:szCs w:val="40"/>
          <w:lang w:val="en-US"/>
        </w:rPr>
        <w:t>8</w:t>
      </w:r>
    </w:p>
    <w:p w:rsidR="00593F66" w:rsidRPr="00F4602B" w:rsidRDefault="00593F66" w:rsidP="00593F66">
      <w:pPr>
        <w:jc w:val="both"/>
        <w:rPr>
          <w:rFonts w:ascii="Arial" w:hAnsi="Arial" w:cs="Arial"/>
          <w:b/>
          <w:bCs/>
          <w:color w:val="000000" w:themeColor="text1"/>
          <w:sz w:val="40"/>
          <w:szCs w:val="40"/>
          <w:lang w:val="en-US"/>
        </w:rPr>
      </w:pPr>
      <w:r w:rsidRPr="00F4602B">
        <w:rPr>
          <w:rFonts w:ascii="Arial" w:hAnsi="Arial" w:cs="Arial"/>
          <w:b/>
          <w:bCs/>
          <w:color w:val="000000" w:themeColor="text1"/>
          <w:sz w:val="40"/>
          <w:szCs w:val="40"/>
          <w:lang w:val="en-US"/>
        </w:rPr>
        <w:t xml:space="preserve">Sampling in </w:t>
      </w:r>
      <w:r w:rsidRPr="00F4602B">
        <w:rPr>
          <w:rFonts w:ascii="Arial" w:hAnsi="Arial" w:cs="Arial"/>
          <w:b/>
          <w:bCs/>
          <w:color w:val="000000" w:themeColor="text1"/>
          <w:sz w:val="40"/>
          <w:szCs w:val="40"/>
          <w:lang w:val="en-US"/>
        </w:rPr>
        <w:t>Research</w:t>
      </w:r>
    </w:p>
    <w:p w:rsidR="00C037C9" w:rsidRPr="00F4602B" w:rsidRDefault="00593F66" w:rsidP="00D1543B">
      <w:pPr>
        <w:pStyle w:val="ListParagraph"/>
        <w:numPr>
          <w:ilvl w:val="1"/>
          <w:numId w:val="10"/>
        </w:num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F4602B">
        <w:rPr>
          <w:rFonts w:ascii="Arial" w:eastAsia="Times New Roman" w:hAnsi="Arial" w:cs="Arial"/>
          <w:b/>
          <w:bCs/>
          <w:color w:val="000000" w:themeColor="text1"/>
          <w:sz w:val="40"/>
          <w:szCs w:val="40"/>
          <w:lang w:eastAsia="en-GB"/>
        </w:rPr>
        <w:t>Topic Introduction</w:t>
      </w:r>
    </w:p>
    <w:p w:rsidR="00CC490C" w:rsidRPr="00F4602B" w:rsidRDefault="00D1543B" w:rsidP="00CC490C">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F4602B">
        <w:rPr>
          <w:rFonts w:ascii="Times New Roman" w:eastAsia="Times New Roman" w:hAnsi="Times New Roman" w:cs="Times New Roman"/>
          <w:color w:val="000000" w:themeColor="text1"/>
          <w:lang w:val="en-US" w:eastAsia="en-GB"/>
        </w:rPr>
        <w:t xml:space="preserve">In our previous lesson, the discussion was </w:t>
      </w:r>
      <w:proofErr w:type="spellStart"/>
      <w:r w:rsidRPr="00F4602B">
        <w:rPr>
          <w:rFonts w:ascii="Times New Roman" w:eastAsia="Times New Roman" w:hAnsi="Times New Roman" w:cs="Times New Roman"/>
          <w:color w:val="000000" w:themeColor="text1"/>
          <w:lang w:val="en-US" w:eastAsia="en-GB"/>
        </w:rPr>
        <w:t>centred</w:t>
      </w:r>
      <w:proofErr w:type="spellEnd"/>
      <w:r w:rsidRPr="00F4602B">
        <w:rPr>
          <w:rFonts w:ascii="Times New Roman" w:eastAsia="Times New Roman" w:hAnsi="Times New Roman" w:cs="Times New Roman"/>
          <w:color w:val="000000" w:themeColor="text1"/>
          <w:lang w:val="en-US" w:eastAsia="en-GB"/>
        </w:rPr>
        <w:t xml:space="preserve"> around </w:t>
      </w:r>
      <w:r w:rsidR="00CC490C" w:rsidRPr="00F4602B">
        <w:rPr>
          <w:rFonts w:ascii="Times New Roman" w:eastAsia="Times New Roman" w:hAnsi="Times New Roman" w:cs="Times New Roman"/>
          <w:color w:val="000000" w:themeColor="text1"/>
          <w:lang w:val="en-US" w:eastAsia="en-GB"/>
        </w:rPr>
        <w:t xml:space="preserve">research methodology. </w:t>
      </w:r>
      <w:r w:rsidRPr="00F4602B">
        <w:rPr>
          <w:rFonts w:ascii="Times New Roman" w:eastAsia="Times New Roman" w:hAnsi="Times New Roman" w:cs="Times New Roman"/>
          <w:color w:val="000000" w:themeColor="text1"/>
          <w:lang w:val="en-US" w:eastAsia="en-GB"/>
        </w:rPr>
        <w:t xml:space="preserve">We </w:t>
      </w:r>
      <w:r w:rsidR="00CC490C" w:rsidRPr="00F4602B">
        <w:rPr>
          <w:rFonts w:ascii="Times New Roman" w:eastAsia="Times New Roman" w:hAnsi="Times New Roman" w:cs="Times New Roman"/>
          <w:color w:val="000000" w:themeColor="text1"/>
          <w:lang w:val="en-US" w:eastAsia="en-GB"/>
        </w:rPr>
        <w:t>discuss</w:t>
      </w:r>
      <w:r w:rsidRPr="00F4602B">
        <w:rPr>
          <w:rFonts w:ascii="Times New Roman" w:eastAsia="Times New Roman" w:hAnsi="Times New Roman" w:cs="Times New Roman"/>
          <w:color w:val="000000" w:themeColor="text1"/>
          <w:lang w:val="en-US" w:eastAsia="en-GB"/>
        </w:rPr>
        <w:t>ed</w:t>
      </w:r>
      <w:r w:rsidR="00CC490C" w:rsidRPr="00F4602B">
        <w:rPr>
          <w:rFonts w:ascii="Times New Roman" w:eastAsia="Times New Roman" w:hAnsi="Times New Roman" w:cs="Times New Roman"/>
          <w:color w:val="000000" w:themeColor="text1"/>
          <w:lang w:val="en-US" w:eastAsia="en-GB"/>
        </w:rPr>
        <w:t xml:space="preserve"> what research methodology entails and </w:t>
      </w:r>
      <w:r w:rsidR="00A418EE" w:rsidRPr="00F4602B">
        <w:rPr>
          <w:rFonts w:ascii="Times New Roman" w:eastAsia="Times New Roman" w:hAnsi="Times New Roman" w:cs="Times New Roman"/>
          <w:color w:val="000000" w:themeColor="text1"/>
          <w:lang w:val="en-US" w:eastAsia="en-GB"/>
        </w:rPr>
        <w:t xml:space="preserve">the distinction between </w:t>
      </w:r>
      <w:r w:rsidR="00CC490C" w:rsidRPr="00F4602B">
        <w:rPr>
          <w:rFonts w:ascii="Times New Roman" w:eastAsia="Times New Roman" w:hAnsi="Times New Roman" w:cs="Times New Roman"/>
          <w:color w:val="000000" w:themeColor="text1"/>
          <w:lang w:val="en-US" w:eastAsia="en-GB"/>
        </w:rPr>
        <w:t xml:space="preserve">qualitative and quantitative research designs and qualitative and quantitative research approaches. </w:t>
      </w:r>
      <w:r w:rsidR="00A418EE" w:rsidRPr="00F4602B">
        <w:rPr>
          <w:rFonts w:ascii="Times New Roman" w:eastAsia="Times New Roman" w:hAnsi="Times New Roman" w:cs="Times New Roman"/>
          <w:color w:val="000000" w:themeColor="text1"/>
          <w:lang w:val="en-US" w:eastAsia="en-GB"/>
        </w:rPr>
        <w:t>In today’s lesson on Sampling in Research we shall look at how the researcher is able to establish a sample size based on the sampling technique that they use for their research. We shall first begin by defining was a population is in research.</w:t>
      </w:r>
    </w:p>
    <w:p w:rsidR="00C037C9" w:rsidRPr="00F4602B" w:rsidRDefault="00C037C9" w:rsidP="00C037C9">
      <w:pPr>
        <w:spacing w:before="100" w:beforeAutospacing="1" w:after="100" w:afterAutospacing="1" w:line="360" w:lineRule="auto"/>
        <w:jc w:val="both"/>
        <w:rPr>
          <w:rFonts w:ascii="Arial" w:eastAsia="Times New Roman" w:hAnsi="Arial" w:cs="Arial"/>
          <w:b/>
          <w:bCs/>
          <w:color w:val="000000" w:themeColor="text1"/>
          <w:sz w:val="28"/>
          <w:szCs w:val="28"/>
          <w:lang w:val="en-US" w:eastAsia="en-GB"/>
        </w:rPr>
      </w:pPr>
      <w:r w:rsidRPr="00F4602B">
        <w:rPr>
          <w:rFonts w:ascii="Arial" w:eastAsia="Times New Roman" w:hAnsi="Arial" w:cs="Arial"/>
          <w:b/>
          <w:bCs/>
          <w:color w:val="000000" w:themeColor="text1"/>
          <w:sz w:val="28"/>
          <w:szCs w:val="28"/>
          <w:lang w:val="en-US" w:eastAsia="en-GB"/>
        </w:rPr>
        <w:t>8</w:t>
      </w:r>
      <w:r w:rsidRPr="00F4602B">
        <w:rPr>
          <w:rFonts w:ascii="Arial" w:eastAsia="Times New Roman" w:hAnsi="Arial" w:cs="Arial"/>
          <w:b/>
          <w:bCs/>
          <w:color w:val="000000" w:themeColor="text1"/>
          <w:sz w:val="28"/>
          <w:szCs w:val="28"/>
          <w:lang w:val="en-US" w:eastAsia="en-GB"/>
        </w:rPr>
        <w:t xml:space="preserve">.2 Intended </w:t>
      </w:r>
      <w:r w:rsidRPr="00F4602B">
        <w:rPr>
          <w:rFonts w:ascii="Arial" w:eastAsia="Times New Roman" w:hAnsi="Arial" w:cs="Arial"/>
          <w:b/>
          <w:bCs/>
          <w:color w:val="000000" w:themeColor="text1"/>
          <w:sz w:val="28"/>
          <w:szCs w:val="28"/>
          <w:lang w:eastAsia="en-GB"/>
        </w:rPr>
        <w:t>Learning Objectives</w:t>
      </w:r>
    </w:p>
    <w:p w:rsidR="00C037C9" w:rsidRPr="00F4602B" w:rsidRDefault="00C037C9" w:rsidP="00C037C9">
      <w:pPr>
        <w:pStyle w:val="NormalWeb"/>
        <w:spacing w:line="360" w:lineRule="auto"/>
        <w:rPr>
          <w:color w:val="000000" w:themeColor="text1"/>
        </w:rPr>
      </w:pPr>
      <w:r w:rsidRPr="00F4602B">
        <w:rPr>
          <w:color w:val="000000" w:themeColor="text1"/>
        </w:rPr>
        <w:t>By the end of th</w:t>
      </w:r>
      <w:r w:rsidRPr="00F4602B">
        <w:rPr>
          <w:color w:val="000000" w:themeColor="text1"/>
          <w:lang w:val="en-US"/>
        </w:rPr>
        <w:t>is</w:t>
      </w:r>
      <w:r w:rsidRPr="00F4602B">
        <w:rPr>
          <w:color w:val="000000" w:themeColor="text1"/>
        </w:rPr>
        <w:t xml:space="preserve"> lesson, </w:t>
      </w:r>
      <w:r w:rsidRPr="00F4602B">
        <w:rPr>
          <w:color w:val="000000" w:themeColor="text1"/>
          <w:lang w:val="en-US"/>
        </w:rPr>
        <w:t>you</w:t>
      </w:r>
      <w:r w:rsidRPr="00F4602B">
        <w:rPr>
          <w:color w:val="000000" w:themeColor="text1"/>
        </w:rPr>
        <w:t xml:space="preserve"> will be able to:</w:t>
      </w:r>
    </w:p>
    <w:p w:rsidR="00E725C8" w:rsidRPr="00F4602B" w:rsidRDefault="00E725C8" w:rsidP="00E725C8">
      <w:pPr>
        <w:pStyle w:val="NormalWeb"/>
        <w:numPr>
          <w:ilvl w:val="0"/>
          <w:numId w:val="9"/>
        </w:numPr>
        <w:spacing w:line="360" w:lineRule="auto"/>
        <w:rPr>
          <w:color w:val="000000" w:themeColor="text1"/>
          <w:lang w:val="en-US"/>
        </w:rPr>
      </w:pPr>
      <w:r w:rsidRPr="00F4602B">
        <w:rPr>
          <w:color w:val="000000" w:themeColor="text1"/>
          <w:lang w:val="en-US"/>
        </w:rPr>
        <w:t>Define what a population is in research.</w:t>
      </w:r>
    </w:p>
    <w:p w:rsidR="00E725C8" w:rsidRPr="00F4602B" w:rsidRDefault="00E725C8" w:rsidP="00E725C8">
      <w:pPr>
        <w:pStyle w:val="NormalWeb"/>
        <w:numPr>
          <w:ilvl w:val="0"/>
          <w:numId w:val="9"/>
        </w:numPr>
        <w:spacing w:line="360" w:lineRule="auto"/>
        <w:rPr>
          <w:color w:val="000000" w:themeColor="text1"/>
          <w:lang w:val="en-US"/>
        </w:rPr>
      </w:pPr>
      <w:r w:rsidRPr="00F4602B">
        <w:rPr>
          <w:color w:val="000000" w:themeColor="text1"/>
          <w:lang w:val="en-US"/>
        </w:rPr>
        <w:t>Define what a sample size is in research.</w:t>
      </w:r>
    </w:p>
    <w:p w:rsidR="00E725C8" w:rsidRPr="00F4602B" w:rsidRDefault="00E725C8" w:rsidP="00E725C8">
      <w:pPr>
        <w:pStyle w:val="NormalWeb"/>
        <w:numPr>
          <w:ilvl w:val="0"/>
          <w:numId w:val="9"/>
        </w:numPr>
        <w:spacing w:line="360" w:lineRule="auto"/>
        <w:rPr>
          <w:color w:val="000000" w:themeColor="text1"/>
          <w:lang w:val="en-US"/>
        </w:rPr>
      </w:pPr>
      <w:r w:rsidRPr="00F4602B">
        <w:rPr>
          <w:color w:val="000000" w:themeColor="text1"/>
          <w:lang w:val="en-US"/>
        </w:rPr>
        <w:t>Discuss probability sampling techniques used in quantitative research.</w:t>
      </w:r>
    </w:p>
    <w:p w:rsidR="00E725C8" w:rsidRPr="00F4602B" w:rsidRDefault="00E725C8" w:rsidP="00C037C9">
      <w:pPr>
        <w:pStyle w:val="NormalWeb"/>
        <w:numPr>
          <w:ilvl w:val="0"/>
          <w:numId w:val="9"/>
        </w:numPr>
        <w:spacing w:line="360" w:lineRule="auto"/>
        <w:rPr>
          <w:color w:val="000000" w:themeColor="text1"/>
          <w:lang w:val="en-US"/>
        </w:rPr>
      </w:pPr>
      <w:r w:rsidRPr="00F4602B">
        <w:rPr>
          <w:color w:val="000000" w:themeColor="text1"/>
          <w:lang w:val="en-US"/>
        </w:rPr>
        <w:t>Discuss non-probability sampling techniques used in qualitative research.</w:t>
      </w:r>
    </w:p>
    <w:p w:rsidR="00C55C1D" w:rsidRPr="00F4602B" w:rsidRDefault="009D5D70">
      <w:pPr>
        <w:rPr>
          <w:rFonts w:ascii="Arial" w:hAnsi="Arial" w:cs="Arial"/>
          <w:b/>
          <w:bCs/>
          <w:color w:val="000000" w:themeColor="text1"/>
          <w:sz w:val="28"/>
          <w:szCs w:val="28"/>
          <w:lang w:val="en-US"/>
        </w:rPr>
      </w:pPr>
      <w:r w:rsidRPr="00F4602B">
        <w:rPr>
          <w:rFonts w:ascii="Arial" w:hAnsi="Arial" w:cs="Arial"/>
          <w:b/>
          <w:bCs/>
          <w:color w:val="000000" w:themeColor="text1"/>
          <w:sz w:val="28"/>
          <w:szCs w:val="28"/>
          <w:lang w:val="en-US"/>
        </w:rPr>
        <w:t xml:space="preserve">8.3 </w:t>
      </w:r>
      <w:r w:rsidR="00A418EE" w:rsidRPr="00F4602B">
        <w:rPr>
          <w:rFonts w:ascii="Arial" w:hAnsi="Arial" w:cs="Arial"/>
          <w:b/>
          <w:bCs/>
          <w:color w:val="000000" w:themeColor="text1"/>
          <w:sz w:val="28"/>
          <w:szCs w:val="28"/>
          <w:lang w:val="en-US"/>
        </w:rPr>
        <w:t>Population in Research</w:t>
      </w:r>
    </w:p>
    <w:p w:rsidR="009D5D70" w:rsidRPr="00F4602B" w:rsidRDefault="009D5D70">
      <w:pPr>
        <w:rPr>
          <w:rFonts w:ascii="Times New Roman" w:hAnsi="Times New Roman" w:cs="Times New Roman"/>
          <w:color w:val="000000" w:themeColor="text1"/>
          <w:lang w:val="en-US"/>
        </w:rPr>
      </w:pPr>
    </w:p>
    <w:p w:rsidR="009D5D70" w:rsidRPr="00F4602B" w:rsidRDefault="00617EDF" w:rsidP="00D26489">
      <w:pPr>
        <w:spacing w:line="360" w:lineRule="auto"/>
        <w:rPr>
          <w:rFonts w:ascii="Times New Roman" w:hAnsi="Times New Roman" w:cs="Times New Roman"/>
          <w:color w:val="000000" w:themeColor="text1"/>
          <w:lang w:val="en-US"/>
        </w:rPr>
      </w:pPr>
      <w:r w:rsidRPr="00F4602B">
        <w:rPr>
          <w:rFonts w:ascii="Times New Roman" w:hAnsi="Times New Roman" w:cs="Times New Roman"/>
          <w:color w:val="000000" w:themeColor="text1"/>
          <w:shd w:val="clear" w:color="auto" w:fill="FFFFFF"/>
        </w:rPr>
        <w:t>A</w:t>
      </w:r>
      <w:r w:rsidRPr="00F4602B">
        <w:rPr>
          <w:rStyle w:val="apple-converted-space"/>
          <w:rFonts w:ascii="Times New Roman" w:hAnsi="Times New Roman" w:cs="Times New Roman"/>
          <w:color w:val="000000" w:themeColor="text1"/>
          <w:shd w:val="clear" w:color="auto" w:fill="FFFFFF"/>
        </w:rPr>
        <w:t> </w:t>
      </w:r>
      <w:r w:rsidRPr="00F4602B">
        <w:rPr>
          <w:rStyle w:val="Strong"/>
          <w:rFonts w:ascii="Times New Roman" w:hAnsi="Times New Roman" w:cs="Times New Roman"/>
          <w:color w:val="000000" w:themeColor="text1"/>
        </w:rPr>
        <w:t>population</w:t>
      </w:r>
      <w:r w:rsidRPr="00F4602B">
        <w:rPr>
          <w:rStyle w:val="apple-converted-space"/>
          <w:rFonts w:ascii="Times New Roman" w:hAnsi="Times New Roman" w:cs="Times New Roman"/>
          <w:color w:val="000000" w:themeColor="text1"/>
          <w:shd w:val="clear" w:color="auto" w:fill="FFFFFF"/>
        </w:rPr>
        <w:t> </w:t>
      </w:r>
      <w:r w:rsidRPr="00F4602B">
        <w:rPr>
          <w:rFonts w:ascii="Times New Roman" w:hAnsi="Times New Roman" w:cs="Times New Roman"/>
          <w:color w:val="000000" w:themeColor="text1"/>
          <w:shd w:val="clear" w:color="auto" w:fill="FFFFFF"/>
        </w:rPr>
        <w:t xml:space="preserve">can be defined as all </w:t>
      </w:r>
      <w:r w:rsidR="00C21497" w:rsidRPr="00F4602B">
        <w:rPr>
          <w:rFonts w:ascii="Times New Roman" w:hAnsi="Times New Roman" w:cs="Times New Roman"/>
          <w:color w:val="000000" w:themeColor="text1"/>
          <w:shd w:val="clear" w:color="auto" w:fill="FFFFFF"/>
          <w:lang w:val="en-US"/>
        </w:rPr>
        <w:t xml:space="preserve">the </w:t>
      </w:r>
      <w:r w:rsidRPr="00F4602B">
        <w:rPr>
          <w:rFonts w:ascii="Times New Roman" w:hAnsi="Times New Roman" w:cs="Times New Roman"/>
          <w:color w:val="000000" w:themeColor="text1"/>
          <w:shd w:val="clear" w:color="auto" w:fill="FFFFFF"/>
        </w:rPr>
        <w:t xml:space="preserve">people or items with the characteristics that one wishes to study. The </w:t>
      </w:r>
      <w:r w:rsidRPr="00F4602B">
        <w:rPr>
          <w:rFonts w:ascii="Times New Roman" w:hAnsi="Times New Roman" w:cs="Times New Roman"/>
          <w:b/>
          <w:bCs/>
          <w:color w:val="000000" w:themeColor="text1"/>
          <w:shd w:val="clear" w:color="auto" w:fill="FFFFFF"/>
        </w:rPr>
        <w:t>unit of analysis</w:t>
      </w:r>
      <w:r w:rsidRPr="00F4602B">
        <w:rPr>
          <w:rFonts w:ascii="Times New Roman" w:hAnsi="Times New Roman" w:cs="Times New Roman"/>
          <w:color w:val="000000" w:themeColor="text1"/>
          <w:shd w:val="clear" w:color="auto" w:fill="FFFFFF"/>
        </w:rPr>
        <w:t xml:space="preserve"> </w:t>
      </w:r>
      <w:r w:rsidR="00C21497" w:rsidRPr="00F4602B">
        <w:rPr>
          <w:rFonts w:ascii="Times New Roman" w:hAnsi="Times New Roman" w:cs="Times New Roman"/>
          <w:color w:val="000000" w:themeColor="text1"/>
          <w:shd w:val="clear" w:color="auto" w:fill="FFFFFF"/>
          <w:lang w:val="en-US"/>
        </w:rPr>
        <w:t>is</w:t>
      </w:r>
      <w:r w:rsidRPr="00F4602B">
        <w:rPr>
          <w:rFonts w:ascii="Times New Roman" w:hAnsi="Times New Roman" w:cs="Times New Roman"/>
          <w:color w:val="000000" w:themeColor="text1"/>
          <w:shd w:val="clear" w:color="auto" w:fill="FFFFFF"/>
        </w:rPr>
        <w:t xml:space="preserve"> a person, group, organisation, country, object, or any other entity that you wish to draw scientific inferences about. Sometimes the population is obvious. For example, if </w:t>
      </w:r>
      <w:r w:rsidR="00C21497" w:rsidRPr="00F4602B">
        <w:rPr>
          <w:rFonts w:ascii="Times New Roman" w:hAnsi="Times New Roman" w:cs="Times New Roman"/>
          <w:color w:val="000000" w:themeColor="text1"/>
          <w:shd w:val="clear" w:color="auto" w:fill="FFFFFF"/>
          <w:lang w:val="en-US"/>
        </w:rPr>
        <w:t>the university</w:t>
      </w:r>
      <w:r w:rsidRPr="00F4602B">
        <w:rPr>
          <w:rFonts w:ascii="Times New Roman" w:hAnsi="Times New Roman" w:cs="Times New Roman"/>
          <w:color w:val="000000" w:themeColor="text1"/>
          <w:shd w:val="clear" w:color="auto" w:fill="FFFFFF"/>
        </w:rPr>
        <w:t xml:space="preserve"> wants to determine whether </w:t>
      </w:r>
      <w:r w:rsidR="00C21497" w:rsidRPr="00F4602B">
        <w:rPr>
          <w:rFonts w:ascii="Times New Roman" w:hAnsi="Times New Roman" w:cs="Times New Roman"/>
          <w:color w:val="000000" w:themeColor="text1"/>
          <w:shd w:val="clear" w:color="auto" w:fill="FFFFFF"/>
          <w:lang w:val="en-US"/>
        </w:rPr>
        <w:t xml:space="preserve">the students have </w:t>
      </w:r>
      <w:r w:rsidRPr="00F4602B">
        <w:rPr>
          <w:rFonts w:ascii="Times New Roman" w:hAnsi="Times New Roman" w:cs="Times New Roman"/>
          <w:color w:val="000000" w:themeColor="text1"/>
          <w:shd w:val="clear" w:color="auto" w:fill="FFFFFF"/>
        </w:rPr>
        <w:t xml:space="preserve">met </w:t>
      </w:r>
      <w:r w:rsidR="00C21497" w:rsidRPr="00F4602B">
        <w:rPr>
          <w:rFonts w:ascii="Times New Roman" w:hAnsi="Times New Roman" w:cs="Times New Roman"/>
          <w:color w:val="000000" w:themeColor="text1"/>
          <w:shd w:val="clear" w:color="auto" w:fill="FFFFFF"/>
          <w:lang w:val="en-US"/>
        </w:rPr>
        <w:t>the graduation</w:t>
      </w:r>
      <w:r w:rsidRPr="00F4602B">
        <w:rPr>
          <w:rFonts w:ascii="Times New Roman" w:hAnsi="Times New Roman" w:cs="Times New Roman"/>
          <w:color w:val="000000" w:themeColor="text1"/>
          <w:shd w:val="clear" w:color="auto" w:fill="FFFFFF"/>
        </w:rPr>
        <w:t xml:space="preserve"> requirements or </w:t>
      </w:r>
      <w:r w:rsidR="00C21497" w:rsidRPr="00F4602B">
        <w:rPr>
          <w:rFonts w:ascii="Times New Roman" w:hAnsi="Times New Roman" w:cs="Times New Roman"/>
          <w:color w:val="000000" w:themeColor="text1"/>
          <w:shd w:val="clear" w:color="auto" w:fill="FFFFFF"/>
          <w:lang w:val="en-US"/>
        </w:rPr>
        <w:t xml:space="preserve">not, in this case, </w:t>
      </w:r>
      <w:r w:rsidRPr="00F4602B">
        <w:rPr>
          <w:rFonts w:ascii="Times New Roman" w:hAnsi="Times New Roman" w:cs="Times New Roman"/>
          <w:color w:val="000000" w:themeColor="text1"/>
          <w:shd w:val="clear" w:color="auto" w:fill="FFFFFF"/>
        </w:rPr>
        <w:t xml:space="preserve">the population consists of the entire </w:t>
      </w:r>
      <w:r w:rsidR="00C21497" w:rsidRPr="00F4602B">
        <w:rPr>
          <w:rFonts w:ascii="Times New Roman" w:hAnsi="Times New Roman" w:cs="Times New Roman"/>
          <w:color w:val="000000" w:themeColor="text1"/>
          <w:shd w:val="clear" w:color="auto" w:fill="FFFFFF"/>
          <w:lang w:val="en-US"/>
        </w:rPr>
        <w:t xml:space="preserve">group </w:t>
      </w:r>
      <w:r w:rsidRPr="00F4602B">
        <w:rPr>
          <w:rFonts w:ascii="Times New Roman" w:hAnsi="Times New Roman" w:cs="Times New Roman"/>
          <w:color w:val="000000" w:themeColor="text1"/>
          <w:shd w:val="clear" w:color="auto" w:fill="FFFFFF"/>
        </w:rPr>
        <w:t xml:space="preserve">of </w:t>
      </w:r>
      <w:r w:rsidR="00C21497" w:rsidRPr="00F4602B">
        <w:rPr>
          <w:rFonts w:ascii="Times New Roman" w:hAnsi="Times New Roman" w:cs="Times New Roman"/>
          <w:color w:val="000000" w:themeColor="text1"/>
          <w:shd w:val="clear" w:color="auto" w:fill="FFFFFF"/>
          <w:lang w:val="en-US"/>
        </w:rPr>
        <w:t>students who have applied for graduation</w:t>
      </w:r>
      <w:r w:rsidRPr="00F4602B">
        <w:rPr>
          <w:rFonts w:ascii="Times New Roman" w:hAnsi="Times New Roman" w:cs="Times New Roman"/>
          <w:color w:val="000000" w:themeColor="text1"/>
          <w:shd w:val="clear" w:color="auto" w:fill="FFFFFF"/>
        </w:rPr>
        <w:t xml:space="preserve">. </w:t>
      </w:r>
      <w:r w:rsidR="005B3515" w:rsidRPr="00F4602B">
        <w:rPr>
          <w:rFonts w:ascii="Times New Roman" w:hAnsi="Times New Roman" w:cs="Times New Roman"/>
          <w:color w:val="000000" w:themeColor="text1"/>
          <w:shd w:val="clear" w:color="auto" w:fill="FFFFFF"/>
          <w:lang w:val="en-US"/>
        </w:rPr>
        <w:t>On the other hand, t</w:t>
      </w:r>
      <w:r w:rsidR="00C21497" w:rsidRPr="00F4602B">
        <w:rPr>
          <w:rFonts w:ascii="Times New Roman" w:hAnsi="Times New Roman" w:cs="Times New Roman"/>
          <w:color w:val="000000" w:themeColor="text1"/>
          <w:shd w:val="clear" w:color="auto" w:fill="FFFFFF"/>
          <w:lang w:val="en-US"/>
        </w:rPr>
        <w:t>he</w:t>
      </w:r>
      <w:r w:rsidR="00C21497" w:rsidRPr="00F4602B">
        <w:rPr>
          <w:rFonts w:ascii="Times New Roman" w:hAnsi="Times New Roman" w:cs="Times New Roman"/>
          <w:b/>
          <w:bCs/>
          <w:color w:val="000000" w:themeColor="text1"/>
          <w:shd w:val="clear" w:color="auto" w:fill="FFFFFF"/>
          <w:lang w:val="en-US"/>
        </w:rPr>
        <w:t xml:space="preserve"> target population</w:t>
      </w:r>
      <w:r w:rsidR="00C21497" w:rsidRPr="00F4602B">
        <w:rPr>
          <w:rFonts w:ascii="Times New Roman" w:hAnsi="Times New Roman" w:cs="Times New Roman"/>
          <w:color w:val="000000" w:themeColor="text1"/>
          <w:shd w:val="clear" w:color="auto" w:fill="FFFFFF"/>
          <w:lang w:val="en-US"/>
        </w:rPr>
        <w:t xml:space="preserve"> is</w:t>
      </w:r>
      <w:r w:rsidR="005B3515" w:rsidRPr="00F4602B">
        <w:rPr>
          <w:rFonts w:ascii="Times New Roman" w:hAnsi="Times New Roman" w:cs="Times New Roman"/>
          <w:color w:val="000000" w:themeColor="text1"/>
          <w:shd w:val="clear" w:color="auto" w:fill="FFFFFF"/>
          <w:lang w:val="en-US"/>
        </w:rPr>
        <w:t xml:space="preserve"> the entire population or the entire group that a researcher is interested in collecting data from. It is from this target population that a researcher draws a </w:t>
      </w:r>
      <w:r w:rsidR="005B3515" w:rsidRPr="00F4602B">
        <w:rPr>
          <w:rFonts w:ascii="Times New Roman" w:hAnsi="Times New Roman" w:cs="Times New Roman"/>
          <w:b/>
          <w:bCs/>
          <w:color w:val="000000" w:themeColor="text1"/>
          <w:shd w:val="clear" w:color="auto" w:fill="FFFFFF"/>
          <w:lang w:val="en-US"/>
        </w:rPr>
        <w:t>sampling frame</w:t>
      </w:r>
      <w:r w:rsidR="005B3515" w:rsidRPr="00F4602B">
        <w:rPr>
          <w:rFonts w:ascii="Times New Roman" w:hAnsi="Times New Roman" w:cs="Times New Roman"/>
          <w:color w:val="000000" w:themeColor="text1"/>
          <w:shd w:val="clear" w:color="auto" w:fill="FFFFFF"/>
          <w:lang w:val="en-US"/>
        </w:rPr>
        <w:t xml:space="preserve">. For example, a researcher may want to collect data from the students at St. Paul’s University but specifically </w:t>
      </w:r>
      <w:r w:rsidR="005B3515" w:rsidRPr="00F4602B">
        <w:rPr>
          <w:rFonts w:ascii="Times New Roman" w:hAnsi="Times New Roman" w:cs="Times New Roman"/>
          <w:color w:val="000000" w:themeColor="text1"/>
          <w:shd w:val="clear" w:color="auto" w:fill="FFFFFF"/>
          <w:lang w:val="en-US"/>
        </w:rPr>
        <w:lastRenderedPageBreak/>
        <w:t>from the Communication Department. In this case, the researcher may consider the students in the department as the target population.</w:t>
      </w:r>
    </w:p>
    <w:p w:rsidR="00D26489" w:rsidRPr="00F4602B" w:rsidRDefault="00D26489" w:rsidP="00D26489">
      <w:pPr>
        <w:spacing w:line="360" w:lineRule="auto"/>
        <w:rPr>
          <w:rFonts w:ascii="Arial" w:hAnsi="Arial" w:cs="Arial"/>
          <w:b/>
          <w:bCs/>
          <w:color w:val="000000" w:themeColor="text1"/>
          <w:sz w:val="28"/>
          <w:szCs w:val="28"/>
          <w:lang w:val="en-US"/>
        </w:rPr>
      </w:pPr>
    </w:p>
    <w:p w:rsidR="00E54526" w:rsidRPr="00F4602B" w:rsidRDefault="00D26489" w:rsidP="00D26489">
      <w:pPr>
        <w:spacing w:line="360" w:lineRule="auto"/>
        <w:rPr>
          <w:rFonts w:ascii="Arial" w:hAnsi="Arial" w:cs="Arial"/>
          <w:b/>
          <w:bCs/>
          <w:color w:val="000000" w:themeColor="text1"/>
          <w:sz w:val="28"/>
          <w:szCs w:val="28"/>
          <w:lang w:val="en-US"/>
        </w:rPr>
      </w:pPr>
      <w:r w:rsidRPr="00F4602B">
        <w:rPr>
          <w:rFonts w:ascii="Arial" w:hAnsi="Arial" w:cs="Arial"/>
          <w:b/>
          <w:bCs/>
          <w:color w:val="000000" w:themeColor="text1"/>
          <w:sz w:val="28"/>
          <w:szCs w:val="28"/>
          <w:lang w:val="en-US"/>
        </w:rPr>
        <w:t xml:space="preserve">8.4 </w:t>
      </w:r>
      <w:r w:rsidR="00A418EE" w:rsidRPr="00F4602B">
        <w:rPr>
          <w:rFonts w:ascii="Arial" w:hAnsi="Arial" w:cs="Arial"/>
          <w:b/>
          <w:bCs/>
          <w:color w:val="000000" w:themeColor="text1"/>
          <w:sz w:val="28"/>
          <w:szCs w:val="28"/>
          <w:lang w:val="en-US"/>
        </w:rPr>
        <w:t>Sampling in Research</w:t>
      </w:r>
    </w:p>
    <w:p w:rsidR="00E54526" w:rsidRPr="00F4602B" w:rsidRDefault="00E54526" w:rsidP="00D26489">
      <w:pPr>
        <w:spacing w:line="360" w:lineRule="auto"/>
        <w:rPr>
          <w:rFonts w:ascii="Times New Roman" w:hAnsi="Times New Roman" w:cs="Times New Roman"/>
          <w:color w:val="000000" w:themeColor="text1"/>
        </w:rPr>
      </w:pPr>
    </w:p>
    <w:p w:rsidR="009D5D70" w:rsidRPr="00F4602B" w:rsidRDefault="00617EDF" w:rsidP="00650AFD">
      <w:pPr>
        <w:spacing w:line="360" w:lineRule="auto"/>
        <w:jc w:val="both"/>
        <w:rPr>
          <w:rStyle w:val="apple-converted-space"/>
          <w:rFonts w:ascii="Times New Roman" w:hAnsi="Times New Roman" w:cs="Times New Roman"/>
          <w:color w:val="000000" w:themeColor="text1"/>
          <w:shd w:val="clear" w:color="auto" w:fill="FFFFFF"/>
        </w:rPr>
      </w:pPr>
      <w:r w:rsidRPr="00F4602B">
        <w:rPr>
          <w:rStyle w:val="Strong"/>
          <w:rFonts w:ascii="Times New Roman" w:hAnsi="Times New Roman" w:cs="Times New Roman"/>
          <w:color w:val="000000" w:themeColor="text1"/>
        </w:rPr>
        <w:t>Sampling</w:t>
      </w:r>
      <w:r w:rsidRPr="00F4602B">
        <w:rPr>
          <w:rStyle w:val="apple-converted-space"/>
          <w:rFonts w:ascii="Times New Roman" w:hAnsi="Times New Roman" w:cs="Times New Roman"/>
          <w:color w:val="000000" w:themeColor="text1"/>
          <w:shd w:val="clear" w:color="auto" w:fill="FFFFFF"/>
        </w:rPr>
        <w:t> </w:t>
      </w:r>
      <w:r w:rsidRPr="00F4602B">
        <w:rPr>
          <w:rFonts w:ascii="Times New Roman" w:hAnsi="Times New Roman" w:cs="Times New Roman"/>
          <w:color w:val="000000" w:themeColor="text1"/>
          <w:shd w:val="clear" w:color="auto" w:fill="FFFFFF"/>
        </w:rPr>
        <w:t>is the process of selecting a subse</w:t>
      </w:r>
      <w:r w:rsidR="00650AFD" w:rsidRPr="00F4602B">
        <w:rPr>
          <w:rFonts w:ascii="Times New Roman" w:hAnsi="Times New Roman" w:cs="Times New Roman"/>
          <w:color w:val="000000" w:themeColor="text1"/>
          <w:shd w:val="clear" w:color="auto" w:fill="FFFFFF"/>
          <w:lang w:val="en-US"/>
        </w:rPr>
        <w:t>t or a</w:t>
      </w:r>
      <w:r w:rsidRPr="00F4602B">
        <w:rPr>
          <w:rFonts w:ascii="Times New Roman" w:hAnsi="Times New Roman" w:cs="Times New Roman"/>
          <w:color w:val="000000" w:themeColor="text1"/>
          <w:shd w:val="clear" w:color="auto" w:fill="FFFFFF"/>
        </w:rPr>
        <w:t xml:space="preserve"> </w:t>
      </w:r>
      <w:r w:rsidRPr="00F4602B">
        <w:rPr>
          <w:rFonts w:ascii="Times New Roman" w:hAnsi="Times New Roman" w:cs="Times New Roman"/>
          <w:b/>
          <w:bCs/>
          <w:color w:val="000000" w:themeColor="text1"/>
          <w:shd w:val="clear" w:color="auto" w:fill="FFFFFF"/>
        </w:rPr>
        <w:t>sample</w:t>
      </w:r>
      <w:r w:rsidR="00650AFD" w:rsidRPr="00F4602B">
        <w:rPr>
          <w:rFonts w:ascii="Times New Roman" w:hAnsi="Times New Roman" w:cs="Times New Roman"/>
          <w:color w:val="000000" w:themeColor="text1"/>
          <w:shd w:val="clear" w:color="auto" w:fill="FFFFFF"/>
          <w:lang w:val="en-US"/>
        </w:rPr>
        <w:t xml:space="preserve"> </w:t>
      </w:r>
      <w:r w:rsidRPr="00F4602B">
        <w:rPr>
          <w:rFonts w:ascii="Times New Roman" w:hAnsi="Times New Roman" w:cs="Times New Roman"/>
          <w:color w:val="000000" w:themeColor="text1"/>
          <w:shd w:val="clear" w:color="auto" w:fill="FFFFFF"/>
        </w:rPr>
        <w:t xml:space="preserve">of a population of interest </w:t>
      </w:r>
      <w:r w:rsidR="00650AFD" w:rsidRPr="00F4602B">
        <w:rPr>
          <w:rFonts w:ascii="Times New Roman" w:hAnsi="Times New Roman" w:cs="Times New Roman"/>
          <w:color w:val="000000" w:themeColor="text1"/>
          <w:shd w:val="clear" w:color="auto" w:fill="FFFFFF"/>
          <w:lang w:val="en-US"/>
        </w:rPr>
        <w:t>from whom the researcher is going to collect data</w:t>
      </w:r>
      <w:r w:rsidRPr="00F4602B">
        <w:rPr>
          <w:rFonts w:ascii="Times New Roman" w:hAnsi="Times New Roman" w:cs="Times New Roman"/>
          <w:color w:val="000000" w:themeColor="text1"/>
          <w:shd w:val="clear" w:color="auto" w:fill="FFFFFF"/>
        </w:rPr>
        <w:t xml:space="preserve">. Social science research </w:t>
      </w:r>
      <w:r w:rsidR="00650AFD" w:rsidRPr="00F4602B">
        <w:rPr>
          <w:rFonts w:ascii="Times New Roman" w:hAnsi="Times New Roman" w:cs="Times New Roman"/>
          <w:color w:val="000000" w:themeColor="text1"/>
          <w:shd w:val="clear" w:color="auto" w:fill="FFFFFF"/>
          <w:lang w:val="en-US"/>
        </w:rPr>
        <w:t>requires that we</w:t>
      </w:r>
      <w:r w:rsidRPr="00F4602B">
        <w:rPr>
          <w:rFonts w:ascii="Times New Roman" w:hAnsi="Times New Roman" w:cs="Times New Roman"/>
          <w:color w:val="000000" w:themeColor="text1"/>
          <w:shd w:val="clear" w:color="auto" w:fill="FFFFFF"/>
        </w:rPr>
        <w:t xml:space="preserve"> infer patterns of behaviours within specific populations. </w:t>
      </w:r>
      <w:r w:rsidR="00650AFD" w:rsidRPr="00F4602B">
        <w:rPr>
          <w:rFonts w:ascii="Times New Roman" w:hAnsi="Times New Roman" w:cs="Times New Roman"/>
          <w:color w:val="000000" w:themeColor="text1"/>
          <w:shd w:val="clear" w:color="auto" w:fill="FFFFFF"/>
          <w:lang w:val="en-US"/>
        </w:rPr>
        <w:t>Studying</w:t>
      </w:r>
      <w:r w:rsidRPr="00F4602B">
        <w:rPr>
          <w:rFonts w:ascii="Times New Roman" w:hAnsi="Times New Roman" w:cs="Times New Roman"/>
          <w:color w:val="000000" w:themeColor="text1"/>
          <w:shd w:val="clear" w:color="auto" w:fill="FFFFFF"/>
        </w:rPr>
        <w:t xml:space="preserve"> entire populations </w:t>
      </w:r>
      <w:r w:rsidR="00650AFD" w:rsidRPr="00F4602B">
        <w:rPr>
          <w:rFonts w:ascii="Times New Roman" w:hAnsi="Times New Roman" w:cs="Times New Roman"/>
          <w:color w:val="000000" w:themeColor="text1"/>
          <w:shd w:val="clear" w:color="auto" w:fill="FFFFFF"/>
          <w:lang w:val="en-US"/>
        </w:rPr>
        <w:t xml:space="preserve">may not be </w:t>
      </w:r>
      <w:r w:rsidRPr="00F4602B">
        <w:rPr>
          <w:rFonts w:ascii="Times New Roman" w:hAnsi="Times New Roman" w:cs="Times New Roman"/>
          <w:color w:val="000000" w:themeColor="text1"/>
          <w:shd w:val="clear" w:color="auto" w:fill="FFFFFF"/>
        </w:rPr>
        <w:t>feasib</w:t>
      </w:r>
      <w:r w:rsidR="00650AFD" w:rsidRPr="00F4602B">
        <w:rPr>
          <w:rFonts w:ascii="Times New Roman" w:hAnsi="Times New Roman" w:cs="Times New Roman"/>
          <w:color w:val="000000" w:themeColor="text1"/>
          <w:shd w:val="clear" w:color="auto" w:fill="FFFFFF"/>
          <w:lang w:val="en-US"/>
        </w:rPr>
        <w:t>le</w:t>
      </w:r>
      <w:r w:rsidRPr="00F4602B">
        <w:rPr>
          <w:rFonts w:ascii="Times New Roman" w:hAnsi="Times New Roman" w:cs="Times New Roman"/>
          <w:color w:val="000000" w:themeColor="text1"/>
          <w:shd w:val="clear" w:color="auto" w:fill="FFFFFF"/>
        </w:rPr>
        <w:t xml:space="preserve"> and </w:t>
      </w:r>
      <w:r w:rsidR="00650AFD" w:rsidRPr="00F4602B">
        <w:rPr>
          <w:rFonts w:ascii="Times New Roman" w:hAnsi="Times New Roman" w:cs="Times New Roman"/>
          <w:color w:val="000000" w:themeColor="text1"/>
          <w:shd w:val="clear" w:color="auto" w:fill="FFFFFF"/>
          <w:lang w:val="en-US"/>
        </w:rPr>
        <w:t xml:space="preserve">it may turn out to be very </w:t>
      </w:r>
      <w:r w:rsidRPr="00F4602B">
        <w:rPr>
          <w:rFonts w:ascii="Times New Roman" w:hAnsi="Times New Roman" w:cs="Times New Roman"/>
          <w:color w:val="000000" w:themeColor="text1"/>
          <w:shd w:val="clear" w:color="auto" w:fill="FFFFFF"/>
        </w:rPr>
        <w:t>cost</w:t>
      </w:r>
      <w:proofErr w:type="spellStart"/>
      <w:r w:rsidR="00650AFD" w:rsidRPr="00F4602B">
        <w:rPr>
          <w:rFonts w:ascii="Times New Roman" w:hAnsi="Times New Roman" w:cs="Times New Roman"/>
          <w:color w:val="000000" w:themeColor="text1"/>
          <w:shd w:val="clear" w:color="auto" w:fill="FFFFFF"/>
          <w:lang w:val="en-US"/>
        </w:rPr>
        <w:t>ly</w:t>
      </w:r>
      <w:proofErr w:type="spellEnd"/>
      <w:r w:rsidRPr="00F4602B">
        <w:rPr>
          <w:rFonts w:ascii="Times New Roman" w:hAnsi="Times New Roman" w:cs="Times New Roman"/>
          <w:color w:val="000000" w:themeColor="text1"/>
          <w:shd w:val="clear" w:color="auto" w:fill="FFFFFF"/>
        </w:rPr>
        <w:t xml:space="preserve">, </w:t>
      </w:r>
      <w:r w:rsidR="00650AFD" w:rsidRPr="00F4602B">
        <w:rPr>
          <w:rFonts w:ascii="Times New Roman" w:hAnsi="Times New Roman" w:cs="Times New Roman"/>
          <w:color w:val="000000" w:themeColor="text1"/>
          <w:shd w:val="clear" w:color="auto" w:fill="FFFFFF"/>
          <w:lang w:val="en-US"/>
        </w:rPr>
        <w:t>therefore it is necessary to</w:t>
      </w:r>
      <w:r w:rsidRPr="00F4602B">
        <w:rPr>
          <w:rFonts w:ascii="Times New Roman" w:hAnsi="Times New Roman" w:cs="Times New Roman"/>
          <w:color w:val="000000" w:themeColor="text1"/>
          <w:shd w:val="clear" w:color="auto" w:fill="FFFFFF"/>
        </w:rPr>
        <w:t xml:space="preserve"> select a representative sample from the population of interest for observation and analysis. </w:t>
      </w:r>
      <w:r w:rsidR="00650AFD" w:rsidRPr="00F4602B">
        <w:rPr>
          <w:rFonts w:ascii="Times New Roman" w:hAnsi="Times New Roman" w:cs="Times New Roman"/>
          <w:color w:val="000000" w:themeColor="text1"/>
          <w:shd w:val="clear" w:color="auto" w:fill="FFFFFF"/>
          <w:lang w:val="en-US"/>
        </w:rPr>
        <w:t>The</w:t>
      </w:r>
      <w:r w:rsidRPr="00F4602B">
        <w:rPr>
          <w:rFonts w:ascii="Times New Roman" w:hAnsi="Times New Roman" w:cs="Times New Roman"/>
          <w:color w:val="000000" w:themeColor="text1"/>
          <w:shd w:val="clear" w:color="auto" w:fill="FFFFFF"/>
        </w:rPr>
        <w:t xml:space="preserve"> sample that is </w:t>
      </w:r>
      <w:r w:rsidR="00650AFD" w:rsidRPr="00F4602B">
        <w:rPr>
          <w:rFonts w:ascii="Times New Roman" w:hAnsi="Times New Roman" w:cs="Times New Roman"/>
          <w:color w:val="000000" w:themeColor="text1"/>
          <w:shd w:val="clear" w:color="auto" w:fill="FFFFFF"/>
          <w:lang w:val="en-US"/>
        </w:rPr>
        <w:t>selected should be</w:t>
      </w:r>
      <w:r w:rsidRPr="00F4602B">
        <w:rPr>
          <w:rFonts w:ascii="Times New Roman" w:hAnsi="Times New Roman" w:cs="Times New Roman"/>
          <w:color w:val="000000" w:themeColor="text1"/>
          <w:shd w:val="clear" w:color="auto" w:fill="FFFFFF"/>
        </w:rPr>
        <w:t xml:space="preserve"> </w:t>
      </w:r>
      <w:r w:rsidRPr="00F4602B">
        <w:rPr>
          <w:rFonts w:ascii="Times New Roman" w:hAnsi="Times New Roman" w:cs="Times New Roman"/>
          <w:b/>
          <w:bCs/>
          <w:color w:val="000000" w:themeColor="text1"/>
          <w:shd w:val="clear" w:color="auto" w:fill="FFFFFF"/>
        </w:rPr>
        <w:t xml:space="preserve">representative of the </w:t>
      </w:r>
      <w:r w:rsidR="00650AFD" w:rsidRPr="00F4602B">
        <w:rPr>
          <w:rFonts w:ascii="Times New Roman" w:hAnsi="Times New Roman" w:cs="Times New Roman"/>
          <w:b/>
          <w:bCs/>
          <w:color w:val="000000" w:themeColor="text1"/>
          <w:shd w:val="clear" w:color="auto" w:fill="FFFFFF"/>
          <w:lang w:val="en-US"/>
        </w:rPr>
        <w:t xml:space="preserve">entire </w:t>
      </w:r>
      <w:r w:rsidRPr="00F4602B">
        <w:rPr>
          <w:rFonts w:ascii="Times New Roman" w:hAnsi="Times New Roman" w:cs="Times New Roman"/>
          <w:b/>
          <w:bCs/>
          <w:color w:val="000000" w:themeColor="text1"/>
          <w:shd w:val="clear" w:color="auto" w:fill="FFFFFF"/>
        </w:rPr>
        <w:t>population</w:t>
      </w:r>
      <w:r w:rsidRPr="00F4602B">
        <w:rPr>
          <w:rFonts w:ascii="Times New Roman" w:hAnsi="Times New Roman" w:cs="Times New Roman"/>
          <w:color w:val="000000" w:themeColor="text1"/>
          <w:shd w:val="clear" w:color="auto" w:fill="FFFFFF"/>
        </w:rPr>
        <w:t xml:space="preserve"> so that the inferences derived from the sample can be generalised back to the population of interest.</w:t>
      </w:r>
      <w:r w:rsidRPr="00F4602B">
        <w:rPr>
          <w:rStyle w:val="apple-converted-space"/>
          <w:rFonts w:ascii="Times New Roman" w:hAnsi="Times New Roman" w:cs="Times New Roman"/>
          <w:color w:val="000000" w:themeColor="text1"/>
          <w:shd w:val="clear" w:color="auto" w:fill="FFFFFF"/>
        </w:rPr>
        <w:t> </w:t>
      </w:r>
    </w:p>
    <w:p w:rsidR="009D5D70" w:rsidRPr="00F4602B" w:rsidRDefault="009D5D70" w:rsidP="00650AFD">
      <w:pPr>
        <w:spacing w:line="360" w:lineRule="auto"/>
        <w:jc w:val="both"/>
        <w:rPr>
          <w:rStyle w:val="apple-converted-space"/>
          <w:rFonts w:ascii="Times New Roman" w:hAnsi="Times New Roman" w:cs="Times New Roman"/>
          <w:color w:val="000000" w:themeColor="text1"/>
          <w:shd w:val="clear" w:color="auto" w:fill="FFFFFF"/>
        </w:rPr>
      </w:pPr>
    </w:p>
    <w:p w:rsidR="00E54526" w:rsidRPr="00F4602B" w:rsidRDefault="00E54526" w:rsidP="00650AFD">
      <w:pPr>
        <w:spacing w:line="360" w:lineRule="auto"/>
        <w:jc w:val="both"/>
        <w:rPr>
          <w:rFonts w:ascii="Times New Roman" w:hAnsi="Times New Roman" w:cs="Times New Roman"/>
          <w:color w:val="000000" w:themeColor="text1"/>
        </w:rPr>
      </w:pPr>
      <w:r w:rsidRPr="00E54526">
        <w:rPr>
          <w:rFonts w:ascii="Times New Roman" w:hAnsi="Times New Roman" w:cs="Times New Roman"/>
          <w:color w:val="000000" w:themeColor="text1"/>
          <w:lang w:val="en-GB"/>
        </w:rPr>
        <w:t>In </w:t>
      </w:r>
      <w:r w:rsidR="00650AFD" w:rsidRPr="00F4602B">
        <w:rPr>
          <w:rFonts w:ascii="Times New Roman" w:hAnsi="Times New Roman" w:cs="Times New Roman"/>
          <w:color w:val="000000" w:themeColor="text1"/>
          <w:lang w:val="en-GB"/>
        </w:rPr>
        <w:t xml:space="preserve">social science </w:t>
      </w:r>
      <w:r w:rsidRPr="00E54526">
        <w:rPr>
          <w:rFonts w:ascii="Times New Roman" w:hAnsi="Times New Roman" w:cs="Times New Roman"/>
          <w:color w:val="000000" w:themeColor="text1"/>
          <w:lang w:val="en-GB"/>
        </w:rPr>
        <w:t>research terms</w:t>
      </w:r>
      <w:r w:rsidR="00650AFD" w:rsidRPr="00F4602B">
        <w:rPr>
          <w:rFonts w:ascii="Times New Roman" w:hAnsi="Times New Roman" w:cs="Times New Roman"/>
          <w:color w:val="000000" w:themeColor="text1"/>
          <w:lang w:val="en-GB"/>
        </w:rPr>
        <w:t>,</w:t>
      </w:r>
      <w:r w:rsidRPr="00E54526">
        <w:rPr>
          <w:rFonts w:ascii="Times New Roman" w:hAnsi="Times New Roman" w:cs="Times New Roman"/>
          <w:color w:val="000000" w:themeColor="text1"/>
          <w:lang w:val="en-GB"/>
        </w:rPr>
        <w:t xml:space="preserve"> </w:t>
      </w:r>
      <w:r w:rsidRPr="00E54526">
        <w:rPr>
          <w:rFonts w:ascii="Times New Roman" w:hAnsi="Times New Roman" w:cs="Times New Roman"/>
          <w:b/>
          <w:bCs/>
          <w:color w:val="000000" w:themeColor="text1"/>
          <w:lang w:val="en-GB"/>
        </w:rPr>
        <w:t xml:space="preserve">sampling </w:t>
      </w:r>
      <w:r w:rsidR="00650AFD" w:rsidRPr="00F4602B">
        <w:rPr>
          <w:rFonts w:ascii="Times New Roman" w:hAnsi="Times New Roman" w:cs="Times New Roman"/>
          <w:color w:val="000000" w:themeColor="text1"/>
          <w:lang w:val="en-GB"/>
        </w:rPr>
        <w:t>basically</w:t>
      </w:r>
      <w:r w:rsidR="00650AFD" w:rsidRPr="00F4602B">
        <w:rPr>
          <w:rFonts w:ascii="Times New Roman" w:hAnsi="Times New Roman" w:cs="Times New Roman"/>
          <w:b/>
          <w:bCs/>
          <w:color w:val="000000" w:themeColor="text1"/>
          <w:lang w:val="en-GB"/>
        </w:rPr>
        <w:t xml:space="preserve"> </w:t>
      </w:r>
      <w:r w:rsidRPr="00E54526">
        <w:rPr>
          <w:rFonts w:ascii="Times New Roman" w:hAnsi="Times New Roman" w:cs="Times New Roman"/>
          <w:color w:val="000000" w:themeColor="text1"/>
          <w:lang w:val="en-GB"/>
        </w:rPr>
        <w:t>means selecting a group of people, objects, or items that are taken from a larger population for measurement. The </w:t>
      </w:r>
      <w:r w:rsidRPr="00E54526">
        <w:rPr>
          <w:rFonts w:ascii="Times New Roman" w:hAnsi="Times New Roman" w:cs="Times New Roman"/>
          <w:b/>
          <w:bCs/>
          <w:color w:val="000000" w:themeColor="text1"/>
          <w:lang w:val="en-GB"/>
        </w:rPr>
        <w:t>sample</w:t>
      </w:r>
      <w:r w:rsidRPr="00E54526">
        <w:rPr>
          <w:rFonts w:ascii="Times New Roman" w:hAnsi="Times New Roman" w:cs="Times New Roman"/>
          <w:color w:val="000000" w:themeColor="text1"/>
          <w:lang w:val="en-GB"/>
        </w:rPr>
        <w:t xml:space="preserve"> should be representative of the </w:t>
      </w:r>
      <w:r w:rsidR="00650AFD" w:rsidRPr="00F4602B">
        <w:rPr>
          <w:rFonts w:ascii="Times New Roman" w:hAnsi="Times New Roman" w:cs="Times New Roman"/>
          <w:color w:val="000000" w:themeColor="text1"/>
          <w:lang w:val="en-GB"/>
        </w:rPr>
        <w:t xml:space="preserve">entire </w:t>
      </w:r>
      <w:r w:rsidRPr="00E54526">
        <w:rPr>
          <w:rFonts w:ascii="Times New Roman" w:hAnsi="Times New Roman" w:cs="Times New Roman"/>
          <w:color w:val="000000" w:themeColor="text1"/>
          <w:lang w:val="en-GB"/>
        </w:rPr>
        <w:t>population</w:t>
      </w:r>
      <w:r w:rsidR="00550369" w:rsidRPr="00F4602B">
        <w:rPr>
          <w:rFonts w:ascii="Times New Roman" w:hAnsi="Times New Roman" w:cs="Times New Roman"/>
          <w:color w:val="000000" w:themeColor="text1"/>
          <w:lang w:val="en-US"/>
        </w:rPr>
        <w:t xml:space="preserve"> </w:t>
      </w:r>
      <w:r w:rsidRPr="00E54526">
        <w:rPr>
          <w:rFonts w:ascii="Times New Roman" w:hAnsi="Times New Roman" w:cs="Times New Roman"/>
          <w:color w:val="000000" w:themeColor="text1"/>
          <w:lang w:val="en-GB"/>
        </w:rPr>
        <w:t xml:space="preserve">to </w:t>
      </w:r>
      <w:r w:rsidR="00650AFD" w:rsidRPr="00F4602B">
        <w:rPr>
          <w:rFonts w:ascii="Times New Roman" w:hAnsi="Times New Roman" w:cs="Times New Roman"/>
          <w:color w:val="000000" w:themeColor="text1"/>
          <w:lang w:val="en-GB"/>
        </w:rPr>
        <w:t>enable</w:t>
      </w:r>
      <w:r w:rsidRPr="00E54526">
        <w:rPr>
          <w:rFonts w:ascii="Times New Roman" w:hAnsi="Times New Roman" w:cs="Times New Roman"/>
          <w:color w:val="000000" w:themeColor="text1"/>
          <w:lang w:val="en-GB"/>
        </w:rPr>
        <w:t xml:space="preserve"> generali</w:t>
      </w:r>
      <w:r w:rsidR="00650AFD" w:rsidRPr="00F4602B">
        <w:rPr>
          <w:rFonts w:ascii="Times New Roman" w:hAnsi="Times New Roman" w:cs="Times New Roman"/>
          <w:color w:val="000000" w:themeColor="text1"/>
          <w:lang w:val="en-GB"/>
        </w:rPr>
        <w:t>zability of</w:t>
      </w:r>
      <w:r w:rsidRPr="00E54526">
        <w:rPr>
          <w:rFonts w:ascii="Times New Roman" w:hAnsi="Times New Roman" w:cs="Times New Roman"/>
          <w:color w:val="000000" w:themeColor="text1"/>
          <w:lang w:val="en-GB"/>
        </w:rPr>
        <w:t xml:space="preserve"> the </w:t>
      </w:r>
      <w:r w:rsidR="00650AFD" w:rsidRPr="00F4602B">
        <w:rPr>
          <w:rFonts w:ascii="Times New Roman" w:hAnsi="Times New Roman" w:cs="Times New Roman"/>
          <w:color w:val="000000" w:themeColor="text1"/>
          <w:lang w:val="en-GB"/>
        </w:rPr>
        <w:t xml:space="preserve">research </w:t>
      </w:r>
      <w:r w:rsidRPr="00E54526">
        <w:rPr>
          <w:rFonts w:ascii="Times New Roman" w:hAnsi="Times New Roman" w:cs="Times New Roman"/>
          <w:color w:val="000000" w:themeColor="text1"/>
          <w:lang w:val="en-GB"/>
        </w:rPr>
        <w:t>findings from the </w:t>
      </w:r>
      <w:r w:rsidRPr="00E54526">
        <w:rPr>
          <w:rFonts w:ascii="Times New Roman" w:hAnsi="Times New Roman" w:cs="Times New Roman"/>
          <w:b/>
          <w:bCs/>
          <w:color w:val="000000" w:themeColor="text1"/>
          <w:lang w:val="en-GB"/>
        </w:rPr>
        <w:t>sample</w:t>
      </w:r>
      <w:r w:rsidRPr="00E54526">
        <w:rPr>
          <w:rFonts w:ascii="Times New Roman" w:hAnsi="Times New Roman" w:cs="Times New Roman"/>
          <w:color w:val="000000" w:themeColor="text1"/>
          <w:lang w:val="en-GB"/>
        </w:rPr>
        <w:t> </w:t>
      </w:r>
      <w:r w:rsidR="00650AFD" w:rsidRPr="00F4602B">
        <w:rPr>
          <w:rFonts w:ascii="Times New Roman" w:hAnsi="Times New Roman" w:cs="Times New Roman"/>
          <w:color w:val="000000" w:themeColor="text1"/>
          <w:lang w:val="en-GB"/>
        </w:rPr>
        <w:t xml:space="preserve">that was selected </w:t>
      </w:r>
      <w:r w:rsidRPr="00E54526">
        <w:rPr>
          <w:rFonts w:ascii="Times New Roman" w:hAnsi="Times New Roman" w:cs="Times New Roman"/>
          <w:color w:val="000000" w:themeColor="text1"/>
          <w:lang w:val="en-GB"/>
        </w:rPr>
        <w:t xml:space="preserve">to the population as a whole. The sample is therefore </w:t>
      </w:r>
      <w:r w:rsidR="00650AFD" w:rsidRPr="00F4602B">
        <w:rPr>
          <w:rFonts w:ascii="Times New Roman" w:hAnsi="Times New Roman" w:cs="Times New Roman"/>
          <w:color w:val="000000" w:themeColor="text1"/>
          <w:lang w:val="en-GB"/>
        </w:rPr>
        <w:t xml:space="preserve">composed of </w:t>
      </w:r>
      <w:r w:rsidRPr="00E54526">
        <w:rPr>
          <w:rFonts w:ascii="Times New Roman" w:hAnsi="Times New Roman" w:cs="Times New Roman"/>
          <w:color w:val="000000" w:themeColor="text1"/>
          <w:lang w:val="en-GB"/>
        </w:rPr>
        <w:t>the</w:t>
      </w:r>
      <w:r w:rsidRPr="00F4602B">
        <w:rPr>
          <w:rFonts w:ascii="Times New Roman" w:hAnsi="Times New Roman" w:cs="Times New Roman"/>
          <w:color w:val="000000" w:themeColor="text1"/>
          <w:lang w:val="en-GB"/>
        </w:rPr>
        <w:t xml:space="preserve"> </w:t>
      </w:r>
      <w:r w:rsidR="00650AFD" w:rsidRPr="00F4602B">
        <w:rPr>
          <w:rFonts w:ascii="Times New Roman" w:hAnsi="Times New Roman" w:cs="Times New Roman"/>
          <w:color w:val="000000" w:themeColor="text1"/>
          <w:lang w:val="en-GB"/>
        </w:rPr>
        <w:t xml:space="preserve">respondents or the </w:t>
      </w:r>
      <w:r w:rsidRPr="00F4602B">
        <w:rPr>
          <w:rFonts w:ascii="Times New Roman" w:hAnsi="Times New Roman" w:cs="Times New Roman"/>
          <w:color w:val="000000" w:themeColor="text1"/>
          <w:lang w:val="en-GB"/>
        </w:rPr>
        <w:t>group of individuals who will participate in the research.</w:t>
      </w:r>
    </w:p>
    <w:p w:rsidR="00E54526" w:rsidRPr="00F4602B" w:rsidRDefault="00E54526" w:rsidP="00D26489">
      <w:pPr>
        <w:spacing w:line="360" w:lineRule="auto"/>
        <w:rPr>
          <w:rFonts w:ascii="Times New Roman" w:hAnsi="Times New Roman" w:cs="Times New Roman"/>
          <w:color w:val="000000" w:themeColor="text1"/>
          <w:lang w:val="en-GB"/>
        </w:rPr>
      </w:pPr>
    </w:p>
    <w:p w:rsidR="00E54526" w:rsidRPr="00F4602B" w:rsidRDefault="00550369" w:rsidP="00E54526">
      <w:pPr>
        <w:rPr>
          <w:rFonts w:ascii="Arial" w:hAnsi="Arial" w:cs="Arial"/>
          <w:b/>
          <w:bCs/>
          <w:color w:val="000000" w:themeColor="text1"/>
          <w:sz w:val="28"/>
          <w:szCs w:val="28"/>
        </w:rPr>
      </w:pPr>
      <w:r w:rsidRPr="00F4602B">
        <w:rPr>
          <w:rFonts w:ascii="Arial" w:hAnsi="Arial" w:cs="Arial"/>
          <w:b/>
          <w:bCs/>
          <w:color w:val="000000" w:themeColor="text1"/>
          <w:sz w:val="28"/>
          <w:szCs w:val="28"/>
          <w:lang w:val="en-US"/>
        </w:rPr>
        <w:t xml:space="preserve">8.5 </w:t>
      </w:r>
      <w:r w:rsidR="00E54526" w:rsidRPr="00F4602B">
        <w:rPr>
          <w:rFonts w:ascii="Arial" w:hAnsi="Arial" w:cs="Arial"/>
          <w:b/>
          <w:bCs/>
          <w:color w:val="000000" w:themeColor="text1"/>
          <w:sz w:val="28"/>
          <w:szCs w:val="28"/>
        </w:rPr>
        <w:t>Types of Sampling</w:t>
      </w:r>
    </w:p>
    <w:p w:rsidR="00650AFD" w:rsidRPr="00F4602B" w:rsidRDefault="00650AFD" w:rsidP="00650AFD">
      <w:pPr>
        <w:spacing w:line="360" w:lineRule="auto"/>
        <w:rPr>
          <w:rFonts w:ascii="Times New Roman" w:hAnsi="Times New Roman" w:cs="Times New Roman"/>
          <w:color w:val="000000" w:themeColor="text1"/>
        </w:rPr>
      </w:pPr>
    </w:p>
    <w:p w:rsidR="00E54526" w:rsidRPr="00E54526" w:rsidRDefault="00E54526" w:rsidP="00650AFD">
      <w:pPr>
        <w:spacing w:line="360" w:lineRule="auto"/>
        <w:rPr>
          <w:rFonts w:ascii="Times New Roman" w:hAnsi="Times New Roman" w:cs="Times New Roman"/>
          <w:color w:val="000000" w:themeColor="text1"/>
        </w:rPr>
      </w:pPr>
      <w:r w:rsidRPr="00E54526">
        <w:rPr>
          <w:rFonts w:ascii="Times New Roman" w:hAnsi="Times New Roman" w:cs="Times New Roman"/>
          <w:color w:val="000000" w:themeColor="text1"/>
          <w:lang w:val="en-GB"/>
        </w:rPr>
        <w:t>There are two types of sampling methods:</w:t>
      </w:r>
    </w:p>
    <w:p w:rsidR="00E54526" w:rsidRPr="00F4602B" w:rsidRDefault="00650AFD" w:rsidP="00650AFD">
      <w:pPr>
        <w:pStyle w:val="ListParagraph"/>
        <w:numPr>
          <w:ilvl w:val="0"/>
          <w:numId w:val="13"/>
        </w:numPr>
        <w:spacing w:line="360" w:lineRule="auto"/>
        <w:jc w:val="both"/>
        <w:rPr>
          <w:rFonts w:ascii="Times New Roman" w:hAnsi="Times New Roman" w:cs="Times New Roman"/>
          <w:color w:val="000000" w:themeColor="text1"/>
        </w:rPr>
      </w:pPr>
      <w:r w:rsidRPr="00F4602B">
        <w:rPr>
          <w:rFonts w:ascii="Times New Roman" w:hAnsi="Times New Roman" w:cs="Times New Roman"/>
          <w:b/>
          <w:bCs/>
          <w:color w:val="000000" w:themeColor="text1"/>
          <w:lang w:val="en-GB"/>
        </w:rPr>
        <w:t>Probability sampling</w:t>
      </w:r>
      <w:r w:rsidRPr="00F4602B">
        <w:rPr>
          <w:rFonts w:ascii="Times New Roman" w:hAnsi="Times New Roman" w:cs="Times New Roman"/>
          <w:color w:val="000000" w:themeColor="text1"/>
          <w:lang w:val="en-GB"/>
        </w:rPr>
        <w:t xml:space="preserve"> i</w:t>
      </w:r>
      <w:r w:rsidR="00E54526" w:rsidRPr="00F4602B">
        <w:rPr>
          <w:rFonts w:ascii="Times New Roman" w:hAnsi="Times New Roman" w:cs="Times New Roman"/>
          <w:color w:val="000000" w:themeColor="text1"/>
          <w:lang w:val="en-GB"/>
        </w:rPr>
        <w:t xml:space="preserve">nvolves random selection, </w:t>
      </w:r>
      <w:r w:rsidR="00755D9F" w:rsidRPr="00F4602B">
        <w:rPr>
          <w:rFonts w:ascii="Times New Roman" w:hAnsi="Times New Roman" w:cs="Times New Roman"/>
          <w:color w:val="000000" w:themeColor="text1"/>
          <w:lang w:val="en-GB"/>
        </w:rPr>
        <w:t>which involves making</w:t>
      </w:r>
      <w:r w:rsidR="00E54526" w:rsidRPr="00F4602B">
        <w:rPr>
          <w:rFonts w:ascii="Times New Roman" w:hAnsi="Times New Roman" w:cs="Times New Roman"/>
          <w:color w:val="000000" w:themeColor="text1"/>
          <w:lang w:val="en-GB"/>
        </w:rPr>
        <w:t xml:space="preserve"> strong statistical inferences about the whole group. This usually applies to quantitative research.</w:t>
      </w:r>
    </w:p>
    <w:p w:rsidR="00650AFD" w:rsidRPr="00F4602B" w:rsidRDefault="00650AFD" w:rsidP="00650AFD">
      <w:pPr>
        <w:spacing w:line="360" w:lineRule="auto"/>
        <w:jc w:val="both"/>
        <w:rPr>
          <w:rFonts w:ascii="Times New Roman" w:hAnsi="Times New Roman" w:cs="Times New Roman"/>
          <w:color w:val="000000" w:themeColor="text1"/>
          <w:lang w:val="en-GB"/>
        </w:rPr>
      </w:pPr>
    </w:p>
    <w:p w:rsidR="00755D9F" w:rsidRPr="00F4602B" w:rsidRDefault="00650AFD" w:rsidP="00755D9F">
      <w:pPr>
        <w:pStyle w:val="ListParagraph"/>
        <w:numPr>
          <w:ilvl w:val="0"/>
          <w:numId w:val="13"/>
        </w:numPr>
        <w:spacing w:line="360" w:lineRule="auto"/>
        <w:jc w:val="both"/>
        <w:rPr>
          <w:rFonts w:ascii="Times New Roman" w:hAnsi="Times New Roman" w:cs="Times New Roman"/>
          <w:color w:val="000000" w:themeColor="text1"/>
        </w:rPr>
      </w:pPr>
      <w:r w:rsidRPr="00F4602B">
        <w:rPr>
          <w:rFonts w:ascii="Times New Roman" w:hAnsi="Times New Roman" w:cs="Times New Roman"/>
          <w:b/>
          <w:bCs/>
          <w:color w:val="000000" w:themeColor="text1"/>
          <w:lang w:val="en-GB"/>
        </w:rPr>
        <w:t>Non-probability sampling</w:t>
      </w:r>
      <w:r w:rsidRPr="00F4602B">
        <w:rPr>
          <w:rFonts w:ascii="Times New Roman" w:hAnsi="Times New Roman" w:cs="Times New Roman"/>
          <w:color w:val="000000" w:themeColor="text1"/>
          <w:lang w:val="en-GB"/>
        </w:rPr>
        <w:t xml:space="preserve"> </w:t>
      </w:r>
      <w:r w:rsidR="00E54526" w:rsidRPr="00F4602B">
        <w:rPr>
          <w:rFonts w:ascii="Times New Roman" w:hAnsi="Times New Roman" w:cs="Times New Roman"/>
          <w:color w:val="000000" w:themeColor="text1"/>
          <w:lang w:val="en-GB"/>
        </w:rPr>
        <w:t>involves non-random selection based on convenience or other criteria</w:t>
      </w:r>
      <w:r w:rsidR="00755D9F" w:rsidRPr="00F4602B">
        <w:rPr>
          <w:rFonts w:ascii="Times New Roman" w:hAnsi="Times New Roman" w:cs="Times New Roman"/>
          <w:color w:val="000000" w:themeColor="text1"/>
          <w:lang w:val="en-GB"/>
        </w:rPr>
        <w:t xml:space="preserve">. </w:t>
      </w:r>
      <w:r w:rsidR="00E54526" w:rsidRPr="00F4602B">
        <w:rPr>
          <w:rFonts w:ascii="Times New Roman" w:hAnsi="Times New Roman" w:cs="Times New Roman"/>
          <w:color w:val="000000" w:themeColor="text1"/>
          <w:lang w:val="en-GB"/>
        </w:rPr>
        <w:t xml:space="preserve">This is </w:t>
      </w:r>
      <w:r w:rsidR="00755D9F" w:rsidRPr="00F4602B">
        <w:rPr>
          <w:rFonts w:ascii="Times New Roman" w:hAnsi="Times New Roman" w:cs="Times New Roman"/>
          <w:color w:val="000000" w:themeColor="text1"/>
          <w:lang w:val="en-GB"/>
        </w:rPr>
        <w:t xml:space="preserve">type of sampling is </w:t>
      </w:r>
      <w:r w:rsidR="00E54526" w:rsidRPr="00F4602B">
        <w:rPr>
          <w:rFonts w:ascii="Times New Roman" w:hAnsi="Times New Roman" w:cs="Times New Roman"/>
          <w:color w:val="000000" w:themeColor="text1"/>
          <w:lang w:val="en-GB"/>
        </w:rPr>
        <w:t>most applicable in qualitative research.</w:t>
      </w:r>
    </w:p>
    <w:p w:rsidR="00755D9F" w:rsidRPr="00F4602B" w:rsidRDefault="00755D9F" w:rsidP="00650AFD">
      <w:pPr>
        <w:spacing w:line="360" w:lineRule="auto"/>
        <w:rPr>
          <w:rFonts w:ascii="Arial" w:hAnsi="Arial" w:cs="Arial"/>
          <w:b/>
          <w:bCs/>
          <w:color w:val="000000" w:themeColor="text1"/>
          <w:sz w:val="28"/>
          <w:szCs w:val="28"/>
          <w:lang w:val="en-GB"/>
        </w:rPr>
      </w:pPr>
    </w:p>
    <w:p w:rsidR="00755D9F" w:rsidRPr="00F4602B" w:rsidRDefault="00755D9F" w:rsidP="00650AFD">
      <w:pPr>
        <w:spacing w:line="360" w:lineRule="auto"/>
        <w:rPr>
          <w:rFonts w:ascii="Arial" w:hAnsi="Arial" w:cs="Arial"/>
          <w:b/>
          <w:bCs/>
          <w:color w:val="000000" w:themeColor="text1"/>
          <w:sz w:val="28"/>
          <w:szCs w:val="28"/>
          <w:lang w:val="en-GB"/>
        </w:rPr>
      </w:pPr>
    </w:p>
    <w:p w:rsidR="00755D9F" w:rsidRPr="00F4602B" w:rsidRDefault="00755D9F" w:rsidP="00650AFD">
      <w:pPr>
        <w:spacing w:line="360" w:lineRule="auto"/>
        <w:rPr>
          <w:rFonts w:ascii="Arial" w:hAnsi="Arial" w:cs="Arial"/>
          <w:b/>
          <w:bCs/>
          <w:color w:val="000000" w:themeColor="text1"/>
          <w:sz w:val="28"/>
          <w:szCs w:val="28"/>
          <w:lang w:val="en-GB"/>
        </w:rPr>
      </w:pPr>
    </w:p>
    <w:p w:rsidR="00755D9F" w:rsidRPr="00F4602B" w:rsidRDefault="00755D9F" w:rsidP="00650AFD">
      <w:pPr>
        <w:spacing w:line="360" w:lineRule="auto"/>
        <w:rPr>
          <w:rFonts w:ascii="Arial" w:hAnsi="Arial" w:cs="Arial"/>
          <w:b/>
          <w:bCs/>
          <w:color w:val="000000" w:themeColor="text1"/>
          <w:sz w:val="28"/>
          <w:szCs w:val="28"/>
          <w:lang w:val="en-GB"/>
        </w:rPr>
      </w:pPr>
    </w:p>
    <w:p w:rsidR="00755D9F" w:rsidRPr="00F4602B" w:rsidRDefault="00755D9F" w:rsidP="00650AFD">
      <w:pPr>
        <w:spacing w:line="360" w:lineRule="auto"/>
        <w:rPr>
          <w:rFonts w:ascii="Arial" w:hAnsi="Arial" w:cs="Arial"/>
          <w:b/>
          <w:bCs/>
          <w:color w:val="000000" w:themeColor="text1"/>
          <w:sz w:val="28"/>
          <w:szCs w:val="28"/>
          <w:lang w:val="en-GB"/>
        </w:rPr>
      </w:pPr>
    </w:p>
    <w:p w:rsidR="00E54526" w:rsidRPr="00F4602B" w:rsidRDefault="00550369" w:rsidP="00650AFD">
      <w:pPr>
        <w:spacing w:line="360" w:lineRule="auto"/>
        <w:rPr>
          <w:rFonts w:ascii="Arial" w:hAnsi="Arial" w:cs="Arial"/>
          <w:b/>
          <w:bCs/>
          <w:color w:val="000000" w:themeColor="text1"/>
          <w:sz w:val="28"/>
          <w:szCs w:val="28"/>
          <w:lang w:val="en-GB"/>
        </w:rPr>
      </w:pPr>
      <w:r w:rsidRPr="00F4602B">
        <w:rPr>
          <w:rFonts w:ascii="Arial" w:hAnsi="Arial" w:cs="Arial"/>
          <w:b/>
          <w:bCs/>
          <w:color w:val="000000" w:themeColor="text1"/>
          <w:sz w:val="28"/>
          <w:szCs w:val="28"/>
          <w:lang w:val="en-GB"/>
        </w:rPr>
        <w:lastRenderedPageBreak/>
        <w:t xml:space="preserve">8.6 </w:t>
      </w:r>
      <w:r w:rsidR="00E54526" w:rsidRPr="00F4602B">
        <w:rPr>
          <w:rFonts w:ascii="Arial" w:hAnsi="Arial" w:cs="Arial"/>
          <w:b/>
          <w:bCs/>
          <w:color w:val="000000" w:themeColor="text1"/>
          <w:sz w:val="28"/>
          <w:szCs w:val="28"/>
          <w:lang w:val="en-GB"/>
        </w:rPr>
        <w:t>Probability sampling methods</w:t>
      </w:r>
    </w:p>
    <w:p w:rsidR="00550369" w:rsidRPr="00F4602B" w:rsidRDefault="00550369" w:rsidP="00650AFD">
      <w:pPr>
        <w:spacing w:line="360" w:lineRule="auto"/>
        <w:rPr>
          <w:rFonts w:ascii="Times New Roman" w:hAnsi="Times New Roman" w:cs="Times New Roman"/>
          <w:color w:val="000000" w:themeColor="text1"/>
          <w:lang w:val="en-GB"/>
        </w:rPr>
      </w:pPr>
    </w:p>
    <w:p w:rsidR="00E54526" w:rsidRPr="00F4602B" w:rsidRDefault="00E54526" w:rsidP="00650AFD">
      <w:pPr>
        <w:spacing w:line="360" w:lineRule="auto"/>
        <w:jc w:val="both"/>
        <w:rPr>
          <w:rFonts w:ascii="Times New Roman" w:hAnsi="Times New Roman" w:cs="Times New Roman"/>
          <w:b/>
          <w:bCs/>
          <w:color w:val="000000" w:themeColor="text1"/>
          <w:lang w:val="en-GB"/>
        </w:rPr>
      </w:pPr>
      <w:r w:rsidRPr="00E54526">
        <w:rPr>
          <w:rFonts w:ascii="Times New Roman" w:hAnsi="Times New Roman" w:cs="Times New Roman"/>
          <w:color w:val="000000" w:themeColor="text1"/>
          <w:lang w:val="en-GB"/>
        </w:rPr>
        <w:t>Probability sampling means that every member of the population has a</w:t>
      </w:r>
      <w:r w:rsidR="00550369" w:rsidRPr="00F4602B">
        <w:rPr>
          <w:rFonts w:ascii="Times New Roman" w:hAnsi="Times New Roman" w:cs="Times New Roman"/>
          <w:color w:val="000000" w:themeColor="text1"/>
          <w:lang w:val="en-US"/>
        </w:rPr>
        <w:t xml:space="preserve"> </w:t>
      </w:r>
      <w:r w:rsidRPr="00E54526">
        <w:rPr>
          <w:rFonts w:ascii="Times New Roman" w:hAnsi="Times New Roman" w:cs="Times New Roman"/>
          <w:color w:val="000000" w:themeColor="text1"/>
          <w:lang w:val="en-GB"/>
        </w:rPr>
        <w:t>chance of being selected. It is mainly used in</w:t>
      </w:r>
      <w:r w:rsidR="00550369" w:rsidRPr="00F4602B">
        <w:rPr>
          <w:rFonts w:ascii="Times New Roman" w:hAnsi="Times New Roman" w:cs="Times New Roman"/>
          <w:color w:val="000000" w:themeColor="text1"/>
          <w:lang w:val="en-GB"/>
        </w:rPr>
        <w:t xml:space="preserve"> quantitative research.</w:t>
      </w:r>
      <w:r w:rsidRPr="00E54526">
        <w:rPr>
          <w:rFonts w:ascii="Times New Roman" w:hAnsi="Times New Roman" w:cs="Times New Roman"/>
          <w:color w:val="000000" w:themeColor="text1"/>
          <w:lang w:val="en-GB"/>
        </w:rPr>
        <w:t xml:space="preserve"> </w:t>
      </w:r>
      <w:r w:rsidR="00755D9F" w:rsidRPr="00F4602B">
        <w:rPr>
          <w:rFonts w:ascii="Times New Roman" w:hAnsi="Times New Roman" w:cs="Times New Roman"/>
          <w:color w:val="000000" w:themeColor="text1"/>
          <w:lang w:val="en-GB"/>
        </w:rPr>
        <w:t>This type of sampling enables the researcher to</w:t>
      </w:r>
      <w:r w:rsidRPr="00E54526">
        <w:rPr>
          <w:rFonts w:ascii="Times New Roman" w:hAnsi="Times New Roman" w:cs="Times New Roman"/>
          <w:color w:val="000000" w:themeColor="text1"/>
          <w:lang w:val="en-GB"/>
        </w:rPr>
        <w:t xml:space="preserve"> produce results that are representative of the </w:t>
      </w:r>
      <w:r w:rsidR="00755D9F" w:rsidRPr="00F4602B">
        <w:rPr>
          <w:rFonts w:ascii="Times New Roman" w:hAnsi="Times New Roman" w:cs="Times New Roman"/>
          <w:color w:val="000000" w:themeColor="text1"/>
          <w:lang w:val="en-GB"/>
        </w:rPr>
        <w:t>entire</w:t>
      </w:r>
      <w:r w:rsidR="00550369" w:rsidRPr="00F4602B">
        <w:rPr>
          <w:rFonts w:ascii="Times New Roman" w:hAnsi="Times New Roman" w:cs="Times New Roman"/>
          <w:color w:val="000000" w:themeColor="text1"/>
          <w:lang w:val="en-US"/>
        </w:rPr>
        <w:t xml:space="preserve"> </w:t>
      </w:r>
      <w:r w:rsidRPr="00E54526">
        <w:rPr>
          <w:rFonts w:ascii="Times New Roman" w:hAnsi="Times New Roman" w:cs="Times New Roman"/>
          <w:color w:val="000000" w:themeColor="text1"/>
          <w:lang w:val="en-GB"/>
        </w:rPr>
        <w:t>population</w:t>
      </w:r>
      <w:r w:rsidR="00755D9F" w:rsidRPr="00F4602B">
        <w:rPr>
          <w:rFonts w:ascii="Times New Roman" w:hAnsi="Times New Roman" w:cs="Times New Roman"/>
          <w:color w:val="000000" w:themeColor="text1"/>
          <w:lang w:val="en-GB"/>
        </w:rPr>
        <w:t xml:space="preserve">. </w:t>
      </w:r>
      <w:r w:rsidRPr="00E54526">
        <w:rPr>
          <w:rFonts w:ascii="Times New Roman" w:hAnsi="Times New Roman" w:cs="Times New Roman"/>
          <w:color w:val="000000" w:themeColor="text1"/>
          <w:lang w:val="en-GB"/>
        </w:rPr>
        <w:t xml:space="preserve">There are four main types of </w:t>
      </w:r>
      <w:r w:rsidRPr="00E54526">
        <w:rPr>
          <w:rFonts w:ascii="Times New Roman" w:hAnsi="Times New Roman" w:cs="Times New Roman"/>
          <w:b/>
          <w:bCs/>
          <w:color w:val="000000" w:themeColor="text1"/>
          <w:lang w:val="en-GB"/>
        </w:rPr>
        <w:t>probability sampling:</w:t>
      </w:r>
    </w:p>
    <w:p w:rsidR="00755D9F" w:rsidRPr="00E54526" w:rsidRDefault="00755D9F" w:rsidP="00650AFD">
      <w:pPr>
        <w:spacing w:line="360" w:lineRule="auto"/>
        <w:jc w:val="both"/>
        <w:rPr>
          <w:rFonts w:ascii="Times New Roman" w:hAnsi="Times New Roman" w:cs="Times New Roman"/>
          <w:color w:val="000000" w:themeColor="text1"/>
          <w:lang w:val="en-GB"/>
        </w:rPr>
      </w:pPr>
    </w:p>
    <w:p w:rsidR="00E54526" w:rsidRPr="00E54526" w:rsidRDefault="00E54526" w:rsidP="00650AFD">
      <w:pPr>
        <w:numPr>
          <w:ilvl w:val="0"/>
          <w:numId w:val="4"/>
        </w:numPr>
        <w:spacing w:line="360" w:lineRule="auto"/>
        <w:jc w:val="both"/>
        <w:rPr>
          <w:rFonts w:ascii="Times New Roman" w:hAnsi="Times New Roman" w:cs="Times New Roman"/>
          <w:color w:val="000000" w:themeColor="text1"/>
        </w:rPr>
      </w:pPr>
      <w:r w:rsidRPr="00E54526">
        <w:rPr>
          <w:rFonts w:ascii="Times New Roman" w:hAnsi="Times New Roman" w:cs="Times New Roman"/>
          <w:color w:val="000000" w:themeColor="text1"/>
          <w:lang w:val="en-GB"/>
        </w:rPr>
        <w:t>Simple Random Sampling</w:t>
      </w:r>
    </w:p>
    <w:p w:rsidR="00E54526" w:rsidRPr="00E54526" w:rsidRDefault="00E54526" w:rsidP="00650AFD">
      <w:pPr>
        <w:numPr>
          <w:ilvl w:val="0"/>
          <w:numId w:val="4"/>
        </w:numPr>
        <w:spacing w:line="360" w:lineRule="auto"/>
        <w:jc w:val="both"/>
        <w:rPr>
          <w:rFonts w:ascii="Times New Roman" w:hAnsi="Times New Roman" w:cs="Times New Roman"/>
          <w:color w:val="000000" w:themeColor="text1"/>
        </w:rPr>
      </w:pPr>
      <w:r w:rsidRPr="00E54526">
        <w:rPr>
          <w:rFonts w:ascii="Times New Roman" w:hAnsi="Times New Roman" w:cs="Times New Roman"/>
          <w:color w:val="000000" w:themeColor="text1"/>
          <w:lang w:val="en-GB"/>
        </w:rPr>
        <w:t>Systematic Sampling</w:t>
      </w:r>
    </w:p>
    <w:p w:rsidR="00E54526" w:rsidRPr="00E54526" w:rsidRDefault="00E54526" w:rsidP="00650AFD">
      <w:pPr>
        <w:numPr>
          <w:ilvl w:val="0"/>
          <w:numId w:val="4"/>
        </w:numPr>
        <w:spacing w:line="360" w:lineRule="auto"/>
        <w:jc w:val="both"/>
        <w:rPr>
          <w:rFonts w:ascii="Times New Roman" w:hAnsi="Times New Roman" w:cs="Times New Roman"/>
          <w:color w:val="000000" w:themeColor="text1"/>
        </w:rPr>
      </w:pPr>
      <w:r w:rsidRPr="00E54526">
        <w:rPr>
          <w:rFonts w:ascii="Times New Roman" w:hAnsi="Times New Roman" w:cs="Times New Roman"/>
          <w:color w:val="000000" w:themeColor="text1"/>
          <w:lang w:val="en-GB"/>
        </w:rPr>
        <w:t>Stratified Sampling</w:t>
      </w:r>
    </w:p>
    <w:p w:rsidR="00E54526" w:rsidRPr="00E54526" w:rsidRDefault="00E54526" w:rsidP="00650AFD">
      <w:pPr>
        <w:numPr>
          <w:ilvl w:val="0"/>
          <w:numId w:val="4"/>
        </w:numPr>
        <w:spacing w:line="360" w:lineRule="auto"/>
        <w:jc w:val="both"/>
        <w:rPr>
          <w:rFonts w:ascii="Times New Roman" w:hAnsi="Times New Roman" w:cs="Times New Roman"/>
          <w:color w:val="000000" w:themeColor="text1"/>
        </w:rPr>
      </w:pPr>
      <w:r w:rsidRPr="00E54526">
        <w:rPr>
          <w:rFonts w:ascii="Times New Roman" w:hAnsi="Times New Roman" w:cs="Times New Roman"/>
          <w:color w:val="000000" w:themeColor="text1"/>
          <w:lang w:val="en-GB"/>
        </w:rPr>
        <w:t>Cluster Sampling</w:t>
      </w:r>
    </w:p>
    <w:p w:rsidR="00E54526" w:rsidRPr="00F4602B" w:rsidRDefault="00E54526" w:rsidP="00E54526">
      <w:pPr>
        <w:rPr>
          <w:rFonts w:ascii="Times New Roman" w:hAnsi="Times New Roman" w:cs="Times New Roman"/>
          <w:b/>
          <w:bCs/>
          <w:color w:val="000000" w:themeColor="text1"/>
          <w:lang w:val="en-GB"/>
        </w:rPr>
      </w:pPr>
    </w:p>
    <w:p w:rsidR="00052A19" w:rsidRPr="00F4602B" w:rsidRDefault="00755D9F" w:rsidP="00755D9F">
      <w:pPr>
        <w:pStyle w:val="NormalWeb"/>
        <w:spacing w:before="0" w:beforeAutospacing="0" w:after="0" w:afterAutospacing="0" w:line="360" w:lineRule="auto"/>
        <w:rPr>
          <w:color w:val="000000" w:themeColor="text1"/>
          <w:spacing w:val="4"/>
        </w:rPr>
      </w:pPr>
      <w:r w:rsidRPr="00F4602B">
        <w:rPr>
          <w:color w:val="000000" w:themeColor="text1"/>
          <w:spacing w:val="4"/>
          <w:lang w:val="en-US"/>
        </w:rPr>
        <w:t>The main idea behind</w:t>
      </w:r>
      <w:r w:rsidR="00052A19" w:rsidRPr="00F4602B">
        <w:rPr>
          <w:color w:val="000000" w:themeColor="text1"/>
          <w:spacing w:val="4"/>
        </w:rPr>
        <w:t xml:space="preserve"> probability sampling</w:t>
      </w:r>
      <w:r w:rsidRPr="00F4602B">
        <w:rPr>
          <w:color w:val="000000" w:themeColor="text1"/>
          <w:spacing w:val="4"/>
          <w:lang w:val="en-US"/>
        </w:rPr>
        <w:t xml:space="preserve"> is that </w:t>
      </w:r>
      <w:r w:rsidR="00052A19" w:rsidRPr="00F4602B">
        <w:rPr>
          <w:color w:val="000000" w:themeColor="text1"/>
          <w:spacing w:val="4"/>
        </w:rPr>
        <w:t xml:space="preserve">each unit in the population has an equal chance of being selected for the sample. </w:t>
      </w:r>
      <w:r w:rsidRPr="00F4602B">
        <w:rPr>
          <w:color w:val="000000" w:themeColor="text1"/>
          <w:spacing w:val="4"/>
          <w:lang w:val="en-US"/>
        </w:rPr>
        <w:t>This technique aims</w:t>
      </w:r>
      <w:r w:rsidR="00052A19" w:rsidRPr="00F4602B">
        <w:rPr>
          <w:color w:val="000000" w:themeColor="text1"/>
          <w:spacing w:val="4"/>
        </w:rPr>
        <w:t xml:space="preserve"> to identify those sample sets which majorly represent the characteristics of the population. </w:t>
      </w:r>
      <w:r w:rsidRPr="00F4602B">
        <w:rPr>
          <w:color w:val="000000" w:themeColor="text1"/>
          <w:spacing w:val="4"/>
          <w:lang w:val="en-US"/>
        </w:rPr>
        <w:t xml:space="preserve">This means that </w:t>
      </w:r>
      <w:r w:rsidR="00052A19" w:rsidRPr="00F4602B">
        <w:rPr>
          <w:color w:val="000000" w:themeColor="text1"/>
          <w:spacing w:val="4"/>
        </w:rPr>
        <w:t>all the characteristics of the population are required to be known</w:t>
      </w:r>
      <w:r w:rsidRPr="00F4602B">
        <w:rPr>
          <w:color w:val="000000" w:themeColor="text1"/>
          <w:spacing w:val="4"/>
          <w:lang w:val="en-US"/>
        </w:rPr>
        <w:t xml:space="preserve"> and this is </w:t>
      </w:r>
      <w:r w:rsidR="00052A19" w:rsidRPr="00F4602B">
        <w:rPr>
          <w:color w:val="000000" w:themeColor="text1"/>
          <w:spacing w:val="4"/>
        </w:rPr>
        <w:t xml:space="preserve">done through a process known as ‘listing’. This process of listing is called </w:t>
      </w:r>
      <w:r w:rsidR="00052A19" w:rsidRPr="00F4602B">
        <w:rPr>
          <w:b/>
          <w:bCs/>
          <w:color w:val="000000" w:themeColor="text1"/>
          <w:spacing w:val="4"/>
        </w:rPr>
        <w:t>the sampling frame</w:t>
      </w:r>
      <w:r w:rsidR="00052A19" w:rsidRPr="00F4602B">
        <w:rPr>
          <w:color w:val="000000" w:themeColor="text1"/>
          <w:spacing w:val="4"/>
        </w:rPr>
        <w:t>. As probability sampling is a type of random sampling, the generalization is more accurate.</w:t>
      </w:r>
      <w:r w:rsidR="00052A19" w:rsidRPr="00F4602B">
        <w:rPr>
          <w:rStyle w:val="apple-converted-space"/>
          <w:color w:val="000000" w:themeColor="text1"/>
          <w:spacing w:val="4"/>
        </w:rPr>
        <w:t> </w:t>
      </w:r>
    </w:p>
    <w:p w:rsidR="00052A19" w:rsidRPr="00F4602B" w:rsidRDefault="00052A19" w:rsidP="00755D9F">
      <w:pPr>
        <w:pStyle w:val="NormalWeb"/>
        <w:spacing w:before="0" w:beforeAutospacing="0" w:after="0" w:afterAutospacing="0" w:line="360" w:lineRule="auto"/>
        <w:rPr>
          <w:color w:val="000000" w:themeColor="text1"/>
          <w:spacing w:val="4"/>
        </w:rPr>
      </w:pPr>
      <w:r w:rsidRPr="00F4602B">
        <w:rPr>
          <w:color w:val="000000" w:themeColor="text1"/>
          <w:spacing w:val="4"/>
        </w:rPr>
        <w:t xml:space="preserve">The figure below </w:t>
      </w:r>
      <w:r w:rsidR="00755D9F" w:rsidRPr="00F4602B">
        <w:rPr>
          <w:color w:val="000000" w:themeColor="text1"/>
          <w:spacing w:val="4"/>
          <w:lang w:val="en-US"/>
        </w:rPr>
        <w:t>shows</w:t>
      </w:r>
      <w:r w:rsidRPr="00F4602B">
        <w:rPr>
          <w:color w:val="000000" w:themeColor="text1"/>
          <w:spacing w:val="4"/>
        </w:rPr>
        <w:t xml:space="preserve"> the </w:t>
      </w:r>
      <w:r w:rsidR="00755D9F" w:rsidRPr="00F4602B">
        <w:rPr>
          <w:color w:val="000000" w:themeColor="text1"/>
          <w:spacing w:val="4"/>
          <w:lang w:val="en-US"/>
        </w:rPr>
        <w:t xml:space="preserve">four </w:t>
      </w:r>
      <w:r w:rsidRPr="00F4602B">
        <w:rPr>
          <w:color w:val="000000" w:themeColor="text1"/>
          <w:spacing w:val="4"/>
        </w:rPr>
        <w:t>types of probability sampling.</w:t>
      </w:r>
    </w:p>
    <w:p w:rsidR="00052A19" w:rsidRPr="00F4602B" w:rsidRDefault="00755D9F" w:rsidP="00755D9F">
      <w:pPr>
        <w:pStyle w:val="Heading2"/>
        <w:spacing w:before="120" w:beforeAutospacing="0" w:after="120" w:afterAutospacing="0"/>
        <w:rPr>
          <w:color w:val="000000" w:themeColor="text1"/>
          <w:sz w:val="24"/>
          <w:szCs w:val="24"/>
        </w:rPr>
      </w:pPr>
      <w:r w:rsidRPr="00F4602B">
        <w:rPr>
          <w:color w:val="000000" w:themeColor="text1"/>
          <w:sz w:val="24"/>
          <w:szCs w:val="24"/>
        </w:rPr>
        <w:t xml:space="preserve">Table 1: Probability-based Quantitative </w:t>
      </w:r>
      <w:r w:rsidRPr="00F4602B">
        <w:rPr>
          <w:color w:val="000000" w:themeColor="text1"/>
          <w:sz w:val="24"/>
          <w:szCs w:val="24"/>
          <w:lang w:val="en-US"/>
        </w:rPr>
        <w:t>R</w:t>
      </w:r>
      <w:r w:rsidRPr="00F4602B">
        <w:rPr>
          <w:color w:val="000000" w:themeColor="text1"/>
          <w:sz w:val="24"/>
          <w:szCs w:val="24"/>
        </w:rPr>
        <w:t xml:space="preserve">esearch </w:t>
      </w:r>
      <w:r w:rsidRPr="00F4602B">
        <w:rPr>
          <w:color w:val="000000" w:themeColor="text1"/>
          <w:sz w:val="24"/>
          <w:szCs w:val="24"/>
          <w:lang w:val="en-US"/>
        </w:rPr>
        <w:t>S</w:t>
      </w:r>
      <w:r w:rsidRPr="00F4602B">
        <w:rPr>
          <w:color w:val="000000" w:themeColor="text1"/>
          <w:sz w:val="24"/>
          <w:szCs w:val="24"/>
        </w:rPr>
        <w:t xml:space="preserve">ampling </w:t>
      </w:r>
      <w:r w:rsidRPr="00F4602B">
        <w:rPr>
          <w:color w:val="000000" w:themeColor="text1"/>
          <w:sz w:val="24"/>
          <w:szCs w:val="24"/>
          <w:lang w:val="en-US"/>
        </w:rPr>
        <w:t>M</w:t>
      </w:r>
      <w:r w:rsidRPr="00F4602B">
        <w:rPr>
          <w:color w:val="000000" w:themeColor="text1"/>
          <w:sz w:val="24"/>
          <w:szCs w:val="24"/>
        </w:rPr>
        <w:t>ethods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99"/>
        <w:gridCol w:w="2042"/>
        <w:gridCol w:w="1910"/>
        <w:gridCol w:w="1893"/>
        <w:gridCol w:w="1660"/>
      </w:tblGrid>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Qualitative Research Sampling Method</w:t>
            </w:r>
            <w:r w:rsidRPr="00F4602B">
              <w:rPr>
                <w:rStyle w:val="apple-converted-space"/>
                <w:rFonts w:ascii="Times New Roman" w:hAnsi="Times New Roman" w:cs="Times New Roman"/>
                <w:b/>
                <w:bCs/>
                <w:color w:val="000000" w:themeColor="text1"/>
              </w:rPr>
              <w:t> </w:t>
            </w:r>
          </w:p>
        </w:tc>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Sampling Type</w:t>
            </w:r>
          </w:p>
        </w:tc>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Meaning</w:t>
            </w:r>
          </w:p>
        </w:tc>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Applicable</w:t>
            </w:r>
          </w:p>
        </w:tc>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Example</w:t>
            </w:r>
            <w:r w:rsidRPr="00F4602B">
              <w:rPr>
                <w:rStyle w:val="apple-converted-space"/>
                <w:rFonts w:ascii="Times New Roman" w:hAnsi="Times New Roman" w:cs="Times New Roman"/>
                <w:b/>
                <w:bCs/>
                <w:color w:val="000000" w:themeColor="text1"/>
              </w:rPr>
              <w:t> </w:t>
            </w:r>
          </w:p>
        </w:tc>
      </w:tr>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Probability Sampling Method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Simple Random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Random selection of the units from a population.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 xml:space="preserve">Suitable for a small population. Expensive and time-consuming. Requires a sampling frame. Variability in the </w:t>
            </w:r>
            <w:r w:rsidRPr="00F4602B">
              <w:rPr>
                <w:rFonts w:ascii="Times New Roman" w:hAnsi="Times New Roman" w:cs="Times New Roman"/>
                <w:color w:val="000000" w:themeColor="text1"/>
              </w:rPr>
              <w:lastRenderedPageBreak/>
              <w:t>characteristics is not significant.</w:t>
            </w:r>
            <w:r w:rsidRPr="00F4602B">
              <w:rPr>
                <w:rStyle w:val="apple-converted-space"/>
                <w:rFonts w:ascii="Times New Roman" w:hAnsi="Times New Roman" w:cs="Times New Roman"/>
                <w:color w:val="000000" w:themeColor="text1"/>
              </w:rPr>
              <w:t>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lastRenderedPageBreak/>
              <w:t xml:space="preserve">A survey is conducted in a company of 100 employees for determining their satisfaction level. 20 of them are </w:t>
            </w:r>
            <w:r w:rsidRPr="00F4602B">
              <w:rPr>
                <w:rFonts w:ascii="Times New Roman" w:hAnsi="Times New Roman" w:cs="Times New Roman"/>
                <w:color w:val="000000" w:themeColor="text1"/>
              </w:rPr>
              <w:lastRenderedPageBreak/>
              <w:t>selected at random.</w:t>
            </w:r>
          </w:p>
        </w:tc>
      </w:tr>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lastRenderedPageBreak/>
              <w:t>Systematic</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Selection of units from a population at regular intervals.</w:t>
            </w:r>
            <w:r w:rsidRPr="00F4602B">
              <w:rPr>
                <w:rStyle w:val="apple-converted-space"/>
                <w:rFonts w:ascii="Times New Roman" w:hAnsi="Times New Roman" w:cs="Times New Roman"/>
                <w:color w:val="000000" w:themeColor="text1"/>
              </w:rPr>
              <w:t>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Suitable for a small population.</w:t>
            </w:r>
            <w:r w:rsidRPr="00F4602B">
              <w:rPr>
                <w:rFonts w:ascii="Times New Roman" w:hAnsi="Times New Roman" w:cs="Times New Roman"/>
                <w:color w:val="000000" w:themeColor="text1"/>
              </w:rPr>
              <w:br/>
              <w:t>Applicable when the researcher has time and money.</w:t>
            </w:r>
            <w:r w:rsidRPr="00F4602B">
              <w:rPr>
                <w:rFonts w:ascii="Times New Roman" w:hAnsi="Times New Roman" w:cs="Times New Roman"/>
                <w:color w:val="000000" w:themeColor="text1"/>
              </w:rPr>
              <w:br/>
              <w:t>Requires a sampling frame.</w:t>
            </w:r>
            <w:r w:rsidRPr="00F4602B">
              <w:rPr>
                <w:rFonts w:ascii="Times New Roman" w:hAnsi="Times New Roman" w:cs="Times New Roman"/>
                <w:color w:val="000000" w:themeColor="text1"/>
              </w:rPr>
              <w:br/>
              <w:t>Variability in the characteristics of units is not very large.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Initially, the 4th employee is selected and then every 5th employee is selected.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p>
        </w:tc>
      </w:tr>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Stratified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Random selection of the units from the sub-population formulated based on the variability in the characteristics of the population. This selection from strata (groups) could be proportional or non-proportional.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Suitable for populations having variability in characteristics.</w:t>
            </w:r>
            <w:r w:rsidRPr="00F4602B">
              <w:rPr>
                <w:rFonts w:ascii="Times New Roman" w:hAnsi="Times New Roman" w:cs="Times New Roman"/>
                <w:color w:val="000000" w:themeColor="text1"/>
              </w:rPr>
              <w:br/>
              <w:t>Applicable when the researcher has limited time and money.</w:t>
            </w:r>
            <w:r w:rsidRPr="00F4602B">
              <w:rPr>
                <w:rFonts w:ascii="Times New Roman" w:hAnsi="Times New Roman" w:cs="Times New Roman"/>
                <w:color w:val="000000" w:themeColor="text1"/>
              </w:rPr>
              <w:br/>
              <w:t>A sampling frame is required.</w:t>
            </w:r>
            <w:r w:rsidRPr="00F4602B">
              <w:rPr>
                <w:rStyle w:val="apple-converted-space"/>
                <w:rFonts w:ascii="Times New Roman" w:hAnsi="Times New Roman" w:cs="Times New Roman"/>
                <w:color w:val="000000" w:themeColor="text1"/>
              </w:rPr>
              <w:t>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Division of employees on the basis of gender first, and then selecting them randomly.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p>
        </w:tc>
      </w:tr>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Cluster</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Categorization of the very large population in different clusters (groups) based on their geographical area or any other feature.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Suitable for a large population.</w:t>
            </w:r>
            <w:r w:rsidRPr="00F4602B">
              <w:rPr>
                <w:rFonts w:ascii="Times New Roman" w:hAnsi="Times New Roman" w:cs="Times New Roman"/>
                <w:color w:val="000000" w:themeColor="text1"/>
              </w:rPr>
              <w:br/>
              <w:t>Applicable when the researcher has limited time and money.</w:t>
            </w:r>
            <w:r w:rsidRPr="00F4602B">
              <w:rPr>
                <w:rFonts w:ascii="Times New Roman" w:hAnsi="Times New Roman" w:cs="Times New Roman"/>
                <w:color w:val="000000" w:themeColor="text1"/>
              </w:rPr>
              <w:br/>
              <w:t xml:space="preserve">Suitable when the entire population can </w:t>
            </w:r>
            <w:r w:rsidRPr="00F4602B">
              <w:rPr>
                <w:rFonts w:ascii="Times New Roman" w:hAnsi="Times New Roman" w:cs="Times New Roman"/>
                <w:color w:val="000000" w:themeColor="text1"/>
              </w:rPr>
              <w:lastRenderedPageBreak/>
              <w:t>be divided into clusters based on some common feature like geographical area.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lastRenderedPageBreak/>
              <w:t>Dividing the employees into clusters based on geographical location and then selecting the clusters randomly.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p>
        </w:tc>
      </w:tr>
    </w:tbl>
    <w:p w:rsidR="00C6692F" w:rsidRPr="00FB2BDD" w:rsidRDefault="00C6692F" w:rsidP="00FB2BDD">
      <w:pPr>
        <w:rPr>
          <w:rFonts w:ascii="Times New Roman" w:eastAsia="Times New Roman" w:hAnsi="Times New Roman" w:cs="Times New Roman"/>
          <w:color w:val="000000" w:themeColor="text1"/>
          <w:lang w:val="en-US" w:eastAsia="en-GB"/>
        </w:rPr>
      </w:pPr>
      <w:r w:rsidRPr="00F4602B">
        <w:rPr>
          <w:rFonts w:ascii="Times New Roman" w:eastAsia="Times New Roman" w:hAnsi="Times New Roman" w:cs="Times New Roman"/>
          <w:color w:val="000000" w:themeColor="text1"/>
          <w:lang w:val="en-US" w:eastAsia="en-GB"/>
        </w:rPr>
        <w:t xml:space="preserve">(Adopted from </w:t>
      </w:r>
      <w:r w:rsidRPr="00F4602B">
        <w:rPr>
          <w:rFonts w:ascii="Times New Roman" w:hAnsi="Times New Roman" w:cs="Times New Roman"/>
          <w:color w:val="000000" w:themeColor="text1"/>
          <w:lang w:val="en-US"/>
        </w:rPr>
        <w:t>Jain &amp; Chetty (2020))</w:t>
      </w:r>
    </w:p>
    <w:p w:rsidR="00E725C8" w:rsidRPr="00FB2BDD" w:rsidRDefault="00E725C8" w:rsidP="00E725C8">
      <w:pPr>
        <w:pStyle w:val="Heading1"/>
        <w:spacing w:before="300" w:after="240" w:line="288" w:lineRule="atLeast"/>
        <w:rPr>
          <w:rFonts w:ascii="Arial" w:hAnsi="Arial" w:cs="Arial"/>
          <w:b/>
          <w:bCs/>
          <w:color w:val="000000" w:themeColor="text1"/>
          <w:sz w:val="28"/>
          <w:szCs w:val="28"/>
        </w:rPr>
      </w:pPr>
      <w:r w:rsidRPr="00FB2BDD">
        <w:rPr>
          <w:rFonts w:ascii="Arial" w:hAnsi="Arial" w:cs="Arial"/>
          <w:b/>
          <w:bCs/>
          <w:color w:val="000000" w:themeColor="text1"/>
          <w:sz w:val="28"/>
          <w:szCs w:val="28"/>
        </w:rPr>
        <w:t>Types of probability samples</w:t>
      </w:r>
    </w:p>
    <w:p w:rsidR="00E725C8" w:rsidRDefault="00E725C8" w:rsidP="00FB2BDD">
      <w:pPr>
        <w:pStyle w:val="NormalWeb"/>
        <w:spacing w:before="0" w:beforeAutospacing="0" w:after="0" w:afterAutospacing="0" w:line="360" w:lineRule="auto"/>
        <w:jc w:val="both"/>
        <w:rPr>
          <w:rStyle w:val="ListParagraphChar"/>
          <w:color w:val="000000" w:themeColor="text1"/>
        </w:rPr>
      </w:pPr>
      <w:r w:rsidRPr="00FB2BDD">
        <w:rPr>
          <w:color w:val="000000" w:themeColor="text1"/>
        </w:rPr>
        <w:t>There are a variety of probability samples that researchers may use. These include simple random samples, systematic samples, stratified samples, and cluster samples. Let’s build on the previous example. Imagine we were concerned with binge drinking and chose the target population of fraternity members. How might you go about getting a probability sample of fraternity members that is representative of the overall population?</w:t>
      </w:r>
      <w:r w:rsidRPr="00FB2BDD">
        <w:rPr>
          <w:rStyle w:val="ListParagraphChar"/>
          <w:color w:val="000000" w:themeColor="text1"/>
        </w:rPr>
        <w:t xml:space="preserve"> </w:t>
      </w:r>
    </w:p>
    <w:p w:rsidR="00FB2BDD" w:rsidRPr="00FB2BDD" w:rsidRDefault="00FB2BDD" w:rsidP="00FB2BDD">
      <w:pPr>
        <w:pStyle w:val="NormalWeb"/>
        <w:spacing w:before="0" w:beforeAutospacing="0" w:after="0" w:afterAutospacing="0" w:line="360" w:lineRule="auto"/>
        <w:jc w:val="both"/>
        <w:rPr>
          <w:rStyle w:val="ListParagraphChar"/>
          <w:color w:val="000000" w:themeColor="text1"/>
        </w:rPr>
      </w:pPr>
    </w:p>
    <w:p w:rsidR="00E725C8" w:rsidRDefault="00E725C8" w:rsidP="00FB2BDD">
      <w:pPr>
        <w:pStyle w:val="NormalWeb"/>
        <w:spacing w:before="0" w:beforeAutospacing="0" w:after="0" w:afterAutospacing="0" w:line="360" w:lineRule="auto"/>
        <w:jc w:val="both"/>
        <w:rPr>
          <w:color w:val="000000" w:themeColor="text1"/>
        </w:rPr>
      </w:pPr>
      <w:r w:rsidRPr="00FB2BDD">
        <w:rPr>
          <w:rStyle w:val="Strong"/>
          <w:b w:val="0"/>
          <w:bCs w:val="0"/>
          <w:color w:val="000000" w:themeColor="text1"/>
        </w:rPr>
        <w:t>Simple random samples</w:t>
      </w:r>
      <w:r w:rsidRPr="00FB2BDD">
        <w:rPr>
          <w:rStyle w:val="apple-converted-space"/>
          <w:color w:val="000000" w:themeColor="text1"/>
        </w:rPr>
        <w:t> </w:t>
      </w:r>
      <w:r w:rsidRPr="00FB2BDD">
        <w:rPr>
          <w:color w:val="000000" w:themeColor="text1"/>
        </w:rPr>
        <w:t>are the most basic type of probability sample. A simple random sample requires a real sampling frame—an actual list of each person in the sampling frame. Your school likely has a list of all of the fraternity members on campus, as Greek life is subject to university oversight. You could the university list as your sampling frame. From there, you would sequentially assign a number to each fraternity member, or</w:t>
      </w:r>
      <w:r w:rsidRPr="00FB2BDD">
        <w:rPr>
          <w:rStyle w:val="apple-converted-space"/>
          <w:color w:val="000000" w:themeColor="text1"/>
        </w:rPr>
        <w:t> </w:t>
      </w:r>
      <w:r w:rsidRPr="00FB2BDD">
        <w:rPr>
          <w:rStyle w:val="Emphasis"/>
          <w:color w:val="000000" w:themeColor="text1"/>
        </w:rPr>
        <w:t>element</w:t>
      </w:r>
      <w:r w:rsidRPr="00FB2BDD">
        <w:rPr>
          <w:color w:val="000000" w:themeColor="text1"/>
        </w:rPr>
        <w:t>, and then randomly select the elements from which you will collect data.</w:t>
      </w:r>
    </w:p>
    <w:p w:rsidR="00FB2BDD" w:rsidRPr="00FB2BDD" w:rsidRDefault="00FB2BDD" w:rsidP="00FB2BDD">
      <w:pPr>
        <w:pStyle w:val="NormalWeb"/>
        <w:spacing w:before="0" w:beforeAutospacing="0" w:after="0" w:afterAutospacing="0" w:line="360" w:lineRule="auto"/>
        <w:jc w:val="both"/>
        <w:rPr>
          <w:color w:val="000000" w:themeColor="text1"/>
        </w:rPr>
      </w:pPr>
    </w:p>
    <w:p w:rsidR="00E725C8" w:rsidRPr="00FB2BDD" w:rsidRDefault="00E725C8" w:rsidP="00FB2BDD">
      <w:pPr>
        <w:pStyle w:val="NormalWeb"/>
        <w:spacing w:before="0" w:beforeAutospacing="0" w:after="0" w:afterAutospacing="0" w:line="360" w:lineRule="auto"/>
        <w:jc w:val="both"/>
        <w:rPr>
          <w:color w:val="000000" w:themeColor="text1"/>
        </w:rPr>
      </w:pPr>
      <w:r w:rsidRPr="00FB2BDD">
        <w:rPr>
          <w:color w:val="000000" w:themeColor="text1"/>
        </w:rPr>
        <w:t>True randomness is difficult to achieve, and it takes complex computational calculations to do so. Although you think you can select things at random, human-generated randomness is actually quite predictable, as it falls into patterns called heuristics. Researchers must rely on computer-generated assistance to attain a truly random selection. You can utilize one of the many free websites that provide quality pseudo-random number generators. I suggest using Random.org, which contains a random number generator that can also randomize lists of participants. Sometimes, researchers use a table of numbers that have been generated randomly. There are several possible sources for obtaining a random number table. Some statistics and research methods textbooks offer such tables as appendices to the text.</w:t>
      </w:r>
    </w:p>
    <w:p w:rsidR="00E725C8" w:rsidRPr="00FB2BDD" w:rsidRDefault="00E725C8" w:rsidP="00FB2BDD">
      <w:pPr>
        <w:pStyle w:val="NormalWeb"/>
        <w:spacing w:before="0" w:beforeAutospacing="0" w:after="0" w:afterAutospacing="0" w:line="360" w:lineRule="auto"/>
        <w:jc w:val="both"/>
        <w:rPr>
          <w:color w:val="000000" w:themeColor="text1"/>
        </w:rPr>
      </w:pPr>
    </w:p>
    <w:p w:rsidR="00052A19" w:rsidRPr="00FB2BDD" w:rsidRDefault="00E725C8" w:rsidP="00FB2BDD">
      <w:pPr>
        <w:pStyle w:val="Heading2"/>
        <w:spacing w:before="0" w:beforeAutospacing="0" w:after="0" w:afterAutospacing="0" w:line="360" w:lineRule="auto"/>
        <w:jc w:val="both"/>
        <w:rPr>
          <w:rStyle w:val="apple-converted-space"/>
          <w:b w:val="0"/>
          <w:bCs w:val="0"/>
          <w:color w:val="000000" w:themeColor="text1"/>
          <w:sz w:val="24"/>
          <w:szCs w:val="24"/>
          <w:shd w:val="clear" w:color="auto" w:fill="FFFFFF"/>
        </w:rPr>
      </w:pPr>
      <w:r w:rsidRPr="00FB2BDD">
        <w:rPr>
          <w:b w:val="0"/>
          <w:bCs w:val="0"/>
          <w:color w:val="000000" w:themeColor="text1"/>
          <w:sz w:val="24"/>
          <w:szCs w:val="24"/>
          <w:shd w:val="clear" w:color="auto" w:fill="FFFFFF"/>
        </w:rPr>
        <w:t>As you might have guessed, drawing a simple random sample can be quite tedious.</w:t>
      </w:r>
      <w:r w:rsidRPr="00FB2BDD">
        <w:rPr>
          <w:rStyle w:val="apple-converted-space"/>
          <w:b w:val="0"/>
          <w:bCs w:val="0"/>
          <w:color w:val="000000" w:themeColor="text1"/>
          <w:sz w:val="24"/>
          <w:szCs w:val="24"/>
          <w:shd w:val="clear" w:color="auto" w:fill="FFFFFF"/>
        </w:rPr>
        <w:t> </w:t>
      </w:r>
      <w:r w:rsidRPr="00FB2BDD">
        <w:rPr>
          <w:rStyle w:val="Strong"/>
          <w:color w:val="000000" w:themeColor="text1"/>
          <w:sz w:val="24"/>
          <w:szCs w:val="24"/>
        </w:rPr>
        <w:t>Systematic sampling</w:t>
      </w:r>
      <w:r w:rsidRPr="00FB2BDD">
        <w:rPr>
          <w:rStyle w:val="apple-converted-space"/>
          <w:b w:val="0"/>
          <w:bCs w:val="0"/>
          <w:color w:val="000000" w:themeColor="text1"/>
          <w:sz w:val="24"/>
          <w:szCs w:val="24"/>
          <w:shd w:val="clear" w:color="auto" w:fill="FFFFFF"/>
        </w:rPr>
        <w:t> </w:t>
      </w:r>
      <w:r w:rsidRPr="00FB2BDD">
        <w:rPr>
          <w:b w:val="0"/>
          <w:bCs w:val="0"/>
          <w:color w:val="000000" w:themeColor="text1"/>
          <w:sz w:val="24"/>
          <w:szCs w:val="24"/>
          <w:shd w:val="clear" w:color="auto" w:fill="FFFFFF"/>
        </w:rPr>
        <w:t xml:space="preserve">techniques are somewhat less tedious but offer the benefits of a random sample. As </w:t>
      </w:r>
      <w:r w:rsidRPr="00FB2BDD">
        <w:rPr>
          <w:b w:val="0"/>
          <w:bCs w:val="0"/>
          <w:color w:val="000000" w:themeColor="text1"/>
          <w:sz w:val="24"/>
          <w:szCs w:val="24"/>
          <w:shd w:val="clear" w:color="auto" w:fill="FFFFFF"/>
        </w:rPr>
        <w:lastRenderedPageBreak/>
        <w:t>with simple random samples, you must possess a list of everyone in your sampling frame. To draw a systematic sample, you’d simply select every kth element on sampling frame list. If you are unfamiliar with this concept, k is your selection interval or the distance between the elements you select for inclusion in your study. To begin the selection process, you’ll need to figure out how many elements you wish to include in your sample. Let’s say you want to interview 25 fraternity members on your campus, and there are 100 men on campus who are members of fraternities. In this case, your selection interval, or k, is 4. To arrive at 4, simply divide the total number of population elements by your desired sample size.</w:t>
      </w:r>
      <w:r w:rsidRPr="00FB2BDD">
        <w:rPr>
          <w:rStyle w:val="apple-converted-space"/>
          <w:b w:val="0"/>
          <w:bCs w:val="0"/>
          <w:color w:val="000000" w:themeColor="text1"/>
          <w:sz w:val="24"/>
          <w:szCs w:val="24"/>
          <w:shd w:val="clear" w:color="auto" w:fill="FFFFFF"/>
        </w:rPr>
        <w:t> </w:t>
      </w:r>
    </w:p>
    <w:p w:rsidR="00860371" w:rsidRPr="00F4602B" w:rsidRDefault="00860371" w:rsidP="00860371">
      <w:pPr>
        <w:pStyle w:val="Heading2"/>
        <w:spacing w:before="120" w:beforeAutospacing="0" w:after="120" w:afterAutospacing="0"/>
        <w:rPr>
          <w:rStyle w:val="apple-converted-space"/>
          <w:color w:val="000000" w:themeColor="text1"/>
          <w:sz w:val="24"/>
          <w:szCs w:val="24"/>
          <w:shd w:val="clear" w:color="auto" w:fill="FFFFFF"/>
          <w:lang w:val="en-US"/>
        </w:rPr>
      </w:pPr>
    </w:p>
    <w:p w:rsidR="006651B6" w:rsidRPr="00FB2BDD" w:rsidRDefault="00860371" w:rsidP="00052A19">
      <w:pPr>
        <w:pStyle w:val="Heading2"/>
        <w:spacing w:before="120" w:beforeAutospacing="0" w:after="120" w:afterAutospacing="0"/>
        <w:rPr>
          <w:rStyle w:val="apple-converted-space"/>
          <w:color w:val="000000" w:themeColor="text1"/>
          <w:sz w:val="24"/>
          <w:szCs w:val="24"/>
          <w:shd w:val="clear" w:color="auto" w:fill="FFFFFF"/>
          <w:lang w:val="en-US"/>
        </w:rPr>
      </w:pPr>
      <w:r w:rsidRPr="00F4602B">
        <w:rPr>
          <w:rStyle w:val="apple-converted-space"/>
          <w:color w:val="000000" w:themeColor="text1"/>
          <w:sz w:val="24"/>
          <w:szCs w:val="24"/>
          <w:shd w:val="clear" w:color="auto" w:fill="FFFFFF"/>
          <w:lang w:val="en-US"/>
        </w:rPr>
        <w:t xml:space="preserve">Summary of </w:t>
      </w:r>
      <w:r w:rsidRPr="00F4602B">
        <w:rPr>
          <w:rStyle w:val="apple-converted-space"/>
          <w:color w:val="000000" w:themeColor="text1"/>
          <w:sz w:val="24"/>
          <w:szCs w:val="24"/>
          <w:shd w:val="clear" w:color="auto" w:fill="FFFFFF"/>
          <w:lang w:val="en-US"/>
        </w:rPr>
        <w:t>Quantitative</w:t>
      </w:r>
      <w:r w:rsidRPr="00F4602B">
        <w:rPr>
          <w:rStyle w:val="apple-converted-space"/>
          <w:color w:val="000000" w:themeColor="text1"/>
          <w:sz w:val="24"/>
          <w:szCs w:val="24"/>
          <w:shd w:val="clear" w:color="auto" w:fill="FFFFFF"/>
          <w:lang w:val="en-US"/>
        </w:rPr>
        <w:t xml:space="preserve"> Sampling Techniques and Sample </w:t>
      </w:r>
      <w:r w:rsidRPr="00F4602B">
        <w:rPr>
          <w:rStyle w:val="apple-converted-space"/>
          <w:color w:val="000000" w:themeColor="text1"/>
          <w:sz w:val="24"/>
          <w:szCs w:val="24"/>
          <w:shd w:val="clear" w:color="auto" w:fill="FFFFFF"/>
          <w:lang w:val="en-US"/>
        </w:rPr>
        <w:t>S</w:t>
      </w:r>
      <w:r w:rsidRPr="00F4602B">
        <w:rPr>
          <w:rStyle w:val="apple-converted-space"/>
          <w:color w:val="000000" w:themeColor="text1"/>
          <w:sz w:val="24"/>
          <w:szCs w:val="24"/>
          <w:shd w:val="clear" w:color="auto" w:fill="FFFFFF"/>
          <w:lang w:val="en-US"/>
        </w:rPr>
        <w:t>izes</w:t>
      </w:r>
    </w:p>
    <w:p w:rsidR="006651B6" w:rsidRPr="00E725C8" w:rsidRDefault="006651B6" w:rsidP="006651B6">
      <w:pPr>
        <w:shd w:val="clear" w:color="auto" w:fill="C0BDCD"/>
        <w:spacing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Cluster sampling</w:t>
      </w:r>
      <w:r w:rsidRPr="00E725C8">
        <w:rPr>
          <w:rFonts w:ascii="Times New Roman" w:eastAsia="Times New Roman" w:hAnsi="Times New Roman" w:cs="Times New Roman"/>
          <w:color w:val="000000" w:themeColor="text1"/>
          <w:lang w:eastAsia="en-GB"/>
        </w:rPr>
        <w:t>– a sampling approach that begins by sampling groups (or clusters) of population elements and selecting elements from within those groups</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Generalizability</w:t>
      </w:r>
      <w:r w:rsidRPr="00E725C8">
        <w:rPr>
          <w:rFonts w:ascii="Times New Roman" w:eastAsia="Times New Roman" w:hAnsi="Times New Roman" w:cs="Times New Roman"/>
          <w:color w:val="000000" w:themeColor="text1"/>
          <w:lang w:eastAsia="en-GB"/>
        </w:rPr>
        <w:t>– the idea that a study’s results will tell us something about a group larger than the sample from which the findings were generated</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Periodicity</w:t>
      </w:r>
      <w:r w:rsidRPr="00E725C8">
        <w:rPr>
          <w:rFonts w:ascii="Times New Roman" w:eastAsia="Times New Roman" w:hAnsi="Times New Roman" w:cs="Times New Roman"/>
          <w:color w:val="000000" w:themeColor="text1"/>
          <w:lang w:eastAsia="en-GB"/>
        </w:rPr>
        <w:t>– the tendency for a pattern to occur at regular intervals</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Probability proportionate to size</w:t>
      </w:r>
      <w:r w:rsidRPr="00E725C8">
        <w:rPr>
          <w:rFonts w:ascii="Times New Roman" w:eastAsia="Times New Roman" w:hAnsi="Times New Roman" w:cs="Times New Roman"/>
          <w:color w:val="000000" w:themeColor="text1"/>
          <w:lang w:eastAsia="en-GB"/>
        </w:rPr>
        <w:t>– in cluster sampling, giving clusters different chances of being selected based on their size so that each element within those clusters has an equal chance of being selected</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Probability sampling</w:t>
      </w:r>
      <w:r w:rsidRPr="00E725C8">
        <w:rPr>
          <w:rFonts w:ascii="Times New Roman" w:eastAsia="Times New Roman" w:hAnsi="Times New Roman" w:cs="Times New Roman"/>
          <w:color w:val="000000" w:themeColor="text1"/>
          <w:lang w:eastAsia="en-GB"/>
        </w:rPr>
        <w:t>– sampling approaches for which a person’s likelihood of being selected from the sampling frame is known</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Random selection</w:t>
      </w:r>
      <w:r w:rsidRPr="00E725C8">
        <w:rPr>
          <w:rFonts w:ascii="Times New Roman" w:eastAsia="Times New Roman" w:hAnsi="Times New Roman" w:cs="Times New Roman"/>
          <w:color w:val="000000" w:themeColor="text1"/>
          <w:lang w:eastAsia="en-GB"/>
        </w:rPr>
        <w:t>– using a randomly generated numbers to determine who from the sampling frame gets recruited into the sample</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Representative sample</w:t>
      </w:r>
      <w:r w:rsidRPr="00E725C8">
        <w:rPr>
          <w:rFonts w:ascii="Times New Roman" w:eastAsia="Times New Roman" w:hAnsi="Times New Roman" w:cs="Times New Roman"/>
          <w:color w:val="000000" w:themeColor="text1"/>
          <w:lang w:eastAsia="en-GB"/>
        </w:rPr>
        <w:t>– a sample that resembles the population from which it was drawn in all the ways that are important for the research being conducted</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Sampling error</w:t>
      </w:r>
      <w:r w:rsidRPr="00E725C8">
        <w:rPr>
          <w:rFonts w:ascii="Times New Roman" w:eastAsia="Times New Roman" w:hAnsi="Times New Roman" w:cs="Times New Roman"/>
          <w:color w:val="000000" w:themeColor="text1"/>
          <w:lang w:eastAsia="en-GB"/>
        </w:rPr>
        <w:t>– a statistical calculation of the difference between results from a sample and the actual parameters of a population</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Simple random sampling</w:t>
      </w:r>
      <w:r w:rsidRPr="00E725C8">
        <w:rPr>
          <w:rFonts w:ascii="Times New Roman" w:eastAsia="Times New Roman" w:hAnsi="Times New Roman" w:cs="Times New Roman"/>
          <w:color w:val="000000" w:themeColor="text1"/>
          <w:lang w:eastAsia="en-GB"/>
        </w:rPr>
        <w:t>– selecting elements from a list using randomly generated numbers</w:t>
      </w:r>
    </w:p>
    <w:p w:rsidR="006651B6" w:rsidRPr="00F4602B" w:rsidRDefault="006651B6" w:rsidP="006651B6">
      <w:pPr>
        <w:shd w:val="clear" w:color="auto" w:fill="C0BDCD"/>
        <w:spacing w:before="240" w:after="120"/>
        <w:rPr>
          <w:rFonts w:ascii="Times New Roman" w:eastAsia="Times New Roman" w:hAnsi="Times New Roman" w:cs="Times New Roman"/>
          <w:color w:val="000000" w:themeColor="text1"/>
          <w:lang w:eastAsia="en-GB"/>
        </w:rPr>
      </w:pPr>
      <w:r w:rsidRPr="00E725C8">
        <w:rPr>
          <w:rFonts w:ascii="Times New Roman" w:eastAsia="Times New Roman" w:hAnsi="Times New Roman" w:cs="Times New Roman"/>
          <w:b/>
          <w:bCs/>
          <w:color w:val="000000" w:themeColor="text1"/>
          <w:lang w:eastAsia="en-GB"/>
        </w:rPr>
        <w:t>Strata</w:t>
      </w:r>
      <w:r w:rsidRPr="00E725C8">
        <w:rPr>
          <w:rFonts w:ascii="Times New Roman" w:eastAsia="Times New Roman" w:hAnsi="Times New Roman" w:cs="Times New Roman"/>
          <w:color w:val="000000" w:themeColor="text1"/>
          <w:lang w:eastAsia="en-GB"/>
        </w:rPr>
        <w:t>– the characteristic by which the sample is divided</w:t>
      </w:r>
    </w:p>
    <w:p w:rsidR="006651B6" w:rsidRPr="00F4602B" w:rsidRDefault="006651B6" w:rsidP="006651B6">
      <w:pPr>
        <w:pStyle w:val="NormalWeb"/>
        <w:shd w:val="clear" w:color="auto" w:fill="C0BDCD"/>
        <w:spacing w:before="240" w:beforeAutospacing="0" w:after="120" w:afterAutospacing="0"/>
        <w:rPr>
          <w:color w:val="000000" w:themeColor="text1"/>
        </w:rPr>
      </w:pPr>
      <w:r w:rsidRPr="00F4602B">
        <w:rPr>
          <w:rStyle w:val="Strong"/>
          <w:color w:val="000000" w:themeColor="text1"/>
        </w:rPr>
        <w:t>Stratified sampling</w:t>
      </w:r>
      <w:r w:rsidRPr="00F4602B">
        <w:rPr>
          <w:color w:val="000000" w:themeColor="text1"/>
        </w:rPr>
        <w:t>– dividing the study population into relevant subgroups and then drawing a sample from each subgroup</w:t>
      </w:r>
    </w:p>
    <w:p w:rsidR="006651B6" w:rsidRPr="00F4602B" w:rsidRDefault="006651B6" w:rsidP="006651B6">
      <w:pPr>
        <w:pStyle w:val="NormalWeb"/>
        <w:shd w:val="clear" w:color="auto" w:fill="C0BDCD"/>
        <w:spacing w:before="240" w:beforeAutospacing="0" w:after="120" w:afterAutospacing="0"/>
        <w:rPr>
          <w:color w:val="000000" w:themeColor="text1"/>
        </w:rPr>
      </w:pPr>
      <w:r w:rsidRPr="00F4602B">
        <w:rPr>
          <w:rStyle w:val="Strong"/>
          <w:color w:val="000000" w:themeColor="text1"/>
        </w:rPr>
        <w:t>Systematic sampling</w:t>
      </w:r>
      <w:r w:rsidRPr="00F4602B">
        <w:rPr>
          <w:color w:val="000000" w:themeColor="text1"/>
        </w:rPr>
        <w:t>– selecting every kth element from a list</w:t>
      </w:r>
    </w:p>
    <w:p w:rsidR="006651B6" w:rsidRPr="00E725C8" w:rsidRDefault="006651B6" w:rsidP="006651B6">
      <w:pPr>
        <w:shd w:val="clear" w:color="auto" w:fill="C0BDCD"/>
        <w:spacing w:before="240" w:after="120"/>
        <w:rPr>
          <w:rFonts w:ascii="Times New Roman" w:eastAsia="Times New Roman" w:hAnsi="Times New Roman" w:cs="Times New Roman"/>
          <w:color w:val="000000" w:themeColor="text1"/>
          <w:lang w:eastAsia="en-GB"/>
        </w:rPr>
      </w:pPr>
    </w:p>
    <w:p w:rsidR="00D86DA7" w:rsidRPr="00FB2BDD" w:rsidRDefault="00860371" w:rsidP="00FB2BDD">
      <w:pPr>
        <w:pStyle w:val="Heading2"/>
        <w:spacing w:before="120" w:beforeAutospacing="0" w:after="120" w:afterAutospacing="0"/>
        <w:rPr>
          <w:b w:val="0"/>
          <w:bCs w:val="0"/>
          <w:color w:val="000000" w:themeColor="text1"/>
          <w:spacing w:val="4"/>
          <w:sz w:val="24"/>
          <w:szCs w:val="24"/>
        </w:rPr>
      </w:pPr>
      <w:r w:rsidRPr="00F4602B">
        <w:rPr>
          <w:b w:val="0"/>
          <w:bCs w:val="0"/>
          <w:color w:val="000000" w:themeColor="text1"/>
          <w:sz w:val="24"/>
          <w:szCs w:val="24"/>
          <w:lang w:val="en-US"/>
        </w:rPr>
        <w:t>(</w:t>
      </w:r>
      <w:r w:rsidRPr="00F4602B">
        <w:rPr>
          <w:b w:val="0"/>
          <w:bCs w:val="0"/>
          <w:color w:val="000000" w:themeColor="text1"/>
          <w:sz w:val="24"/>
          <w:szCs w:val="24"/>
          <w:lang w:val="en-US"/>
        </w:rPr>
        <w:t>Adopted from Jain &amp; Chetty (2020))</w:t>
      </w:r>
    </w:p>
    <w:p w:rsidR="00D86DA7" w:rsidRPr="00F4602B" w:rsidRDefault="00D86DA7" w:rsidP="00D86DA7">
      <w:pPr>
        <w:rPr>
          <w:rFonts w:ascii="Arial" w:hAnsi="Arial" w:cs="Arial"/>
          <w:b/>
          <w:bCs/>
          <w:color w:val="000000" w:themeColor="text1"/>
          <w:sz w:val="28"/>
          <w:szCs w:val="28"/>
          <w:lang w:val="en-GB"/>
        </w:rPr>
      </w:pPr>
      <w:r w:rsidRPr="00F4602B">
        <w:rPr>
          <w:rFonts w:ascii="Arial" w:hAnsi="Arial" w:cs="Arial"/>
          <w:b/>
          <w:bCs/>
          <w:color w:val="000000" w:themeColor="text1"/>
          <w:sz w:val="28"/>
          <w:szCs w:val="28"/>
          <w:lang w:val="en-GB"/>
        </w:rPr>
        <w:lastRenderedPageBreak/>
        <w:t xml:space="preserve">8.7 </w:t>
      </w:r>
      <w:proofErr w:type="gramStart"/>
      <w:r w:rsidRPr="00F4602B">
        <w:rPr>
          <w:rFonts w:ascii="Arial" w:hAnsi="Arial" w:cs="Arial"/>
          <w:b/>
          <w:bCs/>
          <w:color w:val="000000" w:themeColor="text1"/>
          <w:sz w:val="28"/>
          <w:szCs w:val="28"/>
          <w:lang w:val="en-GB"/>
        </w:rPr>
        <w:t>Non-probability</w:t>
      </w:r>
      <w:proofErr w:type="gramEnd"/>
      <w:r w:rsidRPr="00F4602B">
        <w:rPr>
          <w:rFonts w:ascii="Arial" w:hAnsi="Arial" w:cs="Arial"/>
          <w:b/>
          <w:bCs/>
          <w:color w:val="000000" w:themeColor="text1"/>
          <w:sz w:val="28"/>
          <w:szCs w:val="28"/>
          <w:lang w:val="en-GB"/>
        </w:rPr>
        <w:t xml:space="preserve"> sampling methods</w:t>
      </w:r>
    </w:p>
    <w:p w:rsidR="00D86DA7" w:rsidRPr="00F4602B" w:rsidRDefault="00D86DA7" w:rsidP="00D86DA7">
      <w:pPr>
        <w:rPr>
          <w:rFonts w:ascii="Times New Roman" w:hAnsi="Times New Roman" w:cs="Times New Roman"/>
          <w:b/>
          <w:bCs/>
          <w:color w:val="000000" w:themeColor="text1"/>
          <w:lang w:val="en-GB"/>
        </w:rPr>
      </w:pPr>
    </w:p>
    <w:p w:rsidR="00D86DA7" w:rsidRPr="00F4602B" w:rsidRDefault="00E54526" w:rsidP="00FB2BDD">
      <w:pPr>
        <w:spacing w:line="360" w:lineRule="auto"/>
        <w:rPr>
          <w:rFonts w:ascii="Times New Roman" w:hAnsi="Times New Roman" w:cs="Times New Roman"/>
          <w:color w:val="000000" w:themeColor="text1"/>
        </w:rPr>
      </w:pPr>
      <w:r w:rsidRPr="00E54526">
        <w:rPr>
          <w:rFonts w:ascii="Times New Roman" w:hAnsi="Times New Roman" w:cs="Times New Roman"/>
          <w:color w:val="000000" w:themeColor="text1"/>
          <w:lang w:val="en-GB"/>
        </w:rPr>
        <w:t>In a non-probability sample, individuals are selected based on non-random</w:t>
      </w:r>
      <w:r w:rsidR="00D86DA7" w:rsidRPr="00F4602B">
        <w:rPr>
          <w:rFonts w:ascii="Times New Roman" w:hAnsi="Times New Roman" w:cs="Times New Roman"/>
          <w:color w:val="000000" w:themeColor="text1"/>
          <w:lang w:val="en-US"/>
        </w:rPr>
        <w:t xml:space="preserve"> </w:t>
      </w:r>
      <w:r w:rsidR="00D86DA7" w:rsidRPr="00E54526">
        <w:rPr>
          <w:rFonts w:ascii="Times New Roman" w:hAnsi="Times New Roman" w:cs="Times New Roman"/>
          <w:color w:val="000000" w:themeColor="text1"/>
          <w:lang w:val="en-GB"/>
        </w:rPr>
        <w:t>criteria, and not every individual has a chance of being included.</w:t>
      </w:r>
    </w:p>
    <w:p w:rsidR="00D86DA7" w:rsidRPr="00E54526" w:rsidRDefault="00D86DA7" w:rsidP="00FB2BDD">
      <w:pPr>
        <w:spacing w:line="360" w:lineRule="auto"/>
        <w:rPr>
          <w:rFonts w:ascii="Times New Roman" w:hAnsi="Times New Roman" w:cs="Times New Roman"/>
          <w:color w:val="000000" w:themeColor="text1"/>
        </w:rPr>
      </w:pPr>
    </w:p>
    <w:p w:rsidR="00D86DA7" w:rsidRPr="00F4602B" w:rsidRDefault="00D86DA7" w:rsidP="00FB2BDD">
      <w:pPr>
        <w:pStyle w:val="ListParagraph"/>
        <w:numPr>
          <w:ilvl w:val="0"/>
          <w:numId w:val="11"/>
        </w:numPr>
        <w:spacing w:line="360" w:lineRule="auto"/>
        <w:rPr>
          <w:rFonts w:ascii="Times New Roman" w:hAnsi="Times New Roman" w:cs="Times New Roman"/>
          <w:color w:val="000000" w:themeColor="text1"/>
        </w:rPr>
      </w:pPr>
      <w:r w:rsidRPr="00F4602B">
        <w:rPr>
          <w:rFonts w:ascii="Times New Roman" w:hAnsi="Times New Roman" w:cs="Times New Roman"/>
          <w:color w:val="000000" w:themeColor="text1"/>
          <w:lang w:val="en-GB"/>
        </w:rPr>
        <w:t>This type of sample is easier and cheaper to access, but it has a higher risk of sampling bias.</w:t>
      </w:r>
    </w:p>
    <w:p w:rsidR="00D86DA7" w:rsidRPr="00F4602B" w:rsidRDefault="00D86DA7" w:rsidP="00FB2BDD">
      <w:pPr>
        <w:pStyle w:val="ListParagraph"/>
        <w:spacing w:line="360" w:lineRule="auto"/>
        <w:rPr>
          <w:rFonts w:ascii="Times New Roman" w:hAnsi="Times New Roman" w:cs="Times New Roman"/>
          <w:color w:val="000000" w:themeColor="text1"/>
        </w:rPr>
      </w:pPr>
    </w:p>
    <w:p w:rsidR="00D86DA7" w:rsidRPr="00F4602B" w:rsidRDefault="00D86DA7" w:rsidP="00FB2BDD">
      <w:pPr>
        <w:pStyle w:val="ListParagraph"/>
        <w:numPr>
          <w:ilvl w:val="0"/>
          <w:numId w:val="11"/>
        </w:numPr>
        <w:spacing w:line="360" w:lineRule="auto"/>
        <w:rPr>
          <w:rFonts w:ascii="Times New Roman" w:hAnsi="Times New Roman" w:cs="Times New Roman"/>
          <w:color w:val="000000" w:themeColor="text1"/>
        </w:rPr>
      </w:pPr>
      <w:r w:rsidRPr="00F4602B">
        <w:rPr>
          <w:rFonts w:ascii="Times New Roman" w:hAnsi="Times New Roman" w:cs="Times New Roman"/>
          <w:color w:val="000000" w:themeColor="text1"/>
          <w:lang w:val="en-GB"/>
        </w:rPr>
        <w:t>That means the inferences you can make about the</w:t>
      </w:r>
      <w:r w:rsidRPr="00F4602B">
        <w:rPr>
          <w:rFonts w:ascii="Times New Roman" w:hAnsi="Times New Roman" w:cs="Times New Roman"/>
          <w:color w:val="000000" w:themeColor="text1"/>
          <w:lang w:val="en-US"/>
        </w:rPr>
        <w:t xml:space="preserve"> </w:t>
      </w:r>
      <w:r w:rsidRPr="00F4602B">
        <w:rPr>
          <w:rFonts w:ascii="Times New Roman" w:hAnsi="Times New Roman" w:cs="Times New Roman"/>
          <w:color w:val="000000" w:themeColor="text1"/>
          <w:lang w:val="en-GB"/>
        </w:rPr>
        <w:t>population are weaker than with probability samples, and your conclusions may be more limited. If you use a non-probability sample, you should still aim to make it as representative of the population as possible.</w:t>
      </w:r>
    </w:p>
    <w:p w:rsidR="00D86DA7" w:rsidRPr="00F4602B" w:rsidRDefault="00D86DA7" w:rsidP="00FB2BDD">
      <w:pPr>
        <w:spacing w:line="360" w:lineRule="auto"/>
        <w:rPr>
          <w:rFonts w:ascii="Times New Roman" w:hAnsi="Times New Roman" w:cs="Times New Roman"/>
          <w:color w:val="000000" w:themeColor="text1"/>
          <w:lang w:val="en-GB"/>
        </w:rPr>
      </w:pPr>
    </w:p>
    <w:p w:rsidR="00D86DA7" w:rsidRPr="00F4602B" w:rsidRDefault="00D86DA7" w:rsidP="00FB2BDD">
      <w:pPr>
        <w:pStyle w:val="ListParagraph"/>
        <w:numPr>
          <w:ilvl w:val="0"/>
          <w:numId w:val="11"/>
        </w:numPr>
        <w:spacing w:line="360" w:lineRule="auto"/>
        <w:rPr>
          <w:rFonts w:ascii="Times New Roman" w:hAnsi="Times New Roman" w:cs="Times New Roman"/>
          <w:color w:val="000000" w:themeColor="text1"/>
        </w:rPr>
      </w:pPr>
      <w:r w:rsidRPr="00F4602B">
        <w:rPr>
          <w:rFonts w:ascii="Times New Roman" w:hAnsi="Times New Roman" w:cs="Times New Roman"/>
          <w:color w:val="000000" w:themeColor="text1"/>
          <w:lang w:val="en-GB"/>
        </w:rPr>
        <w:t>Non-probability sampling techniques are often used in exploratory and qualitative research. In these types of research, the aim is not to test a</w:t>
      </w:r>
      <w:r w:rsidRPr="00F4602B">
        <w:rPr>
          <w:rFonts w:ascii="Times New Roman" w:hAnsi="Times New Roman" w:cs="Times New Roman"/>
          <w:color w:val="000000" w:themeColor="text1"/>
          <w:lang w:val="en-GB"/>
        </w:rPr>
        <w:t xml:space="preserve"> hypothesis</w:t>
      </w:r>
      <w:r w:rsidRPr="00F4602B">
        <w:rPr>
          <w:rFonts w:ascii="Times New Roman" w:hAnsi="Times New Roman" w:cs="Times New Roman"/>
          <w:color w:val="000000" w:themeColor="text1"/>
          <w:lang w:val="en-GB"/>
        </w:rPr>
        <w:t xml:space="preserve"> about a broad population, but to develop an initial understanding of a small or under-researched population.</w:t>
      </w:r>
    </w:p>
    <w:p w:rsidR="00D86DA7" w:rsidRPr="00F4602B" w:rsidRDefault="00D86DA7" w:rsidP="00FB2BDD">
      <w:pPr>
        <w:spacing w:line="360" w:lineRule="auto"/>
        <w:rPr>
          <w:rFonts w:ascii="Times New Roman" w:hAnsi="Times New Roman" w:cs="Times New Roman"/>
          <w:color w:val="000000" w:themeColor="text1"/>
        </w:rPr>
      </w:pPr>
    </w:p>
    <w:p w:rsidR="00D86DA7" w:rsidRPr="00F36ABA" w:rsidRDefault="00D86DA7" w:rsidP="00FB2BDD">
      <w:pPr>
        <w:spacing w:line="360" w:lineRule="auto"/>
        <w:rPr>
          <w:rFonts w:ascii="Arial" w:hAnsi="Arial" w:cs="Arial"/>
          <w:b/>
          <w:bCs/>
          <w:color w:val="000000" w:themeColor="text1"/>
        </w:rPr>
      </w:pPr>
      <w:r w:rsidRPr="00F4602B">
        <w:rPr>
          <w:rFonts w:ascii="Arial" w:hAnsi="Arial" w:cs="Arial"/>
          <w:b/>
          <w:bCs/>
          <w:color w:val="000000" w:themeColor="text1"/>
        </w:rPr>
        <w:t>Non-probability Sampling Techniques</w:t>
      </w:r>
    </w:p>
    <w:p w:rsidR="00D86DA7" w:rsidRPr="00E54526" w:rsidRDefault="00D86DA7" w:rsidP="00FB2BDD">
      <w:pPr>
        <w:spacing w:line="360" w:lineRule="auto"/>
        <w:rPr>
          <w:rFonts w:ascii="Times New Roman" w:hAnsi="Times New Roman" w:cs="Times New Roman"/>
          <w:color w:val="000000" w:themeColor="text1"/>
        </w:rPr>
      </w:pPr>
      <w:r w:rsidRPr="00E54526">
        <w:rPr>
          <w:rFonts w:ascii="Times New Roman" w:hAnsi="Times New Roman" w:cs="Times New Roman"/>
          <w:color w:val="000000" w:themeColor="text1"/>
        </w:rPr>
        <w:t>1. Convenience Sample</w:t>
      </w:r>
    </w:p>
    <w:p w:rsidR="00D86DA7" w:rsidRPr="00E54526" w:rsidRDefault="00D86DA7" w:rsidP="00FB2BDD">
      <w:pPr>
        <w:spacing w:line="360" w:lineRule="auto"/>
        <w:rPr>
          <w:rFonts w:ascii="Times New Roman" w:hAnsi="Times New Roman" w:cs="Times New Roman"/>
          <w:color w:val="000000" w:themeColor="text1"/>
        </w:rPr>
      </w:pPr>
      <w:r w:rsidRPr="00E54526">
        <w:rPr>
          <w:rFonts w:ascii="Times New Roman" w:hAnsi="Times New Roman" w:cs="Times New Roman"/>
          <w:color w:val="000000" w:themeColor="text1"/>
        </w:rPr>
        <w:t>2. Purposive Sampling</w:t>
      </w:r>
    </w:p>
    <w:p w:rsidR="00D86DA7" w:rsidRPr="00E54526" w:rsidRDefault="00D86DA7" w:rsidP="00FB2BDD">
      <w:pPr>
        <w:spacing w:line="360" w:lineRule="auto"/>
        <w:rPr>
          <w:rFonts w:ascii="Times New Roman" w:hAnsi="Times New Roman" w:cs="Times New Roman"/>
          <w:color w:val="000000" w:themeColor="text1"/>
        </w:rPr>
      </w:pPr>
      <w:r w:rsidRPr="00E54526">
        <w:rPr>
          <w:rFonts w:ascii="Times New Roman" w:hAnsi="Times New Roman" w:cs="Times New Roman"/>
          <w:color w:val="000000" w:themeColor="text1"/>
        </w:rPr>
        <w:t>3. Snowball Sampling</w:t>
      </w:r>
    </w:p>
    <w:p w:rsidR="00D86DA7" w:rsidRPr="00E54526" w:rsidRDefault="00D86DA7" w:rsidP="00FB2BDD">
      <w:pPr>
        <w:spacing w:line="360" w:lineRule="auto"/>
        <w:rPr>
          <w:rFonts w:ascii="Times New Roman" w:hAnsi="Times New Roman" w:cs="Times New Roman"/>
          <w:color w:val="000000" w:themeColor="text1"/>
        </w:rPr>
      </w:pPr>
      <w:r w:rsidRPr="00E54526">
        <w:rPr>
          <w:rFonts w:ascii="Times New Roman" w:hAnsi="Times New Roman" w:cs="Times New Roman"/>
          <w:color w:val="000000" w:themeColor="text1"/>
        </w:rPr>
        <w:t>4. Voluntary Response Sampling</w:t>
      </w:r>
    </w:p>
    <w:p w:rsidR="00D86DA7" w:rsidRPr="00F4602B" w:rsidRDefault="00D86DA7" w:rsidP="00FB2BDD">
      <w:pPr>
        <w:spacing w:line="360" w:lineRule="auto"/>
        <w:rPr>
          <w:rFonts w:ascii="Times New Roman" w:hAnsi="Times New Roman" w:cs="Times New Roman"/>
          <w:color w:val="000000" w:themeColor="text1"/>
        </w:rPr>
      </w:pPr>
    </w:p>
    <w:p w:rsidR="00D86DA7" w:rsidRPr="00F4602B" w:rsidRDefault="00D86DA7" w:rsidP="00D86DA7">
      <w:pPr>
        <w:rPr>
          <w:rFonts w:ascii="Times New Roman" w:hAnsi="Times New Roman" w:cs="Times New Roman"/>
          <w:color w:val="000000" w:themeColor="text1"/>
        </w:rPr>
      </w:pPr>
    </w:p>
    <w:p w:rsidR="00D86DA7" w:rsidRPr="00F4602B" w:rsidRDefault="00D86DA7" w:rsidP="00D86DA7">
      <w:pPr>
        <w:rPr>
          <w:rFonts w:ascii="Arial" w:hAnsi="Arial" w:cs="Arial"/>
          <w:b/>
          <w:bCs/>
          <w:color w:val="000000" w:themeColor="text1"/>
          <w:lang w:val="en-US"/>
        </w:rPr>
      </w:pPr>
      <w:r w:rsidRPr="00F4602B">
        <w:rPr>
          <w:rFonts w:ascii="Arial" w:hAnsi="Arial" w:cs="Arial"/>
          <w:b/>
          <w:bCs/>
          <w:color w:val="000000" w:themeColor="text1"/>
          <w:lang w:val="en-US"/>
        </w:rPr>
        <w:t>Qualitative Sampling Techniques</w:t>
      </w:r>
    </w:p>
    <w:p w:rsidR="00D86DA7" w:rsidRPr="00F4602B" w:rsidRDefault="00D86DA7" w:rsidP="00D86DA7">
      <w:pPr>
        <w:rPr>
          <w:rFonts w:ascii="Arial" w:hAnsi="Arial" w:cs="Arial"/>
          <w:color w:val="000000" w:themeColor="text1"/>
          <w:lang w:val="en-US"/>
        </w:rPr>
      </w:pPr>
    </w:p>
    <w:p w:rsidR="00D86DA7" w:rsidRPr="00F4602B" w:rsidRDefault="00D86DA7" w:rsidP="00F4602B">
      <w:pPr>
        <w:spacing w:line="360" w:lineRule="auto"/>
        <w:rPr>
          <w:rFonts w:ascii="Times New Roman" w:hAnsi="Times New Roman" w:cs="Times New Roman"/>
          <w:color w:val="000000" w:themeColor="text1"/>
          <w:shd w:val="clear" w:color="auto" w:fill="FFFFFF"/>
        </w:rPr>
      </w:pPr>
      <w:r w:rsidRPr="00F4602B">
        <w:rPr>
          <w:rFonts w:ascii="Times New Roman" w:hAnsi="Times New Roman" w:cs="Times New Roman"/>
          <w:color w:val="000000" w:themeColor="text1"/>
          <w:shd w:val="clear" w:color="auto" w:fill="FFFFFF"/>
        </w:rPr>
        <w:t>In qualitative research, there are various sampling techniques that you can use when recruiting participants. The two most popular sampling techniques are purposeful and convenience sampling because they align the best across nearly all qualitative research designs. Sampling techniques can be used in conjunction with one another very easily or can be used alone within a qualitative dissertation. Here we will describe the two most popular techniques in a bit more detail.</w:t>
      </w:r>
    </w:p>
    <w:p w:rsidR="00D86DA7" w:rsidRPr="00F4602B" w:rsidRDefault="00D86DA7" w:rsidP="00F4602B">
      <w:pPr>
        <w:spacing w:line="360" w:lineRule="auto"/>
        <w:rPr>
          <w:rFonts w:ascii="Times New Roman" w:hAnsi="Times New Roman" w:cs="Times New Roman"/>
          <w:color w:val="000000" w:themeColor="text1"/>
          <w:shd w:val="clear" w:color="auto" w:fill="FFFFFF"/>
        </w:rPr>
      </w:pPr>
    </w:p>
    <w:p w:rsidR="00F4602B" w:rsidRDefault="00D86DA7" w:rsidP="00F4602B">
      <w:pPr>
        <w:spacing w:line="360" w:lineRule="auto"/>
        <w:rPr>
          <w:rStyle w:val="apple-converted-space"/>
          <w:rFonts w:ascii="Times New Roman" w:hAnsi="Times New Roman" w:cs="Times New Roman"/>
          <w:color w:val="000000" w:themeColor="text1"/>
          <w:shd w:val="clear" w:color="auto" w:fill="FFFFFF"/>
          <w:lang w:val="en-US"/>
        </w:rPr>
      </w:pPr>
      <w:r w:rsidRPr="00F4602B">
        <w:rPr>
          <w:rStyle w:val="apple-converted-space"/>
          <w:rFonts w:ascii="Times New Roman" w:hAnsi="Times New Roman" w:cs="Times New Roman"/>
          <w:b/>
          <w:bCs/>
          <w:color w:val="000000" w:themeColor="text1"/>
          <w:shd w:val="clear" w:color="auto" w:fill="FFFFFF"/>
          <w:lang w:val="en-US"/>
        </w:rPr>
        <w:t>Purposeful Sampling</w:t>
      </w:r>
    </w:p>
    <w:p w:rsidR="00D86DA7" w:rsidRPr="00F4602B" w:rsidRDefault="00D86DA7" w:rsidP="00F4602B">
      <w:pPr>
        <w:spacing w:line="360" w:lineRule="auto"/>
        <w:rPr>
          <w:rFonts w:ascii="Times New Roman" w:hAnsi="Times New Roman" w:cs="Times New Roman"/>
          <w:color w:val="000000" w:themeColor="text1"/>
          <w:shd w:val="clear" w:color="auto" w:fill="FFFFFF"/>
        </w:rPr>
      </w:pPr>
      <w:r w:rsidRPr="00F4602B">
        <w:rPr>
          <w:rFonts w:ascii="Times New Roman" w:hAnsi="Times New Roman" w:cs="Times New Roman"/>
          <w:color w:val="000000" w:themeColor="text1"/>
          <w:shd w:val="clear" w:color="auto" w:fill="FFFFFF"/>
        </w:rPr>
        <w:lastRenderedPageBreak/>
        <w:t>Also known as purposive and selective sampling, purposeful sampling is a sampling technique that qualitative researchers use to recruit participants who can provide in-depth and detailed information about the phenomenon under investigation. It is highly subjective and determined by the qualitative researcher generating the qualifying criteria each participant must meet to be considered for the research study. An example of this would be a student who seeks to look at current nurses’ perceptions of leadership styles within a specific hospital setting. This one sentence description alone can already generate two selection criteria: (a) must be an active nurse and (b) must work at a specific hospital setting. Additional criteria such as number of years in the field or level of nursing education will ensure participants have a similar foundation.</w:t>
      </w:r>
    </w:p>
    <w:p w:rsidR="00D86DA7" w:rsidRPr="00F4602B" w:rsidRDefault="00D86DA7" w:rsidP="00F4602B">
      <w:pPr>
        <w:spacing w:line="360" w:lineRule="auto"/>
        <w:rPr>
          <w:rFonts w:ascii="Times New Roman" w:hAnsi="Times New Roman" w:cs="Times New Roman"/>
          <w:b/>
          <w:bCs/>
          <w:color w:val="000000" w:themeColor="text1"/>
          <w:shd w:val="clear" w:color="auto" w:fill="FFFFFF"/>
        </w:rPr>
      </w:pPr>
    </w:p>
    <w:p w:rsidR="00D86DA7" w:rsidRPr="00F36ABA" w:rsidRDefault="00D86DA7" w:rsidP="00F4602B">
      <w:pPr>
        <w:spacing w:line="360" w:lineRule="auto"/>
        <w:rPr>
          <w:rFonts w:ascii="Arial" w:hAnsi="Arial" w:cs="Arial"/>
          <w:b/>
          <w:bCs/>
          <w:color w:val="000000" w:themeColor="text1"/>
          <w:lang w:val="en-US"/>
        </w:rPr>
      </w:pPr>
      <w:r w:rsidRPr="00F4602B">
        <w:rPr>
          <w:rFonts w:ascii="Arial" w:hAnsi="Arial" w:cs="Arial"/>
          <w:b/>
          <w:bCs/>
          <w:color w:val="000000" w:themeColor="text1"/>
          <w:lang w:val="en-US"/>
        </w:rPr>
        <w:t>Convenience Sampling</w:t>
      </w:r>
    </w:p>
    <w:p w:rsidR="006B7239" w:rsidRDefault="00D86DA7" w:rsidP="00F4602B">
      <w:pPr>
        <w:spacing w:line="360" w:lineRule="auto"/>
        <w:rPr>
          <w:rFonts w:ascii="Times New Roman" w:hAnsi="Times New Roman" w:cs="Times New Roman"/>
          <w:color w:val="000000" w:themeColor="text1"/>
          <w:shd w:val="clear" w:color="auto" w:fill="FFFFFF"/>
        </w:rPr>
      </w:pPr>
      <w:r w:rsidRPr="00F4602B">
        <w:rPr>
          <w:rFonts w:ascii="Times New Roman" w:hAnsi="Times New Roman" w:cs="Times New Roman"/>
          <w:color w:val="000000" w:themeColor="text1"/>
          <w:lang w:val="en-US"/>
        </w:rPr>
        <w:t>T</w:t>
      </w:r>
      <w:r w:rsidRPr="00F4602B">
        <w:rPr>
          <w:rFonts w:ascii="Times New Roman" w:hAnsi="Times New Roman" w:cs="Times New Roman"/>
          <w:color w:val="000000" w:themeColor="text1"/>
          <w:shd w:val="clear" w:color="auto" w:fill="FFFFFF"/>
        </w:rPr>
        <w:t xml:space="preserve">his is a sampling technique that qualitative researchers use to recruit participants who are easily accessible and convenient to the researchers. Oftentimes this may include utilizing geographic location and resources that make participant recruitment convenient.  An example of this would be a </w:t>
      </w:r>
      <w:r w:rsidR="00F4602B">
        <w:rPr>
          <w:rFonts w:ascii="Times New Roman" w:hAnsi="Times New Roman" w:cs="Times New Roman"/>
          <w:color w:val="000000" w:themeColor="text1"/>
          <w:shd w:val="clear" w:color="auto" w:fill="FFFFFF"/>
          <w:lang w:val="en-US"/>
        </w:rPr>
        <w:t>lecturer</w:t>
      </w:r>
      <w:r w:rsidRPr="00F4602B">
        <w:rPr>
          <w:rFonts w:ascii="Times New Roman" w:hAnsi="Times New Roman" w:cs="Times New Roman"/>
          <w:color w:val="000000" w:themeColor="text1"/>
          <w:shd w:val="clear" w:color="auto" w:fill="FFFFFF"/>
        </w:rPr>
        <w:t xml:space="preserve"> who wanted to examine the perceptions of </w:t>
      </w:r>
      <w:r w:rsidR="00F4602B">
        <w:rPr>
          <w:rFonts w:ascii="Times New Roman" w:hAnsi="Times New Roman" w:cs="Times New Roman"/>
          <w:color w:val="000000" w:themeColor="text1"/>
          <w:shd w:val="clear" w:color="auto" w:fill="FFFFFF"/>
          <w:lang w:val="en-US"/>
        </w:rPr>
        <w:t xml:space="preserve">lecturers </w:t>
      </w:r>
      <w:r w:rsidRPr="00F4602B">
        <w:rPr>
          <w:rFonts w:ascii="Times New Roman" w:hAnsi="Times New Roman" w:cs="Times New Roman"/>
          <w:color w:val="000000" w:themeColor="text1"/>
          <w:shd w:val="clear" w:color="auto" w:fill="FFFFFF"/>
        </w:rPr>
        <w:t xml:space="preserve">about a policy change and decided to utilize a </w:t>
      </w:r>
      <w:r w:rsidR="00F4602B">
        <w:rPr>
          <w:rFonts w:ascii="Times New Roman" w:hAnsi="Times New Roman" w:cs="Times New Roman"/>
          <w:color w:val="000000" w:themeColor="text1"/>
          <w:shd w:val="clear" w:color="auto" w:fill="FFFFFF"/>
          <w:lang w:val="en-US"/>
        </w:rPr>
        <w:t>university</w:t>
      </w:r>
      <w:r w:rsidRPr="00F4602B">
        <w:rPr>
          <w:rFonts w:ascii="Times New Roman" w:hAnsi="Times New Roman" w:cs="Times New Roman"/>
          <w:color w:val="000000" w:themeColor="text1"/>
          <w:shd w:val="clear" w:color="auto" w:fill="FFFFFF"/>
        </w:rPr>
        <w:t xml:space="preserve"> within the </w:t>
      </w:r>
      <w:r w:rsidR="00F4602B">
        <w:rPr>
          <w:rFonts w:ascii="Times New Roman" w:hAnsi="Times New Roman" w:cs="Times New Roman"/>
          <w:color w:val="000000" w:themeColor="text1"/>
          <w:shd w:val="clear" w:color="auto" w:fill="FFFFFF"/>
          <w:lang w:val="en-US"/>
        </w:rPr>
        <w:t>county</w:t>
      </w:r>
      <w:r w:rsidRPr="00F4602B">
        <w:rPr>
          <w:rFonts w:ascii="Times New Roman" w:hAnsi="Times New Roman" w:cs="Times New Roman"/>
          <w:color w:val="000000" w:themeColor="text1"/>
          <w:shd w:val="clear" w:color="auto" w:fill="FFFFFF"/>
        </w:rPr>
        <w:t xml:space="preserve"> he or she work</w:t>
      </w:r>
      <w:r w:rsidR="00F4602B">
        <w:rPr>
          <w:rFonts w:ascii="Times New Roman" w:hAnsi="Times New Roman" w:cs="Times New Roman"/>
          <w:color w:val="000000" w:themeColor="text1"/>
          <w:shd w:val="clear" w:color="auto" w:fill="FFFFFF"/>
          <w:lang w:val="en-US"/>
        </w:rPr>
        <w:t>s</w:t>
      </w:r>
      <w:r w:rsidRPr="00F4602B">
        <w:rPr>
          <w:rFonts w:ascii="Times New Roman" w:hAnsi="Times New Roman" w:cs="Times New Roman"/>
          <w:color w:val="000000" w:themeColor="text1"/>
          <w:shd w:val="clear" w:color="auto" w:fill="FFFFFF"/>
        </w:rPr>
        <w:t xml:space="preserve"> in to recruit participants. </w:t>
      </w:r>
    </w:p>
    <w:p w:rsidR="00755D9F" w:rsidRPr="00F4602B" w:rsidRDefault="00755D9F" w:rsidP="00755D9F">
      <w:pPr>
        <w:pStyle w:val="Heading2"/>
        <w:spacing w:before="120" w:beforeAutospacing="0" w:after="120" w:afterAutospacing="0"/>
        <w:rPr>
          <w:color w:val="000000" w:themeColor="text1"/>
          <w:sz w:val="24"/>
          <w:szCs w:val="24"/>
        </w:rPr>
      </w:pPr>
    </w:p>
    <w:p w:rsidR="00755D9F" w:rsidRPr="00F4602B" w:rsidRDefault="00755D9F" w:rsidP="00755D9F">
      <w:pPr>
        <w:pStyle w:val="Heading2"/>
        <w:spacing w:before="120" w:beforeAutospacing="0" w:after="120" w:afterAutospacing="0"/>
        <w:rPr>
          <w:color w:val="000000" w:themeColor="text1"/>
          <w:sz w:val="24"/>
          <w:szCs w:val="24"/>
        </w:rPr>
      </w:pPr>
      <w:r w:rsidRPr="00F4602B">
        <w:rPr>
          <w:color w:val="000000" w:themeColor="text1"/>
          <w:sz w:val="24"/>
          <w:szCs w:val="24"/>
        </w:rPr>
        <w:t xml:space="preserve">Table </w:t>
      </w:r>
      <w:r w:rsidRPr="00F4602B">
        <w:rPr>
          <w:color w:val="000000" w:themeColor="text1"/>
          <w:sz w:val="24"/>
          <w:szCs w:val="24"/>
          <w:lang w:val="en-US"/>
        </w:rPr>
        <w:t>2</w:t>
      </w:r>
      <w:r w:rsidRPr="00F4602B">
        <w:rPr>
          <w:color w:val="000000" w:themeColor="text1"/>
          <w:sz w:val="24"/>
          <w:szCs w:val="24"/>
        </w:rPr>
        <w:t xml:space="preserve">: </w:t>
      </w:r>
      <w:r w:rsidRPr="00F4602B">
        <w:rPr>
          <w:color w:val="000000" w:themeColor="text1"/>
          <w:sz w:val="24"/>
          <w:szCs w:val="24"/>
          <w:lang w:val="en-US"/>
        </w:rPr>
        <w:t>Non-p</w:t>
      </w:r>
      <w:r w:rsidRPr="00F4602B">
        <w:rPr>
          <w:color w:val="000000" w:themeColor="text1"/>
          <w:sz w:val="24"/>
          <w:szCs w:val="24"/>
        </w:rPr>
        <w:t>robability-based Qu</w:t>
      </w:r>
      <w:proofErr w:type="spellStart"/>
      <w:r w:rsidRPr="00F4602B">
        <w:rPr>
          <w:color w:val="000000" w:themeColor="text1"/>
          <w:sz w:val="24"/>
          <w:szCs w:val="24"/>
          <w:lang w:val="en-US"/>
        </w:rPr>
        <w:t>ali</w:t>
      </w:r>
      <w:proofErr w:type="spellEnd"/>
      <w:r w:rsidRPr="00F4602B">
        <w:rPr>
          <w:color w:val="000000" w:themeColor="text1"/>
          <w:sz w:val="24"/>
          <w:szCs w:val="24"/>
        </w:rPr>
        <w:t xml:space="preserve">tative </w:t>
      </w:r>
      <w:r w:rsidRPr="00F4602B">
        <w:rPr>
          <w:color w:val="000000" w:themeColor="text1"/>
          <w:sz w:val="24"/>
          <w:szCs w:val="24"/>
          <w:lang w:val="en-US"/>
        </w:rPr>
        <w:t>R</w:t>
      </w:r>
      <w:r w:rsidRPr="00F4602B">
        <w:rPr>
          <w:color w:val="000000" w:themeColor="text1"/>
          <w:sz w:val="24"/>
          <w:szCs w:val="24"/>
        </w:rPr>
        <w:t xml:space="preserve">esearch </w:t>
      </w:r>
      <w:r w:rsidRPr="00F4602B">
        <w:rPr>
          <w:color w:val="000000" w:themeColor="text1"/>
          <w:sz w:val="24"/>
          <w:szCs w:val="24"/>
          <w:lang w:val="en-US"/>
        </w:rPr>
        <w:t>S</w:t>
      </w:r>
      <w:r w:rsidRPr="00F4602B">
        <w:rPr>
          <w:color w:val="000000" w:themeColor="text1"/>
          <w:sz w:val="24"/>
          <w:szCs w:val="24"/>
        </w:rPr>
        <w:t xml:space="preserve">ampling </w:t>
      </w:r>
      <w:r w:rsidRPr="00F4602B">
        <w:rPr>
          <w:color w:val="000000" w:themeColor="text1"/>
          <w:sz w:val="24"/>
          <w:szCs w:val="24"/>
          <w:lang w:val="en-US"/>
        </w:rPr>
        <w:t>M</w:t>
      </w:r>
      <w:r w:rsidRPr="00F4602B">
        <w:rPr>
          <w:color w:val="000000" w:themeColor="text1"/>
          <w:sz w:val="24"/>
          <w:szCs w:val="24"/>
        </w:rPr>
        <w:t>ethods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87"/>
        <w:gridCol w:w="1945"/>
        <w:gridCol w:w="1812"/>
        <w:gridCol w:w="2047"/>
        <w:gridCol w:w="1713"/>
      </w:tblGrid>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Qualitative Research Sampling Method</w:t>
            </w:r>
          </w:p>
        </w:tc>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Sampling Type</w:t>
            </w:r>
          </w:p>
        </w:tc>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Meaning</w:t>
            </w:r>
          </w:p>
        </w:tc>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Applicable</w:t>
            </w:r>
          </w:p>
        </w:tc>
        <w:tc>
          <w:tcPr>
            <w:tcW w:w="0" w:type="auto"/>
            <w:tcBorders>
              <w:top w:val="single" w:sz="6" w:space="0" w:color="DDDDDD"/>
              <w:left w:val="single" w:sz="6" w:space="0" w:color="DDDDDD"/>
              <w:bottom w:val="single" w:sz="6" w:space="0" w:color="DDDDDD"/>
              <w:right w:val="single" w:sz="6" w:space="0" w:color="DDDDDD"/>
            </w:tcBorders>
            <w:shd w:val="clear" w:color="auto" w:fill="ECEAEA"/>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b/>
                <w:bCs/>
                <w:color w:val="000000" w:themeColor="text1"/>
              </w:rPr>
            </w:pPr>
            <w:r w:rsidRPr="00F4602B">
              <w:rPr>
                <w:rFonts w:ascii="Times New Roman" w:hAnsi="Times New Roman" w:cs="Times New Roman"/>
                <w:b/>
                <w:bCs/>
                <w:color w:val="000000" w:themeColor="text1"/>
              </w:rPr>
              <w:t>Example</w:t>
            </w:r>
          </w:p>
        </w:tc>
      </w:tr>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Non-Probability Sampling Method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Convenience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Selection of units which are convenient for the researcher to approach.</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Suitable for a large population.</w:t>
            </w:r>
            <w:r w:rsidRPr="00F4602B">
              <w:rPr>
                <w:rFonts w:ascii="Times New Roman" w:hAnsi="Times New Roman" w:cs="Times New Roman"/>
                <w:color w:val="000000" w:themeColor="text1"/>
              </w:rPr>
              <w:br/>
              <w:t>Requires less time and money.</w:t>
            </w:r>
            <w:r w:rsidRPr="00F4602B">
              <w:rPr>
                <w:rFonts w:ascii="Times New Roman" w:hAnsi="Times New Roman" w:cs="Times New Roman"/>
                <w:color w:val="000000" w:themeColor="text1"/>
              </w:rPr>
              <w:br/>
              <w:t>Don’t need to generalize the results.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 xml:space="preserve">A study is done to know the perception of the Delhi NCR people about the cleanliness initiatives by the government. A sample of </w:t>
            </w:r>
            <w:r w:rsidRPr="00F4602B">
              <w:rPr>
                <w:rFonts w:ascii="Times New Roman" w:hAnsi="Times New Roman" w:cs="Times New Roman"/>
                <w:color w:val="000000" w:themeColor="text1"/>
              </w:rPr>
              <w:lastRenderedPageBreak/>
              <w:t>200 people living nearby is collected.</w:t>
            </w:r>
            <w:r w:rsidRPr="00F4602B">
              <w:rPr>
                <w:rStyle w:val="apple-converted-space"/>
                <w:rFonts w:ascii="Times New Roman" w:hAnsi="Times New Roman" w:cs="Times New Roman"/>
                <w:color w:val="000000" w:themeColor="text1"/>
              </w:rPr>
              <w:t> </w:t>
            </w:r>
          </w:p>
        </w:tc>
      </w:tr>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lastRenderedPageBreak/>
              <w:t>Purposive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Sample for the study is selected based on the perception or knowledge or judgement of the researcher about the required sample set. Thus, sample units are handpicked from the population.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Suitable for a large population who are difficult to reach.</w:t>
            </w:r>
            <w:r w:rsidRPr="00F4602B">
              <w:rPr>
                <w:rFonts w:ascii="Times New Roman" w:hAnsi="Times New Roman" w:cs="Times New Roman"/>
                <w:color w:val="000000" w:themeColor="text1"/>
              </w:rPr>
              <w:br/>
              <w:t>Preferred when the researcher has less time and money.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A study needs to be done for knowing the perception of people about women empowerment. Thus, 100 females’ students from the nearby institution were approached and included in the study as the sample units.</w:t>
            </w:r>
            <w:r w:rsidRPr="00F4602B">
              <w:rPr>
                <w:rStyle w:val="apple-converted-space"/>
                <w:rFonts w:ascii="Times New Roman" w:hAnsi="Times New Roman" w:cs="Times New Roman"/>
                <w:color w:val="000000" w:themeColor="text1"/>
              </w:rPr>
              <w:t>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p>
        </w:tc>
      </w:tr>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Quota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Selection of the sample units from the different categories of people (male, female, youngsters, teenagers, or adult) formulated in the population-based on certain criteria (quota). These categories are defined as per researcher view on traits, features, or interest. Herein, the sample is selected from each category.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Applicable when different characteristics are present in population i.e. groups could be formulated from the population.</w:t>
            </w:r>
            <w:r w:rsidRPr="00F4602B">
              <w:rPr>
                <w:rFonts w:ascii="Times New Roman" w:hAnsi="Times New Roman" w:cs="Times New Roman"/>
                <w:color w:val="000000" w:themeColor="text1"/>
              </w:rPr>
              <w:br/>
              <w:t>Preferred when the researcher has less time and money.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A study is done for collecting reviews of people about the cosmetic brand. Two categories are defined by the researcher i.e. male and female. Thus, placing a quota that the sample unit should be between 25-45 years, the sample of 100 people is selected.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p>
        </w:tc>
      </w:tr>
      <w:tr w:rsidR="00F4602B" w:rsidRPr="00F4602B" w:rsidTr="00052A19">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lastRenderedPageBreak/>
              <w:t>Snowball</w:t>
            </w:r>
            <w:r w:rsidRPr="00F4602B">
              <w:rPr>
                <w:rStyle w:val="apple-converted-space"/>
                <w:rFonts w:ascii="Times New Roman" w:hAnsi="Times New Roman" w:cs="Times New Roman"/>
                <w:color w:val="000000" w:themeColor="text1"/>
              </w:rPr>
              <w:t>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Selection of the sample units based on the network formulated by connecting with more units form the population. Herein, approached unit suggest researcher the other units which could be included in the study.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Applicable when targeted population is very less Suitable when difficult to identify or locate a targeted population.</w:t>
            </w:r>
            <w:r w:rsidRPr="00F4602B">
              <w:rPr>
                <w:rFonts w:ascii="Times New Roman" w:hAnsi="Times New Roman" w:cs="Times New Roman"/>
                <w:color w:val="000000" w:themeColor="text1"/>
              </w:rPr>
              <w:br/>
              <w:t>Suitable in the case when targeted population are not willing to disclose themselves.</w:t>
            </w:r>
            <w:r w:rsidRPr="00F4602B">
              <w:rPr>
                <w:rFonts w:ascii="Times New Roman" w:hAnsi="Times New Roman" w:cs="Times New Roman"/>
                <w:color w:val="000000" w:themeColor="text1"/>
              </w:rPr>
              <w:br/>
              <w:t>Preferred when researcher has less time and money.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r w:rsidRPr="00F4602B">
              <w:rPr>
                <w:rFonts w:ascii="Times New Roman" w:hAnsi="Times New Roman" w:cs="Times New Roman"/>
                <w:color w:val="000000" w:themeColor="text1"/>
              </w:rPr>
              <w:t>A study is done based on the difficulties faced by undocumented immigrants. Thus, the researcher approach one such immigrant and by the help of him/her approach other immigrants for collecting information.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0" w:type="dxa"/>
              <w:left w:w="150" w:type="dxa"/>
              <w:bottom w:w="150" w:type="dxa"/>
              <w:right w:w="150" w:type="dxa"/>
            </w:tcMar>
            <w:vAlign w:val="center"/>
            <w:hideMark/>
          </w:tcPr>
          <w:p w:rsidR="00052A19" w:rsidRPr="00F4602B" w:rsidRDefault="00052A19">
            <w:pPr>
              <w:spacing w:before="225" w:after="225"/>
              <w:rPr>
                <w:rFonts w:ascii="Times New Roman" w:hAnsi="Times New Roman" w:cs="Times New Roman"/>
                <w:color w:val="000000" w:themeColor="text1"/>
              </w:rPr>
            </w:pPr>
          </w:p>
        </w:tc>
      </w:tr>
    </w:tbl>
    <w:p w:rsidR="00C6692F" w:rsidRPr="00E725C8" w:rsidRDefault="00C6692F" w:rsidP="00C6692F">
      <w:pPr>
        <w:rPr>
          <w:rFonts w:ascii="Times New Roman" w:eastAsia="Times New Roman" w:hAnsi="Times New Roman" w:cs="Times New Roman"/>
          <w:color w:val="000000" w:themeColor="text1"/>
          <w:lang w:val="en-US" w:eastAsia="en-GB"/>
        </w:rPr>
      </w:pPr>
      <w:r w:rsidRPr="00F4602B">
        <w:rPr>
          <w:rFonts w:ascii="Times New Roman" w:eastAsia="Times New Roman" w:hAnsi="Times New Roman" w:cs="Times New Roman"/>
          <w:color w:val="000000" w:themeColor="text1"/>
          <w:lang w:val="en-US" w:eastAsia="en-GB"/>
        </w:rPr>
        <w:t xml:space="preserve">(Adopted from </w:t>
      </w:r>
      <w:r w:rsidRPr="00F4602B">
        <w:rPr>
          <w:rFonts w:ascii="Times New Roman" w:hAnsi="Times New Roman" w:cs="Times New Roman"/>
          <w:color w:val="000000" w:themeColor="text1"/>
          <w:lang w:val="en-US"/>
        </w:rPr>
        <w:t>Jain &amp; Chetty (2020))</w:t>
      </w:r>
    </w:p>
    <w:p w:rsidR="00E725C8" w:rsidRPr="00F4602B" w:rsidRDefault="00E725C8" w:rsidP="00052A19">
      <w:pPr>
        <w:pStyle w:val="NormalWeb"/>
        <w:spacing w:before="0" w:beforeAutospacing="0" w:after="150" w:afterAutospacing="0"/>
        <w:rPr>
          <w:color w:val="000000" w:themeColor="text1"/>
          <w:spacing w:val="4"/>
        </w:rPr>
      </w:pPr>
    </w:p>
    <w:p w:rsidR="006651B6" w:rsidRPr="00F36ABA" w:rsidRDefault="00860371" w:rsidP="006651B6">
      <w:pPr>
        <w:pStyle w:val="Heading2"/>
        <w:spacing w:before="120" w:beforeAutospacing="0" w:after="120" w:afterAutospacing="0"/>
        <w:rPr>
          <w:rStyle w:val="apple-converted-space"/>
          <w:rFonts w:ascii="Arial" w:hAnsi="Arial" w:cs="Arial"/>
          <w:color w:val="000000" w:themeColor="text1"/>
          <w:sz w:val="28"/>
          <w:szCs w:val="28"/>
          <w:shd w:val="clear" w:color="auto" w:fill="FFFFFF"/>
          <w:lang w:val="en-US"/>
        </w:rPr>
      </w:pPr>
      <w:r w:rsidRPr="00F36ABA">
        <w:rPr>
          <w:rStyle w:val="apple-converted-space"/>
          <w:rFonts w:ascii="Arial" w:hAnsi="Arial" w:cs="Arial"/>
          <w:color w:val="000000" w:themeColor="text1"/>
          <w:sz w:val="28"/>
          <w:szCs w:val="28"/>
          <w:shd w:val="clear" w:color="auto" w:fill="FFFFFF"/>
          <w:lang w:val="en-US"/>
        </w:rPr>
        <w:t>Summary of Qualitative Sampling Techniques and Sample Sizes</w:t>
      </w:r>
    </w:p>
    <w:p w:rsidR="006651B6" w:rsidRPr="00F4602B" w:rsidRDefault="006651B6" w:rsidP="006651B6">
      <w:pPr>
        <w:pStyle w:val="NormalWeb"/>
        <w:shd w:val="clear" w:color="auto" w:fill="C0BDCD"/>
        <w:spacing w:before="0" w:beforeAutospacing="0" w:after="120" w:afterAutospacing="0"/>
        <w:rPr>
          <w:rStyle w:val="Strong"/>
          <w:color w:val="000000" w:themeColor="text1"/>
        </w:rPr>
      </w:pPr>
    </w:p>
    <w:p w:rsidR="006651B6" w:rsidRPr="00F4602B" w:rsidRDefault="006651B6" w:rsidP="006651B6">
      <w:pPr>
        <w:pStyle w:val="NormalWeb"/>
        <w:shd w:val="clear" w:color="auto" w:fill="C0BDCD"/>
        <w:spacing w:before="0" w:beforeAutospacing="0" w:after="120" w:afterAutospacing="0"/>
        <w:rPr>
          <w:color w:val="000000" w:themeColor="text1"/>
        </w:rPr>
      </w:pPr>
      <w:r w:rsidRPr="00F4602B">
        <w:rPr>
          <w:rStyle w:val="Strong"/>
          <w:color w:val="000000" w:themeColor="text1"/>
        </w:rPr>
        <w:t>Convenience sample</w:t>
      </w:r>
      <w:r w:rsidRPr="00F4602B">
        <w:rPr>
          <w:color w:val="000000" w:themeColor="text1"/>
        </w:rPr>
        <w:t>– researcher gathers data from whatever cases happen to be convenient</w:t>
      </w:r>
    </w:p>
    <w:p w:rsidR="006651B6" w:rsidRPr="00F4602B" w:rsidRDefault="006651B6" w:rsidP="006651B6">
      <w:pPr>
        <w:pStyle w:val="NormalWeb"/>
        <w:shd w:val="clear" w:color="auto" w:fill="C0BDCD"/>
        <w:spacing w:before="240" w:beforeAutospacing="0" w:after="120" w:afterAutospacing="0"/>
        <w:rPr>
          <w:color w:val="000000" w:themeColor="text1"/>
        </w:rPr>
      </w:pPr>
      <w:r w:rsidRPr="00F4602B">
        <w:rPr>
          <w:rStyle w:val="Strong"/>
          <w:color w:val="000000" w:themeColor="text1"/>
        </w:rPr>
        <w:t>Nonprobability sampling</w:t>
      </w:r>
      <w:r w:rsidRPr="00F4602B">
        <w:rPr>
          <w:color w:val="000000" w:themeColor="text1"/>
        </w:rPr>
        <w:t>– sampling techniques for which a person’s likelihood of being selected for membership in the sample is unknown</w:t>
      </w:r>
    </w:p>
    <w:p w:rsidR="006651B6" w:rsidRPr="00F4602B" w:rsidRDefault="006651B6" w:rsidP="006651B6">
      <w:pPr>
        <w:pStyle w:val="NormalWeb"/>
        <w:shd w:val="clear" w:color="auto" w:fill="C0BDCD"/>
        <w:spacing w:before="240" w:beforeAutospacing="0" w:after="120" w:afterAutospacing="0"/>
        <w:rPr>
          <w:color w:val="000000" w:themeColor="text1"/>
        </w:rPr>
      </w:pPr>
      <w:r w:rsidRPr="00F4602B">
        <w:rPr>
          <w:rStyle w:val="Strong"/>
          <w:color w:val="000000" w:themeColor="text1"/>
        </w:rPr>
        <w:t>Purposive sample</w:t>
      </w:r>
      <w:r w:rsidRPr="00F4602B">
        <w:rPr>
          <w:color w:val="000000" w:themeColor="text1"/>
        </w:rPr>
        <w:t>– when a researcher seeks out participants with specific characteristics</w:t>
      </w:r>
    </w:p>
    <w:p w:rsidR="006651B6" w:rsidRPr="00F4602B" w:rsidRDefault="006651B6" w:rsidP="006651B6">
      <w:pPr>
        <w:pStyle w:val="NormalWeb"/>
        <w:shd w:val="clear" w:color="auto" w:fill="C0BDCD"/>
        <w:spacing w:before="240" w:beforeAutospacing="0" w:after="120" w:afterAutospacing="0"/>
        <w:rPr>
          <w:color w:val="000000" w:themeColor="text1"/>
        </w:rPr>
      </w:pPr>
      <w:r w:rsidRPr="00F4602B">
        <w:rPr>
          <w:rStyle w:val="Strong"/>
          <w:color w:val="000000" w:themeColor="text1"/>
        </w:rPr>
        <w:t>Quota sample</w:t>
      </w:r>
      <w:r w:rsidRPr="00F4602B">
        <w:rPr>
          <w:color w:val="000000" w:themeColor="text1"/>
        </w:rPr>
        <w:t>– when a researcher selects cases from within several different subgroups</w:t>
      </w:r>
    </w:p>
    <w:p w:rsidR="006651B6" w:rsidRPr="00F4602B" w:rsidRDefault="006651B6" w:rsidP="006651B6">
      <w:pPr>
        <w:pStyle w:val="NormalWeb"/>
        <w:shd w:val="clear" w:color="auto" w:fill="C0BDCD"/>
        <w:spacing w:before="240" w:beforeAutospacing="0" w:after="120" w:afterAutospacing="0"/>
        <w:rPr>
          <w:color w:val="000000" w:themeColor="text1"/>
        </w:rPr>
      </w:pPr>
      <w:r w:rsidRPr="00F4602B">
        <w:rPr>
          <w:rStyle w:val="Strong"/>
          <w:color w:val="000000" w:themeColor="text1"/>
        </w:rPr>
        <w:t>Snowball sample</w:t>
      </w:r>
      <w:r w:rsidRPr="00F4602B">
        <w:rPr>
          <w:color w:val="000000" w:themeColor="text1"/>
        </w:rPr>
        <w:t>– when a researcher relies on participant referrals to recruit new participants</w:t>
      </w:r>
    </w:p>
    <w:p w:rsidR="00F4602B" w:rsidRPr="00E725C8" w:rsidRDefault="00F4602B" w:rsidP="00F4602B">
      <w:pPr>
        <w:rPr>
          <w:rFonts w:ascii="Times New Roman" w:eastAsia="Times New Roman" w:hAnsi="Times New Roman" w:cs="Times New Roman"/>
          <w:color w:val="000000" w:themeColor="text1"/>
          <w:lang w:val="en-US" w:eastAsia="en-GB"/>
        </w:rPr>
      </w:pPr>
      <w:r w:rsidRPr="00F4602B">
        <w:rPr>
          <w:rFonts w:ascii="Times New Roman" w:eastAsia="Times New Roman" w:hAnsi="Times New Roman" w:cs="Times New Roman"/>
          <w:color w:val="000000" w:themeColor="text1"/>
          <w:lang w:val="en-US" w:eastAsia="en-GB"/>
        </w:rPr>
        <w:t xml:space="preserve">(Adopted from </w:t>
      </w:r>
      <w:r w:rsidRPr="00F4602B">
        <w:rPr>
          <w:rFonts w:ascii="Times New Roman" w:hAnsi="Times New Roman" w:cs="Times New Roman"/>
          <w:color w:val="000000" w:themeColor="text1"/>
          <w:lang w:val="en-US"/>
        </w:rPr>
        <w:t>Jain &amp; Chetty (2020))</w:t>
      </w:r>
    </w:p>
    <w:p w:rsidR="00860371" w:rsidRPr="00F4602B" w:rsidRDefault="00860371" w:rsidP="00E54526">
      <w:pPr>
        <w:rPr>
          <w:rFonts w:ascii="Times New Roman" w:hAnsi="Times New Roman" w:cs="Times New Roman"/>
          <w:b/>
          <w:bCs/>
          <w:color w:val="000000" w:themeColor="text1"/>
          <w:lang w:val="en-US"/>
        </w:rPr>
      </w:pPr>
    </w:p>
    <w:p w:rsidR="00755D9F" w:rsidRPr="00F4602B" w:rsidRDefault="00755D9F" w:rsidP="00E54526">
      <w:pPr>
        <w:rPr>
          <w:rFonts w:ascii="Arial" w:hAnsi="Arial" w:cs="Arial"/>
          <w:b/>
          <w:bCs/>
          <w:color w:val="000000" w:themeColor="text1"/>
          <w:sz w:val="28"/>
          <w:szCs w:val="28"/>
          <w:lang w:val="en-US"/>
        </w:rPr>
      </w:pPr>
    </w:p>
    <w:p w:rsidR="00F36ABA" w:rsidRDefault="00F36ABA" w:rsidP="00E54526">
      <w:pPr>
        <w:rPr>
          <w:rFonts w:ascii="Arial" w:hAnsi="Arial" w:cs="Arial"/>
          <w:b/>
          <w:bCs/>
          <w:color w:val="000000" w:themeColor="text1"/>
          <w:sz w:val="28"/>
          <w:szCs w:val="28"/>
          <w:lang w:val="en-US"/>
        </w:rPr>
      </w:pPr>
    </w:p>
    <w:p w:rsidR="00755D9F" w:rsidRDefault="00F4602B" w:rsidP="00E54526">
      <w:pPr>
        <w:rPr>
          <w:rFonts w:ascii="Arial" w:hAnsi="Arial" w:cs="Arial"/>
          <w:b/>
          <w:bCs/>
          <w:color w:val="000000" w:themeColor="text1"/>
          <w:sz w:val="28"/>
          <w:szCs w:val="28"/>
          <w:lang w:val="en-US"/>
        </w:rPr>
      </w:pPr>
      <w:r w:rsidRPr="00F4602B">
        <w:rPr>
          <w:rFonts w:ascii="Arial" w:hAnsi="Arial" w:cs="Arial"/>
          <w:b/>
          <w:bCs/>
          <w:color w:val="000000" w:themeColor="text1"/>
          <w:sz w:val="28"/>
          <w:szCs w:val="28"/>
          <w:lang w:val="en-US"/>
        </w:rPr>
        <w:t>Summary</w:t>
      </w:r>
    </w:p>
    <w:p w:rsidR="00F36ABA" w:rsidRPr="00F36ABA" w:rsidRDefault="00F36ABA" w:rsidP="00F36ABA">
      <w:pPr>
        <w:pStyle w:val="NormalWeb"/>
        <w:spacing w:line="360" w:lineRule="auto"/>
        <w:rPr>
          <w:color w:val="000000" w:themeColor="text1"/>
          <w:lang w:val="en-US"/>
        </w:rPr>
      </w:pPr>
      <w:r>
        <w:rPr>
          <w:color w:val="000000" w:themeColor="text1"/>
          <w:lang w:val="en-US"/>
        </w:rPr>
        <w:t>In this lesson, we have focused on the following:</w:t>
      </w:r>
    </w:p>
    <w:p w:rsidR="00F36ABA" w:rsidRPr="00F4602B" w:rsidRDefault="00F36ABA" w:rsidP="00F36ABA">
      <w:pPr>
        <w:pStyle w:val="NormalWeb"/>
        <w:numPr>
          <w:ilvl w:val="0"/>
          <w:numId w:val="9"/>
        </w:numPr>
        <w:spacing w:line="360" w:lineRule="auto"/>
        <w:rPr>
          <w:color w:val="000000" w:themeColor="text1"/>
          <w:lang w:val="en-US"/>
        </w:rPr>
      </w:pPr>
      <w:r w:rsidRPr="00F4602B">
        <w:rPr>
          <w:color w:val="000000" w:themeColor="text1"/>
          <w:lang w:val="en-US"/>
        </w:rPr>
        <w:t>Defin</w:t>
      </w:r>
      <w:r>
        <w:rPr>
          <w:color w:val="000000" w:themeColor="text1"/>
          <w:lang w:val="en-US"/>
        </w:rPr>
        <w:t>ing</w:t>
      </w:r>
      <w:r w:rsidRPr="00F4602B">
        <w:rPr>
          <w:color w:val="000000" w:themeColor="text1"/>
          <w:lang w:val="en-US"/>
        </w:rPr>
        <w:t xml:space="preserve"> what a population is in research.</w:t>
      </w:r>
    </w:p>
    <w:p w:rsidR="00F36ABA" w:rsidRPr="00F4602B" w:rsidRDefault="00F36ABA" w:rsidP="00F36ABA">
      <w:pPr>
        <w:pStyle w:val="NormalWeb"/>
        <w:numPr>
          <w:ilvl w:val="0"/>
          <w:numId w:val="9"/>
        </w:numPr>
        <w:spacing w:line="360" w:lineRule="auto"/>
        <w:rPr>
          <w:color w:val="000000" w:themeColor="text1"/>
          <w:lang w:val="en-US"/>
        </w:rPr>
      </w:pPr>
      <w:r w:rsidRPr="00F4602B">
        <w:rPr>
          <w:color w:val="000000" w:themeColor="text1"/>
          <w:lang w:val="en-US"/>
        </w:rPr>
        <w:lastRenderedPageBreak/>
        <w:t>Defin</w:t>
      </w:r>
      <w:r>
        <w:rPr>
          <w:color w:val="000000" w:themeColor="text1"/>
          <w:lang w:val="en-US"/>
        </w:rPr>
        <w:t>ing</w:t>
      </w:r>
      <w:r w:rsidRPr="00F4602B">
        <w:rPr>
          <w:color w:val="000000" w:themeColor="text1"/>
          <w:lang w:val="en-US"/>
        </w:rPr>
        <w:t xml:space="preserve"> what a sample size is in research.</w:t>
      </w:r>
    </w:p>
    <w:p w:rsidR="00F36ABA" w:rsidRPr="00F4602B" w:rsidRDefault="00F36ABA" w:rsidP="00F36ABA">
      <w:pPr>
        <w:pStyle w:val="NormalWeb"/>
        <w:numPr>
          <w:ilvl w:val="0"/>
          <w:numId w:val="9"/>
        </w:numPr>
        <w:spacing w:line="360" w:lineRule="auto"/>
        <w:rPr>
          <w:color w:val="000000" w:themeColor="text1"/>
          <w:lang w:val="en-US"/>
        </w:rPr>
      </w:pPr>
      <w:r w:rsidRPr="00F4602B">
        <w:rPr>
          <w:color w:val="000000" w:themeColor="text1"/>
          <w:lang w:val="en-US"/>
        </w:rPr>
        <w:t>Discuss</w:t>
      </w:r>
      <w:r>
        <w:rPr>
          <w:color w:val="000000" w:themeColor="text1"/>
          <w:lang w:val="en-US"/>
        </w:rPr>
        <w:t>ing</w:t>
      </w:r>
      <w:r w:rsidRPr="00F4602B">
        <w:rPr>
          <w:color w:val="000000" w:themeColor="text1"/>
          <w:lang w:val="en-US"/>
        </w:rPr>
        <w:t xml:space="preserve"> probability sampling techniques used in quantitative research.</w:t>
      </w:r>
    </w:p>
    <w:p w:rsidR="00F36ABA" w:rsidRPr="00F4602B" w:rsidRDefault="00F36ABA" w:rsidP="00F36ABA">
      <w:pPr>
        <w:pStyle w:val="NormalWeb"/>
        <w:numPr>
          <w:ilvl w:val="0"/>
          <w:numId w:val="9"/>
        </w:numPr>
        <w:spacing w:line="360" w:lineRule="auto"/>
        <w:rPr>
          <w:color w:val="000000" w:themeColor="text1"/>
          <w:lang w:val="en-US"/>
        </w:rPr>
      </w:pPr>
      <w:r w:rsidRPr="00F4602B">
        <w:rPr>
          <w:color w:val="000000" w:themeColor="text1"/>
          <w:lang w:val="en-US"/>
        </w:rPr>
        <w:t>Discuss</w:t>
      </w:r>
      <w:r>
        <w:rPr>
          <w:color w:val="000000" w:themeColor="text1"/>
          <w:lang w:val="en-US"/>
        </w:rPr>
        <w:t>ing</w:t>
      </w:r>
      <w:r w:rsidRPr="00F4602B">
        <w:rPr>
          <w:color w:val="000000" w:themeColor="text1"/>
          <w:lang w:val="en-US"/>
        </w:rPr>
        <w:t xml:space="preserve"> non-probability sampling techniques used in qualitative research.</w:t>
      </w:r>
    </w:p>
    <w:p w:rsidR="00F36ABA" w:rsidRPr="00F4602B" w:rsidRDefault="00F36ABA" w:rsidP="00E54526">
      <w:pPr>
        <w:rPr>
          <w:rFonts w:ascii="Arial" w:hAnsi="Arial" w:cs="Arial"/>
          <w:b/>
          <w:bCs/>
          <w:color w:val="000000" w:themeColor="text1"/>
          <w:sz w:val="28"/>
          <w:szCs w:val="28"/>
          <w:lang w:val="en-US"/>
        </w:rPr>
      </w:pPr>
    </w:p>
    <w:p w:rsidR="00755D9F" w:rsidRPr="00F4602B" w:rsidRDefault="00755D9F" w:rsidP="00E54526">
      <w:pPr>
        <w:rPr>
          <w:rFonts w:ascii="Arial" w:hAnsi="Arial" w:cs="Arial"/>
          <w:b/>
          <w:bCs/>
          <w:color w:val="000000" w:themeColor="text1"/>
          <w:sz w:val="28"/>
          <w:szCs w:val="28"/>
          <w:lang w:val="en-US"/>
        </w:rPr>
      </w:pPr>
    </w:p>
    <w:p w:rsidR="00052A19" w:rsidRPr="00F4602B" w:rsidRDefault="006651B6" w:rsidP="00E54526">
      <w:pPr>
        <w:rPr>
          <w:rFonts w:ascii="Arial" w:hAnsi="Arial" w:cs="Arial"/>
          <w:b/>
          <w:bCs/>
          <w:color w:val="000000" w:themeColor="text1"/>
          <w:sz w:val="28"/>
          <w:szCs w:val="28"/>
          <w:lang w:val="en-US"/>
        </w:rPr>
      </w:pPr>
      <w:r w:rsidRPr="00F4602B">
        <w:rPr>
          <w:rFonts w:ascii="Arial" w:hAnsi="Arial" w:cs="Arial"/>
          <w:b/>
          <w:bCs/>
          <w:color w:val="000000" w:themeColor="text1"/>
          <w:sz w:val="28"/>
          <w:szCs w:val="28"/>
          <w:lang w:val="en-US"/>
        </w:rPr>
        <w:t>References</w:t>
      </w:r>
    </w:p>
    <w:p w:rsidR="006651B6" w:rsidRPr="00F4602B" w:rsidRDefault="006651B6" w:rsidP="00E54526">
      <w:pPr>
        <w:rPr>
          <w:rFonts w:ascii="Times New Roman" w:hAnsi="Times New Roman" w:cs="Times New Roman"/>
          <w:color w:val="000000" w:themeColor="text1"/>
          <w:lang w:val="en-US"/>
        </w:rPr>
      </w:pPr>
    </w:p>
    <w:p w:rsidR="00F4602B" w:rsidRPr="00F4602B" w:rsidRDefault="00F4602B" w:rsidP="00F4602B">
      <w:pPr>
        <w:pStyle w:val="NormalWeb"/>
        <w:spacing w:before="0" w:beforeAutospacing="0" w:after="0" w:afterAutospacing="0" w:line="360" w:lineRule="auto"/>
        <w:jc w:val="both"/>
        <w:rPr>
          <w:color w:val="000000" w:themeColor="text1"/>
          <w:shd w:val="clear" w:color="auto" w:fill="FFFFFF"/>
        </w:rPr>
      </w:pPr>
      <w:r w:rsidRPr="00F4602B">
        <w:rPr>
          <w:color w:val="000000" w:themeColor="text1"/>
          <w:shd w:val="clear" w:color="auto" w:fill="FFFFFF"/>
        </w:rPr>
        <w:t xml:space="preserve">Ajuoga, M., Echaune, M., Maiyo, J., Mwangi, S., Odek, A., Kipkenei, S. Awour, D., &amp; </w:t>
      </w:r>
    </w:p>
    <w:p w:rsidR="00F4602B" w:rsidRPr="00F4602B" w:rsidRDefault="00F4602B" w:rsidP="00F4602B">
      <w:pPr>
        <w:pStyle w:val="NormalWeb"/>
        <w:spacing w:before="0" w:beforeAutospacing="0" w:after="0" w:afterAutospacing="0" w:line="360" w:lineRule="auto"/>
        <w:ind w:firstLine="720"/>
        <w:jc w:val="both"/>
        <w:rPr>
          <w:color w:val="000000" w:themeColor="text1"/>
          <w:shd w:val="clear" w:color="auto" w:fill="FFFFFF"/>
        </w:rPr>
      </w:pPr>
      <w:r w:rsidRPr="00F4602B">
        <w:rPr>
          <w:color w:val="000000" w:themeColor="text1"/>
          <w:shd w:val="clear" w:color="auto" w:fill="FFFFFF"/>
        </w:rPr>
        <w:t>Andiema, N. (2023). </w:t>
      </w:r>
      <w:r w:rsidRPr="00F4602B">
        <w:rPr>
          <w:i/>
          <w:iCs/>
          <w:color w:val="000000" w:themeColor="text1"/>
        </w:rPr>
        <w:t>Social Science in the New Era.</w:t>
      </w:r>
      <w:r w:rsidRPr="00F4602B">
        <w:rPr>
          <w:color w:val="000000" w:themeColor="text1"/>
          <w:shd w:val="clear" w:color="auto" w:fill="FFFFFF"/>
        </w:rPr>
        <w:t> Aura Publishers.</w:t>
      </w:r>
    </w:p>
    <w:p w:rsidR="00F4602B" w:rsidRPr="00F4602B" w:rsidRDefault="00F4602B" w:rsidP="00E54526">
      <w:pPr>
        <w:rPr>
          <w:rFonts w:ascii="Times New Roman" w:hAnsi="Times New Roman" w:cs="Times New Roman"/>
          <w:color w:val="000000" w:themeColor="text1"/>
          <w:lang w:val="en-US"/>
        </w:rPr>
      </w:pPr>
    </w:p>
    <w:p w:rsidR="00F4602B" w:rsidRPr="00F4602B" w:rsidRDefault="006651B6" w:rsidP="00E54526">
      <w:pPr>
        <w:rPr>
          <w:rFonts w:ascii="Times New Roman" w:hAnsi="Times New Roman" w:cs="Times New Roman"/>
          <w:color w:val="000000" w:themeColor="text1"/>
          <w:lang w:val="en-US"/>
        </w:rPr>
      </w:pPr>
      <w:r w:rsidRPr="00F4602B">
        <w:rPr>
          <w:rFonts w:ascii="Times New Roman" w:hAnsi="Times New Roman" w:cs="Times New Roman"/>
          <w:color w:val="000000" w:themeColor="text1"/>
          <w:lang w:val="en-US"/>
        </w:rPr>
        <w:t xml:space="preserve">Sampling in Quantitative Research. (2018). </w:t>
      </w:r>
      <w:r w:rsidRPr="00F4602B">
        <w:rPr>
          <w:rFonts w:ascii="Times New Roman" w:hAnsi="Times New Roman" w:cs="Times New Roman"/>
          <w:i/>
          <w:iCs/>
          <w:color w:val="000000" w:themeColor="text1"/>
          <w:lang w:val="en-US"/>
        </w:rPr>
        <w:t>Scientific Inquiry in Social Work.</w:t>
      </w:r>
      <w:r w:rsidRPr="00F4602B">
        <w:rPr>
          <w:rFonts w:ascii="Times New Roman" w:hAnsi="Times New Roman" w:cs="Times New Roman"/>
          <w:color w:val="000000" w:themeColor="text1"/>
          <w:lang w:val="en-US"/>
        </w:rPr>
        <w:t xml:space="preserve"> </w:t>
      </w:r>
    </w:p>
    <w:p w:rsidR="00F4602B" w:rsidRPr="00F4602B" w:rsidRDefault="00F4602B" w:rsidP="00E54526">
      <w:pPr>
        <w:rPr>
          <w:rFonts w:ascii="Times New Roman" w:hAnsi="Times New Roman" w:cs="Times New Roman"/>
          <w:color w:val="000000" w:themeColor="text1"/>
          <w:lang w:val="en-US"/>
        </w:rPr>
      </w:pPr>
    </w:p>
    <w:p w:rsidR="006651B6" w:rsidRPr="00F4602B" w:rsidRDefault="00F4602B" w:rsidP="00F4602B">
      <w:pPr>
        <w:ind w:left="720"/>
        <w:rPr>
          <w:rFonts w:ascii="Times New Roman" w:hAnsi="Times New Roman" w:cs="Times New Roman"/>
          <w:color w:val="000000" w:themeColor="text1"/>
          <w:lang w:val="en-US"/>
        </w:rPr>
      </w:pPr>
      <w:hyperlink r:id="rId7" w:history="1">
        <w:r w:rsidRPr="00F4602B">
          <w:rPr>
            <w:rStyle w:val="Hyperlink"/>
            <w:rFonts w:ascii="Times New Roman" w:hAnsi="Times New Roman" w:cs="Times New Roman"/>
            <w:color w:val="000000" w:themeColor="text1"/>
            <w:lang w:val="en-US"/>
          </w:rPr>
          <w:t>https://pressbooks.pub/scientificinquiryinsocialwork/chapter/10-3-sampling-in-</w:t>
        </w:r>
        <w:r w:rsidRPr="00F4602B">
          <w:rPr>
            <w:rStyle w:val="Hyperlink"/>
            <w:rFonts w:ascii="Times New Roman" w:hAnsi="Times New Roman" w:cs="Times New Roman"/>
            <w:color w:val="000000" w:themeColor="text1"/>
            <w:lang w:val="en-US"/>
          </w:rPr>
          <w:t>q</w:t>
        </w:r>
        <w:r w:rsidRPr="00F4602B">
          <w:rPr>
            <w:rStyle w:val="Hyperlink"/>
            <w:rFonts w:ascii="Times New Roman" w:hAnsi="Times New Roman" w:cs="Times New Roman"/>
            <w:color w:val="000000" w:themeColor="text1"/>
            <w:lang w:val="en-US"/>
          </w:rPr>
          <w:t>uantitative-research/</w:t>
        </w:r>
      </w:hyperlink>
    </w:p>
    <w:p w:rsidR="006651B6" w:rsidRPr="00F4602B" w:rsidRDefault="006651B6" w:rsidP="00E54526">
      <w:pPr>
        <w:rPr>
          <w:rFonts w:ascii="Times New Roman" w:hAnsi="Times New Roman" w:cs="Times New Roman"/>
          <w:color w:val="000000" w:themeColor="text1"/>
          <w:lang w:val="en-US"/>
        </w:rPr>
      </w:pPr>
    </w:p>
    <w:p w:rsidR="00F4602B" w:rsidRPr="00F4602B" w:rsidRDefault="00860371" w:rsidP="00E54526">
      <w:pPr>
        <w:rPr>
          <w:rFonts w:ascii="Times New Roman" w:hAnsi="Times New Roman" w:cs="Times New Roman"/>
          <w:color w:val="000000" w:themeColor="text1"/>
        </w:rPr>
      </w:pPr>
      <w:r w:rsidRPr="00F4602B">
        <w:rPr>
          <w:rFonts w:ascii="Times New Roman" w:hAnsi="Times New Roman" w:cs="Times New Roman"/>
          <w:color w:val="000000" w:themeColor="text1"/>
          <w:lang w:val="en-US"/>
        </w:rPr>
        <w:t xml:space="preserve">Jain, R. &amp; Chetty, P. (2020). </w:t>
      </w:r>
      <w:r w:rsidR="006651B6" w:rsidRPr="00F4602B">
        <w:rPr>
          <w:rFonts w:ascii="Times New Roman" w:hAnsi="Times New Roman" w:cs="Times New Roman"/>
          <w:color w:val="000000" w:themeColor="text1"/>
          <w:lang w:val="en-US"/>
        </w:rPr>
        <w:t xml:space="preserve">What are quantitative research </w:t>
      </w:r>
      <w:r w:rsidRPr="00F4602B">
        <w:rPr>
          <w:rFonts w:ascii="Times New Roman" w:hAnsi="Times New Roman" w:cs="Times New Roman"/>
          <w:color w:val="000000" w:themeColor="text1"/>
          <w:lang w:val="en-US"/>
        </w:rPr>
        <w:t>sampling methods?</w:t>
      </w:r>
      <w:r w:rsidRPr="00F4602B">
        <w:rPr>
          <w:rFonts w:ascii="Times New Roman" w:hAnsi="Times New Roman" w:cs="Times New Roman"/>
          <w:color w:val="000000" w:themeColor="text1"/>
        </w:rPr>
        <w:t xml:space="preserve"> </w:t>
      </w:r>
    </w:p>
    <w:p w:rsidR="00F4602B" w:rsidRPr="00F4602B" w:rsidRDefault="00F4602B" w:rsidP="00E54526">
      <w:pPr>
        <w:rPr>
          <w:rFonts w:ascii="Times New Roman" w:hAnsi="Times New Roman" w:cs="Times New Roman"/>
          <w:color w:val="000000" w:themeColor="text1"/>
        </w:rPr>
      </w:pPr>
    </w:p>
    <w:p w:rsidR="006651B6" w:rsidRPr="00F4602B" w:rsidRDefault="00F4602B" w:rsidP="00F4602B">
      <w:pPr>
        <w:ind w:firstLine="720"/>
        <w:rPr>
          <w:rFonts w:ascii="Times New Roman" w:hAnsi="Times New Roman" w:cs="Times New Roman"/>
          <w:color w:val="000000" w:themeColor="text1"/>
          <w:lang w:val="en-US"/>
        </w:rPr>
      </w:pPr>
      <w:hyperlink r:id="rId8" w:history="1">
        <w:r w:rsidRPr="00F4602B">
          <w:rPr>
            <w:rStyle w:val="Hyperlink"/>
            <w:rFonts w:ascii="Times New Roman" w:hAnsi="Times New Roman" w:cs="Times New Roman"/>
            <w:color w:val="000000" w:themeColor="text1"/>
            <w:lang w:val="en-US"/>
          </w:rPr>
          <w:t>https://www.projectguru.in/what-are-quantitative-research-sampling-methods/</w:t>
        </w:r>
      </w:hyperlink>
    </w:p>
    <w:p w:rsidR="00860371" w:rsidRPr="00F4602B" w:rsidRDefault="00860371" w:rsidP="00E54526">
      <w:pPr>
        <w:rPr>
          <w:rFonts w:ascii="Times New Roman" w:hAnsi="Times New Roman" w:cs="Times New Roman"/>
          <w:color w:val="000000" w:themeColor="text1"/>
          <w:lang w:val="en-US"/>
        </w:rPr>
      </w:pPr>
    </w:p>
    <w:p w:rsidR="00617EDF" w:rsidRPr="00F4602B" w:rsidRDefault="00617EDF" w:rsidP="00E54526">
      <w:pPr>
        <w:rPr>
          <w:rFonts w:ascii="Times New Roman" w:hAnsi="Times New Roman" w:cs="Times New Roman"/>
          <w:color w:val="000000" w:themeColor="text1"/>
          <w:lang w:val="en-US"/>
        </w:rPr>
      </w:pPr>
    </w:p>
    <w:sectPr w:rsidR="00617EDF" w:rsidRPr="00F4602B" w:rsidSect="0000479A">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30CF" w:rsidRDefault="00B330CF" w:rsidP="00C21497">
      <w:r>
        <w:separator/>
      </w:r>
    </w:p>
  </w:endnote>
  <w:endnote w:type="continuationSeparator" w:id="0">
    <w:p w:rsidR="00B330CF" w:rsidRDefault="00B330CF" w:rsidP="00C21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8682880"/>
      <w:docPartObj>
        <w:docPartGallery w:val="Page Numbers (Bottom of Page)"/>
        <w:docPartUnique/>
      </w:docPartObj>
    </w:sdtPr>
    <w:sdtContent>
      <w:p w:rsidR="00C21497" w:rsidRDefault="00C21497" w:rsidP="008C4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21497" w:rsidRDefault="00C214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7277124"/>
      <w:docPartObj>
        <w:docPartGallery w:val="Page Numbers (Bottom of Page)"/>
        <w:docPartUnique/>
      </w:docPartObj>
    </w:sdtPr>
    <w:sdtContent>
      <w:p w:rsidR="00C21497" w:rsidRDefault="00C21497" w:rsidP="008C4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21497" w:rsidRDefault="00C21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30CF" w:rsidRDefault="00B330CF" w:rsidP="00C21497">
      <w:r>
        <w:separator/>
      </w:r>
    </w:p>
  </w:footnote>
  <w:footnote w:type="continuationSeparator" w:id="0">
    <w:p w:rsidR="00B330CF" w:rsidRDefault="00B330CF" w:rsidP="00C214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56DC"/>
    <w:multiLevelType w:val="hybridMultilevel"/>
    <w:tmpl w:val="0A9AF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37608"/>
    <w:multiLevelType w:val="multilevel"/>
    <w:tmpl w:val="AF54BA3A"/>
    <w:lvl w:ilvl="0">
      <w:start w:val="8"/>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37B2CD6"/>
    <w:multiLevelType w:val="hybridMultilevel"/>
    <w:tmpl w:val="B400FB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C3442"/>
    <w:multiLevelType w:val="hybridMultilevel"/>
    <w:tmpl w:val="EB189D30"/>
    <w:lvl w:ilvl="0" w:tplc="AD0C237A">
      <w:start w:val="1"/>
      <w:numFmt w:val="bullet"/>
      <w:lvlText w:val="•"/>
      <w:lvlJc w:val="left"/>
      <w:pPr>
        <w:tabs>
          <w:tab w:val="num" w:pos="720"/>
        </w:tabs>
        <w:ind w:left="720" w:hanging="360"/>
      </w:pPr>
      <w:rPr>
        <w:rFonts w:ascii="Arial" w:hAnsi="Arial" w:hint="default"/>
      </w:rPr>
    </w:lvl>
    <w:lvl w:ilvl="1" w:tplc="54CEC3AA" w:tentative="1">
      <w:start w:val="1"/>
      <w:numFmt w:val="bullet"/>
      <w:lvlText w:val="•"/>
      <w:lvlJc w:val="left"/>
      <w:pPr>
        <w:tabs>
          <w:tab w:val="num" w:pos="1440"/>
        </w:tabs>
        <w:ind w:left="1440" w:hanging="360"/>
      </w:pPr>
      <w:rPr>
        <w:rFonts w:ascii="Arial" w:hAnsi="Arial" w:hint="default"/>
      </w:rPr>
    </w:lvl>
    <w:lvl w:ilvl="2" w:tplc="ECC4C29C" w:tentative="1">
      <w:start w:val="1"/>
      <w:numFmt w:val="bullet"/>
      <w:lvlText w:val="•"/>
      <w:lvlJc w:val="left"/>
      <w:pPr>
        <w:tabs>
          <w:tab w:val="num" w:pos="2160"/>
        </w:tabs>
        <w:ind w:left="2160" w:hanging="360"/>
      </w:pPr>
      <w:rPr>
        <w:rFonts w:ascii="Arial" w:hAnsi="Arial" w:hint="default"/>
      </w:rPr>
    </w:lvl>
    <w:lvl w:ilvl="3" w:tplc="58320DC6" w:tentative="1">
      <w:start w:val="1"/>
      <w:numFmt w:val="bullet"/>
      <w:lvlText w:val="•"/>
      <w:lvlJc w:val="left"/>
      <w:pPr>
        <w:tabs>
          <w:tab w:val="num" w:pos="2880"/>
        </w:tabs>
        <w:ind w:left="2880" w:hanging="360"/>
      </w:pPr>
      <w:rPr>
        <w:rFonts w:ascii="Arial" w:hAnsi="Arial" w:hint="default"/>
      </w:rPr>
    </w:lvl>
    <w:lvl w:ilvl="4" w:tplc="DDC8CB46" w:tentative="1">
      <w:start w:val="1"/>
      <w:numFmt w:val="bullet"/>
      <w:lvlText w:val="•"/>
      <w:lvlJc w:val="left"/>
      <w:pPr>
        <w:tabs>
          <w:tab w:val="num" w:pos="3600"/>
        </w:tabs>
        <w:ind w:left="3600" w:hanging="360"/>
      </w:pPr>
      <w:rPr>
        <w:rFonts w:ascii="Arial" w:hAnsi="Arial" w:hint="default"/>
      </w:rPr>
    </w:lvl>
    <w:lvl w:ilvl="5" w:tplc="C562FBBA" w:tentative="1">
      <w:start w:val="1"/>
      <w:numFmt w:val="bullet"/>
      <w:lvlText w:val="•"/>
      <w:lvlJc w:val="left"/>
      <w:pPr>
        <w:tabs>
          <w:tab w:val="num" w:pos="4320"/>
        </w:tabs>
        <w:ind w:left="4320" w:hanging="360"/>
      </w:pPr>
      <w:rPr>
        <w:rFonts w:ascii="Arial" w:hAnsi="Arial" w:hint="default"/>
      </w:rPr>
    </w:lvl>
    <w:lvl w:ilvl="6" w:tplc="B3240094" w:tentative="1">
      <w:start w:val="1"/>
      <w:numFmt w:val="bullet"/>
      <w:lvlText w:val="•"/>
      <w:lvlJc w:val="left"/>
      <w:pPr>
        <w:tabs>
          <w:tab w:val="num" w:pos="5040"/>
        </w:tabs>
        <w:ind w:left="5040" w:hanging="360"/>
      </w:pPr>
      <w:rPr>
        <w:rFonts w:ascii="Arial" w:hAnsi="Arial" w:hint="default"/>
      </w:rPr>
    </w:lvl>
    <w:lvl w:ilvl="7" w:tplc="96F01F52" w:tentative="1">
      <w:start w:val="1"/>
      <w:numFmt w:val="bullet"/>
      <w:lvlText w:val="•"/>
      <w:lvlJc w:val="left"/>
      <w:pPr>
        <w:tabs>
          <w:tab w:val="num" w:pos="5760"/>
        </w:tabs>
        <w:ind w:left="5760" w:hanging="360"/>
      </w:pPr>
      <w:rPr>
        <w:rFonts w:ascii="Arial" w:hAnsi="Arial" w:hint="default"/>
      </w:rPr>
    </w:lvl>
    <w:lvl w:ilvl="8" w:tplc="132838D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37637E"/>
    <w:multiLevelType w:val="hybridMultilevel"/>
    <w:tmpl w:val="4D3A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C3FEA"/>
    <w:multiLevelType w:val="hybridMultilevel"/>
    <w:tmpl w:val="8056DD2E"/>
    <w:lvl w:ilvl="0" w:tplc="BA0499A8">
      <w:start w:val="1"/>
      <w:numFmt w:val="bullet"/>
      <w:lvlText w:val="•"/>
      <w:lvlJc w:val="left"/>
      <w:pPr>
        <w:tabs>
          <w:tab w:val="num" w:pos="720"/>
        </w:tabs>
        <w:ind w:left="720" w:hanging="360"/>
      </w:pPr>
      <w:rPr>
        <w:rFonts w:ascii="Arial" w:hAnsi="Arial" w:hint="default"/>
      </w:rPr>
    </w:lvl>
    <w:lvl w:ilvl="1" w:tplc="2F46ECE2" w:tentative="1">
      <w:start w:val="1"/>
      <w:numFmt w:val="bullet"/>
      <w:lvlText w:val="•"/>
      <w:lvlJc w:val="left"/>
      <w:pPr>
        <w:tabs>
          <w:tab w:val="num" w:pos="1440"/>
        </w:tabs>
        <w:ind w:left="1440" w:hanging="360"/>
      </w:pPr>
      <w:rPr>
        <w:rFonts w:ascii="Arial" w:hAnsi="Arial" w:hint="default"/>
      </w:rPr>
    </w:lvl>
    <w:lvl w:ilvl="2" w:tplc="5A4C8C8E" w:tentative="1">
      <w:start w:val="1"/>
      <w:numFmt w:val="bullet"/>
      <w:lvlText w:val="•"/>
      <w:lvlJc w:val="left"/>
      <w:pPr>
        <w:tabs>
          <w:tab w:val="num" w:pos="2160"/>
        </w:tabs>
        <w:ind w:left="2160" w:hanging="360"/>
      </w:pPr>
      <w:rPr>
        <w:rFonts w:ascii="Arial" w:hAnsi="Arial" w:hint="default"/>
      </w:rPr>
    </w:lvl>
    <w:lvl w:ilvl="3" w:tplc="C02AB7FC" w:tentative="1">
      <w:start w:val="1"/>
      <w:numFmt w:val="bullet"/>
      <w:lvlText w:val="•"/>
      <w:lvlJc w:val="left"/>
      <w:pPr>
        <w:tabs>
          <w:tab w:val="num" w:pos="2880"/>
        </w:tabs>
        <w:ind w:left="2880" w:hanging="360"/>
      </w:pPr>
      <w:rPr>
        <w:rFonts w:ascii="Arial" w:hAnsi="Arial" w:hint="default"/>
      </w:rPr>
    </w:lvl>
    <w:lvl w:ilvl="4" w:tplc="F6305A0C" w:tentative="1">
      <w:start w:val="1"/>
      <w:numFmt w:val="bullet"/>
      <w:lvlText w:val="•"/>
      <w:lvlJc w:val="left"/>
      <w:pPr>
        <w:tabs>
          <w:tab w:val="num" w:pos="3600"/>
        </w:tabs>
        <w:ind w:left="3600" w:hanging="360"/>
      </w:pPr>
      <w:rPr>
        <w:rFonts w:ascii="Arial" w:hAnsi="Arial" w:hint="default"/>
      </w:rPr>
    </w:lvl>
    <w:lvl w:ilvl="5" w:tplc="FAF0525A" w:tentative="1">
      <w:start w:val="1"/>
      <w:numFmt w:val="bullet"/>
      <w:lvlText w:val="•"/>
      <w:lvlJc w:val="left"/>
      <w:pPr>
        <w:tabs>
          <w:tab w:val="num" w:pos="4320"/>
        </w:tabs>
        <w:ind w:left="4320" w:hanging="360"/>
      </w:pPr>
      <w:rPr>
        <w:rFonts w:ascii="Arial" w:hAnsi="Arial" w:hint="default"/>
      </w:rPr>
    </w:lvl>
    <w:lvl w:ilvl="6" w:tplc="A642DCF2" w:tentative="1">
      <w:start w:val="1"/>
      <w:numFmt w:val="bullet"/>
      <w:lvlText w:val="•"/>
      <w:lvlJc w:val="left"/>
      <w:pPr>
        <w:tabs>
          <w:tab w:val="num" w:pos="5040"/>
        </w:tabs>
        <w:ind w:left="5040" w:hanging="360"/>
      </w:pPr>
      <w:rPr>
        <w:rFonts w:ascii="Arial" w:hAnsi="Arial" w:hint="default"/>
      </w:rPr>
    </w:lvl>
    <w:lvl w:ilvl="7" w:tplc="E2CC69C0" w:tentative="1">
      <w:start w:val="1"/>
      <w:numFmt w:val="bullet"/>
      <w:lvlText w:val="•"/>
      <w:lvlJc w:val="left"/>
      <w:pPr>
        <w:tabs>
          <w:tab w:val="num" w:pos="5760"/>
        </w:tabs>
        <w:ind w:left="5760" w:hanging="360"/>
      </w:pPr>
      <w:rPr>
        <w:rFonts w:ascii="Arial" w:hAnsi="Arial" w:hint="default"/>
      </w:rPr>
    </w:lvl>
    <w:lvl w:ilvl="8" w:tplc="7E34117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996329"/>
    <w:multiLevelType w:val="hybridMultilevel"/>
    <w:tmpl w:val="C24EC6CE"/>
    <w:lvl w:ilvl="0" w:tplc="7A464F4E">
      <w:start w:val="1"/>
      <w:numFmt w:val="bullet"/>
      <w:lvlText w:val="•"/>
      <w:lvlJc w:val="left"/>
      <w:pPr>
        <w:tabs>
          <w:tab w:val="num" w:pos="720"/>
        </w:tabs>
        <w:ind w:left="720" w:hanging="360"/>
      </w:pPr>
      <w:rPr>
        <w:rFonts w:ascii="Arial" w:hAnsi="Arial" w:hint="default"/>
      </w:rPr>
    </w:lvl>
    <w:lvl w:ilvl="1" w:tplc="D2F47044" w:tentative="1">
      <w:start w:val="1"/>
      <w:numFmt w:val="bullet"/>
      <w:lvlText w:val="•"/>
      <w:lvlJc w:val="left"/>
      <w:pPr>
        <w:tabs>
          <w:tab w:val="num" w:pos="1440"/>
        </w:tabs>
        <w:ind w:left="1440" w:hanging="360"/>
      </w:pPr>
      <w:rPr>
        <w:rFonts w:ascii="Arial" w:hAnsi="Arial" w:hint="default"/>
      </w:rPr>
    </w:lvl>
    <w:lvl w:ilvl="2" w:tplc="550E6740" w:tentative="1">
      <w:start w:val="1"/>
      <w:numFmt w:val="bullet"/>
      <w:lvlText w:val="•"/>
      <w:lvlJc w:val="left"/>
      <w:pPr>
        <w:tabs>
          <w:tab w:val="num" w:pos="2160"/>
        </w:tabs>
        <w:ind w:left="2160" w:hanging="360"/>
      </w:pPr>
      <w:rPr>
        <w:rFonts w:ascii="Arial" w:hAnsi="Arial" w:hint="default"/>
      </w:rPr>
    </w:lvl>
    <w:lvl w:ilvl="3" w:tplc="60202702" w:tentative="1">
      <w:start w:val="1"/>
      <w:numFmt w:val="bullet"/>
      <w:lvlText w:val="•"/>
      <w:lvlJc w:val="left"/>
      <w:pPr>
        <w:tabs>
          <w:tab w:val="num" w:pos="2880"/>
        </w:tabs>
        <w:ind w:left="2880" w:hanging="360"/>
      </w:pPr>
      <w:rPr>
        <w:rFonts w:ascii="Arial" w:hAnsi="Arial" w:hint="default"/>
      </w:rPr>
    </w:lvl>
    <w:lvl w:ilvl="4" w:tplc="DEB42CB6" w:tentative="1">
      <w:start w:val="1"/>
      <w:numFmt w:val="bullet"/>
      <w:lvlText w:val="•"/>
      <w:lvlJc w:val="left"/>
      <w:pPr>
        <w:tabs>
          <w:tab w:val="num" w:pos="3600"/>
        </w:tabs>
        <w:ind w:left="3600" w:hanging="360"/>
      </w:pPr>
      <w:rPr>
        <w:rFonts w:ascii="Arial" w:hAnsi="Arial" w:hint="default"/>
      </w:rPr>
    </w:lvl>
    <w:lvl w:ilvl="5" w:tplc="877E5D02" w:tentative="1">
      <w:start w:val="1"/>
      <w:numFmt w:val="bullet"/>
      <w:lvlText w:val="•"/>
      <w:lvlJc w:val="left"/>
      <w:pPr>
        <w:tabs>
          <w:tab w:val="num" w:pos="4320"/>
        </w:tabs>
        <w:ind w:left="4320" w:hanging="360"/>
      </w:pPr>
      <w:rPr>
        <w:rFonts w:ascii="Arial" w:hAnsi="Arial" w:hint="default"/>
      </w:rPr>
    </w:lvl>
    <w:lvl w:ilvl="6" w:tplc="975413A6" w:tentative="1">
      <w:start w:val="1"/>
      <w:numFmt w:val="bullet"/>
      <w:lvlText w:val="•"/>
      <w:lvlJc w:val="left"/>
      <w:pPr>
        <w:tabs>
          <w:tab w:val="num" w:pos="5040"/>
        </w:tabs>
        <w:ind w:left="5040" w:hanging="360"/>
      </w:pPr>
      <w:rPr>
        <w:rFonts w:ascii="Arial" w:hAnsi="Arial" w:hint="default"/>
      </w:rPr>
    </w:lvl>
    <w:lvl w:ilvl="7" w:tplc="43846FB4" w:tentative="1">
      <w:start w:val="1"/>
      <w:numFmt w:val="bullet"/>
      <w:lvlText w:val="•"/>
      <w:lvlJc w:val="left"/>
      <w:pPr>
        <w:tabs>
          <w:tab w:val="num" w:pos="5760"/>
        </w:tabs>
        <w:ind w:left="5760" w:hanging="360"/>
      </w:pPr>
      <w:rPr>
        <w:rFonts w:ascii="Arial" w:hAnsi="Arial" w:hint="default"/>
      </w:rPr>
    </w:lvl>
    <w:lvl w:ilvl="8" w:tplc="F04A0E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A992104"/>
    <w:multiLevelType w:val="hybridMultilevel"/>
    <w:tmpl w:val="C1F0A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B247D3"/>
    <w:multiLevelType w:val="multilevel"/>
    <w:tmpl w:val="65805472"/>
    <w:lvl w:ilvl="0">
      <w:start w:val="7"/>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9C0AAE"/>
    <w:multiLevelType w:val="hybridMultilevel"/>
    <w:tmpl w:val="F1C821FC"/>
    <w:lvl w:ilvl="0" w:tplc="42482B2E">
      <w:start w:val="1"/>
      <w:numFmt w:val="decimal"/>
      <w:lvlText w:val="%1."/>
      <w:lvlJc w:val="left"/>
      <w:pPr>
        <w:tabs>
          <w:tab w:val="num" w:pos="720"/>
        </w:tabs>
        <w:ind w:left="720" w:hanging="360"/>
      </w:pPr>
    </w:lvl>
    <w:lvl w:ilvl="1" w:tplc="EBCC94F6" w:tentative="1">
      <w:start w:val="1"/>
      <w:numFmt w:val="decimal"/>
      <w:lvlText w:val="%2."/>
      <w:lvlJc w:val="left"/>
      <w:pPr>
        <w:tabs>
          <w:tab w:val="num" w:pos="1440"/>
        </w:tabs>
        <w:ind w:left="1440" w:hanging="360"/>
      </w:pPr>
    </w:lvl>
    <w:lvl w:ilvl="2" w:tplc="48B016EE" w:tentative="1">
      <w:start w:val="1"/>
      <w:numFmt w:val="decimal"/>
      <w:lvlText w:val="%3."/>
      <w:lvlJc w:val="left"/>
      <w:pPr>
        <w:tabs>
          <w:tab w:val="num" w:pos="2160"/>
        </w:tabs>
        <w:ind w:left="2160" w:hanging="360"/>
      </w:pPr>
    </w:lvl>
    <w:lvl w:ilvl="3" w:tplc="0416F78C" w:tentative="1">
      <w:start w:val="1"/>
      <w:numFmt w:val="decimal"/>
      <w:lvlText w:val="%4."/>
      <w:lvlJc w:val="left"/>
      <w:pPr>
        <w:tabs>
          <w:tab w:val="num" w:pos="2880"/>
        </w:tabs>
        <w:ind w:left="2880" w:hanging="360"/>
      </w:pPr>
    </w:lvl>
    <w:lvl w:ilvl="4" w:tplc="556A2624" w:tentative="1">
      <w:start w:val="1"/>
      <w:numFmt w:val="decimal"/>
      <w:lvlText w:val="%5."/>
      <w:lvlJc w:val="left"/>
      <w:pPr>
        <w:tabs>
          <w:tab w:val="num" w:pos="3600"/>
        </w:tabs>
        <w:ind w:left="3600" w:hanging="360"/>
      </w:pPr>
    </w:lvl>
    <w:lvl w:ilvl="5" w:tplc="A01E1E2A" w:tentative="1">
      <w:start w:val="1"/>
      <w:numFmt w:val="decimal"/>
      <w:lvlText w:val="%6."/>
      <w:lvlJc w:val="left"/>
      <w:pPr>
        <w:tabs>
          <w:tab w:val="num" w:pos="4320"/>
        </w:tabs>
        <w:ind w:left="4320" w:hanging="360"/>
      </w:pPr>
    </w:lvl>
    <w:lvl w:ilvl="6" w:tplc="7252307A" w:tentative="1">
      <w:start w:val="1"/>
      <w:numFmt w:val="decimal"/>
      <w:lvlText w:val="%7."/>
      <w:lvlJc w:val="left"/>
      <w:pPr>
        <w:tabs>
          <w:tab w:val="num" w:pos="5040"/>
        </w:tabs>
        <w:ind w:left="5040" w:hanging="360"/>
      </w:pPr>
    </w:lvl>
    <w:lvl w:ilvl="7" w:tplc="1ACEAD0A" w:tentative="1">
      <w:start w:val="1"/>
      <w:numFmt w:val="decimal"/>
      <w:lvlText w:val="%8."/>
      <w:lvlJc w:val="left"/>
      <w:pPr>
        <w:tabs>
          <w:tab w:val="num" w:pos="5760"/>
        </w:tabs>
        <w:ind w:left="5760" w:hanging="360"/>
      </w:pPr>
    </w:lvl>
    <w:lvl w:ilvl="8" w:tplc="EEB8C710" w:tentative="1">
      <w:start w:val="1"/>
      <w:numFmt w:val="decimal"/>
      <w:lvlText w:val="%9."/>
      <w:lvlJc w:val="left"/>
      <w:pPr>
        <w:tabs>
          <w:tab w:val="num" w:pos="6480"/>
        </w:tabs>
        <w:ind w:left="6480" w:hanging="360"/>
      </w:pPr>
    </w:lvl>
  </w:abstractNum>
  <w:abstractNum w:abstractNumId="10" w15:restartNumberingAfterBreak="0">
    <w:nsid w:val="7B357EAB"/>
    <w:multiLevelType w:val="multilevel"/>
    <w:tmpl w:val="82AC74DC"/>
    <w:lvl w:ilvl="0">
      <w:start w:val="8"/>
      <w:numFmt w:val="decimal"/>
      <w:lvlText w:val="%1"/>
      <w:lvlJc w:val="left"/>
      <w:pPr>
        <w:ind w:left="560" w:hanging="560"/>
      </w:pPr>
      <w:rPr>
        <w:rFonts w:ascii="Arial" w:hAnsi="Arial" w:cs="Arial" w:hint="default"/>
        <w:sz w:val="40"/>
      </w:rPr>
    </w:lvl>
    <w:lvl w:ilvl="1">
      <w:start w:val="1"/>
      <w:numFmt w:val="decimal"/>
      <w:lvlText w:val="%1.%2"/>
      <w:lvlJc w:val="left"/>
      <w:pPr>
        <w:ind w:left="560" w:hanging="560"/>
      </w:pPr>
      <w:rPr>
        <w:rFonts w:ascii="Arial" w:hAnsi="Arial" w:cs="Arial" w:hint="default"/>
        <w:sz w:val="40"/>
      </w:rPr>
    </w:lvl>
    <w:lvl w:ilvl="2">
      <w:start w:val="1"/>
      <w:numFmt w:val="decimal"/>
      <w:lvlText w:val="%1.%2.%3"/>
      <w:lvlJc w:val="left"/>
      <w:pPr>
        <w:ind w:left="720" w:hanging="720"/>
      </w:pPr>
      <w:rPr>
        <w:rFonts w:ascii="Arial" w:hAnsi="Arial" w:cs="Arial" w:hint="default"/>
        <w:sz w:val="40"/>
      </w:rPr>
    </w:lvl>
    <w:lvl w:ilvl="3">
      <w:start w:val="1"/>
      <w:numFmt w:val="decimal"/>
      <w:lvlText w:val="%1.%2.%3.%4"/>
      <w:lvlJc w:val="left"/>
      <w:pPr>
        <w:ind w:left="720" w:hanging="720"/>
      </w:pPr>
      <w:rPr>
        <w:rFonts w:ascii="Arial" w:hAnsi="Arial" w:cs="Arial" w:hint="default"/>
        <w:sz w:val="40"/>
      </w:rPr>
    </w:lvl>
    <w:lvl w:ilvl="4">
      <w:start w:val="1"/>
      <w:numFmt w:val="decimal"/>
      <w:lvlText w:val="%1.%2.%3.%4.%5"/>
      <w:lvlJc w:val="left"/>
      <w:pPr>
        <w:ind w:left="1080" w:hanging="1080"/>
      </w:pPr>
      <w:rPr>
        <w:rFonts w:ascii="Arial" w:hAnsi="Arial" w:cs="Arial" w:hint="default"/>
        <w:sz w:val="40"/>
      </w:rPr>
    </w:lvl>
    <w:lvl w:ilvl="5">
      <w:start w:val="1"/>
      <w:numFmt w:val="decimal"/>
      <w:lvlText w:val="%1.%2.%3.%4.%5.%6"/>
      <w:lvlJc w:val="left"/>
      <w:pPr>
        <w:ind w:left="1080" w:hanging="1080"/>
      </w:pPr>
      <w:rPr>
        <w:rFonts w:ascii="Arial" w:hAnsi="Arial" w:cs="Arial" w:hint="default"/>
        <w:sz w:val="40"/>
      </w:rPr>
    </w:lvl>
    <w:lvl w:ilvl="6">
      <w:start w:val="1"/>
      <w:numFmt w:val="decimal"/>
      <w:lvlText w:val="%1.%2.%3.%4.%5.%6.%7"/>
      <w:lvlJc w:val="left"/>
      <w:pPr>
        <w:ind w:left="1440" w:hanging="1440"/>
      </w:pPr>
      <w:rPr>
        <w:rFonts w:ascii="Arial" w:hAnsi="Arial" w:cs="Arial" w:hint="default"/>
        <w:sz w:val="40"/>
      </w:rPr>
    </w:lvl>
    <w:lvl w:ilvl="7">
      <w:start w:val="1"/>
      <w:numFmt w:val="decimal"/>
      <w:lvlText w:val="%1.%2.%3.%4.%5.%6.%7.%8"/>
      <w:lvlJc w:val="left"/>
      <w:pPr>
        <w:ind w:left="1440" w:hanging="1440"/>
      </w:pPr>
      <w:rPr>
        <w:rFonts w:ascii="Arial" w:hAnsi="Arial" w:cs="Arial" w:hint="default"/>
        <w:sz w:val="40"/>
      </w:rPr>
    </w:lvl>
    <w:lvl w:ilvl="8">
      <w:start w:val="1"/>
      <w:numFmt w:val="decimal"/>
      <w:lvlText w:val="%1.%2.%3.%4.%5.%6.%7.%8.%9"/>
      <w:lvlJc w:val="left"/>
      <w:pPr>
        <w:ind w:left="1800" w:hanging="1800"/>
      </w:pPr>
      <w:rPr>
        <w:rFonts w:ascii="Arial" w:hAnsi="Arial" w:cs="Arial" w:hint="default"/>
        <w:sz w:val="40"/>
      </w:rPr>
    </w:lvl>
  </w:abstractNum>
  <w:abstractNum w:abstractNumId="11" w15:restartNumberingAfterBreak="0">
    <w:nsid w:val="7C4A7543"/>
    <w:multiLevelType w:val="hybridMultilevel"/>
    <w:tmpl w:val="AFAE3D62"/>
    <w:lvl w:ilvl="0" w:tplc="5F9EA3EE">
      <w:start w:val="1"/>
      <w:numFmt w:val="bullet"/>
      <w:lvlText w:val="•"/>
      <w:lvlJc w:val="left"/>
      <w:pPr>
        <w:tabs>
          <w:tab w:val="num" w:pos="720"/>
        </w:tabs>
        <w:ind w:left="720" w:hanging="360"/>
      </w:pPr>
      <w:rPr>
        <w:rFonts w:ascii="Arial" w:hAnsi="Arial" w:hint="default"/>
      </w:rPr>
    </w:lvl>
    <w:lvl w:ilvl="1" w:tplc="7556FA66" w:tentative="1">
      <w:start w:val="1"/>
      <w:numFmt w:val="bullet"/>
      <w:lvlText w:val="•"/>
      <w:lvlJc w:val="left"/>
      <w:pPr>
        <w:tabs>
          <w:tab w:val="num" w:pos="1440"/>
        </w:tabs>
        <w:ind w:left="1440" w:hanging="360"/>
      </w:pPr>
      <w:rPr>
        <w:rFonts w:ascii="Arial" w:hAnsi="Arial" w:hint="default"/>
      </w:rPr>
    </w:lvl>
    <w:lvl w:ilvl="2" w:tplc="AD9CDCC0" w:tentative="1">
      <w:start w:val="1"/>
      <w:numFmt w:val="bullet"/>
      <w:lvlText w:val="•"/>
      <w:lvlJc w:val="left"/>
      <w:pPr>
        <w:tabs>
          <w:tab w:val="num" w:pos="2160"/>
        </w:tabs>
        <w:ind w:left="2160" w:hanging="360"/>
      </w:pPr>
      <w:rPr>
        <w:rFonts w:ascii="Arial" w:hAnsi="Arial" w:hint="default"/>
      </w:rPr>
    </w:lvl>
    <w:lvl w:ilvl="3" w:tplc="500EA12A" w:tentative="1">
      <w:start w:val="1"/>
      <w:numFmt w:val="bullet"/>
      <w:lvlText w:val="•"/>
      <w:lvlJc w:val="left"/>
      <w:pPr>
        <w:tabs>
          <w:tab w:val="num" w:pos="2880"/>
        </w:tabs>
        <w:ind w:left="2880" w:hanging="360"/>
      </w:pPr>
      <w:rPr>
        <w:rFonts w:ascii="Arial" w:hAnsi="Arial" w:hint="default"/>
      </w:rPr>
    </w:lvl>
    <w:lvl w:ilvl="4" w:tplc="459AA634" w:tentative="1">
      <w:start w:val="1"/>
      <w:numFmt w:val="bullet"/>
      <w:lvlText w:val="•"/>
      <w:lvlJc w:val="left"/>
      <w:pPr>
        <w:tabs>
          <w:tab w:val="num" w:pos="3600"/>
        </w:tabs>
        <w:ind w:left="3600" w:hanging="360"/>
      </w:pPr>
      <w:rPr>
        <w:rFonts w:ascii="Arial" w:hAnsi="Arial" w:hint="default"/>
      </w:rPr>
    </w:lvl>
    <w:lvl w:ilvl="5" w:tplc="AABA3598" w:tentative="1">
      <w:start w:val="1"/>
      <w:numFmt w:val="bullet"/>
      <w:lvlText w:val="•"/>
      <w:lvlJc w:val="left"/>
      <w:pPr>
        <w:tabs>
          <w:tab w:val="num" w:pos="4320"/>
        </w:tabs>
        <w:ind w:left="4320" w:hanging="360"/>
      </w:pPr>
      <w:rPr>
        <w:rFonts w:ascii="Arial" w:hAnsi="Arial" w:hint="default"/>
      </w:rPr>
    </w:lvl>
    <w:lvl w:ilvl="6" w:tplc="5094B032" w:tentative="1">
      <w:start w:val="1"/>
      <w:numFmt w:val="bullet"/>
      <w:lvlText w:val="•"/>
      <w:lvlJc w:val="left"/>
      <w:pPr>
        <w:tabs>
          <w:tab w:val="num" w:pos="5040"/>
        </w:tabs>
        <w:ind w:left="5040" w:hanging="360"/>
      </w:pPr>
      <w:rPr>
        <w:rFonts w:ascii="Arial" w:hAnsi="Arial" w:hint="default"/>
      </w:rPr>
    </w:lvl>
    <w:lvl w:ilvl="7" w:tplc="DC3C9082" w:tentative="1">
      <w:start w:val="1"/>
      <w:numFmt w:val="bullet"/>
      <w:lvlText w:val="•"/>
      <w:lvlJc w:val="left"/>
      <w:pPr>
        <w:tabs>
          <w:tab w:val="num" w:pos="5760"/>
        </w:tabs>
        <w:ind w:left="5760" w:hanging="360"/>
      </w:pPr>
      <w:rPr>
        <w:rFonts w:ascii="Arial" w:hAnsi="Arial" w:hint="default"/>
      </w:rPr>
    </w:lvl>
    <w:lvl w:ilvl="8" w:tplc="483A373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772F3C"/>
    <w:multiLevelType w:val="multilevel"/>
    <w:tmpl w:val="B7084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905600">
    <w:abstractNumId w:val="8"/>
  </w:num>
  <w:num w:numId="2" w16cid:durableId="2086757875">
    <w:abstractNumId w:val="1"/>
  </w:num>
  <w:num w:numId="3" w16cid:durableId="1518620517">
    <w:abstractNumId w:val="11"/>
  </w:num>
  <w:num w:numId="4" w16cid:durableId="1837771039">
    <w:abstractNumId w:val="9"/>
  </w:num>
  <w:num w:numId="5" w16cid:durableId="1088621148">
    <w:abstractNumId w:val="6"/>
  </w:num>
  <w:num w:numId="6" w16cid:durableId="412435014">
    <w:abstractNumId w:val="5"/>
  </w:num>
  <w:num w:numId="7" w16cid:durableId="1229997091">
    <w:abstractNumId w:val="3"/>
  </w:num>
  <w:num w:numId="8" w16cid:durableId="1232346440">
    <w:abstractNumId w:val="12"/>
  </w:num>
  <w:num w:numId="9" w16cid:durableId="1016035038">
    <w:abstractNumId w:val="0"/>
  </w:num>
  <w:num w:numId="10" w16cid:durableId="1340043495">
    <w:abstractNumId w:val="10"/>
  </w:num>
  <w:num w:numId="11" w16cid:durableId="1386491824">
    <w:abstractNumId w:val="4"/>
  </w:num>
  <w:num w:numId="12" w16cid:durableId="844856461">
    <w:abstractNumId w:val="2"/>
  </w:num>
  <w:num w:numId="13" w16cid:durableId="2791853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0A2"/>
    <w:rsid w:val="0000479A"/>
    <w:rsid w:val="00052A19"/>
    <w:rsid w:val="00121D04"/>
    <w:rsid w:val="002638E6"/>
    <w:rsid w:val="002963FB"/>
    <w:rsid w:val="002F3337"/>
    <w:rsid w:val="00550369"/>
    <w:rsid w:val="00593F66"/>
    <w:rsid w:val="005B3515"/>
    <w:rsid w:val="00617EDF"/>
    <w:rsid w:val="00650AFD"/>
    <w:rsid w:val="006651B6"/>
    <w:rsid w:val="006B7239"/>
    <w:rsid w:val="00755D9F"/>
    <w:rsid w:val="00860371"/>
    <w:rsid w:val="0088041A"/>
    <w:rsid w:val="00902B1D"/>
    <w:rsid w:val="0092205B"/>
    <w:rsid w:val="00934376"/>
    <w:rsid w:val="00996E05"/>
    <w:rsid w:val="009D5D70"/>
    <w:rsid w:val="00A418EE"/>
    <w:rsid w:val="00A61337"/>
    <w:rsid w:val="00AF417C"/>
    <w:rsid w:val="00B330CF"/>
    <w:rsid w:val="00BC6BEC"/>
    <w:rsid w:val="00BF0BBE"/>
    <w:rsid w:val="00C037C9"/>
    <w:rsid w:val="00C21497"/>
    <w:rsid w:val="00C260A2"/>
    <w:rsid w:val="00C55C1D"/>
    <w:rsid w:val="00C6692F"/>
    <w:rsid w:val="00CC490C"/>
    <w:rsid w:val="00CF3290"/>
    <w:rsid w:val="00D1543B"/>
    <w:rsid w:val="00D26489"/>
    <w:rsid w:val="00D86DA7"/>
    <w:rsid w:val="00E4364C"/>
    <w:rsid w:val="00E54526"/>
    <w:rsid w:val="00E725C8"/>
    <w:rsid w:val="00F36ABA"/>
    <w:rsid w:val="00F4602B"/>
    <w:rsid w:val="00FB2BD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2B4F3714"/>
  <w15:chartTrackingRefBased/>
  <w15:docId w15:val="{7C02BC9D-7ABA-1C4B-8D46-28455C833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F66"/>
  </w:style>
  <w:style w:type="paragraph" w:styleId="Heading1">
    <w:name w:val="heading 1"/>
    <w:basedOn w:val="Normal"/>
    <w:next w:val="Normal"/>
    <w:link w:val="Heading1Char"/>
    <w:uiPriority w:val="9"/>
    <w:qFormat/>
    <w:rsid w:val="00E725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52A19"/>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93F66"/>
    <w:pPr>
      <w:ind w:left="720"/>
      <w:contextualSpacing/>
    </w:pPr>
  </w:style>
  <w:style w:type="character" w:customStyle="1" w:styleId="ListParagraphChar">
    <w:name w:val="List Paragraph Char"/>
    <w:link w:val="ListParagraph"/>
    <w:uiPriority w:val="34"/>
    <w:locked/>
    <w:rsid w:val="00593F66"/>
  </w:style>
  <w:style w:type="paragraph" w:styleId="NormalWeb">
    <w:name w:val="Normal (Web)"/>
    <w:basedOn w:val="Normal"/>
    <w:uiPriority w:val="99"/>
    <w:unhideWhenUsed/>
    <w:rsid w:val="00C037C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54526"/>
    <w:rPr>
      <w:color w:val="0563C1" w:themeColor="hyperlink"/>
      <w:u w:val="single"/>
    </w:rPr>
  </w:style>
  <w:style w:type="character" w:styleId="UnresolvedMention">
    <w:name w:val="Unresolved Mention"/>
    <w:basedOn w:val="DefaultParagraphFont"/>
    <w:uiPriority w:val="99"/>
    <w:semiHidden/>
    <w:unhideWhenUsed/>
    <w:rsid w:val="00E54526"/>
    <w:rPr>
      <w:color w:val="605E5C"/>
      <w:shd w:val="clear" w:color="auto" w:fill="E1DFDD"/>
    </w:rPr>
  </w:style>
  <w:style w:type="character" w:customStyle="1" w:styleId="apple-converted-space">
    <w:name w:val="apple-converted-space"/>
    <w:basedOn w:val="DefaultParagraphFont"/>
    <w:rsid w:val="00BC6BEC"/>
  </w:style>
  <w:style w:type="character" w:customStyle="1" w:styleId="Heading2Char">
    <w:name w:val="Heading 2 Char"/>
    <w:basedOn w:val="DefaultParagraphFont"/>
    <w:link w:val="Heading2"/>
    <w:uiPriority w:val="9"/>
    <w:rsid w:val="00052A19"/>
    <w:rPr>
      <w:rFonts w:ascii="Times New Roman" w:eastAsia="Times New Roman" w:hAnsi="Times New Roman" w:cs="Times New Roman"/>
      <w:b/>
      <w:bCs/>
      <w:sz w:val="36"/>
      <w:szCs w:val="36"/>
      <w:lang w:eastAsia="en-GB"/>
    </w:rPr>
  </w:style>
  <w:style w:type="paragraph" w:customStyle="1" w:styleId="caption">
    <w:name w:val="caption"/>
    <w:basedOn w:val="Normal"/>
    <w:rsid w:val="00052A1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E725C8"/>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725C8"/>
    <w:rPr>
      <w:b/>
      <w:bCs/>
    </w:rPr>
  </w:style>
  <w:style w:type="character" w:styleId="Emphasis">
    <w:name w:val="Emphasis"/>
    <w:basedOn w:val="DefaultParagraphFont"/>
    <w:uiPriority w:val="20"/>
    <w:qFormat/>
    <w:rsid w:val="00E725C8"/>
    <w:rPr>
      <w:i/>
      <w:iCs/>
    </w:rPr>
  </w:style>
  <w:style w:type="character" w:styleId="FollowedHyperlink">
    <w:name w:val="FollowedHyperlink"/>
    <w:basedOn w:val="DefaultParagraphFont"/>
    <w:uiPriority w:val="99"/>
    <w:semiHidden/>
    <w:unhideWhenUsed/>
    <w:rsid w:val="00D86DA7"/>
    <w:rPr>
      <w:color w:val="954F72" w:themeColor="followedHyperlink"/>
      <w:u w:val="single"/>
    </w:rPr>
  </w:style>
  <w:style w:type="paragraph" w:styleId="Footer">
    <w:name w:val="footer"/>
    <w:basedOn w:val="Normal"/>
    <w:link w:val="FooterChar"/>
    <w:uiPriority w:val="99"/>
    <w:unhideWhenUsed/>
    <w:rsid w:val="00C21497"/>
    <w:pPr>
      <w:tabs>
        <w:tab w:val="center" w:pos="4513"/>
        <w:tab w:val="right" w:pos="9026"/>
      </w:tabs>
    </w:pPr>
  </w:style>
  <w:style w:type="character" w:customStyle="1" w:styleId="FooterChar">
    <w:name w:val="Footer Char"/>
    <w:basedOn w:val="DefaultParagraphFont"/>
    <w:link w:val="Footer"/>
    <w:uiPriority w:val="99"/>
    <w:rsid w:val="00C21497"/>
  </w:style>
  <w:style w:type="character" w:styleId="PageNumber">
    <w:name w:val="page number"/>
    <w:basedOn w:val="DefaultParagraphFont"/>
    <w:uiPriority w:val="99"/>
    <w:semiHidden/>
    <w:unhideWhenUsed/>
    <w:rsid w:val="00C21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56147">
      <w:bodyDiv w:val="1"/>
      <w:marLeft w:val="0"/>
      <w:marRight w:val="0"/>
      <w:marTop w:val="0"/>
      <w:marBottom w:val="0"/>
      <w:divBdr>
        <w:top w:val="none" w:sz="0" w:space="0" w:color="auto"/>
        <w:left w:val="none" w:sz="0" w:space="0" w:color="auto"/>
        <w:bottom w:val="none" w:sz="0" w:space="0" w:color="auto"/>
        <w:right w:val="none" w:sz="0" w:space="0" w:color="auto"/>
      </w:divBdr>
    </w:div>
    <w:div w:id="206919395">
      <w:bodyDiv w:val="1"/>
      <w:marLeft w:val="0"/>
      <w:marRight w:val="0"/>
      <w:marTop w:val="0"/>
      <w:marBottom w:val="0"/>
      <w:divBdr>
        <w:top w:val="none" w:sz="0" w:space="0" w:color="auto"/>
        <w:left w:val="none" w:sz="0" w:space="0" w:color="auto"/>
        <w:bottom w:val="none" w:sz="0" w:space="0" w:color="auto"/>
        <w:right w:val="none" w:sz="0" w:space="0" w:color="auto"/>
      </w:divBdr>
    </w:div>
    <w:div w:id="251472793">
      <w:bodyDiv w:val="1"/>
      <w:marLeft w:val="0"/>
      <w:marRight w:val="0"/>
      <w:marTop w:val="0"/>
      <w:marBottom w:val="0"/>
      <w:divBdr>
        <w:top w:val="none" w:sz="0" w:space="0" w:color="auto"/>
        <w:left w:val="none" w:sz="0" w:space="0" w:color="auto"/>
        <w:bottom w:val="none" w:sz="0" w:space="0" w:color="auto"/>
        <w:right w:val="none" w:sz="0" w:space="0" w:color="auto"/>
      </w:divBdr>
      <w:divsChild>
        <w:div w:id="398796649">
          <w:marLeft w:val="360"/>
          <w:marRight w:val="0"/>
          <w:marTop w:val="200"/>
          <w:marBottom w:val="0"/>
          <w:divBdr>
            <w:top w:val="none" w:sz="0" w:space="0" w:color="auto"/>
            <w:left w:val="none" w:sz="0" w:space="0" w:color="auto"/>
            <w:bottom w:val="none" w:sz="0" w:space="0" w:color="auto"/>
            <w:right w:val="none" w:sz="0" w:space="0" w:color="auto"/>
          </w:divBdr>
        </w:div>
        <w:div w:id="323627922">
          <w:marLeft w:val="360"/>
          <w:marRight w:val="0"/>
          <w:marTop w:val="200"/>
          <w:marBottom w:val="0"/>
          <w:divBdr>
            <w:top w:val="none" w:sz="0" w:space="0" w:color="auto"/>
            <w:left w:val="none" w:sz="0" w:space="0" w:color="auto"/>
            <w:bottom w:val="none" w:sz="0" w:space="0" w:color="auto"/>
            <w:right w:val="none" w:sz="0" w:space="0" w:color="auto"/>
          </w:divBdr>
        </w:div>
      </w:divsChild>
    </w:div>
    <w:div w:id="421149099">
      <w:bodyDiv w:val="1"/>
      <w:marLeft w:val="0"/>
      <w:marRight w:val="0"/>
      <w:marTop w:val="0"/>
      <w:marBottom w:val="0"/>
      <w:divBdr>
        <w:top w:val="none" w:sz="0" w:space="0" w:color="auto"/>
        <w:left w:val="none" w:sz="0" w:space="0" w:color="auto"/>
        <w:bottom w:val="none" w:sz="0" w:space="0" w:color="auto"/>
        <w:right w:val="none" w:sz="0" w:space="0" w:color="auto"/>
      </w:divBdr>
    </w:div>
    <w:div w:id="507139383">
      <w:bodyDiv w:val="1"/>
      <w:marLeft w:val="0"/>
      <w:marRight w:val="0"/>
      <w:marTop w:val="0"/>
      <w:marBottom w:val="0"/>
      <w:divBdr>
        <w:top w:val="none" w:sz="0" w:space="0" w:color="auto"/>
        <w:left w:val="none" w:sz="0" w:space="0" w:color="auto"/>
        <w:bottom w:val="none" w:sz="0" w:space="0" w:color="auto"/>
        <w:right w:val="none" w:sz="0" w:space="0" w:color="auto"/>
      </w:divBdr>
    </w:div>
    <w:div w:id="658772212">
      <w:bodyDiv w:val="1"/>
      <w:marLeft w:val="0"/>
      <w:marRight w:val="0"/>
      <w:marTop w:val="0"/>
      <w:marBottom w:val="0"/>
      <w:divBdr>
        <w:top w:val="none" w:sz="0" w:space="0" w:color="auto"/>
        <w:left w:val="none" w:sz="0" w:space="0" w:color="auto"/>
        <w:bottom w:val="none" w:sz="0" w:space="0" w:color="auto"/>
        <w:right w:val="none" w:sz="0" w:space="0" w:color="auto"/>
      </w:divBdr>
    </w:div>
    <w:div w:id="795293014">
      <w:bodyDiv w:val="1"/>
      <w:marLeft w:val="0"/>
      <w:marRight w:val="0"/>
      <w:marTop w:val="0"/>
      <w:marBottom w:val="0"/>
      <w:divBdr>
        <w:top w:val="none" w:sz="0" w:space="0" w:color="auto"/>
        <w:left w:val="none" w:sz="0" w:space="0" w:color="auto"/>
        <w:bottom w:val="none" w:sz="0" w:space="0" w:color="auto"/>
        <w:right w:val="none" w:sz="0" w:space="0" w:color="auto"/>
      </w:divBdr>
    </w:div>
    <w:div w:id="813644261">
      <w:bodyDiv w:val="1"/>
      <w:marLeft w:val="0"/>
      <w:marRight w:val="0"/>
      <w:marTop w:val="0"/>
      <w:marBottom w:val="0"/>
      <w:divBdr>
        <w:top w:val="none" w:sz="0" w:space="0" w:color="auto"/>
        <w:left w:val="none" w:sz="0" w:space="0" w:color="auto"/>
        <w:bottom w:val="none" w:sz="0" w:space="0" w:color="auto"/>
        <w:right w:val="none" w:sz="0" w:space="0" w:color="auto"/>
      </w:divBdr>
    </w:div>
    <w:div w:id="964387816">
      <w:bodyDiv w:val="1"/>
      <w:marLeft w:val="0"/>
      <w:marRight w:val="0"/>
      <w:marTop w:val="0"/>
      <w:marBottom w:val="0"/>
      <w:divBdr>
        <w:top w:val="none" w:sz="0" w:space="0" w:color="auto"/>
        <w:left w:val="none" w:sz="0" w:space="0" w:color="auto"/>
        <w:bottom w:val="none" w:sz="0" w:space="0" w:color="auto"/>
        <w:right w:val="none" w:sz="0" w:space="0" w:color="auto"/>
      </w:divBdr>
      <w:divsChild>
        <w:div w:id="628512800">
          <w:marLeft w:val="806"/>
          <w:marRight w:val="0"/>
          <w:marTop w:val="200"/>
          <w:marBottom w:val="0"/>
          <w:divBdr>
            <w:top w:val="none" w:sz="0" w:space="0" w:color="auto"/>
            <w:left w:val="none" w:sz="0" w:space="0" w:color="auto"/>
            <w:bottom w:val="none" w:sz="0" w:space="0" w:color="auto"/>
            <w:right w:val="none" w:sz="0" w:space="0" w:color="auto"/>
          </w:divBdr>
        </w:div>
        <w:div w:id="346059272">
          <w:marLeft w:val="806"/>
          <w:marRight w:val="0"/>
          <w:marTop w:val="200"/>
          <w:marBottom w:val="0"/>
          <w:divBdr>
            <w:top w:val="none" w:sz="0" w:space="0" w:color="auto"/>
            <w:left w:val="none" w:sz="0" w:space="0" w:color="auto"/>
            <w:bottom w:val="none" w:sz="0" w:space="0" w:color="auto"/>
            <w:right w:val="none" w:sz="0" w:space="0" w:color="auto"/>
          </w:divBdr>
        </w:div>
        <w:div w:id="1369180603">
          <w:marLeft w:val="806"/>
          <w:marRight w:val="0"/>
          <w:marTop w:val="200"/>
          <w:marBottom w:val="0"/>
          <w:divBdr>
            <w:top w:val="none" w:sz="0" w:space="0" w:color="auto"/>
            <w:left w:val="none" w:sz="0" w:space="0" w:color="auto"/>
            <w:bottom w:val="none" w:sz="0" w:space="0" w:color="auto"/>
            <w:right w:val="none" w:sz="0" w:space="0" w:color="auto"/>
          </w:divBdr>
        </w:div>
        <w:div w:id="1789349458">
          <w:marLeft w:val="806"/>
          <w:marRight w:val="0"/>
          <w:marTop w:val="200"/>
          <w:marBottom w:val="0"/>
          <w:divBdr>
            <w:top w:val="none" w:sz="0" w:space="0" w:color="auto"/>
            <w:left w:val="none" w:sz="0" w:space="0" w:color="auto"/>
            <w:bottom w:val="none" w:sz="0" w:space="0" w:color="auto"/>
            <w:right w:val="none" w:sz="0" w:space="0" w:color="auto"/>
          </w:divBdr>
        </w:div>
      </w:divsChild>
    </w:div>
    <w:div w:id="1158494333">
      <w:bodyDiv w:val="1"/>
      <w:marLeft w:val="0"/>
      <w:marRight w:val="0"/>
      <w:marTop w:val="0"/>
      <w:marBottom w:val="0"/>
      <w:divBdr>
        <w:top w:val="none" w:sz="0" w:space="0" w:color="auto"/>
        <w:left w:val="none" w:sz="0" w:space="0" w:color="auto"/>
        <w:bottom w:val="none" w:sz="0" w:space="0" w:color="auto"/>
        <w:right w:val="none" w:sz="0" w:space="0" w:color="auto"/>
      </w:divBdr>
    </w:div>
    <w:div w:id="1189568262">
      <w:bodyDiv w:val="1"/>
      <w:marLeft w:val="0"/>
      <w:marRight w:val="0"/>
      <w:marTop w:val="0"/>
      <w:marBottom w:val="0"/>
      <w:divBdr>
        <w:top w:val="none" w:sz="0" w:space="0" w:color="auto"/>
        <w:left w:val="none" w:sz="0" w:space="0" w:color="auto"/>
        <w:bottom w:val="none" w:sz="0" w:space="0" w:color="auto"/>
        <w:right w:val="none" w:sz="0" w:space="0" w:color="auto"/>
      </w:divBdr>
      <w:divsChild>
        <w:div w:id="1992443153">
          <w:marLeft w:val="360"/>
          <w:marRight w:val="0"/>
          <w:marTop w:val="200"/>
          <w:marBottom w:val="0"/>
          <w:divBdr>
            <w:top w:val="none" w:sz="0" w:space="0" w:color="auto"/>
            <w:left w:val="none" w:sz="0" w:space="0" w:color="auto"/>
            <w:bottom w:val="none" w:sz="0" w:space="0" w:color="auto"/>
            <w:right w:val="none" w:sz="0" w:space="0" w:color="auto"/>
          </w:divBdr>
        </w:div>
        <w:div w:id="683554333">
          <w:marLeft w:val="360"/>
          <w:marRight w:val="0"/>
          <w:marTop w:val="200"/>
          <w:marBottom w:val="0"/>
          <w:divBdr>
            <w:top w:val="none" w:sz="0" w:space="0" w:color="auto"/>
            <w:left w:val="none" w:sz="0" w:space="0" w:color="auto"/>
            <w:bottom w:val="none" w:sz="0" w:space="0" w:color="auto"/>
            <w:right w:val="none" w:sz="0" w:space="0" w:color="auto"/>
          </w:divBdr>
        </w:div>
        <w:div w:id="2014061495">
          <w:marLeft w:val="360"/>
          <w:marRight w:val="0"/>
          <w:marTop w:val="200"/>
          <w:marBottom w:val="0"/>
          <w:divBdr>
            <w:top w:val="none" w:sz="0" w:space="0" w:color="auto"/>
            <w:left w:val="none" w:sz="0" w:space="0" w:color="auto"/>
            <w:bottom w:val="none" w:sz="0" w:space="0" w:color="auto"/>
            <w:right w:val="none" w:sz="0" w:space="0" w:color="auto"/>
          </w:divBdr>
        </w:div>
      </w:divsChild>
    </w:div>
    <w:div w:id="1337997734">
      <w:bodyDiv w:val="1"/>
      <w:marLeft w:val="0"/>
      <w:marRight w:val="0"/>
      <w:marTop w:val="0"/>
      <w:marBottom w:val="0"/>
      <w:divBdr>
        <w:top w:val="none" w:sz="0" w:space="0" w:color="auto"/>
        <w:left w:val="none" w:sz="0" w:space="0" w:color="auto"/>
        <w:bottom w:val="none" w:sz="0" w:space="0" w:color="auto"/>
        <w:right w:val="none" w:sz="0" w:space="0" w:color="auto"/>
      </w:divBdr>
    </w:div>
    <w:div w:id="1478646017">
      <w:bodyDiv w:val="1"/>
      <w:marLeft w:val="0"/>
      <w:marRight w:val="0"/>
      <w:marTop w:val="0"/>
      <w:marBottom w:val="0"/>
      <w:divBdr>
        <w:top w:val="none" w:sz="0" w:space="0" w:color="auto"/>
        <w:left w:val="none" w:sz="0" w:space="0" w:color="auto"/>
        <w:bottom w:val="none" w:sz="0" w:space="0" w:color="auto"/>
        <w:right w:val="none" w:sz="0" w:space="0" w:color="auto"/>
      </w:divBdr>
    </w:div>
    <w:div w:id="1669211681">
      <w:bodyDiv w:val="1"/>
      <w:marLeft w:val="0"/>
      <w:marRight w:val="0"/>
      <w:marTop w:val="0"/>
      <w:marBottom w:val="0"/>
      <w:divBdr>
        <w:top w:val="none" w:sz="0" w:space="0" w:color="auto"/>
        <w:left w:val="none" w:sz="0" w:space="0" w:color="auto"/>
        <w:bottom w:val="none" w:sz="0" w:space="0" w:color="auto"/>
        <w:right w:val="none" w:sz="0" w:space="0" w:color="auto"/>
      </w:divBdr>
    </w:div>
    <w:div w:id="1709791030">
      <w:bodyDiv w:val="1"/>
      <w:marLeft w:val="0"/>
      <w:marRight w:val="0"/>
      <w:marTop w:val="0"/>
      <w:marBottom w:val="0"/>
      <w:divBdr>
        <w:top w:val="none" w:sz="0" w:space="0" w:color="auto"/>
        <w:left w:val="none" w:sz="0" w:space="0" w:color="auto"/>
        <w:bottom w:val="none" w:sz="0" w:space="0" w:color="auto"/>
        <w:right w:val="none" w:sz="0" w:space="0" w:color="auto"/>
      </w:divBdr>
    </w:div>
    <w:div w:id="1720006539">
      <w:bodyDiv w:val="1"/>
      <w:marLeft w:val="0"/>
      <w:marRight w:val="0"/>
      <w:marTop w:val="0"/>
      <w:marBottom w:val="0"/>
      <w:divBdr>
        <w:top w:val="none" w:sz="0" w:space="0" w:color="auto"/>
        <w:left w:val="none" w:sz="0" w:space="0" w:color="auto"/>
        <w:bottom w:val="none" w:sz="0" w:space="0" w:color="auto"/>
        <w:right w:val="none" w:sz="0" w:space="0" w:color="auto"/>
      </w:divBdr>
    </w:div>
    <w:div w:id="1770198712">
      <w:bodyDiv w:val="1"/>
      <w:marLeft w:val="0"/>
      <w:marRight w:val="0"/>
      <w:marTop w:val="0"/>
      <w:marBottom w:val="0"/>
      <w:divBdr>
        <w:top w:val="none" w:sz="0" w:space="0" w:color="auto"/>
        <w:left w:val="none" w:sz="0" w:space="0" w:color="auto"/>
        <w:bottom w:val="none" w:sz="0" w:space="0" w:color="auto"/>
        <w:right w:val="none" w:sz="0" w:space="0" w:color="auto"/>
      </w:divBdr>
    </w:div>
    <w:div w:id="1781946919">
      <w:bodyDiv w:val="1"/>
      <w:marLeft w:val="0"/>
      <w:marRight w:val="0"/>
      <w:marTop w:val="0"/>
      <w:marBottom w:val="0"/>
      <w:divBdr>
        <w:top w:val="none" w:sz="0" w:space="0" w:color="auto"/>
        <w:left w:val="none" w:sz="0" w:space="0" w:color="auto"/>
        <w:bottom w:val="none" w:sz="0" w:space="0" w:color="auto"/>
        <w:right w:val="none" w:sz="0" w:space="0" w:color="auto"/>
      </w:divBdr>
    </w:div>
    <w:div w:id="193870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jectguru.in/what-are-quantitative-research-sampling-methods/" TargetMode="External"/><Relationship Id="rId3" Type="http://schemas.openxmlformats.org/officeDocument/2006/relationships/settings" Target="settings.xml"/><Relationship Id="rId7" Type="http://schemas.openxmlformats.org/officeDocument/2006/relationships/hyperlink" Target="https://pressbooks.pub/scientificinquiryinsocialwork/chapter/10-3-sampling-in-quantitative-resear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11</Pages>
  <Words>2599</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49</cp:revision>
  <dcterms:created xsi:type="dcterms:W3CDTF">2024-10-26T19:18:00Z</dcterms:created>
  <dcterms:modified xsi:type="dcterms:W3CDTF">2024-10-30T12:24:00Z</dcterms:modified>
</cp:coreProperties>
</file>