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3B76" w:rsidRPr="009B5AF5" w:rsidRDefault="004F3B76" w:rsidP="003C3ABA">
      <w:pPr>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Lecture Notes</w:t>
      </w:r>
    </w:p>
    <w:p w:rsidR="004F3B76" w:rsidRPr="009B5AF5" w:rsidRDefault="004F3B76" w:rsidP="003C3ABA">
      <w:pPr>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Postgraduate Writing</w:t>
      </w:r>
    </w:p>
    <w:p w:rsidR="004F3B76" w:rsidRPr="009B5AF5" w:rsidRDefault="004F3B76" w:rsidP="003C3ABA">
      <w:pPr>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 xml:space="preserve">Week </w:t>
      </w:r>
      <w:r>
        <w:rPr>
          <w:rFonts w:ascii="Arial" w:hAnsi="Arial" w:cs="Arial"/>
          <w:b/>
          <w:bCs/>
          <w:color w:val="000000" w:themeColor="text1"/>
          <w:sz w:val="36"/>
          <w:szCs w:val="36"/>
          <w:lang w:val="en-US"/>
        </w:rPr>
        <w:t>5</w:t>
      </w:r>
    </w:p>
    <w:p w:rsidR="00902B1D" w:rsidRDefault="004F3B76" w:rsidP="003C3ABA">
      <w:pPr>
        <w:rPr>
          <w:rFonts w:ascii="Arial" w:hAnsi="Arial" w:cs="Arial"/>
          <w:b/>
          <w:bCs/>
          <w:color w:val="000000" w:themeColor="text1"/>
          <w:sz w:val="36"/>
          <w:szCs w:val="36"/>
          <w:lang w:val="en-US"/>
        </w:rPr>
      </w:pPr>
      <w:r>
        <w:rPr>
          <w:rFonts w:ascii="Arial" w:hAnsi="Arial" w:cs="Arial"/>
          <w:b/>
          <w:bCs/>
          <w:color w:val="000000" w:themeColor="text1"/>
          <w:sz w:val="36"/>
          <w:szCs w:val="36"/>
          <w:lang w:val="en-US"/>
        </w:rPr>
        <w:t>Conducting Literature Review</w:t>
      </w:r>
    </w:p>
    <w:p w:rsidR="005C0BE6" w:rsidRDefault="005C0BE6" w:rsidP="003C3ABA">
      <w:pPr>
        <w:rPr>
          <w:rFonts w:ascii="Arial" w:hAnsi="Arial" w:cs="Arial"/>
          <w:b/>
          <w:bCs/>
          <w:color w:val="000000" w:themeColor="text1"/>
          <w:sz w:val="36"/>
          <w:szCs w:val="36"/>
          <w:lang w:val="en-US"/>
        </w:rPr>
      </w:pPr>
    </w:p>
    <w:p w:rsidR="005C0BE6" w:rsidRPr="005C0BE6" w:rsidRDefault="005C0BE6" w:rsidP="005C0BE6">
      <w:pPr>
        <w:pStyle w:val="ListParagraph"/>
        <w:numPr>
          <w:ilvl w:val="1"/>
          <w:numId w:val="11"/>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5C0BE6">
        <w:rPr>
          <w:rFonts w:ascii="Arial" w:eastAsia="Times New Roman" w:hAnsi="Arial" w:cs="Arial"/>
          <w:b/>
          <w:bCs/>
          <w:color w:val="000000" w:themeColor="text1"/>
          <w:sz w:val="28"/>
          <w:szCs w:val="28"/>
          <w:lang w:eastAsia="en-GB"/>
        </w:rPr>
        <w:t>Topic Introduction</w:t>
      </w:r>
    </w:p>
    <w:p w:rsidR="005C0BE6" w:rsidRPr="0062273C" w:rsidRDefault="005C0BE6" w:rsidP="005C0BE6">
      <w:pPr>
        <w:spacing w:before="120" w:after="120" w:line="312" w:lineRule="auto"/>
        <w:jc w:val="both"/>
        <w:rPr>
          <w:rFonts w:ascii="Times New Roman" w:eastAsia="Aldine401 BT" w:hAnsi="Times New Roman" w:cs="Times New Roman"/>
          <w:lang w:val="en-US"/>
        </w:rPr>
      </w:pPr>
      <w:r w:rsidRPr="002931C4">
        <w:rPr>
          <w:rFonts w:ascii="Times New Roman" w:eastAsia="Aldine401 BT" w:hAnsi="Times New Roman" w:cs="Times New Roman"/>
          <w:color w:val="000000" w:themeColor="text1"/>
          <w:lang w:val="en-US"/>
        </w:rPr>
        <w:t xml:space="preserve">In our previous lesson, we discussed </w:t>
      </w:r>
      <w:r w:rsidR="00E33518" w:rsidRPr="002931C4">
        <w:rPr>
          <w:rFonts w:ascii="Times New Roman" w:eastAsia="Aldine401 BT" w:hAnsi="Times New Roman" w:cs="Times New Roman"/>
          <w:color w:val="000000" w:themeColor="text1"/>
          <w:lang w:val="en-US"/>
        </w:rPr>
        <w:t>about how to extract a journal article from your dissertation.</w:t>
      </w:r>
      <w:r w:rsidRPr="002931C4">
        <w:rPr>
          <w:rFonts w:ascii="Times New Roman" w:eastAsia="Aldine401 BT" w:hAnsi="Times New Roman" w:cs="Times New Roman"/>
          <w:color w:val="000000" w:themeColor="text1"/>
          <w:lang w:val="en-US"/>
        </w:rPr>
        <w:t xml:space="preserve"> </w:t>
      </w:r>
      <w:r>
        <w:rPr>
          <w:rFonts w:ascii="Times New Roman" w:eastAsia="Aldine401 BT" w:hAnsi="Times New Roman" w:cs="Times New Roman"/>
          <w:lang w:val="en-US"/>
        </w:rPr>
        <w:t xml:space="preserve">In this lesson, we shall learn about </w:t>
      </w:r>
      <w:r w:rsidR="00E33518">
        <w:rPr>
          <w:rFonts w:ascii="Times New Roman" w:eastAsia="Aldine401 BT" w:hAnsi="Times New Roman" w:cs="Times New Roman"/>
          <w:lang w:val="en-US"/>
        </w:rPr>
        <w:t>how to conduct a</w:t>
      </w:r>
      <w:r>
        <w:rPr>
          <w:rFonts w:ascii="Times New Roman" w:eastAsia="Aldine401 BT" w:hAnsi="Times New Roman" w:cs="Times New Roman"/>
          <w:lang w:val="en-US"/>
        </w:rPr>
        <w:t xml:space="preserve"> literature review. </w:t>
      </w:r>
      <w:r w:rsidRPr="00FB113D">
        <w:rPr>
          <w:rFonts w:ascii="Times New Roman" w:eastAsia="Aldine401 BT" w:hAnsi="Times New Roman" w:cs="Times New Roman"/>
        </w:rPr>
        <w:t xml:space="preserve">Literature review can </w:t>
      </w:r>
      <w:r>
        <w:rPr>
          <w:rFonts w:ascii="Times New Roman" w:eastAsia="Aldine401 BT" w:hAnsi="Times New Roman" w:cs="Times New Roman"/>
          <w:lang w:val="en-US"/>
        </w:rPr>
        <w:t xml:space="preserve">simply </w:t>
      </w:r>
      <w:r w:rsidRPr="00FB113D">
        <w:rPr>
          <w:rFonts w:ascii="Times New Roman" w:eastAsia="Aldine401 BT" w:hAnsi="Times New Roman" w:cs="Times New Roman"/>
        </w:rPr>
        <w:t xml:space="preserve">be defined as a systematic, analytical and critical assessment of what has been written by </w:t>
      </w:r>
      <w:r w:rsidRPr="00FB113D">
        <w:rPr>
          <w:rFonts w:ascii="Times New Roman" w:eastAsia="Aldine401 BT" w:hAnsi="Times New Roman" w:cs="Times New Roman"/>
          <w:lang w:val="en-US"/>
        </w:rPr>
        <w:t xml:space="preserve">other </w:t>
      </w:r>
      <w:r w:rsidRPr="00FB113D">
        <w:rPr>
          <w:rFonts w:ascii="Times New Roman" w:eastAsia="Aldine401 BT" w:hAnsi="Times New Roman" w:cs="Times New Roman"/>
        </w:rPr>
        <w:t xml:space="preserve">scholars on a particular subject matter. This </w:t>
      </w:r>
      <w:r w:rsidRPr="00FB113D">
        <w:rPr>
          <w:rFonts w:ascii="Times New Roman" w:eastAsia="Aldine401 BT" w:hAnsi="Times New Roman" w:cs="Times New Roman"/>
          <w:lang w:val="en-US"/>
        </w:rPr>
        <w:t>lesson</w:t>
      </w:r>
      <w:r w:rsidRPr="00FB113D">
        <w:rPr>
          <w:rFonts w:ascii="Times New Roman" w:eastAsia="Aldine401 BT" w:hAnsi="Times New Roman" w:cs="Times New Roman"/>
        </w:rPr>
        <w:t xml:space="preserve"> captures the purpose and importance of writing </w:t>
      </w:r>
      <w:r>
        <w:rPr>
          <w:rFonts w:ascii="Times New Roman" w:eastAsia="Aldine401 BT" w:hAnsi="Times New Roman" w:cs="Times New Roman"/>
          <w:lang w:val="en-US"/>
        </w:rPr>
        <w:t xml:space="preserve">a </w:t>
      </w:r>
      <w:r w:rsidRPr="00FB113D">
        <w:rPr>
          <w:rFonts w:ascii="Times New Roman" w:eastAsia="Aldine401 BT" w:hAnsi="Times New Roman" w:cs="Times New Roman"/>
        </w:rPr>
        <w:t xml:space="preserve">literature review and introduces the </w:t>
      </w:r>
      <w:r>
        <w:rPr>
          <w:rFonts w:ascii="Times New Roman" w:eastAsia="Aldine401 BT" w:hAnsi="Times New Roman" w:cs="Times New Roman"/>
          <w:lang w:val="en-US"/>
        </w:rPr>
        <w:t>learner</w:t>
      </w:r>
      <w:r w:rsidRPr="00FB113D">
        <w:rPr>
          <w:rFonts w:ascii="Times New Roman" w:eastAsia="Aldine401 BT" w:hAnsi="Times New Roman" w:cs="Times New Roman"/>
        </w:rPr>
        <w:t xml:space="preserve"> to the </w:t>
      </w:r>
      <w:r>
        <w:rPr>
          <w:rFonts w:ascii="Times New Roman" w:eastAsia="Aldine401 BT" w:hAnsi="Times New Roman" w:cs="Times New Roman"/>
          <w:lang w:val="en-US"/>
        </w:rPr>
        <w:t>steps involved in</w:t>
      </w:r>
      <w:r w:rsidRPr="00FB113D">
        <w:rPr>
          <w:rFonts w:ascii="Times New Roman" w:eastAsia="Aldine401 BT" w:hAnsi="Times New Roman" w:cs="Times New Roman"/>
        </w:rPr>
        <w:t xml:space="preserve"> conducting </w:t>
      </w:r>
      <w:r>
        <w:rPr>
          <w:rFonts w:ascii="Times New Roman" w:eastAsia="Aldine401 BT" w:hAnsi="Times New Roman" w:cs="Times New Roman"/>
          <w:lang w:val="en-US"/>
        </w:rPr>
        <w:t>a</w:t>
      </w:r>
      <w:r w:rsidRPr="00FB113D">
        <w:rPr>
          <w:rFonts w:ascii="Times New Roman" w:eastAsia="Aldine401 BT" w:hAnsi="Times New Roman" w:cs="Times New Roman"/>
        </w:rPr>
        <w:t xml:space="preserve"> literature review </w:t>
      </w:r>
      <w:r>
        <w:rPr>
          <w:rFonts w:ascii="Times New Roman" w:eastAsia="Aldine401 BT" w:hAnsi="Times New Roman" w:cs="Times New Roman"/>
          <w:lang w:val="en-US"/>
        </w:rPr>
        <w:t>in research.</w:t>
      </w:r>
      <w:r w:rsidRPr="00FB113D">
        <w:rPr>
          <w:rFonts w:ascii="Times New Roman" w:eastAsia="Aldine401 BT" w:hAnsi="Times New Roman" w:cs="Times New Roman"/>
        </w:rPr>
        <w:t xml:space="preserve"> </w:t>
      </w:r>
      <w:bookmarkStart w:id="0" w:name="_heading=h.147n2zr" w:colFirst="0" w:colLast="0"/>
      <w:bookmarkEnd w:id="0"/>
      <w:r>
        <w:rPr>
          <w:rFonts w:ascii="Times New Roman" w:eastAsia="Aldine401 BT" w:hAnsi="Times New Roman" w:cs="Times New Roman"/>
          <w:lang w:val="en-US"/>
        </w:rPr>
        <w:t xml:space="preserve">The literature review is an important part of the research process as it informs </w:t>
      </w:r>
      <w:r w:rsidR="00E33518">
        <w:rPr>
          <w:rFonts w:ascii="Times New Roman" w:eastAsia="Aldine401 BT" w:hAnsi="Times New Roman" w:cs="Times New Roman"/>
          <w:lang w:val="en-US"/>
        </w:rPr>
        <w:t xml:space="preserve">researcher about the direction that research is taking in a given area of study as well as other scholars’ research findings. </w:t>
      </w:r>
    </w:p>
    <w:p w:rsidR="005C0BE6" w:rsidRDefault="005C0BE6" w:rsidP="005C0BE6">
      <w:pPr>
        <w:rPr>
          <w:rFonts w:ascii="Arial" w:eastAsia="Times New Roman" w:hAnsi="Arial" w:cs="Arial"/>
          <w:b/>
          <w:bCs/>
          <w:color w:val="000000"/>
          <w:sz w:val="28"/>
          <w:szCs w:val="28"/>
          <w:lang w:val="en-US" w:eastAsia="en-GB"/>
        </w:rPr>
      </w:pPr>
    </w:p>
    <w:p w:rsidR="005C0BE6" w:rsidRPr="00200D93" w:rsidRDefault="00BD3489" w:rsidP="005C0BE6">
      <w:pPr>
        <w:rPr>
          <w:rFonts w:ascii="Aldine401 BT" w:eastAsia="Aldine401 BT" w:hAnsi="Aldine401 BT" w:cs="Aldine401 BT"/>
          <w:b/>
          <w:sz w:val="28"/>
          <w:szCs w:val="28"/>
        </w:rPr>
      </w:pPr>
      <w:r>
        <w:rPr>
          <w:rFonts w:ascii="Arial" w:eastAsia="Times New Roman" w:hAnsi="Arial" w:cs="Arial"/>
          <w:b/>
          <w:bCs/>
          <w:color w:val="000000"/>
          <w:sz w:val="28"/>
          <w:szCs w:val="28"/>
          <w:lang w:val="en-US" w:eastAsia="en-GB"/>
        </w:rPr>
        <w:t>5</w:t>
      </w:r>
      <w:r w:rsidR="005C0BE6">
        <w:rPr>
          <w:rFonts w:ascii="Arial" w:eastAsia="Times New Roman" w:hAnsi="Arial" w:cs="Arial"/>
          <w:b/>
          <w:bCs/>
          <w:color w:val="000000"/>
          <w:sz w:val="28"/>
          <w:szCs w:val="28"/>
          <w:lang w:val="en-US" w:eastAsia="en-GB"/>
        </w:rPr>
        <w:t>.</w:t>
      </w:r>
      <w:r w:rsidR="005C0BE6" w:rsidRPr="00F21725">
        <w:rPr>
          <w:rFonts w:ascii="Arial" w:eastAsia="Times New Roman" w:hAnsi="Arial" w:cs="Arial"/>
          <w:b/>
          <w:bCs/>
          <w:color w:val="000000"/>
          <w:sz w:val="28"/>
          <w:szCs w:val="28"/>
          <w:lang w:val="en-US" w:eastAsia="en-GB"/>
        </w:rPr>
        <w:t xml:space="preserve">2 </w:t>
      </w:r>
      <w:r w:rsidR="005C0BE6">
        <w:rPr>
          <w:rFonts w:ascii="Arial" w:eastAsia="Times New Roman" w:hAnsi="Arial" w:cs="Arial"/>
          <w:b/>
          <w:bCs/>
          <w:color w:val="000000"/>
          <w:sz w:val="28"/>
          <w:szCs w:val="28"/>
          <w:lang w:val="en-US" w:eastAsia="en-GB"/>
        </w:rPr>
        <w:t xml:space="preserve">Intended </w:t>
      </w:r>
      <w:r w:rsidR="005C0BE6" w:rsidRPr="00C42824">
        <w:rPr>
          <w:rFonts w:ascii="Arial" w:eastAsia="Times New Roman" w:hAnsi="Arial" w:cs="Arial"/>
          <w:b/>
          <w:bCs/>
          <w:color w:val="000000"/>
          <w:sz w:val="28"/>
          <w:szCs w:val="28"/>
          <w:lang w:eastAsia="en-GB"/>
        </w:rPr>
        <w:t>Learning Objectives</w:t>
      </w:r>
    </w:p>
    <w:p w:rsidR="005C0BE6" w:rsidRPr="004A4B22" w:rsidRDefault="005C0BE6" w:rsidP="005C0BE6">
      <w:pPr>
        <w:pStyle w:val="NormalWeb"/>
        <w:spacing w:line="360" w:lineRule="auto"/>
        <w:rPr>
          <w:color w:val="000000"/>
        </w:rPr>
      </w:pPr>
      <w:r w:rsidRPr="004A4B22">
        <w:rPr>
          <w:color w:val="000000"/>
        </w:rPr>
        <w:t>By the end of this lesson, students will be able to:</w:t>
      </w:r>
    </w:p>
    <w:p w:rsidR="005C0BE6" w:rsidRPr="004A4B22" w:rsidRDefault="005C0BE6" w:rsidP="005C0BE6">
      <w:pPr>
        <w:numPr>
          <w:ilvl w:val="0"/>
          <w:numId w:val="1"/>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rPr>
        <w:t>Define what a literature review is</w:t>
      </w:r>
      <w:r>
        <w:rPr>
          <w:rFonts w:ascii="Times New Roman" w:hAnsi="Times New Roman" w:cs="Times New Roman"/>
          <w:color w:val="000000"/>
          <w:lang w:val="en-US"/>
        </w:rPr>
        <w:t>.</w:t>
      </w:r>
      <w:r w:rsidRPr="004A4B22">
        <w:rPr>
          <w:rFonts w:ascii="Times New Roman" w:hAnsi="Times New Roman" w:cs="Times New Roman"/>
          <w:color w:val="000000"/>
        </w:rPr>
        <w:t xml:space="preserve"> </w:t>
      </w:r>
    </w:p>
    <w:p w:rsidR="005C0BE6" w:rsidRPr="004A4B22" w:rsidRDefault="005C0BE6" w:rsidP="005C0BE6">
      <w:pPr>
        <w:numPr>
          <w:ilvl w:val="0"/>
          <w:numId w:val="1"/>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lang w:val="en-US"/>
        </w:rPr>
        <w:t>Explain the</w:t>
      </w:r>
      <w:r w:rsidRPr="004A4B22">
        <w:rPr>
          <w:rFonts w:ascii="Times New Roman" w:hAnsi="Times New Roman" w:cs="Times New Roman"/>
          <w:color w:val="000000"/>
        </w:rPr>
        <w:t xml:space="preserve"> purpose</w:t>
      </w:r>
      <w:r w:rsidRPr="004A4B22">
        <w:rPr>
          <w:rFonts w:ascii="Times New Roman" w:hAnsi="Times New Roman" w:cs="Times New Roman"/>
          <w:color w:val="000000"/>
          <w:lang w:val="en-US"/>
        </w:rPr>
        <w:t xml:space="preserve"> of a literature review.</w:t>
      </w:r>
    </w:p>
    <w:p w:rsidR="005C0BE6" w:rsidRPr="004A4B22" w:rsidRDefault="005C0BE6" w:rsidP="005C0BE6">
      <w:pPr>
        <w:numPr>
          <w:ilvl w:val="0"/>
          <w:numId w:val="1"/>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rPr>
        <w:t>Identify the steps involved in conducting a literature review.</w:t>
      </w:r>
    </w:p>
    <w:p w:rsidR="005C0BE6" w:rsidRPr="004A4B22" w:rsidRDefault="005C0BE6" w:rsidP="005C0BE6">
      <w:pPr>
        <w:numPr>
          <w:ilvl w:val="0"/>
          <w:numId w:val="1"/>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lang w:val="en-US"/>
        </w:rPr>
        <w:t>Discuss the different sections of a literature review.</w:t>
      </w:r>
    </w:p>
    <w:p w:rsidR="005C0BE6" w:rsidRPr="00F92250" w:rsidRDefault="005C0BE6" w:rsidP="005C0BE6">
      <w:pPr>
        <w:pStyle w:val="ListParagraph"/>
        <w:numPr>
          <w:ilvl w:val="0"/>
          <w:numId w:val="1"/>
        </w:numPr>
        <w:spacing w:before="100" w:beforeAutospacing="1" w:after="100" w:afterAutospacing="1" w:line="360" w:lineRule="auto"/>
        <w:jc w:val="both"/>
        <w:rPr>
          <w:rFonts w:ascii="Times New Roman" w:eastAsia="Aldine401 BT" w:hAnsi="Times New Roman" w:cs="Times New Roman"/>
          <w:sz w:val="24"/>
          <w:szCs w:val="24"/>
        </w:rPr>
      </w:pPr>
      <w:r w:rsidRPr="004A4B22">
        <w:rPr>
          <w:rFonts w:ascii="Times New Roman" w:eastAsia="Aldine401 BT" w:hAnsi="Times New Roman" w:cs="Times New Roman"/>
          <w:sz w:val="24"/>
          <w:szCs w:val="24"/>
        </w:rPr>
        <w:t xml:space="preserve">Evaluate, select and synthesize literature in a relevant subject area and review it </w:t>
      </w:r>
      <w:r>
        <w:rPr>
          <w:rFonts w:ascii="Times New Roman" w:eastAsia="Aldine401 BT" w:hAnsi="Times New Roman" w:cs="Times New Roman"/>
          <w:sz w:val="24"/>
          <w:szCs w:val="24"/>
        </w:rPr>
        <w:t>to</w:t>
      </w:r>
      <w:r w:rsidRPr="004A4B22">
        <w:rPr>
          <w:rFonts w:ascii="Times New Roman" w:eastAsia="Aldine401 BT" w:hAnsi="Times New Roman" w:cs="Times New Roman"/>
          <w:sz w:val="24"/>
          <w:szCs w:val="24"/>
        </w:rPr>
        <w:t xml:space="preserve"> come up with a research gap that is intended to be filled.</w:t>
      </w:r>
    </w:p>
    <w:p w:rsidR="005C0BE6" w:rsidRDefault="00BD3489" w:rsidP="005C0BE6">
      <w:pPr>
        <w:spacing w:before="120" w:after="120" w:line="312" w:lineRule="auto"/>
        <w:jc w:val="both"/>
        <w:outlineLvl w:val="1"/>
        <w:rPr>
          <w:rFonts w:ascii="Arial" w:eastAsia="Aldine401 BT" w:hAnsi="Arial" w:cs="Arial"/>
          <w:b/>
          <w:sz w:val="28"/>
          <w:szCs w:val="28"/>
        </w:rPr>
      </w:pPr>
      <w:bookmarkStart w:id="1" w:name="_Toc122511448"/>
      <w:bookmarkStart w:id="2" w:name="_Toc132498421"/>
      <w:r>
        <w:rPr>
          <w:rFonts w:ascii="Arial" w:eastAsia="Aldine401 BT" w:hAnsi="Arial" w:cs="Arial"/>
          <w:b/>
          <w:sz w:val="28"/>
          <w:szCs w:val="28"/>
          <w:lang w:val="en-US"/>
        </w:rPr>
        <w:t>5</w:t>
      </w:r>
      <w:r w:rsidR="005C0BE6" w:rsidRPr="00CD38AF">
        <w:rPr>
          <w:rFonts w:ascii="Arial" w:eastAsia="Aldine401 BT" w:hAnsi="Arial" w:cs="Arial"/>
          <w:b/>
          <w:sz w:val="28"/>
          <w:szCs w:val="28"/>
          <w:lang w:val="en-US"/>
        </w:rPr>
        <w:t xml:space="preserve">.3 </w:t>
      </w:r>
      <w:r w:rsidR="005C0BE6" w:rsidRPr="00CD38AF">
        <w:rPr>
          <w:rFonts w:ascii="Arial" w:eastAsia="Aldine401 BT" w:hAnsi="Arial" w:cs="Arial"/>
          <w:b/>
          <w:sz w:val="28"/>
          <w:szCs w:val="28"/>
        </w:rPr>
        <w:t xml:space="preserve">Purpose of writing </w:t>
      </w:r>
      <w:r w:rsidR="005C0BE6">
        <w:rPr>
          <w:rFonts w:ascii="Arial" w:eastAsia="Aldine401 BT" w:hAnsi="Arial" w:cs="Arial"/>
          <w:b/>
          <w:sz w:val="28"/>
          <w:szCs w:val="28"/>
          <w:lang w:val="en-US"/>
        </w:rPr>
        <w:t>a</w:t>
      </w:r>
      <w:r w:rsidR="005C0BE6" w:rsidRPr="00CD38AF">
        <w:rPr>
          <w:rFonts w:ascii="Arial" w:eastAsia="Aldine401 BT" w:hAnsi="Arial" w:cs="Arial"/>
          <w:b/>
          <w:sz w:val="28"/>
          <w:szCs w:val="28"/>
          <w:lang w:val="en-US"/>
        </w:rPr>
        <w:t xml:space="preserve"> </w:t>
      </w:r>
      <w:r w:rsidR="005C0BE6" w:rsidRPr="00CD38AF">
        <w:rPr>
          <w:rFonts w:ascii="Arial" w:eastAsia="Aldine401 BT" w:hAnsi="Arial" w:cs="Arial"/>
          <w:b/>
          <w:sz w:val="28"/>
          <w:szCs w:val="28"/>
        </w:rPr>
        <w:t>Literature Review</w:t>
      </w:r>
      <w:bookmarkEnd w:id="1"/>
      <w:bookmarkEnd w:id="2"/>
    </w:p>
    <w:p w:rsidR="005A65F3" w:rsidRPr="00E33518" w:rsidRDefault="005A65F3" w:rsidP="005A65F3">
      <w:pPr>
        <w:adjustRightInd w:val="0"/>
        <w:spacing w:before="120" w:after="120" w:line="276" w:lineRule="auto"/>
        <w:jc w:val="both"/>
        <w:rPr>
          <w:rFonts w:ascii="Times New Roman" w:hAnsi="Times New Roman" w:cs="Times New Roman"/>
          <w:color w:val="000000" w:themeColor="text1"/>
        </w:rPr>
      </w:pPr>
      <w:r w:rsidRPr="00E33518">
        <w:rPr>
          <w:rFonts w:ascii="Times New Roman" w:hAnsi="Times New Roman" w:cs="Times New Roman"/>
          <w:color w:val="000000" w:themeColor="text1"/>
        </w:rPr>
        <w:t xml:space="preserve">The purpose of the </w:t>
      </w:r>
      <w:r w:rsidRPr="00E33518">
        <w:rPr>
          <w:rFonts w:ascii="Times New Roman" w:hAnsi="Times New Roman" w:cs="Times New Roman"/>
          <w:bCs/>
          <w:color w:val="000000" w:themeColor="text1"/>
        </w:rPr>
        <w:t>Literature Review</w:t>
      </w:r>
      <w:r w:rsidRPr="00E33518">
        <w:rPr>
          <w:rFonts w:ascii="Times New Roman" w:hAnsi="Times New Roman" w:cs="Times New Roman"/>
          <w:b/>
          <w:bCs/>
          <w:color w:val="000000" w:themeColor="text1"/>
        </w:rPr>
        <w:t xml:space="preserve"> </w:t>
      </w:r>
      <w:r w:rsidRPr="00E33518">
        <w:rPr>
          <w:rFonts w:ascii="Times New Roman" w:hAnsi="Times New Roman" w:cs="Times New Roman"/>
          <w:color w:val="000000" w:themeColor="text1"/>
        </w:rPr>
        <w:t>is to give a comprehensive view of previous research</w:t>
      </w:r>
      <w:r w:rsidRPr="00E33518">
        <w:rPr>
          <w:rFonts w:ascii="Times New Roman" w:hAnsi="Times New Roman" w:cs="Times New Roman"/>
          <w:color w:val="000000" w:themeColor="text1"/>
        </w:rPr>
        <w:fldChar w:fldCharType="begin"/>
      </w:r>
      <w:r w:rsidRPr="00E33518">
        <w:rPr>
          <w:rFonts w:ascii="Times New Roman" w:hAnsi="Times New Roman" w:cs="Times New Roman"/>
          <w:color w:val="000000" w:themeColor="text1"/>
        </w:rPr>
        <w:instrText xml:space="preserve"> XE "research" </w:instrText>
      </w:r>
      <w:r w:rsidRPr="00E33518">
        <w:rPr>
          <w:rFonts w:ascii="Times New Roman" w:hAnsi="Times New Roman" w:cs="Times New Roman"/>
          <w:color w:val="000000" w:themeColor="text1"/>
        </w:rPr>
        <w:fldChar w:fldCharType="end"/>
      </w:r>
      <w:r w:rsidRPr="00E33518">
        <w:rPr>
          <w:rFonts w:ascii="Times New Roman" w:hAnsi="Times New Roman" w:cs="Times New Roman"/>
          <w:color w:val="000000" w:themeColor="text1"/>
        </w:rPr>
        <w:t xml:space="preserve"> that is related to your study. It is a synthesis of theoretical and empirical contributions by other researchers in your field of study. The review should examine the main theories related to the topic. It should also include all the relevant information from credible sources such as academic books and peer-reviewed journal</w:t>
      </w:r>
      <w:r w:rsidRPr="00E33518">
        <w:rPr>
          <w:rFonts w:ascii="Times New Roman" w:hAnsi="Times New Roman" w:cs="Times New Roman"/>
          <w:color w:val="000000" w:themeColor="text1"/>
        </w:rPr>
        <w:fldChar w:fldCharType="begin"/>
      </w:r>
      <w:r w:rsidRPr="00E33518">
        <w:rPr>
          <w:rFonts w:ascii="Times New Roman" w:hAnsi="Times New Roman" w:cs="Times New Roman"/>
          <w:color w:val="000000" w:themeColor="text1"/>
        </w:rPr>
        <w:instrText xml:space="preserve"> XE "journal" </w:instrText>
      </w:r>
      <w:r w:rsidRPr="00E33518">
        <w:rPr>
          <w:rFonts w:ascii="Times New Roman" w:hAnsi="Times New Roman" w:cs="Times New Roman"/>
          <w:color w:val="000000" w:themeColor="text1"/>
        </w:rPr>
        <w:fldChar w:fldCharType="end"/>
      </w:r>
      <w:r w:rsidRPr="00E33518">
        <w:rPr>
          <w:rFonts w:ascii="Times New Roman" w:hAnsi="Times New Roman" w:cs="Times New Roman"/>
          <w:color w:val="000000" w:themeColor="text1"/>
        </w:rPr>
        <w:t xml:space="preserve"> articles. For a well-organized Literature Review, you may need to make use of sub-headings. </w:t>
      </w:r>
    </w:p>
    <w:p w:rsidR="005A65F3" w:rsidRPr="00E33518" w:rsidRDefault="005A65F3" w:rsidP="005A65F3">
      <w:pPr>
        <w:adjustRightInd w:val="0"/>
        <w:spacing w:before="120" w:after="120" w:line="276" w:lineRule="auto"/>
        <w:jc w:val="both"/>
        <w:rPr>
          <w:rFonts w:ascii="Times New Roman" w:hAnsi="Times New Roman" w:cs="Times New Roman"/>
          <w:color w:val="000000" w:themeColor="text1"/>
        </w:rPr>
      </w:pPr>
      <w:r w:rsidRPr="00E33518">
        <w:rPr>
          <w:rFonts w:ascii="Times New Roman" w:hAnsi="Times New Roman" w:cs="Times New Roman"/>
          <w:color w:val="000000" w:themeColor="text1"/>
        </w:rPr>
        <w:t>An effective Literature Review will have the following qualities:</w:t>
      </w:r>
    </w:p>
    <w:p w:rsidR="005A65F3" w:rsidRPr="00E33518" w:rsidRDefault="005A65F3" w:rsidP="005A65F3">
      <w:pPr>
        <w:pStyle w:val="ListParagraph"/>
        <w:numPr>
          <w:ilvl w:val="0"/>
          <w:numId w:val="12"/>
        </w:numPr>
        <w:adjustRightInd w:val="0"/>
        <w:spacing w:before="120" w:after="120"/>
        <w:jc w:val="both"/>
        <w:rPr>
          <w:rFonts w:ascii="Times New Roman" w:hAnsi="Times New Roman" w:cs="Times New Roman"/>
          <w:color w:val="000000" w:themeColor="text1"/>
          <w:sz w:val="24"/>
          <w:szCs w:val="24"/>
        </w:rPr>
      </w:pPr>
      <w:r w:rsidRPr="00E33518">
        <w:rPr>
          <w:rFonts w:ascii="Times New Roman" w:hAnsi="Times New Roman" w:cs="Times New Roman"/>
          <w:color w:val="000000" w:themeColor="text1"/>
          <w:sz w:val="24"/>
          <w:szCs w:val="24"/>
        </w:rPr>
        <w:t>It will be well-organized and structured</w:t>
      </w:r>
    </w:p>
    <w:p w:rsidR="005A65F3" w:rsidRPr="00E33518" w:rsidRDefault="005A65F3" w:rsidP="005A65F3">
      <w:pPr>
        <w:pStyle w:val="ListParagraph"/>
        <w:numPr>
          <w:ilvl w:val="0"/>
          <w:numId w:val="12"/>
        </w:numPr>
        <w:adjustRightInd w:val="0"/>
        <w:spacing w:before="120" w:after="120"/>
        <w:jc w:val="both"/>
        <w:rPr>
          <w:rFonts w:ascii="Times New Roman" w:hAnsi="Times New Roman" w:cs="Times New Roman"/>
          <w:color w:val="000000" w:themeColor="text1"/>
          <w:sz w:val="24"/>
          <w:szCs w:val="24"/>
        </w:rPr>
      </w:pPr>
      <w:r w:rsidRPr="00E33518">
        <w:rPr>
          <w:rFonts w:ascii="Times New Roman" w:hAnsi="Times New Roman" w:cs="Times New Roman"/>
          <w:color w:val="000000" w:themeColor="text1"/>
          <w:sz w:val="24"/>
          <w:szCs w:val="24"/>
        </w:rPr>
        <w:lastRenderedPageBreak/>
        <w:t>It will have focus, unity and coherence</w:t>
      </w:r>
    </w:p>
    <w:p w:rsidR="005A65F3" w:rsidRPr="00E33518" w:rsidRDefault="005A65F3" w:rsidP="005A65F3">
      <w:pPr>
        <w:pStyle w:val="ListParagraph"/>
        <w:numPr>
          <w:ilvl w:val="0"/>
          <w:numId w:val="12"/>
        </w:numPr>
        <w:adjustRightInd w:val="0"/>
        <w:spacing w:before="120" w:after="120"/>
        <w:jc w:val="both"/>
        <w:rPr>
          <w:rFonts w:ascii="Times New Roman" w:hAnsi="Times New Roman" w:cs="Times New Roman"/>
          <w:color w:val="000000" w:themeColor="text1"/>
          <w:sz w:val="24"/>
          <w:szCs w:val="24"/>
        </w:rPr>
      </w:pPr>
      <w:r w:rsidRPr="00E33518">
        <w:rPr>
          <w:rFonts w:ascii="Times New Roman" w:hAnsi="Times New Roman" w:cs="Times New Roman"/>
          <w:color w:val="000000" w:themeColor="text1"/>
          <w:sz w:val="24"/>
          <w:szCs w:val="24"/>
        </w:rPr>
        <w:t>It will cite key influential author</w:t>
      </w:r>
      <w:r w:rsidRPr="00E33518">
        <w:rPr>
          <w:rFonts w:ascii="Times New Roman" w:hAnsi="Times New Roman" w:cs="Times New Roman"/>
          <w:color w:val="000000" w:themeColor="text1"/>
          <w:sz w:val="24"/>
          <w:szCs w:val="24"/>
        </w:rPr>
        <w:fldChar w:fldCharType="begin"/>
      </w:r>
      <w:r w:rsidRPr="00E33518">
        <w:rPr>
          <w:rFonts w:ascii="Times New Roman" w:hAnsi="Times New Roman" w:cs="Times New Roman"/>
          <w:color w:val="000000" w:themeColor="text1"/>
          <w:sz w:val="24"/>
          <w:szCs w:val="24"/>
        </w:rPr>
        <w:instrText xml:space="preserve"> XE "author" </w:instrText>
      </w:r>
      <w:r w:rsidRPr="00E33518">
        <w:rPr>
          <w:rFonts w:ascii="Times New Roman" w:hAnsi="Times New Roman" w:cs="Times New Roman"/>
          <w:color w:val="000000" w:themeColor="text1"/>
          <w:sz w:val="24"/>
          <w:szCs w:val="24"/>
        </w:rPr>
        <w:fldChar w:fldCharType="end"/>
      </w:r>
      <w:r w:rsidRPr="00E33518">
        <w:rPr>
          <w:rFonts w:ascii="Times New Roman" w:hAnsi="Times New Roman" w:cs="Times New Roman"/>
          <w:color w:val="000000" w:themeColor="text1"/>
          <w:sz w:val="24"/>
          <w:szCs w:val="24"/>
        </w:rPr>
        <w:t>s in your area of study</w:t>
      </w:r>
    </w:p>
    <w:p w:rsidR="005A65F3" w:rsidRPr="00E33518" w:rsidRDefault="005A65F3" w:rsidP="005A65F3">
      <w:pPr>
        <w:pStyle w:val="ListParagraph"/>
        <w:numPr>
          <w:ilvl w:val="0"/>
          <w:numId w:val="12"/>
        </w:numPr>
        <w:adjustRightInd w:val="0"/>
        <w:spacing w:before="120" w:after="120"/>
        <w:jc w:val="both"/>
        <w:rPr>
          <w:rFonts w:ascii="Times New Roman" w:hAnsi="Times New Roman" w:cs="Times New Roman"/>
          <w:color w:val="000000" w:themeColor="text1"/>
          <w:sz w:val="24"/>
          <w:szCs w:val="24"/>
        </w:rPr>
      </w:pPr>
      <w:r w:rsidRPr="00E33518">
        <w:rPr>
          <w:rFonts w:ascii="Times New Roman" w:hAnsi="Times New Roman" w:cs="Times New Roman"/>
          <w:color w:val="000000" w:themeColor="text1"/>
          <w:sz w:val="24"/>
          <w:szCs w:val="24"/>
        </w:rPr>
        <w:t>It will be current by keeping up with new research in the area</w:t>
      </w:r>
    </w:p>
    <w:p w:rsidR="005A65F3" w:rsidRPr="00E33518" w:rsidRDefault="005A65F3" w:rsidP="005A65F3">
      <w:pPr>
        <w:pStyle w:val="ListParagraph"/>
        <w:numPr>
          <w:ilvl w:val="0"/>
          <w:numId w:val="12"/>
        </w:numPr>
        <w:adjustRightInd w:val="0"/>
        <w:spacing w:before="120" w:after="120"/>
        <w:jc w:val="both"/>
        <w:rPr>
          <w:rFonts w:ascii="Times New Roman" w:hAnsi="Times New Roman" w:cs="Times New Roman"/>
          <w:color w:val="000000" w:themeColor="text1"/>
          <w:sz w:val="24"/>
          <w:szCs w:val="24"/>
        </w:rPr>
      </w:pPr>
      <w:r w:rsidRPr="00E33518">
        <w:rPr>
          <w:rFonts w:ascii="Times New Roman" w:hAnsi="Times New Roman" w:cs="Times New Roman"/>
          <w:color w:val="000000" w:themeColor="text1"/>
          <w:sz w:val="24"/>
          <w:szCs w:val="24"/>
        </w:rPr>
        <w:t>It will not merely provide information but critically evaluate the sources cited</w:t>
      </w:r>
    </w:p>
    <w:p w:rsidR="005A65F3" w:rsidRPr="00E33518" w:rsidRDefault="005A65F3" w:rsidP="005A65F3">
      <w:pPr>
        <w:pStyle w:val="ListParagraph"/>
        <w:numPr>
          <w:ilvl w:val="0"/>
          <w:numId w:val="12"/>
        </w:numPr>
        <w:adjustRightInd w:val="0"/>
        <w:spacing w:before="120" w:after="120"/>
        <w:jc w:val="both"/>
        <w:rPr>
          <w:rFonts w:ascii="Times New Roman" w:hAnsi="Times New Roman" w:cs="Times New Roman"/>
          <w:color w:val="000000" w:themeColor="text1"/>
          <w:sz w:val="24"/>
          <w:szCs w:val="24"/>
        </w:rPr>
      </w:pPr>
      <w:r w:rsidRPr="00E33518">
        <w:rPr>
          <w:rFonts w:ascii="Times New Roman" w:hAnsi="Times New Roman" w:cs="Times New Roman"/>
          <w:color w:val="000000" w:themeColor="text1"/>
          <w:sz w:val="24"/>
          <w:szCs w:val="24"/>
        </w:rPr>
        <w:t>It will not be unnecessarily wordy and repetitive</w:t>
      </w:r>
    </w:p>
    <w:p w:rsidR="005A65F3" w:rsidRPr="00E33518" w:rsidRDefault="005A65F3" w:rsidP="005A65F3">
      <w:pPr>
        <w:pStyle w:val="ListParagraph"/>
        <w:numPr>
          <w:ilvl w:val="0"/>
          <w:numId w:val="12"/>
        </w:numPr>
        <w:adjustRightInd w:val="0"/>
        <w:spacing w:before="120" w:after="120"/>
        <w:jc w:val="both"/>
        <w:rPr>
          <w:rFonts w:ascii="Times New Roman" w:hAnsi="Times New Roman" w:cs="Times New Roman"/>
          <w:color w:val="000000" w:themeColor="text1"/>
          <w:sz w:val="24"/>
          <w:szCs w:val="24"/>
        </w:rPr>
      </w:pPr>
      <w:r w:rsidRPr="00E33518">
        <w:rPr>
          <w:rFonts w:ascii="Times New Roman" w:hAnsi="Times New Roman" w:cs="Times New Roman"/>
          <w:color w:val="000000" w:themeColor="text1"/>
          <w:sz w:val="24"/>
          <w:szCs w:val="24"/>
        </w:rPr>
        <w:t>It will avoid irrelevant sources</w:t>
      </w:r>
    </w:p>
    <w:p w:rsidR="005A65F3" w:rsidRPr="00E33518" w:rsidRDefault="005A65F3" w:rsidP="005A65F3">
      <w:pPr>
        <w:autoSpaceDE w:val="0"/>
        <w:autoSpaceDN w:val="0"/>
        <w:adjustRightInd w:val="0"/>
        <w:spacing w:before="120" w:after="120" w:line="276" w:lineRule="auto"/>
        <w:jc w:val="both"/>
        <w:rPr>
          <w:rFonts w:ascii="Times New Roman" w:hAnsi="Times New Roman" w:cs="Times New Roman"/>
          <w:color w:val="000000" w:themeColor="text1"/>
        </w:rPr>
      </w:pPr>
      <w:r w:rsidRPr="00E33518">
        <w:rPr>
          <w:rFonts w:ascii="Times New Roman" w:hAnsi="Times New Roman" w:cs="Times New Roman"/>
          <w:color w:val="000000" w:themeColor="text1"/>
        </w:rPr>
        <w:t>Basically, a Literature Review will comprise general/theoretical literature, empirical literature, a theoretical framework and a conceptual framework.</w:t>
      </w:r>
    </w:p>
    <w:p w:rsidR="005C0BE6" w:rsidRPr="00CD38AF" w:rsidRDefault="005C0BE6" w:rsidP="005C0BE6">
      <w:pPr>
        <w:pStyle w:val="NormalWeb"/>
        <w:numPr>
          <w:ilvl w:val="0"/>
          <w:numId w:val="4"/>
        </w:numPr>
        <w:spacing w:line="360" w:lineRule="auto"/>
      </w:pPr>
      <w:r w:rsidRPr="00CD38AF">
        <w:rPr>
          <w:rStyle w:val="Strong"/>
        </w:rPr>
        <w:t>Contextualizing Research</w:t>
      </w:r>
    </w:p>
    <w:p w:rsidR="005C0BE6" w:rsidRPr="004A76B8" w:rsidRDefault="005C0BE6" w:rsidP="005C0BE6">
      <w:pPr>
        <w:pStyle w:val="NormalWeb"/>
        <w:spacing w:line="360" w:lineRule="auto"/>
        <w:rPr>
          <w:lang w:val="en-US"/>
        </w:rPr>
      </w:pPr>
      <w:r w:rsidRPr="00CD38AF">
        <w:rPr>
          <w:lang w:val="en-US"/>
        </w:rPr>
        <w:t xml:space="preserve">The literature review </w:t>
      </w:r>
      <w:r w:rsidRPr="00CD38AF">
        <w:t>situates your study within the existing body of knowledge, helping to define how your work relates to previous research. This context is crucial for understanding the relevance and contribution of your work.</w:t>
      </w:r>
      <w:r>
        <w:rPr>
          <w:lang w:val="en-US"/>
        </w:rPr>
        <w:t xml:space="preserve"> For example, your study may be in the area of media studies or development communication.</w:t>
      </w:r>
    </w:p>
    <w:p w:rsidR="005C0BE6" w:rsidRPr="00CD38AF" w:rsidRDefault="005C0BE6" w:rsidP="005C0BE6">
      <w:pPr>
        <w:pStyle w:val="NormalWeb"/>
        <w:numPr>
          <w:ilvl w:val="0"/>
          <w:numId w:val="4"/>
        </w:numPr>
        <w:spacing w:line="360" w:lineRule="auto"/>
      </w:pPr>
      <w:r w:rsidRPr="00CD38AF">
        <w:rPr>
          <w:rStyle w:val="Strong"/>
        </w:rPr>
        <w:t>Strengthening Arguments</w:t>
      </w:r>
    </w:p>
    <w:p w:rsidR="005C0BE6" w:rsidRPr="00391466" w:rsidRDefault="005C0BE6" w:rsidP="005C0BE6">
      <w:pPr>
        <w:pStyle w:val="NormalWeb"/>
        <w:spacing w:line="360" w:lineRule="auto"/>
        <w:rPr>
          <w:lang w:val="en-US"/>
        </w:rPr>
      </w:pPr>
      <w:r w:rsidRPr="00CD38AF">
        <w:t>By referencing credible sources, a literature review strengthens the arguments and assertions made in your research. It provides a solid foundation upon which to base your findings and conclusions.</w:t>
      </w:r>
      <w:r>
        <w:rPr>
          <w:lang w:val="en-US"/>
        </w:rPr>
        <w:t xml:space="preserve"> A credible source is one that is written by an authority or an expert your discipline and the information provided is factual and free from bias or error.</w:t>
      </w:r>
    </w:p>
    <w:p w:rsidR="005C0BE6" w:rsidRPr="00CD38AF" w:rsidRDefault="005C0BE6" w:rsidP="005C0BE6">
      <w:pPr>
        <w:pStyle w:val="ListParagraph"/>
        <w:numPr>
          <w:ilvl w:val="0"/>
          <w:numId w:val="4"/>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Narrowing down the research topic</w:t>
      </w:r>
    </w:p>
    <w:p w:rsidR="005C0BE6" w:rsidRDefault="005C0BE6" w:rsidP="005C0BE6">
      <w:pPr>
        <w:spacing w:before="100" w:beforeAutospacing="1" w:after="100" w:afterAutospacing="1" w:line="360" w:lineRule="auto"/>
        <w:rPr>
          <w:rFonts w:ascii="Times New Roman" w:hAnsi="Times New Roman" w:cs="Times New Roman"/>
          <w:color w:val="000000"/>
          <w:lang w:val="en-US"/>
        </w:rPr>
      </w:pPr>
      <w:r w:rsidRPr="00CD38AF">
        <w:rPr>
          <w:rFonts w:ascii="Times New Roman" w:eastAsia="Aldine401 BT" w:hAnsi="Times New Roman" w:cs="Times New Roman"/>
          <w:color w:val="000000"/>
        </w:rPr>
        <w:t xml:space="preserve">The literature review enables a researcher to </w:t>
      </w:r>
      <w:r>
        <w:rPr>
          <w:rFonts w:ascii="Times New Roman" w:eastAsia="Aldine401 BT" w:hAnsi="Times New Roman" w:cs="Times New Roman"/>
          <w:color w:val="000000"/>
          <w:lang w:val="en-US"/>
        </w:rPr>
        <w:t xml:space="preserve">narrow down the research topic by </w:t>
      </w:r>
      <w:r w:rsidRPr="00CD38AF">
        <w:rPr>
          <w:rFonts w:ascii="Times New Roman" w:eastAsia="Aldine401 BT" w:hAnsi="Times New Roman" w:cs="Times New Roman"/>
          <w:color w:val="000000"/>
        </w:rPr>
        <w:t>limit</w:t>
      </w:r>
      <w:proofErr w:type="spellStart"/>
      <w:r>
        <w:rPr>
          <w:rFonts w:ascii="Times New Roman" w:eastAsia="Aldine401 BT" w:hAnsi="Times New Roman" w:cs="Times New Roman"/>
          <w:color w:val="000000"/>
          <w:lang w:val="en-US"/>
        </w:rPr>
        <w:t>ing</w:t>
      </w:r>
      <w:proofErr w:type="spellEnd"/>
      <w:r w:rsidRPr="00CD38AF">
        <w:rPr>
          <w:rFonts w:ascii="Times New Roman" w:eastAsia="Aldine401 BT" w:hAnsi="Times New Roman" w:cs="Times New Roman"/>
          <w:color w:val="000000"/>
        </w:rPr>
        <w:t xml:space="preserve"> the scope of the study</w:t>
      </w:r>
      <w:r w:rsidRPr="00CD38AF">
        <w:rPr>
          <w:rFonts w:ascii="Times New Roman" w:eastAsia="Aldine401 BT" w:hAnsi="Times New Roman" w:cs="Times New Roman"/>
          <w:color w:val="000000"/>
          <w:lang w:val="en-US"/>
        </w:rPr>
        <w:t>. A</w:t>
      </w:r>
      <w:r w:rsidRPr="00CD38AF">
        <w:rPr>
          <w:rFonts w:ascii="Times New Roman" w:eastAsia="Aldine401 BT" w:hAnsi="Times New Roman" w:cs="Times New Roman"/>
          <w:color w:val="000000"/>
        </w:rPr>
        <w:t xml:space="preserve">fter reading what has been written by </w:t>
      </w:r>
      <w:r>
        <w:rPr>
          <w:rFonts w:ascii="Times New Roman" w:eastAsia="Aldine401 BT" w:hAnsi="Times New Roman" w:cs="Times New Roman"/>
          <w:color w:val="000000"/>
          <w:lang w:val="en-US"/>
        </w:rPr>
        <w:t xml:space="preserve">other </w:t>
      </w:r>
      <w:r w:rsidRPr="00CD38AF">
        <w:rPr>
          <w:rFonts w:ascii="Times New Roman" w:eastAsia="Aldine401 BT" w:hAnsi="Times New Roman" w:cs="Times New Roman"/>
          <w:color w:val="000000"/>
        </w:rPr>
        <w:t xml:space="preserve">scholars in their area of study, the researcher is able to </w:t>
      </w:r>
      <w:r w:rsidRPr="00CD38AF">
        <w:rPr>
          <w:rFonts w:ascii="Times New Roman" w:eastAsia="Aldine401 BT" w:hAnsi="Times New Roman" w:cs="Times New Roman"/>
          <w:color w:val="000000"/>
          <w:lang w:val="en-US"/>
        </w:rPr>
        <w:t xml:space="preserve">determine </w:t>
      </w:r>
      <w:r w:rsidRPr="00CD38AF">
        <w:rPr>
          <w:rFonts w:ascii="Times New Roman" w:eastAsia="Aldine401 BT" w:hAnsi="Times New Roman" w:cs="Times New Roman"/>
          <w:color w:val="000000"/>
        </w:rPr>
        <w:t xml:space="preserve">what is researchable and to have a general overview of the topic under investigation. </w:t>
      </w:r>
      <w:r w:rsidRPr="00CD5406">
        <w:rPr>
          <w:rFonts w:ascii="Times New Roman" w:eastAsia="Aldine401 BT" w:hAnsi="Times New Roman" w:cs="Times New Roman"/>
          <w:color w:val="000000"/>
        </w:rPr>
        <w:t xml:space="preserve">The researcher is </w:t>
      </w:r>
      <w:r w:rsidRPr="00CD5406">
        <w:rPr>
          <w:rFonts w:ascii="Times New Roman" w:eastAsia="Aldine401 BT" w:hAnsi="Times New Roman" w:cs="Times New Roman"/>
          <w:color w:val="000000"/>
          <w:lang w:val="en-US"/>
        </w:rPr>
        <w:t xml:space="preserve">then </w:t>
      </w:r>
      <w:r w:rsidRPr="00CD5406">
        <w:rPr>
          <w:rFonts w:ascii="Times New Roman" w:eastAsia="Aldine401 BT" w:hAnsi="Times New Roman" w:cs="Times New Roman"/>
          <w:color w:val="000000"/>
        </w:rPr>
        <w:t xml:space="preserve">able </w:t>
      </w:r>
      <w:r w:rsidRPr="00CD5406">
        <w:rPr>
          <w:rFonts w:ascii="Times New Roman" w:eastAsia="Times New Roman" w:hAnsi="Times New Roman" w:cs="Times New Roman"/>
          <w:color w:val="000000"/>
          <w:lang w:val="en-US" w:eastAsia="en-GB"/>
        </w:rPr>
        <w:t>to d</w:t>
      </w:r>
      <w:r w:rsidRPr="00E93E4B">
        <w:rPr>
          <w:rFonts w:ascii="Times New Roman" w:eastAsia="Times New Roman" w:hAnsi="Times New Roman" w:cs="Times New Roman"/>
          <w:color w:val="000000"/>
          <w:lang w:eastAsia="en-GB"/>
        </w:rPr>
        <w:t xml:space="preserve">etermine what specific topic or question </w:t>
      </w:r>
      <w:r w:rsidRPr="00CD5406">
        <w:rPr>
          <w:rFonts w:ascii="Times New Roman" w:eastAsia="Times New Roman" w:hAnsi="Times New Roman" w:cs="Times New Roman"/>
          <w:color w:val="000000"/>
          <w:lang w:val="en-US" w:eastAsia="en-GB"/>
        </w:rPr>
        <w:t xml:space="preserve">he/she should </w:t>
      </w:r>
      <w:r w:rsidRPr="00E93E4B">
        <w:rPr>
          <w:rFonts w:ascii="Times New Roman" w:eastAsia="Times New Roman" w:hAnsi="Times New Roman" w:cs="Times New Roman"/>
          <w:color w:val="000000"/>
          <w:lang w:eastAsia="en-GB"/>
        </w:rPr>
        <w:t>address</w:t>
      </w:r>
      <w:r w:rsidRPr="00CD5406">
        <w:rPr>
          <w:rFonts w:ascii="Times New Roman" w:eastAsia="Aldine401 BT" w:hAnsi="Times New Roman" w:cs="Times New Roman"/>
          <w:color w:val="000000"/>
          <w:lang w:val="en-US"/>
        </w:rPr>
        <w:t>.</w:t>
      </w:r>
      <w:r w:rsidRPr="00CD5406">
        <w:rPr>
          <w:rFonts w:ascii="Times New Roman" w:eastAsia="Aldine401 BT" w:hAnsi="Times New Roman" w:cs="Times New Roman"/>
          <w:color w:val="000000"/>
          <w:kern w:val="24"/>
          <w:sz w:val="30"/>
          <w:szCs w:val="30"/>
          <w:lang w:val="en-US" w:eastAsia="en-GB"/>
        </w:rPr>
        <w:t xml:space="preserve"> </w:t>
      </w:r>
      <w:r w:rsidRPr="00CD5406">
        <w:rPr>
          <w:rFonts w:ascii="Times New Roman" w:hAnsi="Times New Roman" w:cs="Times New Roman"/>
          <w:color w:val="000000"/>
          <w:lang w:val="en-US"/>
        </w:rPr>
        <w:t>For example, the researcher may want to carry out a study on the framing of business news in the print media and on radio. By reading what has already been researched on in this area, the researcher may decide to focus only on one media rather than both print and radio. This means that he/she will narrow down the scope of the study and hence have a more focused research topic.</w:t>
      </w:r>
    </w:p>
    <w:p w:rsidR="005B31AC" w:rsidRPr="00CD5406" w:rsidRDefault="005B31AC" w:rsidP="005C0BE6">
      <w:pPr>
        <w:spacing w:before="100" w:beforeAutospacing="1" w:after="100" w:afterAutospacing="1" w:line="360" w:lineRule="auto"/>
        <w:rPr>
          <w:rFonts w:ascii="Times New Roman" w:eastAsia="Aldine401 BT" w:hAnsi="Times New Roman" w:cs="Times New Roman"/>
          <w:color w:val="000000"/>
        </w:rPr>
      </w:pPr>
    </w:p>
    <w:p w:rsidR="005C0BE6" w:rsidRPr="00CD38AF" w:rsidRDefault="005C0BE6" w:rsidP="005C0BE6">
      <w:pPr>
        <w:pStyle w:val="ListParagraph"/>
        <w:numPr>
          <w:ilvl w:val="0"/>
          <w:numId w:val="4"/>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lastRenderedPageBreak/>
        <w:t>Identifying gaps</w:t>
      </w:r>
    </w:p>
    <w:p w:rsidR="005C0BE6" w:rsidRPr="00636804" w:rsidRDefault="005C0BE6" w:rsidP="005C0BE6">
      <w:pPr>
        <w:spacing w:before="100" w:beforeAutospacing="1" w:after="100" w:afterAutospacing="1" w:line="360" w:lineRule="auto"/>
        <w:jc w:val="both"/>
        <w:rPr>
          <w:rFonts w:ascii="Times New Roman" w:eastAsia="Aldine401 BT" w:hAnsi="Times New Roman" w:cs="Times New Roman"/>
          <w:b/>
          <w:bCs/>
          <w:color w:val="000000"/>
          <w:lang w:val="en-US"/>
        </w:rPr>
      </w:pPr>
      <w:r w:rsidRPr="00636804">
        <w:rPr>
          <w:rFonts w:ascii="Times New Roman" w:eastAsia="Aldine401 BT" w:hAnsi="Times New Roman" w:cs="Times New Roman"/>
          <w:color w:val="000000"/>
        </w:rPr>
        <w:t>Literature review becomes a necessary tool for the researcher in as far as seeking new lines of inquiry is concerned. This occurs when the researcher is able to identify unexplored areas or areas that are not adequately researched by reading what other scholars have already done. The gap in research which needs to be filled and new areas of inquiry can only be discerned through a systematic review of literature. A literature review helps to identify gaps in research, highlighting areas that need further investigation. This can be used to guide the formulation of your research questions and objectives</w:t>
      </w:r>
      <w:r>
        <w:rPr>
          <w:rFonts w:ascii="Times New Roman" w:eastAsia="Aldine401 BT" w:hAnsi="Times New Roman" w:cs="Times New Roman"/>
          <w:color w:val="000000"/>
          <w:lang w:val="en-US"/>
        </w:rPr>
        <w:t>.</w:t>
      </w:r>
    </w:p>
    <w:p w:rsidR="005C0BE6" w:rsidRPr="00CD38AF" w:rsidRDefault="005C0BE6" w:rsidP="005C0BE6">
      <w:pPr>
        <w:pStyle w:val="ListParagraph"/>
        <w:numPr>
          <w:ilvl w:val="0"/>
          <w:numId w:val="4"/>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Methodological insights</w:t>
      </w:r>
    </w:p>
    <w:p w:rsidR="005C0BE6" w:rsidRPr="003E15EE" w:rsidRDefault="005C0BE6" w:rsidP="005C0BE6">
      <w:pPr>
        <w:spacing w:before="100" w:beforeAutospacing="1" w:after="100" w:afterAutospacing="1" w:line="360" w:lineRule="auto"/>
        <w:jc w:val="both"/>
        <w:rPr>
          <w:rFonts w:ascii="Times New Roman" w:eastAsia="Aldine401 BT" w:hAnsi="Times New Roman" w:cs="Times New Roman"/>
          <w:color w:val="000000"/>
          <w:lang w:val="en-US"/>
        </w:rPr>
      </w:pPr>
      <w:r w:rsidRPr="00CD38AF">
        <w:rPr>
          <w:rFonts w:ascii="Times New Roman" w:hAnsi="Times New Roman" w:cs="Times New Roman"/>
        </w:rPr>
        <w:t>A literature review can reveal methodologies that have been successful in previous studies, providing insights into how to design and conduct your own research effectively.</w:t>
      </w:r>
      <w:r w:rsidRPr="00CD38AF">
        <w:rPr>
          <w:rFonts w:ascii="Times New Roman" w:eastAsia="Aldine401 BT" w:hAnsi="Times New Roman" w:cs="Times New Roman"/>
          <w:b/>
          <w:bCs/>
          <w:color w:val="000000"/>
          <w:lang w:val="en-US"/>
        </w:rPr>
        <w:t xml:space="preserve"> </w:t>
      </w:r>
      <w:r w:rsidRPr="00CD38AF">
        <w:rPr>
          <w:rFonts w:ascii="Times New Roman" w:eastAsia="Aldine401 BT" w:hAnsi="Times New Roman" w:cs="Times New Roman"/>
          <w:color w:val="000000"/>
        </w:rPr>
        <w:t xml:space="preserve">For example, a researcher </w:t>
      </w:r>
      <w:r w:rsidRPr="00CD38AF">
        <w:rPr>
          <w:rFonts w:ascii="Times New Roman" w:eastAsia="Aldine401 BT" w:hAnsi="Times New Roman" w:cs="Times New Roman"/>
          <w:color w:val="000000"/>
          <w:lang w:val="en-US"/>
        </w:rPr>
        <w:t>may</w:t>
      </w:r>
      <w:r w:rsidRPr="00CD38AF">
        <w:rPr>
          <w:rFonts w:ascii="Times New Roman" w:eastAsia="Aldine401 BT" w:hAnsi="Times New Roman" w:cs="Times New Roman"/>
          <w:color w:val="000000"/>
        </w:rPr>
        <w:t xml:space="preserve"> anticipate to conduct a research</w:t>
      </w:r>
      <w:r w:rsidRPr="00CD38AF">
        <w:rPr>
          <w:rFonts w:ascii="Times New Roman" w:eastAsia="Aldine401 BT" w:hAnsi="Times New Roman" w:cs="Times New Roman"/>
          <w:color w:val="000000"/>
          <w:lang w:val="en-US"/>
        </w:rPr>
        <w:t xml:space="preserve"> study</w:t>
      </w:r>
      <w:r w:rsidRPr="00CD38AF">
        <w:rPr>
          <w:rFonts w:ascii="Times New Roman" w:eastAsia="Aldine401 BT" w:hAnsi="Times New Roman" w:cs="Times New Roman"/>
          <w:color w:val="000000"/>
        </w:rPr>
        <w:t xml:space="preserve"> using </w:t>
      </w:r>
      <w:r w:rsidRPr="00CD38AF">
        <w:rPr>
          <w:rFonts w:ascii="Times New Roman" w:eastAsia="Aldine401 BT" w:hAnsi="Times New Roman" w:cs="Times New Roman"/>
          <w:color w:val="000000"/>
          <w:lang w:val="en-US"/>
        </w:rPr>
        <w:t xml:space="preserve">a </w:t>
      </w:r>
      <w:r w:rsidRPr="00CD38AF">
        <w:rPr>
          <w:rFonts w:ascii="Times New Roman" w:eastAsia="Aldine401 BT" w:hAnsi="Times New Roman" w:cs="Times New Roman"/>
          <w:color w:val="000000"/>
        </w:rPr>
        <w:t>quantitative methodology</w:t>
      </w:r>
      <w:r w:rsidRPr="00CD38AF">
        <w:rPr>
          <w:rFonts w:ascii="Times New Roman" w:eastAsia="Aldine401 BT" w:hAnsi="Times New Roman" w:cs="Times New Roman"/>
          <w:color w:val="000000"/>
          <w:lang w:val="en-US"/>
        </w:rPr>
        <w:t>. H</w:t>
      </w:r>
      <w:r w:rsidRPr="00CD38AF">
        <w:rPr>
          <w:rFonts w:ascii="Times New Roman" w:eastAsia="Aldine401 BT" w:hAnsi="Times New Roman" w:cs="Times New Roman"/>
          <w:color w:val="000000"/>
        </w:rPr>
        <w:t xml:space="preserve">owever, after reviewing related literature, he/she </w:t>
      </w:r>
      <w:r w:rsidRPr="00CD38AF">
        <w:rPr>
          <w:rFonts w:ascii="Times New Roman" w:eastAsia="Aldine401 BT" w:hAnsi="Times New Roman" w:cs="Times New Roman"/>
          <w:color w:val="000000"/>
          <w:lang w:val="en-US"/>
        </w:rPr>
        <w:t xml:space="preserve">may </w:t>
      </w:r>
      <w:r w:rsidRPr="00CD38AF">
        <w:rPr>
          <w:rFonts w:ascii="Times New Roman" w:eastAsia="Aldine401 BT" w:hAnsi="Times New Roman" w:cs="Times New Roman"/>
          <w:color w:val="000000"/>
        </w:rPr>
        <w:t>realize that the methodology may not answer the research questions</w:t>
      </w:r>
      <w:r w:rsidRPr="00CD38AF">
        <w:rPr>
          <w:rFonts w:ascii="Times New Roman" w:eastAsia="Aldine401 BT" w:hAnsi="Times New Roman" w:cs="Times New Roman"/>
          <w:color w:val="000000"/>
          <w:lang w:val="en-US"/>
        </w:rPr>
        <w:t xml:space="preserve">. Based </w:t>
      </w:r>
      <w:r w:rsidRPr="00CD38AF">
        <w:rPr>
          <w:rFonts w:ascii="Times New Roman" w:eastAsia="Aldine401 BT" w:hAnsi="Times New Roman" w:cs="Times New Roman"/>
          <w:color w:val="000000"/>
        </w:rPr>
        <w:t>on thi</w:t>
      </w:r>
      <w:r w:rsidRPr="00CD38AF">
        <w:rPr>
          <w:rFonts w:ascii="Times New Roman" w:eastAsia="Aldine401 BT" w:hAnsi="Times New Roman" w:cs="Times New Roman"/>
          <w:color w:val="000000"/>
          <w:lang w:val="en-US"/>
        </w:rPr>
        <w:t xml:space="preserve">s realization, </w:t>
      </w:r>
      <w:r w:rsidRPr="00CD38AF">
        <w:rPr>
          <w:rFonts w:ascii="Times New Roman" w:eastAsia="Aldine401 BT" w:hAnsi="Times New Roman" w:cs="Times New Roman"/>
          <w:color w:val="000000"/>
        </w:rPr>
        <w:t xml:space="preserve">a change of methodology </w:t>
      </w:r>
      <w:r w:rsidRPr="00CD38AF">
        <w:rPr>
          <w:rFonts w:ascii="Times New Roman" w:eastAsia="Aldine401 BT" w:hAnsi="Times New Roman" w:cs="Times New Roman"/>
          <w:color w:val="000000"/>
          <w:lang w:val="en-US"/>
        </w:rPr>
        <w:t>may be necessary for the research study to be viable.</w:t>
      </w:r>
      <w:r w:rsidRPr="00CD38AF">
        <w:rPr>
          <w:rFonts w:ascii="Times New Roman" w:eastAsia="Aldine401 BT" w:hAnsi="Times New Roman" w:cs="Times New Roman"/>
          <w:color w:val="000000"/>
        </w:rPr>
        <w:t xml:space="preserve"> </w:t>
      </w:r>
      <w:r>
        <w:rPr>
          <w:rFonts w:ascii="Times New Roman" w:eastAsia="Aldine401 BT" w:hAnsi="Times New Roman" w:cs="Times New Roman"/>
          <w:color w:val="000000"/>
          <w:lang w:val="en-US"/>
        </w:rPr>
        <w:t>A good review of literature will inform the researcher on various aspects of the methodology such as the research designs, sampling techniques and data collection and analysis methods.</w:t>
      </w:r>
    </w:p>
    <w:p w:rsidR="005C0BE6" w:rsidRPr="00CD38AF" w:rsidRDefault="005C0BE6" w:rsidP="005C0BE6">
      <w:pPr>
        <w:pStyle w:val="ListParagraph"/>
        <w:numPr>
          <w:ilvl w:val="0"/>
          <w:numId w:val="4"/>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Avoid duplication</w:t>
      </w:r>
    </w:p>
    <w:p w:rsidR="005C0BE6" w:rsidRPr="00CD38AF" w:rsidRDefault="005C0BE6" w:rsidP="005C0BE6">
      <w:pPr>
        <w:spacing w:before="100" w:beforeAutospacing="1" w:after="100" w:afterAutospacing="1" w:line="360" w:lineRule="auto"/>
        <w:jc w:val="both"/>
        <w:rPr>
          <w:rFonts w:ascii="Times New Roman" w:eastAsia="Aldine401 BT" w:hAnsi="Times New Roman" w:cs="Times New Roman"/>
          <w:color w:val="000000"/>
        </w:rPr>
      </w:pPr>
      <w:r w:rsidRPr="00CD38AF">
        <w:rPr>
          <w:rFonts w:ascii="Times New Roman" w:eastAsia="Aldine401 BT" w:hAnsi="Times New Roman" w:cs="Times New Roman"/>
          <w:color w:val="000000"/>
          <w:lang w:val="en-US"/>
        </w:rPr>
        <w:t>The l</w:t>
      </w:r>
      <w:r w:rsidRPr="00CD38AF">
        <w:rPr>
          <w:rFonts w:ascii="Times New Roman" w:eastAsia="Aldine401 BT" w:hAnsi="Times New Roman" w:cs="Times New Roman"/>
          <w:color w:val="000000"/>
        </w:rPr>
        <w:t xml:space="preserve">iterature review enables the </w:t>
      </w:r>
      <w:r w:rsidRPr="00CD38AF">
        <w:rPr>
          <w:rFonts w:ascii="Times New Roman" w:eastAsia="Aldine401 BT" w:hAnsi="Times New Roman" w:cs="Times New Roman"/>
          <w:color w:val="000000"/>
          <w:lang w:val="en-US"/>
        </w:rPr>
        <w:t xml:space="preserve">researcher to </w:t>
      </w:r>
      <w:r w:rsidRPr="00CD38AF">
        <w:rPr>
          <w:rFonts w:ascii="Times New Roman" w:eastAsia="Aldine401 BT" w:hAnsi="Times New Roman" w:cs="Times New Roman"/>
          <w:color w:val="000000"/>
        </w:rPr>
        <w:t>distinguis</w:t>
      </w:r>
      <w:r w:rsidRPr="00CD38AF">
        <w:rPr>
          <w:rFonts w:ascii="Times New Roman" w:eastAsia="Aldine401 BT" w:hAnsi="Times New Roman" w:cs="Times New Roman"/>
          <w:color w:val="000000"/>
          <w:lang w:val="en-US"/>
        </w:rPr>
        <w:t>h between</w:t>
      </w:r>
      <w:r w:rsidRPr="00CD38AF">
        <w:rPr>
          <w:rFonts w:ascii="Times New Roman" w:eastAsia="Aldine401 BT" w:hAnsi="Times New Roman" w:cs="Times New Roman"/>
          <w:color w:val="000000"/>
        </w:rPr>
        <w:t xml:space="preserve"> what has been done from what needs to be done. </w:t>
      </w:r>
      <w:r w:rsidRPr="00CD38AF">
        <w:rPr>
          <w:rFonts w:ascii="Times New Roman" w:hAnsi="Times New Roman" w:cs="Times New Roman"/>
        </w:rPr>
        <w:t>By reviewing existing literature, researchers can avoid duplicating studies that have already been conducted. This efficiency saves time and resources and contributes to the advancement of knowledge.</w:t>
      </w:r>
      <w:r w:rsidRPr="00CD38AF">
        <w:rPr>
          <w:rFonts w:ascii="Times New Roman" w:eastAsia="Aldine401 BT" w:hAnsi="Times New Roman" w:cs="Times New Roman"/>
          <w:color w:val="000000"/>
          <w:lang w:val="en-US"/>
        </w:rPr>
        <w:t xml:space="preserve"> </w:t>
      </w:r>
      <w:r w:rsidRPr="00CD38AF">
        <w:rPr>
          <w:rFonts w:ascii="Times New Roman" w:eastAsia="Aldine401 BT" w:hAnsi="Times New Roman" w:cs="Times New Roman"/>
          <w:color w:val="000000"/>
        </w:rPr>
        <w:t xml:space="preserve">For example, one may want to </w:t>
      </w:r>
      <w:r w:rsidRPr="00CD38AF">
        <w:rPr>
          <w:rFonts w:ascii="Times New Roman" w:eastAsia="Aldine401 BT" w:hAnsi="Times New Roman" w:cs="Times New Roman"/>
          <w:color w:val="000000"/>
          <w:lang w:val="en-US"/>
        </w:rPr>
        <w:t>do a study on the effects of global warming</w:t>
      </w:r>
      <w:r w:rsidRPr="00CD38AF">
        <w:rPr>
          <w:rFonts w:ascii="Times New Roman" w:eastAsia="Aldine401 BT" w:hAnsi="Times New Roman" w:cs="Times New Roman"/>
          <w:color w:val="000000"/>
        </w:rPr>
        <w:t xml:space="preserve"> </w:t>
      </w:r>
      <w:r w:rsidRPr="00CD38AF">
        <w:rPr>
          <w:rFonts w:ascii="Times New Roman" w:eastAsia="Aldine401 BT" w:hAnsi="Times New Roman" w:cs="Times New Roman"/>
          <w:color w:val="000000"/>
          <w:lang w:val="en-US"/>
        </w:rPr>
        <w:t xml:space="preserve">and </w:t>
      </w:r>
      <w:r w:rsidRPr="00CD38AF">
        <w:rPr>
          <w:rFonts w:ascii="Times New Roman" w:eastAsia="Aldine401 BT" w:hAnsi="Times New Roman" w:cs="Times New Roman"/>
          <w:color w:val="000000"/>
        </w:rPr>
        <w:t xml:space="preserve">after conducting </w:t>
      </w:r>
      <w:r w:rsidRPr="00CD38AF">
        <w:rPr>
          <w:rFonts w:ascii="Times New Roman" w:eastAsia="Aldine401 BT" w:hAnsi="Times New Roman" w:cs="Times New Roman"/>
          <w:color w:val="000000"/>
          <w:lang w:val="en-US"/>
        </w:rPr>
        <w:t xml:space="preserve">a </w:t>
      </w:r>
      <w:r w:rsidRPr="00CD38AF">
        <w:rPr>
          <w:rFonts w:ascii="Times New Roman" w:eastAsia="Aldine401 BT" w:hAnsi="Times New Roman" w:cs="Times New Roman"/>
          <w:color w:val="000000"/>
        </w:rPr>
        <w:t>literature review, the researcher realizes that there exist</w:t>
      </w:r>
      <w:r w:rsidRPr="00CD38AF">
        <w:rPr>
          <w:rFonts w:ascii="Times New Roman" w:eastAsia="Aldine401 BT" w:hAnsi="Times New Roman" w:cs="Times New Roman"/>
          <w:color w:val="000000"/>
          <w:lang w:val="en-US"/>
        </w:rPr>
        <w:t>s</w:t>
      </w:r>
      <w:r w:rsidRPr="00CD38AF">
        <w:rPr>
          <w:rFonts w:ascii="Times New Roman" w:eastAsia="Aldine401 BT" w:hAnsi="Times New Roman" w:cs="Times New Roman"/>
          <w:color w:val="000000"/>
        </w:rPr>
        <w:t xml:space="preserve"> many </w:t>
      </w:r>
      <w:r w:rsidRPr="00CD38AF">
        <w:rPr>
          <w:rFonts w:ascii="Times New Roman" w:eastAsia="Aldine401 BT" w:hAnsi="Times New Roman" w:cs="Times New Roman"/>
          <w:color w:val="000000"/>
          <w:lang w:val="en-US"/>
        </w:rPr>
        <w:t xml:space="preserve">studies </w:t>
      </w:r>
      <w:r>
        <w:rPr>
          <w:rFonts w:ascii="Times New Roman" w:eastAsia="Aldine401 BT" w:hAnsi="Times New Roman" w:cs="Times New Roman"/>
          <w:color w:val="000000"/>
          <w:lang w:val="en-US"/>
        </w:rPr>
        <w:t>i</w:t>
      </w:r>
      <w:r w:rsidRPr="00CD38AF">
        <w:rPr>
          <w:rFonts w:ascii="Times New Roman" w:eastAsia="Aldine401 BT" w:hAnsi="Times New Roman" w:cs="Times New Roman"/>
          <w:color w:val="000000"/>
          <w:lang w:val="en-US"/>
        </w:rPr>
        <w:t>n that</w:t>
      </w:r>
      <w:r w:rsidRPr="00CD38AF">
        <w:rPr>
          <w:rFonts w:ascii="Times New Roman" w:eastAsia="Aldine401 BT" w:hAnsi="Times New Roman" w:cs="Times New Roman"/>
          <w:color w:val="000000"/>
        </w:rPr>
        <w:t xml:space="preserve"> area. Based on this, the researcher </w:t>
      </w:r>
      <w:r w:rsidRPr="00CD38AF">
        <w:rPr>
          <w:rFonts w:ascii="Times New Roman" w:eastAsia="Aldine401 BT" w:hAnsi="Times New Roman" w:cs="Times New Roman"/>
          <w:color w:val="000000"/>
          <w:lang w:val="en-US"/>
        </w:rPr>
        <w:t>will be more informed on the area to focus on without duplicating what has already been done.</w:t>
      </w:r>
      <w:r w:rsidRPr="00CD38AF">
        <w:rPr>
          <w:rFonts w:ascii="Times New Roman" w:eastAsia="Aldine401 BT" w:hAnsi="Times New Roman" w:cs="Times New Roman"/>
          <w:color w:val="000000"/>
        </w:rPr>
        <w:t xml:space="preserve"> </w:t>
      </w:r>
    </w:p>
    <w:p w:rsidR="005C0BE6" w:rsidRPr="00CD38AF" w:rsidRDefault="005C0BE6" w:rsidP="005C0BE6">
      <w:pPr>
        <w:pStyle w:val="ListParagraph"/>
        <w:numPr>
          <w:ilvl w:val="0"/>
          <w:numId w:val="4"/>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Theoretical framework</w:t>
      </w:r>
    </w:p>
    <w:p w:rsidR="005C0BE6" w:rsidRPr="00050498" w:rsidRDefault="005C0BE6" w:rsidP="005C0BE6">
      <w:pPr>
        <w:pStyle w:val="NormalWeb"/>
        <w:spacing w:line="360" w:lineRule="auto"/>
        <w:rPr>
          <w:lang w:val="en-US"/>
        </w:rPr>
      </w:pPr>
      <w:r w:rsidRPr="00CD38AF">
        <w:rPr>
          <w:lang w:val="en-US"/>
        </w:rPr>
        <w:t xml:space="preserve">A literature review </w:t>
      </w:r>
      <w:r w:rsidRPr="00CD38AF">
        <w:t xml:space="preserve">helps in the development of a theoretical framework for your study. Understanding existing theories and models allows </w:t>
      </w:r>
      <w:r>
        <w:rPr>
          <w:lang w:val="en-US"/>
        </w:rPr>
        <w:t xml:space="preserve">the </w:t>
      </w:r>
      <w:r w:rsidRPr="00CD38AF">
        <w:t xml:space="preserve">researcher to build upon them or </w:t>
      </w:r>
      <w:r>
        <w:rPr>
          <w:lang w:val="en-US"/>
        </w:rPr>
        <w:t xml:space="preserve">to </w:t>
      </w:r>
      <w:r w:rsidRPr="00CD38AF">
        <w:t>propose new perspectives.</w:t>
      </w:r>
      <w:r w:rsidRPr="00CD38AF">
        <w:rPr>
          <w:lang w:val="en-US"/>
        </w:rPr>
        <w:t xml:space="preserve"> </w:t>
      </w:r>
      <w:r w:rsidRPr="00CD38AF">
        <w:rPr>
          <w:rFonts w:eastAsia="Aldine401 BT"/>
          <w:color w:val="000000"/>
          <w:lang w:val="en-US"/>
        </w:rPr>
        <w:t>Theories and models act</w:t>
      </w:r>
      <w:r w:rsidRPr="00CD38AF">
        <w:rPr>
          <w:rFonts w:eastAsia="Aldine401 BT"/>
          <w:color w:val="000000"/>
        </w:rPr>
        <w:t xml:space="preserve"> like a lens through which the researcher </w:t>
      </w:r>
      <w:r w:rsidRPr="00CD38AF">
        <w:rPr>
          <w:rFonts w:eastAsia="Aldine401 BT"/>
          <w:color w:val="000000"/>
        </w:rPr>
        <w:lastRenderedPageBreak/>
        <w:t xml:space="preserve">is able to sift through and understand his work in a much deeper way. </w:t>
      </w:r>
      <w:r>
        <w:rPr>
          <w:rFonts w:eastAsia="Aldine401 BT"/>
          <w:color w:val="000000"/>
          <w:lang w:val="en-US"/>
        </w:rPr>
        <w:t>For example, when researching on the framing of business news by the print media, the researcher may identify the theories that he can use to explain that phenomenon. He may for example decide to use Ervin Goffman’s Framing Theory.</w:t>
      </w:r>
    </w:p>
    <w:p w:rsidR="005C0BE6" w:rsidRPr="00CD38AF" w:rsidRDefault="00BD3489" w:rsidP="005C0BE6">
      <w:pPr>
        <w:pStyle w:val="Heading2"/>
        <w:spacing w:before="120" w:after="120" w:line="312" w:lineRule="auto"/>
        <w:jc w:val="both"/>
        <w:rPr>
          <w:rFonts w:ascii="Arial" w:eastAsia="Aldine401 BT" w:hAnsi="Arial" w:cs="Arial"/>
          <w:sz w:val="28"/>
          <w:szCs w:val="28"/>
        </w:rPr>
      </w:pPr>
      <w:bookmarkStart w:id="3" w:name="_Toc122511450"/>
      <w:bookmarkStart w:id="4" w:name="_Toc132498423"/>
      <w:r>
        <w:rPr>
          <w:rFonts w:ascii="Arial" w:eastAsia="Aldine401 BT" w:hAnsi="Arial" w:cs="Arial"/>
          <w:sz w:val="28"/>
          <w:szCs w:val="28"/>
        </w:rPr>
        <w:t>5</w:t>
      </w:r>
      <w:r w:rsidR="005C0BE6" w:rsidRPr="00CD38AF">
        <w:rPr>
          <w:rFonts w:ascii="Arial" w:eastAsia="Aldine401 BT" w:hAnsi="Arial" w:cs="Arial"/>
          <w:sz w:val="28"/>
          <w:szCs w:val="28"/>
        </w:rPr>
        <w:t xml:space="preserve">.4 Steps to Writing </w:t>
      </w:r>
      <w:r w:rsidR="005C0BE6">
        <w:rPr>
          <w:rFonts w:ascii="Arial" w:eastAsia="Aldine401 BT" w:hAnsi="Arial" w:cs="Arial"/>
          <w:sz w:val="28"/>
          <w:szCs w:val="28"/>
        </w:rPr>
        <w:t xml:space="preserve">a </w:t>
      </w:r>
      <w:r w:rsidR="005C0BE6" w:rsidRPr="00CD38AF">
        <w:rPr>
          <w:rFonts w:ascii="Arial" w:eastAsia="Aldine401 BT" w:hAnsi="Arial" w:cs="Arial"/>
          <w:sz w:val="28"/>
          <w:szCs w:val="28"/>
        </w:rPr>
        <w:t>Literature Review</w:t>
      </w:r>
      <w:bookmarkEnd w:id="3"/>
      <w:bookmarkEnd w:id="4"/>
    </w:p>
    <w:p w:rsidR="005C0BE6" w:rsidRPr="00EC3EBE" w:rsidRDefault="005C0BE6" w:rsidP="005C0BE6">
      <w:pPr>
        <w:tabs>
          <w:tab w:val="left" w:pos="1194"/>
        </w:tabs>
        <w:spacing w:before="100" w:beforeAutospacing="1" w:after="100" w:afterAutospacing="1" w:line="360" w:lineRule="auto"/>
        <w:jc w:val="both"/>
        <w:rPr>
          <w:rFonts w:ascii="Times New Roman" w:eastAsia="Aldine401 BT" w:hAnsi="Times New Roman" w:cs="Times New Roman"/>
          <w:b/>
          <w:color w:val="000000" w:themeColor="text1"/>
        </w:rPr>
      </w:pPr>
      <w:bookmarkStart w:id="5" w:name="_heading=h.3fwokq0" w:colFirst="0" w:colLast="0"/>
      <w:bookmarkEnd w:id="5"/>
      <w:r w:rsidRPr="00EC3EBE">
        <w:rPr>
          <w:rFonts w:ascii="Times New Roman" w:eastAsia="Aldine401 BT" w:hAnsi="Times New Roman" w:cs="Times New Roman"/>
          <w:b/>
          <w:color w:val="000000" w:themeColor="text1"/>
        </w:rPr>
        <w:t>Identify a Research Topic</w:t>
      </w:r>
    </w:p>
    <w:p w:rsidR="005C0BE6" w:rsidRDefault="005C0BE6" w:rsidP="005C0BE6">
      <w:pPr>
        <w:spacing w:before="100" w:beforeAutospacing="1" w:after="100" w:afterAutospacing="1" w:line="360" w:lineRule="auto"/>
        <w:rPr>
          <w:rFonts w:ascii="Times New Roman" w:eastAsia="Aldine401 BT" w:hAnsi="Times New Roman" w:cs="Times New Roman"/>
          <w:b/>
          <w:color w:val="000000" w:themeColor="text1"/>
        </w:rPr>
      </w:pPr>
      <w:r w:rsidRPr="00EC3EBE">
        <w:rPr>
          <w:rFonts w:ascii="Times New Roman" w:eastAsia="Aldine401 BT" w:hAnsi="Times New Roman" w:cs="Times New Roman"/>
          <w:color w:val="000000" w:themeColor="text1"/>
        </w:rPr>
        <w:t xml:space="preserve">This is </w:t>
      </w:r>
      <w:r w:rsidRPr="00EC3EBE">
        <w:rPr>
          <w:rFonts w:ascii="Times New Roman" w:eastAsia="Aldine401 BT" w:hAnsi="Times New Roman" w:cs="Times New Roman"/>
          <w:color w:val="000000" w:themeColor="text1"/>
          <w:lang w:val="en-US"/>
        </w:rPr>
        <w:t>a significant</w:t>
      </w:r>
      <w:r w:rsidRPr="00EC3EBE">
        <w:rPr>
          <w:rFonts w:ascii="Times New Roman" w:eastAsia="Aldine401 BT" w:hAnsi="Times New Roman" w:cs="Times New Roman"/>
          <w:color w:val="000000" w:themeColor="text1"/>
        </w:rPr>
        <w:t xml:space="preserve"> part in literature review</w:t>
      </w:r>
      <w:r w:rsidRPr="00EC3EBE">
        <w:rPr>
          <w:rFonts w:ascii="Times New Roman" w:eastAsia="Aldine401 BT" w:hAnsi="Times New Roman" w:cs="Times New Roman"/>
          <w:color w:val="000000" w:themeColor="text1"/>
          <w:lang w:val="en-US"/>
        </w:rPr>
        <w:t xml:space="preserve"> because your research must be topic-based.</w:t>
      </w:r>
      <w:r w:rsidRPr="00EC3EBE">
        <w:rPr>
          <w:rFonts w:ascii="Times New Roman" w:eastAsia="Aldine401 BT" w:hAnsi="Times New Roman" w:cs="Times New Roman"/>
          <w:color w:val="000000" w:themeColor="text1"/>
        </w:rPr>
        <w:t xml:space="preserve"> Oftentimes, researchers begin by selecting a broad area </w:t>
      </w:r>
      <w:r w:rsidRPr="00EC3EBE">
        <w:rPr>
          <w:rFonts w:ascii="Times New Roman" w:eastAsia="Aldine401 BT" w:hAnsi="Times New Roman" w:cs="Times New Roman"/>
          <w:color w:val="000000" w:themeColor="text1"/>
          <w:lang w:val="en-US"/>
        </w:rPr>
        <w:t xml:space="preserve">related to the research problem that they want to investigate before settling down on a particular research topic. </w:t>
      </w:r>
      <w:r w:rsidRPr="00EC3EBE">
        <w:rPr>
          <w:rFonts w:ascii="Times New Roman" w:eastAsia="Aldine401 BT" w:hAnsi="Times New Roman" w:cs="Times New Roman"/>
          <w:color w:val="000000" w:themeColor="text1"/>
        </w:rPr>
        <w:t xml:space="preserve">In selecting a viable research topic, </w:t>
      </w:r>
      <w:r w:rsidRPr="00EC3EBE">
        <w:rPr>
          <w:rFonts w:ascii="Times New Roman" w:eastAsia="Aldine401 BT" w:hAnsi="Times New Roman" w:cs="Times New Roman"/>
          <w:color w:val="000000" w:themeColor="text1"/>
          <w:lang w:val="en-US"/>
        </w:rPr>
        <w:t xml:space="preserve">a review of already existing literature in your area of interest </w:t>
      </w:r>
      <w:bookmarkStart w:id="6" w:name="_heading=h.1v1yuxt" w:colFirst="0" w:colLast="0"/>
      <w:bookmarkEnd w:id="6"/>
      <w:r w:rsidRPr="00EC3EBE">
        <w:rPr>
          <w:rFonts w:ascii="Times New Roman" w:eastAsia="Aldine401 BT" w:hAnsi="Times New Roman" w:cs="Times New Roman"/>
          <w:color w:val="000000" w:themeColor="text1"/>
          <w:lang w:val="en-US"/>
        </w:rPr>
        <w:t>will be helpful.</w:t>
      </w:r>
    </w:p>
    <w:p w:rsidR="005C0BE6" w:rsidRPr="00EC3EBE" w:rsidRDefault="005C0BE6" w:rsidP="005C0BE6">
      <w:pPr>
        <w:spacing w:before="100" w:beforeAutospacing="1" w:after="100" w:afterAutospacing="1" w:line="360" w:lineRule="auto"/>
        <w:rPr>
          <w:rFonts w:ascii="Times New Roman" w:eastAsia="Aldine401 BT" w:hAnsi="Times New Roman" w:cs="Times New Roman"/>
          <w:b/>
          <w:color w:val="000000" w:themeColor="text1"/>
        </w:rPr>
      </w:pPr>
      <w:r w:rsidRPr="00EC3EBE">
        <w:rPr>
          <w:rFonts w:ascii="Times New Roman" w:eastAsia="Aldine401 BT" w:hAnsi="Times New Roman" w:cs="Times New Roman"/>
          <w:b/>
          <w:color w:val="000000" w:themeColor="text1"/>
        </w:rPr>
        <w:t>Review Secondary Sources</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color w:val="000000" w:themeColor="text1"/>
        </w:rPr>
      </w:pPr>
      <w:r w:rsidRPr="00EC3EBE">
        <w:rPr>
          <w:rFonts w:ascii="Times New Roman" w:eastAsia="Aldine401 BT" w:hAnsi="Times New Roman" w:cs="Times New Roman"/>
          <w:color w:val="000000" w:themeColor="text1"/>
        </w:rPr>
        <w:t>Secondary sources refer to those written materials which exist in books, journal articles, expert opinions, encyclopedias and other books written by third parties</w:t>
      </w:r>
      <w:r w:rsidRPr="00EC3EBE">
        <w:rPr>
          <w:rFonts w:ascii="Times New Roman" w:eastAsia="Aldine401 BT" w:hAnsi="Times New Roman" w:cs="Times New Roman"/>
          <w:color w:val="000000" w:themeColor="text1"/>
          <w:lang w:val="en-US"/>
        </w:rPr>
        <w:t>.</w:t>
      </w:r>
      <w:r w:rsidRPr="00EC3EBE">
        <w:rPr>
          <w:rFonts w:ascii="Times New Roman" w:eastAsia="Aldine401 BT" w:hAnsi="Times New Roman" w:cs="Times New Roman"/>
          <w:color w:val="000000" w:themeColor="text1"/>
        </w:rPr>
        <w:t xml:space="preserve"> </w:t>
      </w:r>
      <w:r w:rsidRPr="00EC3EBE">
        <w:rPr>
          <w:rFonts w:ascii="Times New Roman" w:eastAsia="Aldine401 BT" w:hAnsi="Times New Roman" w:cs="Times New Roman"/>
          <w:color w:val="000000" w:themeColor="text1"/>
          <w:lang w:val="en-US"/>
        </w:rPr>
        <w:t>B</w:t>
      </w:r>
      <w:r w:rsidRPr="00EC3EBE">
        <w:rPr>
          <w:rFonts w:ascii="Times New Roman" w:eastAsia="Aldine401 BT" w:hAnsi="Times New Roman" w:cs="Times New Roman"/>
          <w:color w:val="000000" w:themeColor="text1"/>
        </w:rPr>
        <w:t xml:space="preserve">ecause of the revolution in information technology and the ease of getting materials, journal articles become very important to the researcher. There are specific journals for specific topics or subject areas such as </w:t>
      </w:r>
      <w:r w:rsidRPr="00EC3EBE">
        <w:rPr>
          <w:rFonts w:ascii="Times New Roman" w:eastAsia="Aldine401 BT" w:hAnsi="Times New Roman" w:cs="Times New Roman"/>
          <w:color w:val="000000" w:themeColor="text1"/>
          <w:lang w:val="en-US"/>
        </w:rPr>
        <w:t xml:space="preserve">Communication, Journalism and Media, Development Communication, </w:t>
      </w:r>
      <w:r w:rsidRPr="00EC3EBE">
        <w:rPr>
          <w:rFonts w:ascii="Times New Roman" w:eastAsia="Aldine401 BT" w:hAnsi="Times New Roman" w:cs="Times New Roman"/>
          <w:color w:val="000000" w:themeColor="text1"/>
        </w:rPr>
        <w:t xml:space="preserve">among others. Depending on one’s area of interest, journals usually provide well-reasoned and researched ideas which can jumpstart one’s selection of a topic as well as re-align it based on new information. Reading as many secondary sources as possible enables one to get perspective. </w:t>
      </w:r>
      <w:bookmarkStart w:id="7" w:name="_heading=h.4f1mdlm" w:colFirst="0" w:colLast="0"/>
      <w:bookmarkEnd w:id="7"/>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b/>
          <w:color w:val="000000" w:themeColor="text1"/>
        </w:rPr>
      </w:pPr>
      <w:r w:rsidRPr="00EC3EBE">
        <w:rPr>
          <w:rFonts w:ascii="Times New Roman" w:eastAsia="Aldine401 BT" w:hAnsi="Times New Roman" w:cs="Times New Roman"/>
          <w:b/>
          <w:color w:val="000000" w:themeColor="text1"/>
        </w:rPr>
        <w:t>Develop a Strategy</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EC3EBE">
        <w:rPr>
          <w:rFonts w:ascii="Times New Roman" w:eastAsia="Aldine401 BT" w:hAnsi="Times New Roman" w:cs="Times New Roman"/>
          <w:color w:val="000000" w:themeColor="text1"/>
        </w:rPr>
        <w:t xml:space="preserve">A search strategy enables a researcher to focus on specific and relevant sources that are helpful in availing the correct information that a researcher will utilize. </w:t>
      </w:r>
      <w:bookmarkStart w:id="8" w:name="_heading=h.2u6wntf" w:colFirst="0" w:colLast="0"/>
      <w:bookmarkEnd w:id="8"/>
      <w:r w:rsidRPr="00EC3EBE">
        <w:rPr>
          <w:rFonts w:ascii="Times New Roman" w:eastAsia="Aldine401 BT" w:hAnsi="Times New Roman" w:cs="Times New Roman"/>
          <w:color w:val="000000" w:themeColor="text1"/>
          <w:lang w:val="en-US"/>
        </w:rPr>
        <w:t>Your strategy should include the following:</w:t>
      </w:r>
    </w:p>
    <w:p w:rsidR="005C0BE6" w:rsidRPr="00E93E4B" w:rsidRDefault="005C0BE6" w:rsidP="005C0BE6">
      <w:pPr>
        <w:numPr>
          <w:ilvl w:val="0"/>
          <w:numId w:val="2"/>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Identify databases</w:t>
      </w:r>
      <w:r w:rsidRPr="00E93E4B">
        <w:rPr>
          <w:rFonts w:ascii="Times New Roman" w:eastAsia="Times New Roman" w:hAnsi="Times New Roman" w:cs="Times New Roman"/>
          <w:color w:val="000000" w:themeColor="text1"/>
          <w:lang w:eastAsia="en-GB"/>
        </w:rPr>
        <w:t>: Use academic databases such as Google Scholar, PubMed, JSTOR, Scopus, and Web of Science.</w:t>
      </w:r>
    </w:p>
    <w:p w:rsidR="005C0BE6" w:rsidRPr="00E93E4B" w:rsidRDefault="005C0BE6" w:rsidP="005C0BE6">
      <w:pPr>
        <w:numPr>
          <w:ilvl w:val="0"/>
          <w:numId w:val="2"/>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Use keywords</w:t>
      </w:r>
      <w:r w:rsidRPr="00E93E4B">
        <w:rPr>
          <w:rFonts w:ascii="Times New Roman" w:eastAsia="Times New Roman" w:hAnsi="Times New Roman" w:cs="Times New Roman"/>
          <w:color w:val="000000" w:themeColor="text1"/>
          <w:lang w:eastAsia="en-GB"/>
        </w:rPr>
        <w:t>: Develop a list of keywords and phrases related to your topic to use in your search.</w:t>
      </w:r>
    </w:p>
    <w:p w:rsidR="005C0BE6" w:rsidRPr="00EC3EBE" w:rsidRDefault="005C0BE6" w:rsidP="005C0BE6">
      <w:pPr>
        <w:numPr>
          <w:ilvl w:val="0"/>
          <w:numId w:val="2"/>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lastRenderedPageBreak/>
        <w:t>Include different types of literature</w:t>
      </w:r>
      <w:r w:rsidRPr="00E93E4B">
        <w:rPr>
          <w:rFonts w:ascii="Times New Roman" w:eastAsia="Times New Roman" w:hAnsi="Times New Roman" w:cs="Times New Roman"/>
          <w:color w:val="000000" w:themeColor="text1"/>
          <w:lang w:eastAsia="en-GB"/>
        </w:rPr>
        <w:t xml:space="preserve">: Look for </w:t>
      </w:r>
      <w:r>
        <w:rPr>
          <w:rFonts w:ascii="Times New Roman" w:eastAsia="Times New Roman" w:hAnsi="Times New Roman" w:cs="Times New Roman"/>
          <w:color w:val="000000" w:themeColor="text1"/>
          <w:lang w:val="en-US" w:eastAsia="en-GB"/>
        </w:rPr>
        <w:t xml:space="preserve">general literature from books, reports and government documents, empirical literature from </w:t>
      </w:r>
      <w:r w:rsidRPr="00E93E4B">
        <w:rPr>
          <w:rFonts w:ascii="Times New Roman" w:eastAsia="Times New Roman" w:hAnsi="Times New Roman" w:cs="Times New Roman"/>
          <w:color w:val="000000" w:themeColor="text1"/>
          <w:lang w:eastAsia="en-GB"/>
        </w:rPr>
        <w:t xml:space="preserve">peer-reviewed </w:t>
      </w:r>
      <w:r>
        <w:rPr>
          <w:rFonts w:ascii="Times New Roman" w:eastAsia="Times New Roman" w:hAnsi="Times New Roman" w:cs="Times New Roman"/>
          <w:color w:val="000000" w:themeColor="text1"/>
          <w:lang w:val="en-US" w:eastAsia="en-GB"/>
        </w:rPr>
        <w:t xml:space="preserve">journal </w:t>
      </w:r>
      <w:r w:rsidRPr="00E93E4B">
        <w:rPr>
          <w:rFonts w:ascii="Times New Roman" w:eastAsia="Times New Roman" w:hAnsi="Times New Roman" w:cs="Times New Roman"/>
          <w:color w:val="000000" w:themeColor="text1"/>
          <w:lang w:eastAsia="en-GB"/>
        </w:rPr>
        <w:t>articles</w:t>
      </w:r>
      <w:r>
        <w:rPr>
          <w:rFonts w:ascii="Times New Roman" w:eastAsia="Times New Roman" w:hAnsi="Times New Roman" w:cs="Times New Roman"/>
          <w:color w:val="000000" w:themeColor="text1"/>
          <w:lang w:val="en-US" w:eastAsia="en-GB"/>
        </w:rPr>
        <w:t xml:space="preserve"> and book chapters</w:t>
      </w:r>
      <w:r w:rsidRPr="00E93E4B">
        <w:rPr>
          <w:rFonts w:ascii="Times New Roman" w:eastAsia="Times New Roman" w:hAnsi="Times New Roman" w:cs="Times New Roman"/>
          <w:color w:val="000000" w:themeColor="text1"/>
          <w:lang w:eastAsia="en-GB"/>
        </w:rPr>
        <w:t xml:space="preserve">, conference papers, </w:t>
      </w:r>
      <w:r>
        <w:rPr>
          <w:rFonts w:ascii="Times New Roman" w:eastAsia="Times New Roman" w:hAnsi="Times New Roman" w:cs="Times New Roman"/>
          <w:color w:val="000000" w:themeColor="text1"/>
          <w:lang w:val="en-US" w:eastAsia="en-GB"/>
        </w:rPr>
        <w:t xml:space="preserve">dissertations and </w:t>
      </w:r>
      <w:r w:rsidRPr="00E93E4B">
        <w:rPr>
          <w:rFonts w:ascii="Times New Roman" w:eastAsia="Times New Roman" w:hAnsi="Times New Roman" w:cs="Times New Roman"/>
          <w:color w:val="000000" w:themeColor="text1"/>
          <w:lang w:eastAsia="en-GB"/>
        </w:rPr>
        <w:t>theses</w:t>
      </w:r>
      <w:r>
        <w:rPr>
          <w:rFonts w:ascii="Times New Roman" w:eastAsia="Times New Roman" w:hAnsi="Times New Roman" w:cs="Times New Roman"/>
          <w:color w:val="000000" w:themeColor="text1"/>
          <w:lang w:val="en-US" w:eastAsia="en-GB"/>
        </w:rPr>
        <w:t>.</w:t>
      </w:r>
    </w:p>
    <w:p w:rsidR="005C0BE6" w:rsidRDefault="005C0BE6" w:rsidP="005C0BE6">
      <w:pPr>
        <w:spacing w:before="100" w:beforeAutospacing="1" w:after="100" w:afterAutospacing="1" w:line="360" w:lineRule="auto"/>
        <w:jc w:val="both"/>
        <w:rPr>
          <w:rFonts w:ascii="Times New Roman" w:eastAsia="Aldine401 BT" w:hAnsi="Times New Roman" w:cs="Times New Roman"/>
          <w:b/>
          <w:color w:val="000000" w:themeColor="text1"/>
        </w:rPr>
      </w:pPr>
      <w:r w:rsidRPr="00EC3EBE">
        <w:rPr>
          <w:rFonts w:ascii="Times New Roman" w:eastAsia="Aldine401 BT" w:hAnsi="Times New Roman" w:cs="Times New Roman"/>
          <w:b/>
          <w:color w:val="000000" w:themeColor="text1"/>
        </w:rPr>
        <w:t>Conduct the Search</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b/>
          <w:color w:val="000000" w:themeColor="text1"/>
        </w:rPr>
      </w:pPr>
      <w:r w:rsidRPr="00EC3EBE">
        <w:rPr>
          <w:rFonts w:ascii="Times New Roman" w:eastAsia="Aldine401 BT" w:hAnsi="Times New Roman" w:cs="Times New Roman"/>
          <w:color w:val="000000" w:themeColor="text1"/>
        </w:rPr>
        <w:t xml:space="preserve">To </w:t>
      </w:r>
      <w:r w:rsidRPr="00EC3EBE">
        <w:rPr>
          <w:rFonts w:ascii="Times New Roman" w:eastAsia="Aldine401 BT" w:hAnsi="Times New Roman" w:cs="Times New Roman"/>
          <w:color w:val="000000" w:themeColor="text1"/>
          <w:lang w:val="en-US"/>
        </w:rPr>
        <w:t>ensure that the information gathered is</w:t>
      </w:r>
      <w:r w:rsidRPr="00EC3EBE">
        <w:rPr>
          <w:rFonts w:ascii="Times New Roman" w:eastAsia="Aldine401 BT" w:hAnsi="Times New Roman" w:cs="Times New Roman"/>
          <w:color w:val="000000" w:themeColor="text1"/>
        </w:rPr>
        <w:t xml:space="preserve"> accurate </w:t>
      </w:r>
      <w:r w:rsidRPr="00EC3EBE">
        <w:rPr>
          <w:rFonts w:ascii="Times New Roman" w:eastAsia="Aldine401 BT" w:hAnsi="Times New Roman" w:cs="Times New Roman"/>
          <w:color w:val="000000" w:themeColor="text1"/>
          <w:lang w:val="en-US"/>
        </w:rPr>
        <w:t>and relevant</w:t>
      </w:r>
      <w:r w:rsidRPr="00EC3EBE">
        <w:rPr>
          <w:rFonts w:ascii="Times New Roman" w:eastAsia="Aldine401 BT" w:hAnsi="Times New Roman" w:cs="Times New Roman"/>
          <w:color w:val="000000" w:themeColor="text1"/>
        </w:rPr>
        <w:t xml:space="preserve"> for use in </w:t>
      </w:r>
      <w:r w:rsidRPr="00EC3EBE">
        <w:rPr>
          <w:rFonts w:ascii="Times New Roman" w:eastAsia="Aldine401 BT" w:hAnsi="Times New Roman" w:cs="Times New Roman"/>
          <w:color w:val="000000" w:themeColor="text1"/>
          <w:lang w:val="en-US"/>
        </w:rPr>
        <w:t xml:space="preserve">the </w:t>
      </w:r>
      <w:r w:rsidRPr="00EC3EBE">
        <w:rPr>
          <w:rFonts w:ascii="Times New Roman" w:eastAsia="Aldine401 BT" w:hAnsi="Times New Roman" w:cs="Times New Roman"/>
          <w:color w:val="000000" w:themeColor="text1"/>
        </w:rPr>
        <w:t xml:space="preserve">literature review, the researcher </w:t>
      </w:r>
      <w:r w:rsidRPr="00EC3EBE">
        <w:rPr>
          <w:rFonts w:ascii="Times New Roman" w:eastAsia="Aldine401 BT" w:hAnsi="Times New Roman" w:cs="Times New Roman"/>
          <w:color w:val="000000" w:themeColor="text1"/>
          <w:lang w:val="en-US"/>
        </w:rPr>
        <w:t>should:</w:t>
      </w:r>
    </w:p>
    <w:p w:rsidR="005C0BE6" w:rsidRPr="00E93E4B" w:rsidRDefault="005C0BE6" w:rsidP="005C0BE6">
      <w:pPr>
        <w:numPr>
          <w:ilvl w:val="0"/>
          <w:numId w:val="3"/>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Read abstracts</w:t>
      </w:r>
      <w:r w:rsidRPr="00E93E4B">
        <w:rPr>
          <w:rFonts w:ascii="Times New Roman" w:eastAsia="Times New Roman" w:hAnsi="Times New Roman" w:cs="Times New Roman"/>
          <w:color w:val="000000" w:themeColor="text1"/>
          <w:lang w:eastAsia="en-GB"/>
        </w:rPr>
        <w:t>: Initially read the abstracts of the papers to determine their relevance.</w:t>
      </w:r>
    </w:p>
    <w:p w:rsidR="005C0BE6" w:rsidRPr="00BD3489" w:rsidRDefault="005C0BE6" w:rsidP="00BD3489">
      <w:pPr>
        <w:numPr>
          <w:ilvl w:val="0"/>
          <w:numId w:val="3"/>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Assess quality</w:t>
      </w:r>
      <w:r w:rsidRPr="00E93E4B">
        <w:rPr>
          <w:rFonts w:ascii="Times New Roman" w:eastAsia="Times New Roman" w:hAnsi="Times New Roman" w:cs="Times New Roman"/>
          <w:color w:val="000000" w:themeColor="text1"/>
          <w:lang w:eastAsia="en-GB"/>
        </w:rPr>
        <w:t>: Evaluate the credibility and relevance of the studies you find. Consider the methodology, sample size, and findings</w:t>
      </w:r>
      <w:r w:rsidRPr="00EC3EBE">
        <w:rPr>
          <w:rFonts w:ascii="Times New Roman" w:eastAsia="Times New Roman" w:hAnsi="Times New Roman" w:cs="Times New Roman"/>
          <w:color w:val="000000" w:themeColor="text1"/>
          <w:lang w:val="en-US" w:eastAsia="en-GB"/>
        </w:rPr>
        <w:t>.</w:t>
      </w:r>
      <w:bookmarkStart w:id="9" w:name="_heading=h.19c6y18" w:colFirst="0" w:colLast="0"/>
      <w:bookmarkEnd w:id="9"/>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b/>
          <w:color w:val="000000" w:themeColor="text1"/>
          <w:lang w:val="en-US"/>
        </w:rPr>
      </w:pPr>
      <w:r w:rsidRPr="00EC3EBE">
        <w:rPr>
          <w:rFonts w:ascii="Times New Roman" w:eastAsia="Aldine401 BT" w:hAnsi="Times New Roman" w:cs="Times New Roman"/>
          <w:b/>
          <w:color w:val="000000" w:themeColor="text1"/>
          <w:lang w:val="en-US"/>
        </w:rPr>
        <w:t>Familiarize yourself with the appropriate referencing style</w:t>
      </w:r>
    </w:p>
    <w:p w:rsidR="005C0BE6" w:rsidRPr="001C78D5" w:rsidRDefault="005C0BE6" w:rsidP="005C0BE6">
      <w:pPr>
        <w:spacing w:before="100" w:beforeAutospacing="1" w:after="100" w:afterAutospacing="1" w:line="360" w:lineRule="auto"/>
        <w:jc w:val="both"/>
        <w:rPr>
          <w:rFonts w:ascii="Times New Roman" w:eastAsia="Aldine401 BT" w:hAnsi="Times New Roman" w:cs="Times New Roman"/>
          <w:b/>
          <w:iCs/>
          <w:color w:val="000000" w:themeColor="text1"/>
          <w:sz w:val="6"/>
          <w:szCs w:val="6"/>
          <w:lang w:val="en-US"/>
        </w:rPr>
      </w:pPr>
      <w:r w:rsidRPr="00EC3EBE">
        <w:rPr>
          <w:rFonts w:ascii="Times New Roman" w:eastAsia="Aldine401 BT" w:hAnsi="Times New Roman" w:cs="Times New Roman"/>
          <w:color w:val="000000" w:themeColor="text1"/>
        </w:rPr>
        <w:t xml:space="preserve">Because reviewing literature involves reading many sources, it becomes apparent that a researcher ought </w:t>
      </w:r>
      <w:r>
        <w:rPr>
          <w:rFonts w:ascii="Times New Roman" w:eastAsia="Aldine401 BT" w:hAnsi="Times New Roman" w:cs="Times New Roman"/>
          <w:color w:val="000000" w:themeColor="text1"/>
          <w:lang w:val="en-US"/>
        </w:rPr>
        <w:t xml:space="preserve">to acknowledge the sources of information used by providing the in-text citations and a complete reference list of the publications used. </w:t>
      </w:r>
      <w:r w:rsidRPr="00EC3EBE">
        <w:rPr>
          <w:rFonts w:ascii="Times New Roman" w:eastAsia="Aldine401 BT" w:hAnsi="Times New Roman" w:cs="Times New Roman"/>
          <w:color w:val="000000" w:themeColor="text1"/>
          <w:lang w:val="en-US"/>
        </w:rPr>
        <w:t>It is important to capture the relevant details of the publication</w:t>
      </w:r>
      <w:r>
        <w:rPr>
          <w:rFonts w:ascii="Times New Roman" w:eastAsia="Aldine401 BT" w:hAnsi="Times New Roman" w:cs="Times New Roman"/>
          <w:color w:val="000000" w:themeColor="text1"/>
          <w:lang w:val="en-US"/>
        </w:rPr>
        <w:t>s</w:t>
      </w:r>
      <w:r w:rsidRPr="00EC3EBE">
        <w:rPr>
          <w:rFonts w:ascii="Times New Roman" w:eastAsia="Aldine401 BT" w:hAnsi="Times New Roman" w:cs="Times New Roman"/>
          <w:color w:val="000000" w:themeColor="text1"/>
          <w:lang w:val="en-US"/>
        </w:rPr>
        <w:t xml:space="preserve"> such as the </w:t>
      </w:r>
      <w:r>
        <w:rPr>
          <w:rFonts w:ascii="Times New Roman" w:eastAsia="Aldine401 BT" w:hAnsi="Times New Roman" w:cs="Times New Roman"/>
          <w:iCs/>
          <w:color w:val="000000" w:themeColor="text1"/>
          <w:lang w:val="en-US"/>
        </w:rPr>
        <w:t>a</w:t>
      </w:r>
      <w:r w:rsidRPr="00EC3EBE">
        <w:rPr>
          <w:rFonts w:ascii="Times New Roman" w:eastAsia="Aldine401 BT" w:hAnsi="Times New Roman" w:cs="Times New Roman"/>
          <w:iCs/>
          <w:color w:val="000000" w:themeColor="text1"/>
        </w:rPr>
        <w:t xml:space="preserve">uthor’s </w:t>
      </w:r>
      <w:r w:rsidRPr="00EC3EBE">
        <w:rPr>
          <w:rFonts w:ascii="Times New Roman" w:eastAsia="Aldine401 BT" w:hAnsi="Times New Roman" w:cs="Times New Roman"/>
          <w:iCs/>
          <w:color w:val="000000" w:themeColor="text1"/>
          <w:lang w:val="en-US"/>
        </w:rPr>
        <w:t xml:space="preserve">or editor’s </w:t>
      </w:r>
      <w:r>
        <w:rPr>
          <w:rFonts w:ascii="Times New Roman" w:eastAsia="Aldine401 BT" w:hAnsi="Times New Roman" w:cs="Times New Roman"/>
          <w:iCs/>
          <w:color w:val="000000" w:themeColor="text1"/>
          <w:lang w:val="en-US"/>
        </w:rPr>
        <w:t>surname</w:t>
      </w:r>
      <w:r w:rsidRPr="00EC3EBE">
        <w:rPr>
          <w:rFonts w:ascii="Times New Roman" w:eastAsia="Aldine401 BT" w:hAnsi="Times New Roman" w:cs="Times New Roman"/>
          <w:iCs/>
          <w:color w:val="000000" w:themeColor="text1"/>
          <w:lang w:val="en-US"/>
        </w:rPr>
        <w:t xml:space="preserve"> and </w:t>
      </w:r>
      <w:proofErr w:type="spellStart"/>
      <w:r w:rsidRPr="00EC3EBE">
        <w:rPr>
          <w:rFonts w:ascii="Times New Roman" w:eastAsia="Aldine401 BT" w:hAnsi="Times New Roman" w:cs="Times New Roman"/>
          <w:iCs/>
          <w:color w:val="000000" w:themeColor="text1"/>
          <w:lang w:val="en-US"/>
        </w:rPr>
        <w:t>i</w:t>
      </w:r>
      <w:proofErr w:type="spellEnd"/>
      <w:r w:rsidRPr="00EC3EBE">
        <w:rPr>
          <w:rFonts w:ascii="Times New Roman" w:eastAsia="Aldine401 BT" w:hAnsi="Times New Roman" w:cs="Times New Roman"/>
          <w:iCs/>
          <w:color w:val="000000" w:themeColor="text1"/>
        </w:rPr>
        <w:t xml:space="preserve">nitials, </w:t>
      </w:r>
      <w:r w:rsidRPr="00EC3EBE">
        <w:rPr>
          <w:rFonts w:ascii="Times New Roman" w:eastAsia="Aldine401 BT" w:hAnsi="Times New Roman" w:cs="Times New Roman"/>
          <w:iCs/>
          <w:color w:val="000000" w:themeColor="text1"/>
          <w:lang w:val="en-US"/>
        </w:rPr>
        <w:t>y</w:t>
      </w:r>
      <w:r w:rsidRPr="00EC3EBE">
        <w:rPr>
          <w:rFonts w:ascii="Times New Roman" w:eastAsia="Aldine401 BT" w:hAnsi="Times New Roman" w:cs="Times New Roman"/>
          <w:iCs/>
          <w:color w:val="000000" w:themeColor="text1"/>
        </w:rPr>
        <w:t>ear</w:t>
      </w:r>
      <w:r w:rsidRPr="00EC3EBE">
        <w:rPr>
          <w:rFonts w:ascii="Times New Roman" w:eastAsia="Aldine401 BT" w:hAnsi="Times New Roman" w:cs="Times New Roman"/>
          <w:iCs/>
          <w:color w:val="000000" w:themeColor="text1"/>
          <w:lang w:val="en-US"/>
        </w:rPr>
        <w:t xml:space="preserve"> of publication</w:t>
      </w:r>
      <w:r w:rsidRPr="00EC3EBE">
        <w:rPr>
          <w:rFonts w:ascii="Times New Roman" w:eastAsia="Aldine401 BT" w:hAnsi="Times New Roman" w:cs="Times New Roman"/>
          <w:iCs/>
          <w:color w:val="000000" w:themeColor="text1"/>
        </w:rPr>
        <w:t xml:space="preserve">, </w:t>
      </w:r>
      <w:r w:rsidRPr="00EC3EBE">
        <w:rPr>
          <w:rFonts w:ascii="Times New Roman" w:eastAsia="Aldine401 BT" w:hAnsi="Times New Roman" w:cs="Times New Roman"/>
          <w:iCs/>
          <w:color w:val="000000" w:themeColor="text1"/>
          <w:lang w:val="en-US"/>
        </w:rPr>
        <w:t>t</w:t>
      </w:r>
      <w:r w:rsidRPr="00EC3EBE">
        <w:rPr>
          <w:rFonts w:ascii="Times New Roman" w:eastAsia="Aldine401 BT" w:hAnsi="Times New Roman" w:cs="Times New Roman"/>
          <w:iCs/>
          <w:color w:val="000000" w:themeColor="text1"/>
        </w:rPr>
        <w:t>itle</w:t>
      </w:r>
      <w:r w:rsidRPr="00EC3EBE">
        <w:rPr>
          <w:rFonts w:ascii="Times New Roman" w:eastAsia="Aldine401 BT" w:hAnsi="Times New Roman" w:cs="Times New Roman"/>
          <w:iCs/>
          <w:color w:val="000000" w:themeColor="text1"/>
          <w:lang w:val="en-US"/>
        </w:rPr>
        <w:t xml:space="preserve"> of article/book</w:t>
      </w:r>
      <w:r w:rsidRPr="00EC3EBE">
        <w:rPr>
          <w:rFonts w:ascii="Times New Roman" w:eastAsia="Aldine401 BT" w:hAnsi="Times New Roman" w:cs="Times New Roman"/>
          <w:iCs/>
          <w:color w:val="000000" w:themeColor="text1"/>
        </w:rPr>
        <w:t xml:space="preserve">, </w:t>
      </w:r>
      <w:r w:rsidRPr="00EC3EBE">
        <w:rPr>
          <w:rFonts w:ascii="Times New Roman" w:eastAsia="Aldine401 BT" w:hAnsi="Times New Roman" w:cs="Times New Roman"/>
          <w:iCs/>
          <w:color w:val="000000" w:themeColor="text1"/>
          <w:lang w:val="en-US"/>
        </w:rPr>
        <w:t>j</w:t>
      </w:r>
      <w:r w:rsidRPr="00EC3EBE">
        <w:rPr>
          <w:rFonts w:ascii="Times New Roman" w:eastAsia="Aldine401 BT" w:hAnsi="Times New Roman" w:cs="Times New Roman"/>
          <w:iCs/>
          <w:color w:val="000000" w:themeColor="text1"/>
        </w:rPr>
        <w:t xml:space="preserve">ournal name, </w:t>
      </w:r>
      <w:r w:rsidRPr="00EC3EBE">
        <w:rPr>
          <w:rFonts w:ascii="Times New Roman" w:eastAsia="Aldine401 BT" w:hAnsi="Times New Roman" w:cs="Times New Roman"/>
          <w:iCs/>
          <w:color w:val="000000" w:themeColor="text1"/>
          <w:lang w:val="en-US"/>
        </w:rPr>
        <w:t>v</w:t>
      </w:r>
      <w:r w:rsidRPr="00EC3EBE">
        <w:rPr>
          <w:rFonts w:ascii="Times New Roman" w:eastAsia="Aldine401 BT" w:hAnsi="Times New Roman" w:cs="Times New Roman"/>
          <w:iCs/>
          <w:color w:val="000000" w:themeColor="text1"/>
        </w:rPr>
        <w:t>olume</w:t>
      </w:r>
      <w:r w:rsidRPr="00EC3EBE">
        <w:rPr>
          <w:rFonts w:ascii="Times New Roman" w:eastAsia="Aldine401 BT" w:hAnsi="Times New Roman" w:cs="Times New Roman"/>
          <w:iCs/>
          <w:color w:val="000000" w:themeColor="text1"/>
          <w:lang w:val="en-US"/>
        </w:rPr>
        <w:t xml:space="preserve"> and p</w:t>
      </w:r>
      <w:r w:rsidRPr="00EC3EBE">
        <w:rPr>
          <w:rFonts w:ascii="Times New Roman" w:eastAsia="Aldine401 BT" w:hAnsi="Times New Roman" w:cs="Times New Roman"/>
          <w:iCs/>
          <w:color w:val="000000" w:themeColor="text1"/>
        </w:rPr>
        <w:t xml:space="preserve">age numbers. </w:t>
      </w:r>
      <w:bookmarkStart w:id="10" w:name="_heading=h.3tbugp1" w:colFirst="0" w:colLast="0"/>
      <w:bookmarkEnd w:id="10"/>
      <w:r>
        <w:rPr>
          <w:rFonts w:ascii="Times New Roman" w:eastAsia="Aldine401 BT" w:hAnsi="Times New Roman" w:cs="Times New Roman"/>
          <w:iCs/>
          <w:color w:val="000000" w:themeColor="text1"/>
          <w:lang w:val="en-US"/>
        </w:rPr>
        <w:t>The researcher must find out the appropriate referencing style based on the recommendations of their institution. If it is APA for example, the researcher should also use the most current edition which is currently the 7</w:t>
      </w:r>
      <w:r w:rsidRPr="001C78D5">
        <w:rPr>
          <w:rFonts w:ascii="Times New Roman" w:eastAsia="Aldine401 BT" w:hAnsi="Times New Roman" w:cs="Times New Roman"/>
          <w:iCs/>
          <w:color w:val="000000" w:themeColor="text1"/>
          <w:vertAlign w:val="superscript"/>
          <w:lang w:val="en-US"/>
        </w:rPr>
        <w:t>th</w:t>
      </w:r>
      <w:r>
        <w:rPr>
          <w:rFonts w:ascii="Times New Roman" w:eastAsia="Aldine401 BT" w:hAnsi="Times New Roman" w:cs="Times New Roman"/>
          <w:iCs/>
          <w:color w:val="000000" w:themeColor="text1"/>
          <w:lang w:val="en-US"/>
        </w:rPr>
        <w:t xml:space="preserve"> edition. </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b/>
          <w:color w:val="000000" w:themeColor="text1"/>
        </w:rPr>
      </w:pPr>
      <w:r w:rsidRPr="00EC3EBE">
        <w:rPr>
          <w:rFonts w:ascii="Times New Roman" w:eastAsia="Aldine401 BT" w:hAnsi="Times New Roman" w:cs="Times New Roman"/>
          <w:b/>
          <w:color w:val="000000" w:themeColor="text1"/>
        </w:rPr>
        <w:t>Evaluate the Research Reports</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color w:val="000000" w:themeColor="text1"/>
        </w:rPr>
      </w:pPr>
      <w:r w:rsidRPr="00EC3EBE">
        <w:rPr>
          <w:rFonts w:ascii="Times New Roman" w:eastAsia="Aldine401 BT" w:hAnsi="Times New Roman" w:cs="Times New Roman"/>
          <w:color w:val="000000" w:themeColor="text1"/>
        </w:rPr>
        <w:t xml:space="preserve">In this step, the researcher goes ahead to list critical questions for analysis on each article that </w:t>
      </w:r>
      <w:r w:rsidRPr="00EC3EBE">
        <w:rPr>
          <w:rFonts w:ascii="Times New Roman" w:eastAsia="Aldine401 BT" w:hAnsi="Times New Roman" w:cs="Times New Roman"/>
          <w:color w:val="000000" w:themeColor="text1"/>
          <w:lang w:val="en-US"/>
        </w:rPr>
        <w:t>will be</w:t>
      </w:r>
      <w:r w:rsidRPr="00EC3EBE">
        <w:rPr>
          <w:rFonts w:ascii="Times New Roman" w:eastAsia="Aldine401 BT" w:hAnsi="Times New Roman" w:cs="Times New Roman"/>
          <w:color w:val="000000" w:themeColor="text1"/>
        </w:rPr>
        <w:t xml:space="preserve"> reviewed. The questions ought to target the title, methodology, theoretical framework and conclusions as follows:</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EC3EBE">
        <w:rPr>
          <w:rFonts w:ascii="Times New Roman" w:eastAsia="Aldine401 BT" w:hAnsi="Times New Roman" w:cs="Times New Roman"/>
          <w:b/>
          <w:color w:val="000000" w:themeColor="text1"/>
        </w:rPr>
        <w:t>Title:</w:t>
      </w:r>
      <w:r w:rsidRPr="00EC3EBE">
        <w:rPr>
          <w:rFonts w:ascii="Times New Roman" w:eastAsia="Aldine401 BT" w:hAnsi="Times New Roman" w:cs="Times New Roman"/>
          <w:color w:val="000000" w:themeColor="text1"/>
        </w:rPr>
        <w:t xml:space="preserve"> </w:t>
      </w:r>
      <w:r w:rsidRPr="00EC3EBE">
        <w:rPr>
          <w:rFonts w:ascii="Times New Roman" w:eastAsia="Aldine401 BT" w:hAnsi="Times New Roman" w:cs="Times New Roman"/>
          <w:color w:val="000000" w:themeColor="text1"/>
          <w:lang w:val="en-US"/>
        </w:rPr>
        <w:t>Check if the</w:t>
      </w:r>
      <w:r w:rsidRPr="00EC3EBE">
        <w:rPr>
          <w:rFonts w:ascii="Times New Roman" w:eastAsia="Aldine401 BT" w:hAnsi="Times New Roman" w:cs="Times New Roman"/>
          <w:color w:val="000000" w:themeColor="text1"/>
        </w:rPr>
        <w:t xml:space="preserve"> title is relevant to the study </w:t>
      </w:r>
      <w:r w:rsidRPr="00EC3EBE">
        <w:rPr>
          <w:rFonts w:ascii="Times New Roman" w:eastAsia="Aldine401 BT" w:hAnsi="Times New Roman" w:cs="Times New Roman"/>
          <w:color w:val="000000" w:themeColor="text1"/>
          <w:lang w:val="en-US"/>
        </w:rPr>
        <w:t>by the nature of research area it addresses.</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EC3EBE">
        <w:rPr>
          <w:rFonts w:ascii="Times New Roman" w:eastAsia="Aldine401 BT" w:hAnsi="Times New Roman" w:cs="Times New Roman"/>
          <w:b/>
          <w:color w:val="000000" w:themeColor="text1"/>
        </w:rPr>
        <w:t>Methodology:</w:t>
      </w:r>
      <w:r w:rsidRPr="00EC3EBE">
        <w:rPr>
          <w:rFonts w:ascii="Times New Roman" w:eastAsia="Aldine401 BT" w:hAnsi="Times New Roman" w:cs="Times New Roman"/>
          <w:color w:val="000000" w:themeColor="text1"/>
        </w:rPr>
        <w:t xml:space="preserve"> </w:t>
      </w:r>
      <w:r w:rsidRPr="00EC3EBE">
        <w:rPr>
          <w:rFonts w:ascii="Times New Roman" w:eastAsia="Aldine401 BT" w:hAnsi="Times New Roman" w:cs="Times New Roman"/>
          <w:color w:val="000000" w:themeColor="text1"/>
          <w:lang w:val="en-US"/>
        </w:rPr>
        <w:t>Establish whether the</w:t>
      </w:r>
      <w:r w:rsidRPr="00EC3EBE">
        <w:rPr>
          <w:rFonts w:ascii="Times New Roman" w:eastAsia="Aldine401 BT" w:hAnsi="Times New Roman" w:cs="Times New Roman"/>
          <w:color w:val="000000" w:themeColor="text1"/>
        </w:rPr>
        <w:t xml:space="preserve"> methodology employed in this study is appropriate for </w:t>
      </w:r>
      <w:r w:rsidRPr="00EC3EBE">
        <w:rPr>
          <w:rFonts w:ascii="Times New Roman" w:eastAsia="Aldine401 BT" w:hAnsi="Times New Roman" w:cs="Times New Roman"/>
          <w:color w:val="000000" w:themeColor="text1"/>
          <w:lang w:val="en-US"/>
        </w:rPr>
        <w:t>your</w:t>
      </w:r>
      <w:r w:rsidRPr="00EC3EBE">
        <w:rPr>
          <w:rFonts w:ascii="Times New Roman" w:eastAsia="Aldine401 BT" w:hAnsi="Times New Roman" w:cs="Times New Roman"/>
          <w:color w:val="000000" w:themeColor="text1"/>
        </w:rPr>
        <w:t xml:space="preserve"> study</w:t>
      </w:r>
      <w:r w:rsidRPr="00EC3EBE">
        <w:rPr>
          <w:rFonts w:ascii="Times New Roman" w:eastAsia="Aldine401 BT" w:hAnsi="Times New Roman" w:cs="Times New Roman"/>
          <w:color w:val="000000" w:themeColor="text1"/>
          <w:lang w:val="en-US"/>
        </w:rPr>
        <w:t>.</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EC3EBE">
        <w:rPr>
          <w:rFonts w:ascii="Times New Roman" w:eastAsia="Aldine401 BT" w:hAnsi="Times New Roman" w:cs="Times New Roman"/>
          <w:b/>
          <w:color w:val="000000" w:themeColor="text1"/>
        </w:rPr>
        <w:t>Theoretical framework</w:t>
      </w:r>
      <w:r w:rsidRPr="00EC3EBE">
        <w:rPr>
          <w:rFonts w:ascii="Times New Roman" w:eastAsia="Aldine401 BT" w:hAnsi="Times New Roman" w:cs="Times New Roman"/>
          <w:color w:val="000000" w:themeColor="text1"/>
        </w:rPr>
        <w:t xml:space="preserve">: </w:t>
      </w:r>
      <w:r w:rsidRPr="00EC3EBE">
        <w:rPr>
          <w:rFonts w:ascii="Times New Roman" w:eastAsia="Aldine401 BT" w:hAnsi="Times New Roman" w:cs="Times New Roman"/>
          <w:color w:val="000000" w:themeColor="text1"/>
          <w:lang w:val="en-US"/>
        </w:rPr>
        <w:t>Review the</w:t>
      </w:r>
      <w:r w:rsidRPr="00EC3EBE">
        <w:rPr>
          <w:rFonts w:ascii="Times New Roman" w:eastAsia="Aldine401 BT" w:hAnsi="Times New Roman" w:cs="Times New Roman"/>
          <w:color w:val="000000" w:themeColor="text1"/>
        </w:rPr>
        <w:t xml:space="preserve"> theoretical framework employed </w:t>
      </w:r>
      <w:r w:rsidRPr="00EC3EBE">
        <w:rPr>
          <w:rFonts w:ascii="Times New Roman" w:eastAsia="Aldine401 BT" w:hAnsi="Times New Roman" w:cs="Times New Roman"/>
          <w:color w:val="000000" w:themeColor="text1"/>
          <w:lang w:val="en-US"/>
        </w:rPr>
        <w:t>and determine whether it is relevant to your research study.</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color w:val="000000" w:themeColor="text1"/>
        </w:rPr>
      </w:pPr>
      <w:r w:rsidRPr="00EC3EBE">
        <w:rPr>
          <w:rFonts w:ascii="Times New Roman" w:eastAsia="Aldine401 BT" w:hAnsi="Times New Roman" w:cs="Times New Roman"/>
          <w:b/>
          <w:color w:val="000000" w:themeColor="text1"/>
        </w:rPr>
        <w:lastRenderedPageBreak/>
        <w:t>Conclusions</w:t>
      </w:r>
      <w:r w:rsidRPr="00EC3EBE">
        <w:rPr>
          <w:rFonts w:ascii="Times New Roman" w:eastAsia="Aldine401 BT" w:hAnsi="Times New Roman" w:cs="Times New Roman"/>
          <w:color w:val="000000" w:themeColor="text1"/>
        </w:rPr>
        <w:t xml:space="preserve">: The conclusions of </w:t>
      </w:r>
      <w:r w:rsidRPr="00EC3EBE">
        <w:rPr>
          <w:rFonts w:ascii="Times New Roman" w:eastAsia="Aldine401 BT" w:hAnsi="Times New Roman" w:cs="Times New Roman"/>
          <w:color w:val="000000" w:themeColor="text1"/>
          <w:lang w:val="en-US"/>
        </w:rPr>
        <w:t>the</w:t>
      </w:r>
      <w:r w:rsidRPr="00EC3EBE">
        <w:rPr>
          <w:rFonts w:ascii="Times New Roman" w:eastAsia="Aldine401 BT" w:hAnsi="Times New Roman" w:cs="Times New Roman"/>
          <w:color w:val="000000" w:themeColor="text1"/>
        </w:rPr>
        <w:t xml:space="preserve"> study are </w:t>
      </w:r>
      <w:r w:rsidRPr="00EC3EBE">
        <w:rPr>
          <w:rFonts w:ascii="Times New Roman" w:eastAsia="Aldine401 BT" w:hAnsi="Times New Roman" w:cs="Times New Roman"/>
          <w:color w:val="000000" w:themeColor="text1"/>
          <w:lang w:val="en-US"/>
        </w:rPr>
        <w:t>important because they will help you to assess whether the study is relevant to yours or not.</w:t>
      </w:r>
      <w:r w:rsidRPr="00EC3EBE">
        <w:rPr>
          <w:rFonts w:ascii="Times New Roman" w:eastAsia="Aldine401 BT" w:hAnsi="Times New Roman" w:cs="Times New Roman"/>
          <w:color w:val="000000" w:themeColor="text1"/>
        </w:rPr>
        <w:t xml:space="preserve"> </w:t>
      </w:r>
    </w:p>
    <w:p w:rsidR="005C0BE6" w:rsidRPr="00EC3EBE" w:rsidRDefault="005C0BE6" w:rsidP="005C0BE6">
      <w:pPr>
        <w:spacing w:before="100" w:beforeAutospacing="1" w:after="100" w:afterAutospacing="1" w:line="360" w:lineRule="auto"/>
        <w:jc w:val="both"/>
        <w:rPr>
          <w:rFonts w:ascii="Times New Roman" w:eastAsia="Aldine401 BT" w:hAnsi="Times New Roman" w:cs="Times New Roman"/>
          <w:b/>
          <w:color w:val="000000" w:themeColor="text1"/>
          <w:lang w:val="en-US"/>
        </w:rPr>
      </w:pPr>
      <w:r w:rsidRPr="00EC3EBE">
        <w:rPr>
          <w:rFonts w:ascii="Times New Roman" w:eastAsia="Aldine401 BT" w:hAnsi="Times New Roman" w:cs="Times New Roman"/>
          <w:b/>
          <w:color w:val="000000" w:themeColor="text1"/>
        </w:rPr>
        <w:t>Synthesize the Studies</w:t>
      </w:r>
    </w:p>
    <w:p w:rsidR="005C0BE6" w:rsidRPr="00BD3489" w:rsidRDefault="005C0BE6" w:rsidP="005C0BE6">
      <w:pPr>
        <w:spacing w:before="100" w:beforeAutospacing="1" w:after="100" w:afterAutospacing="1" w:line="360" w:lineRule="auto"/>
        <w:jc w:val="both"/>
        <w:rPr>
          <w:rFonts w:ascii="Times New Roman" w:eastAsia="Aldine401 BT" w:hAnsi="Times New Roman" w:cs="Times New Roman"/>
          <w:color w:val="000000" w:themeColor="text1"/>
        </w:rPr>
      </w:pPr>
      <w:r w:rsidRPr="00EC3EBE">
        <w:rPr>
          <w:rFonts w:ascii="Times New Roman" w:eastAsia="Aldine401 BT" w:hAnsi="Times New Roman" w:cs="Times New Roman"/>
          <w:color w:val="000000" w:themeColor="text1"/>
        </w:rPr>
        <w:t>Synthesis is one’s own evaluation of the source</w:t>
      </w:r>
      <w:r w:rsidRPr="00EC3EBE">
        <w:rPr>
          <w:rFonts w:ascii="Times New Roman" w:eastAsia="Aldine401 BT" w:hAnsi="Times New Roman" w:cs="Times New Roman"/>
          <w:color w:val="000000" w:themeColor="text1"/>
          <w:lang w:val="en-US"/>
        </w:rPr>
        <w:t>s</w:t>
      </w:r>
      <w:r w:rsidRPr="00EC3EBE">
        <w:rPr>
          <w:rFonts w:ascii="Times New Roman" w:eastAsia="Aldine401 BT" w:hAnsi="Times New Roman" w:cs="Times New Roman"/>
          <w:color w:val="000000" w:themeColor="text1"/>
        </w:rPr>
        <w:t xml:space="preserve">. This is a demonstration that the researcher has critically read the </w:t>
      </w:r>
      <w:r w:rsidRPr="00EC3EBE">
        <w:rPr>
          <w:rFonts w:ascii="Times New Roman" w:eastAsia="Aldine401 BT" w:hAnsi="Times New Roman" w:cs="Times New Roman"/>
          <w:color w:val="000000" w:themeColor="text1"/>
          <w:lang w:val="en-US"/>
        </w:rPr>
        <w:t>studies</w:t>
      </w:r>
      <w:r w:rsidRPr="00EC3EBE">
        <w:rPr>
          <w:rFonts w:ascii="Times New Roman" w:eastAsia="Aldine401 BT" w:hAnsi="Times New Roman" w:cs="Times New Roman"/>
          <w:color w:val="000000" w:themeColor="text1"/>
        </w:rPr>
        <w:t xml:space="preserve"> and subjected </w:t>
      </w:r>
      <w:r w:rsidRPr="00EC3EBE">
        <w:rPr>
          <w:rFonts w:ascii="Times New Roman" w:eastAsia="Aldine401 BT" w:hAnsi="Times New Roman" w:cs="Times New Roman"/>
          <w:color w:val="000000" w:themeColor="text1"/>
          <w:lang w:val="en-US"/>
        </w:rPr>
        <w:t>the</w:t>
      </w:r>
      <w:r w:rsidRPr="00EC3EBE">
        <w:rPr>
          <w:rFonts w:ascii="Times New Roman" w:eastAsia="Aldine401 BT" w:hAnsi="Times New Roman" w:cs="Times New Roman"/>
          <w:color w:val="000000" w:themeColor="text1"/>
        </w:rPr>
        <w:t xml:space="preserve"> argument</w:t>
      </w:r>
      <w:r w:rsidRPr="00EC3EBE">
        <w:rPr>
          <w:rFonts w:ascii="Times New Roman" w:eastAsia="Aldine401 BT" w:hAnsi="Times New Roman" w:cs="Times New Roman"/>
          <w:color w:val="000000" w:themeColor="text1"/>
          <w:lang w:val="en-US"/>
        </w:rPr>
        <w:t>s presented</w:t>
      </w:r>
      <w:r w:rsidRPr="00EC3EBE">
        <w:rPr>
          <w:rFonts w:ascii="Times New Roman" w:eastAsia="Aldine401 BT" w:hAnsi="Times New Roman" w:cs="Times New Roman"/>
          <w:color w:val="000000" w:themeColor="text1"/>
        </w:rPr>
        <w:t xml:space="preserve"> to scrutiny </w:t>
      </w:r>
      <w:r w:rsidRPr="00EC3EBE">
        <w:rPr>
          <w:rFonts w:ascii="Times New Roman" w:eastAsia="Aldine401 BT" w:hAnsi="Times New Roman" w:cs="Times New Roman"/>
          <w:color w:val="000000" w:themeColor="text1"/>
          <w:lang w:val="en-US"/>
        </w:rPr>
        <w:t xml:space="preserve">in order to </w:t>
      </w:r>
      <w:r w:rsidRPr="003D091E">
        <w:rPr>
          <w:rFonts w:ascii="Times New Roman" w:eastAsia="Aldine401 BT" w:hAnsi="Times New Roman" w:cs="Times New Roman"/>
          <w:color w:val="000000" w:themeColor="text1"/>
          <w:lang w:val="en-US"/>
        </w:rPr>
        <w:t>come up</w:t>
      </w:r>
      <w:r w:rsidRPr="003D091E">
        <w:rPr>
          <w:rFonts w:ascii="Times New Roman" w:eastAsia="Aldine401 BT" w:hAnsi="Times New Roman" w:cs="Times New Roman"/>
          <w:color w:val="000000" w:themeColor="text1"/>
        </w:rPr>
        <w:t xml:space="preserve"> </w:t>
      </w:r>
      <w:r w:rsidRPr="003D091E">
        <w:rPr>
          <w:rFonts w:ascii="Times New Roman" w:eastAsia="Aldine401 BT" w:hAnsi="Times New Roman" w:cs="Times New Roman"/>
          <w:color w:val="000000" w:themeColor="text1"/>
          <w:lang w:val="en-US"/>
        </w:rPr>
        <w:t>one’s</w:t>
      </w:r>
      <w:r w:rsidRPr="003D091E">
        <w:rPr>
          <w:rFonts w:ascii="Times New Roman" w:eastAsia="Aldine401 BT" w:hAnsi="Times New Roman" w:cs="Times New Roman"/>
          <w:color w:val="000000" w:themeColor="text1"/>
        </w:rPr>
        <w:t xml:space="preserve"> own judgment. </w:t>
      </w:r>
      <w:bookmarkStart w:id="11" w:name="_heading=h.nmf14n" w:colFirst="0" w:colLast="0"/>
      <w:bookmarkEnd w:id="11"/>
    </w:p>
    <w:p w:rsidR="005C0BE6" w:rsidRPr="003D091E" w:rsidRDefault="005C0BE6" w:rsidP="005C0BE6">
      <w:pPr>
        <w:spacing w:before="100" w:beforeAutospacing="1" w:after="100" w:afterAutospacing="1" w:line="360" w:lineRule="auto"/>
        <w:jc w:val="both"/>
        <w:rPr>
          <w:rFonts w:ascii="Times New Roman" w:eastAsia="Aldine401 BT" w:hAnsi="Times New Roman" w:cs="Times New Roman"/>
          <w:b/>
          <w:lang w:val="en-US"/>
        </w:rPr>
      </w:pPr>
      <w:r w:rsidRPr="003D091E">
        <w:rPr>
          <w:rFonts w:ascii="Times New Roman" w:eastAsia="Aldine401 BT" w:hAnsi="Times New Roman" w:cs="Times New Roman"/>
          <w:b/>
        </w:rPr>
        <w:t xml:space="preserve">Use the </w:t>
      </w:r>
      <w:r>
        <w:rPr>
          <w:rFonts w:ascii="Times New Roman" w:eastAsia="Aldine401 BT" w:hAnsi="Times New Roman" w:cs="Times New Roman"/>
          <w:b/>
          <w:lang w:val="en-US"/>
        </w:rPr>
        <w:t>l</w:t>
      </w:r>
      <w:r w:rsidRPr="003D091E">
        <w:rPr>
          <w:rFonts w:ascii="Times New Roman" w:eastAsia="Aldine401 BT" w:hAnsi="Times New Roman" w:cs="Times New Roman"/>
          <w:b/>
        </w:rPr>
        <w:t xml:space="preserve">iterature </w:t>
      </w:r>
      <w:r>
        <w:rPr>
          <w:rFonts w:ascii="Times New Roman" w:eastAsia="Aldine401 BT" w:hAnsi="Times New Roman" w:cs="Times New Roman"/>
          <w:b/>
          <w:lang w:val="en-US"/>
        </w:rPr>
        <w:t>r</w:t>
      </w:r>
      <w:r w:rsidRPr="003D091E">
        <w:rPr>
          <w:rFonts w:ascii="Times New Roman" w:eastAsia="Aldine401 BT" w:hAnsi="Times New Roman" w:cs="Times New Roman"/>
          <w:b/>
        </w:rPr>
        <w:t>eview</w:t>
      </w:r>
      <w:r>
        <w:rPr>
          <w:rFonts w:ascii="Times New Roman" w:eastAsia="Aldine401 BT" w:hAnsi="Times New Roman" w:cs="Times New Roman"/>
          <w:b/>
          <w:lang w:val="en-US"/>
        </w:rPr>
        <w:t>ed</w:t>
      </w:r>
    </w:p>
    <w:p w:rsidR="005C0BE6" w:rsidRPr="003D091E" w:rsidRDefault="005C0BE6" w:rsidP="005C0BE6">
      <w:pPr>
        <w:pStyle w:val="ListParagraph"/>
        <w:numPr>
          <w:ilvl w:val="0"/>
          <w:numId w:val="10"/>
        </w:numPr>
        <w:spacing w:before="100" w:beforeAutospacing="1" w:after="100" w:afterAutospacing="1" w:line="360" w:lineRule="auto"/>
        <w:jc w:val="both"/>
        <w:rPr>
          <w:rFonts w:ascii="Times New Roman" w:eastAsia="Aldine401 BT" w:hAnsi="Times New Roman" w:cs="Times New Roman"/>
          <w:sz w:val="24"/>
          <w:szCs w:val="24"/>
        </w:rPr>
      </w:pPr>
      <w:r w:rsidRPr="003D091E">
        <w:rPr>
          <w:rFonts w:ascii="Times New Roman" w:eastAsia="Aldine401 BT" w:hAnsi="Times New Roman" w:cs="Times New Roman"/>
          <w:sz w:val="24"/>
          <w:szCs w:val="24"/>
        </w:rPr>
        <w:t xml:space="preserve">Having synthesized the information that has been researched, the researcher goes ahead to utilize it. This is a very critical component of literature review because as much as one must demonstrate that he has read other people’s works, it should not seem as though he/she if regurgitating the information but rather it should be well reasoned, coherent and logical in its flow in order to make discernible sense to the readers. Therefore, the researcher ought to: </w:t>
      </w:r>
    </w:p>
    <w:p w:rsidR="005C0BE6" w:rsidRPr="003D091E" w:rsidRDefault="005C0BE6" w:rsidP="005C0BE6">
      <w:pPr>
        <w:pStyle w:val="ListParagraph"/>
        <w:numPr>
          <w:ilvl w:val="0"/>
          <w:numId w:val="10"/>
        </w:numPr>
        <w:spacing w:before="100" w:beforeAutospacing="1" w:after="100" w:afterAutospacing="1" w:line="360" w:lineRule="auto"/>
        <w:jc w:val="both"/>
        <w:rPr>
          <w:rFonts w:ascii="Times New Roman" w:eastAsia="Aldine401 BT" w:hAnsi="Times New Roman" w:cs="Times New Roman"/>
          <w:sz w:val="24"/>
          <w:szCs w:val="24"/>
        </w:rPr>
      </w:pPr>
      <w:r w:rsidRPr="003D091E">
        <w:rPr>
          <w:rFonts w:ascii="Times New Roman" w:eastAsia="Aldine401 BT" w:hAnsi="Times New Roman" w:cs="Times New Roman"/>
          <w:sz w:val="24"/>
          <w:szCs w:val="24"/>
        </w:rPr>
        <w:t xml:space="preserve">Adhere to the expectations, guidelines and rubrics of the specific institution under which the research is being carried out. Whereas in some institutions it is recommended that one begins by reviewing literature before going to empirical review, in others, empirical review begins first then followed by theoretical framework. </w:t>
      </w:r>
    </w:p>
    <w:p w:rsidR="005C0BE6" w:rsidRPr="003D091E" w:rsidRDefault="005C0BE6" w:rsidP="005C0BE6">
      <w:pPr>
        <w:pStyle w:val="ListParagraph"/>
        <w:numPr>
          <w:ilvl w:val="0"/>
          <w:numId w:val="10"/>
        </w:numPr>
        <w:spacing w:before="100" w:beforeAutospacing="1" w:after="100" w:afterAutospacing="1" w:line="360" w:lineRule="auto"/>
        <w:jc w:val="both"/>
        <w:rPr>
          <w:rFonts w:ascii="Times New Roman" w:eastAsia="Aldine401 BT" w:hAnsi="Times New Roman" w:cs="Times New Roman"/>
          <w:sz w:val="24"/>
          <w:szCs w:val="24"/>
        </w:rPr>
      </w:pPr>
      <w:r w:rsidRPr="003D091E">
        <w:rPr>
          <w:rFonts w:ascii="Times New Roman" w:eastAsia="Aldine401 BT" w:hAnsi="Times New Roman" w:cs="Times New Roman"/>
          <w:sz w:val="24"/>
          <w:szCs w:val="24"/>
        </w:rPr>
        <w:t>Be aware of the citation styles to be used such as APA Referencing Style and maintain consistency in citing your sources</w:t>
      </w:r>
      <w:r>
        <w:rPr>
          <w:rFonts w:ascii="Times New Roman" w:eastAsia="Aldine401 BT" w:hAnsi="Times New Roman" w:cs="Times New Roman"/>
          <w:sz w:val="24"/>
          <w:szCs w:val="24"/>
        </w:rPr>
        <w:t>.</w:t>
      </w:r>
    </w:p>
    <w:p w:rsidR="005C0BE6" w:rsidRPr="00F04CB9" w:rsidRDefault="005C0BE6" w:rsidP="005C0BE6">
      <w:pPr>
        <w:pStyle w:val="ListParagraph"/>
        <w:numPr>
          <w:ilvl w:val="0"/>
          <w:numId w:val="10"/>
        </w:numPr>
        <w:spacing w:before="100" w:beforeAutospacing="1" w:after="100" w:afterAutospacing="1" w:line="360" w:lineRule="auto"/>
        <w:jc w:val="both"/>
        <w:rPr>
          <w:rFonts w:ascii="Times New Roman" w:eastAsia="Aldine401 BT" w:hAnsi="Times New Roman" w:cs="Times New Roman"/>
          <w:sz w:val="24"/>
          <w:szCs w:val="24"/>
        </w:rPr>
      </w:pPr>
      <w:r w:rsidRPr="003D091E">
        <w:rPr>
          <w:rFonts w:ascii="Times New Roman" w:eastAsia="Aldine401 BT" w:hAnsi="Times New Roman" w:cs="Times New Roman"/>
          <w:sz w:val="24"/>
          <w:szCs w:val="24"/>
        </w:rPr>
        <w:t xml:space="preserve">Maintain honesty by stating what you read and not misconstrue what the authors under review said. Paraphrase and summarize information from your sources and avoid the practice of lifting or copy-pasting other people’s work and making it look like your own.  </w:t>
      </w:r>
      <w:r w:rsidRPr="003D091E">
        <w:rPr>
          <w:rFonts w:ascii="Times New Roman" w:eastAsia="Aldine401 BT" w:hAnsi="Times New Roman" w:cs="Times New Roman"/>
          <w:sz w:val="24"/>
          <w:szCs w:val="24"/>
        </w:rPr>
        <w:tab/>
      </w:r>
      <w:r w:rsidRPr="003D091E">
        <w:rPr>
          <w:rFonts w:ascii="Times New Roman" w:eastAsia="Aldine401 BT" w:hAnsi="Times New Roman" w:cs="Times New Roman"/>
          <w:sz w:val="24"/>
          <w:szCs w:val="24"/>
        </w:rPr>
        <w:tab/>
      </w:r>
      <w:r w:rsidRPr="003D091E">
        <w:rPr>
          <w:rFonts w:ascii="Times New Roman" w:eastAsia="Aldine401 BT" w:hAnsi="Times New Roman" w:cs="Times New Roman"/>
          <w:sz w:val="24"/>
          <w:szCs w:val="24"/>
        </w:rPr>
        <w:tab/>
      </w:r>
      <w:r w:rsidRPr="003D091E">
        <w:rPr>
          <w:rFonts w:ascii="Times New Roman" w:eastAsia="Aldine401 BT" w:hAnsi="Times New Roman" w:cs="Times New Roman"/>
          <w:sz w:val="24"/>
          <w:szCs w:val="24"/>
        </w:rPr>
        <w:tab/>
      </w:r>
      <w:r w:rsidRPr="003D091E">
        <w:rPr>
          <w:rFonts w:ascii="Times New Roman" w:eastAsia="Aldine401 BT" w:hAnsi="Times New Roman" w:cs="Times New Roman"/>
          <w:sz w:val="24"/>
          <w:szCs w:val="24"/>
        </w:rPr>
        <w:tab/>
      </w:r>
      <w:r w:rsidRPr="003D091E">
        <w:rPr>
          <w:rFonts w:ascii="Times New Roman" w:eastAsia="Aldine401 BT" w:hAnsi="Times New Roman" w:cs="Times New Roman"/>
          <w:sz w:val="24"/>
          <w:szCs w:val="24"/>
        </w:rPr>
        <w:tab/>
      </w:r>
      <w:bookmarkStart w:id="12" w:name="_Toc122511454"/>
      <w:bookmarkStart w:id="13" w:name="_Toc132498427"/>
    </w:p>
    <w:p w:rsidR="005C0BE6" w:rsidRDefault="00BD3489" w:rsidP="005C0BE6">
      <w:pPr>
        <w:spacing w:before="100" w:beforeAutospacing="1" w:after="100" w:afterAutospacing="1" w:line="360" w:lineRule="auto"/>
        <w:jc w:val="both"/>
        <w:rPr>
          <w:rFonts w:ascii="Arial" w:eastAsia="Aldine401 BT" w:hAnsi="Arial" w:cs="Arial"/>
          <w:b/>
          <w:bCs/>
          <w:sz w:val="28"/>
          <w:szCs w:val="28"/>
          <w:lang w:val="en-US"/>
        </w:rPr>
      </w:pPr>
      <w:r>
        <w:rPr>
          <w:rFonts w:ascii="Arial" w:eastAsia="Aldine401 BT" w:hAnsi="Arial" w:cs="Arial"/>
          <w:b/>
          <w:bCs/>
          <w:sz w:val="28"/>
          <w:szCs w:val="28"/>
          <w:lang w:val="en-US"/>
        </w:rPr>
        <w:t>5</w:t>
      </w:r>
      <w:r w:rsidR="005C0BE6">
        <w:rPr>
          <w:rFonts w:ascii="Arial" w:eastAsia="Aldine401 BT" w:hAnsi="Arial" w:cs="Arial"/>
          <w:b/>
          <w:bCs/>
          <w:sz w:val="28"/>
          <w:szCs w:val="28"/>
          <w:lang w:val="en-US"/>
        </w:rPr>
        <w:t>.5 The Theoretical Framework</w:t>
      </w:r>
    </w:p>
    <w:p w:rsidR="005C0BE6" w:rsidRPr="00E43E0E" w:rsidRDefault="005C0BE6" w:rsidP="005C0BE6">
      <w:pPr>
        <w:pStyle w:val="NormalWeb"/>
        <w:shd w:val="clear" w:color="auto" w:fill="FFFFFF"/>
        <w:spacing w:line="360" w:lineRule="atLeast"/>
        <w:jc w:val="both"/>
        <w:rPr>
          <w:rFonts w:asciiTheme="minorBidi" w:hAnsiTheme="minorBidi" w:cstheme="minorBidi"/>
          <w:color w:val="000000" w:themeColor="text1"/>
        </w:rPr>
      </w:pPr>
      <w:r w:rsidRPr="00E43E0E">
        <w:rPr>
          <w:rFonts w:asciiTheme="minorBidi" w:hAnsiTheme="minorBidi" w:cstheme="minorBidi"/>
          <w:color w:val="000000" w:themeColor="text1"/>
          <w:lang w:val="en-US"/>
        </w:rPr>
        <w:t xml:space="preserve">The theoretical framework is one of the key sections of the literature review. </w:t>
      </w:r>
      <w:r w:rsidRPr="00E43E0E">
        <w:rPr>
          <w:rFonts w:asciiTheme="minorBidi" w:hAnsiTheme="minorBidi" w:cstheme="minorBidi"/>
          <w:color w:val="000000" w:themeColor="text1"/>
        </w:rPr>
        <w:t xml:space="preserve">A theoretical framework consists of concepts, together with their definitions, and existing theory/theories that are used for your particular study. </w:t>
      </w:r>
      <w:r w:rsidRPr="00E43E0E">
        <w:rPr>
          <w:rFonts w:asciiTheme="minorBidi" w:hAnsiTheme="minorBidi" w:cstheme="minorBidi"/>
          <w:color w:val="000000" w:themeColor="text1"/>
          <w:lang w:val="en-US"/>
        </w:rPr>
        <w:t>It</w:t>
      </w:r>
      <w:r w:rsidRPr="00E43E0E">
        <w:rPr>
          <w:rFonts w:asciiTheme="minorBidi" w:hAnsiTheme="minorBidi" w:cstheme="minorBidi"/>
          <w:color w:val="000000" w:themeColor="text1"/>
        </w:rPr>
        <w:t xml:space="preserve"> introduces and describes the theor</w:t>
      </w:r>
      <w:proofErr w:type="spellStart"/>
      <w:r w:rsidRPr="00E43E0E">
        <w:rPr>
          <w:rFonts w:asciiTheme="minorBidi" w:hAnsiTheme="minorBidi" w:cstheme="minorBidi"/>
          <w:color w:val="000000" w:themeColor="text1"/>
          <w:lang w:val="en-US"/>
        </w:rPr>
        <w:t>ies</w:t>
      </w:r>
      <w:proofErr w:type="spellEnd"/>
      <w:r w:rsidRPr="00E43E0E">
        <w:rPr>
          <w:rFonts w:asciiTheme="minorBidi" w:hAnsiTheme="minorBidi" w:cstheme="minorBidi"/>
          <w:color w:val="000000" w:themeColor="text1"/>
          <w:lang w:val="en-US"/>
        </w:rPr>
        <w:t xml:space="preserve"> or models</w:t>
      </w:r>
      <w:r w:rsidRPr="00E43E0E">
        <w:rPr>
          <w:rFonts w:asciiTheme="minorBidi" w:hAnsiTheme="minorBidi" w:cstheme="minorBidi"/>
          <w:color w:val="000000" w:themeColor="text1"/>
        </w:rPr>
        <w:t xml:space="preserve"> which explain why the research problem under study exists. Theories are formulated to explain, predict and understand phenomena and</w:t>
      </w:r>
      <w:r w:rsidRPr="00E43E0E">
        <w:rPr>
          <w:rFonts w:asciiTheme="minorBidi" w:hAnsiTheme="minorBidi" w:cstheme="minorBidi"/>
          <w:color w:val="000000" w:themeColor="text1"/>
          <w:lang w:val="en-US"/>
        </w:rPr>
        <w:t xml:space="preserve"> t</w:t>
      </w:r>
      <w:r w:rsidRPr="00E43E0E">
        <w:rPr>
          <w:rFonts w:asciiTheme="minorBidi" w:hAnsiTheme="minorBidi" w:cstheme="minorBidi"/>
          <w:color w:val="000000" w:themeColor="text1"/>
        </w:rPr>
        <w:t>he theoretical framework is the structure that can hold or support  of a research study.</w:t>
      </w:r>
      <w:r w:rsidRPr="00E43E0E">
        <w:rPr>
          <w:rFonts w:asciiTheme="minorBidi" w:hAnsiTheme="minorBidi" w:cstheme="minorBidi"/>
          <w:color w:val="000000" w:themeColor="text1"/>
          <w:lang w:val="en-US"/>
        </w:rPr>
        <w:t xml:space="preserve"> </w:t>
      </w:r>
      <w:r w:rsidRPr="00E43E0E">
        <w:rPr>
          <w:rFonts w:asciiTheme="minorBidi" w:hAnsiTheme="minorBidi" w:cstheme="minorBidi"/>
          <w:color w:val="000000" w:themeColor="text1"/>
        </w:rPr>
        <w:t xml:space="preserve">The theoretical framework is not something that is found readily </w:t>
      </w:r>
      <w:r w:rsidRPr="00E43E0E">
        <w:rPr>
          <w:rFonts w:asciiTheme="minorBidi" w:hAnsiTheme="minorBidi" w:cstheme="minorBidi"/>
          <w:color w:val="000000" w:themeColor="text1"/>
        </w:rPr>
        <w:lastRenderedPageBreak/>
        <w:t>available in the literature. You must review course readings and pertinent research literature for theories and models that are relevant to the research problem you are investigating. The selection of a theory should depend on its appropriateness, ease of application, and explanatory power.</w:t>
      </w:r>
    </w:p>
    <w:p w:rsidR="005C0BE6" w:rsidRPr="009E6287" w:rsidRDefault="005C0BE6" w:rsidP="005C0BE6">
      <w:pPr>
        <w:pStyle w:val="NormalWeb"/>
        <w:shd w:val="clear" w:color="auto" w:fill="FFFFFF"/>
        <w:spacing w:line="360" w:lineRule="atLeast"/>
        <w:jc w:val="both"/>
        <w:rPr>
          <w:color w:val="000000" w:themeColor="text1"/>
          <w:lang w:val="en-US"/>
        </w:rPr>
      </w:pPr>
      <w:r w:rsidRPr="00F05F2C">
        <w:rPr>
          <w:b/>
          <w:bCs/>
          <w:color w:val="000000" w:themeColor="text1"/>
        </w:rPr>
        <w:t>The theoretical framework strengthens the study in the following ways</w:t>
      </w:r>
      <w:r>
        <w:rPr>
          <w:color w:val="000000" w:themeColor="text1"/>
          <w:lang w:val="en-US"/>
        </w:rPr>
        <w:t>:</w:t>
      </w:r>
    </w:p>
    <w:p w:rsidR="005C0BE6" w:rsidRPr="00F05F2C" w:rsidRDefault="005C0BE6" w:rsidP="005C0BE6">
      <w:pPr>
        <w:numPr>
          <w:ilvl w:val="0"/>
          <w:numId w:val="7"/>
        </w:numPr>
        <w:shd w:val="clear" w:color="auto" w:fill="FFFFFF"/>
        <w:spacing w:before="100" w:beforeAutospacing="1" w:after="100" w:afterAutospacing="1" w:line="360" w:lineRule="atLeast"/>
        <w:jc w:val="both"/>
        <w:rPr>
          <w:rFonts w:ascii="Times New Roman" w:hAnsi="Times New Roman" w:cs="Times New Roman"/>
          <w:color w:val="000000" w:themeColor="text1"/>
        </w:rPr>
      </w:pPr>
      <w:r w:rsidRPr="00F05F2C">
        <w:rPr>
          <w:rFonts w:ascii="Times New Roman" w:hAnsi="Times New Roman" w:cs="Times New Roman"/>
          <w:color w:val="000000" w:themeColor="text1"/>
        </w:rPr>
        <w:t>An explicit statement of theoretical assumptions permits the reader to evaluate them critically.</w:t>
      </w:r>
    </w:p>
    <w:p w:rsidR="005C0BE6" w:rsidRPr="00F05F2C" w:rsidRDefault="005C0BE6" w:rsidP="005C0BE6">
      <w:pPr>
        <w:numPr>
          <w:ilvl w:val="0"/>
          <w:numId w:val="7"/>
        </w:numPr>
        <w:shd w:val="clear" w:color="auto" w:fill="FFFFFF"/>
        <w:spacing w:before="100" w:beforeAutospacing="1" w:after="100" w:afterAutospacing="1" w:line="360" w:lineRule="atLeast"/>
        <w:jc w:val="both"/>
        <w:rPr>
          <w:rFonts w:ascii="Times New Roman" w:hAnsi="Times New Roman" w:cs="Times New Roman"/>
          <w:color w:val="000000" w:themeColor="text1"/>
        </w:rPr>
      </w:pPr>
      <w:r w:rsidRPr="00F05F2C">
        <w:rPr>
          <w:rFonts w:ascii="Times New Roman" w:hAnsi="Times New Roman" w:cs="Times New Roman"/>
          <w:color w:val="000000" w:themeColor="text1"/>
        </w:rPr>
        <w:t>The theoretical framework connects the researcher to existing knowledge. Guided by a relevant theory, you are given a basis for your hypotheses and choice of research methods.</w:t>
      </w:r>
    </w:p>
    <w:p w:rsidR="005C0BE6" w:rsidRPr="00F05F2C" w:rsidRDefault="005C0BE6" w:rsidP="005C0BE6">
      <w:pPr>
        <w:numPr>
          <w:ilvl w:val="0"/>
          <w:numId w:val="7"/>
        </w:numPr>
        <w:shd w:val="clear" w:color="auto" w:fill="FFFFFF"/>
        <w:spacing w:before="100" w:beforeAutospacing="1" w:after="100" w:afterAutospacing="1" w:line="360" w:lineRule="atLeast"/>
        <w:jc w:val="both"/>
        <w:rPr>
          <w:rFonts w:ascii="Times New Roman" w:hAnsi="Times New Roman" w:cs="Times New Roman"/>
          <w:color w:val="000000" w:themeColor="text1"/>
        </w:rPr>
      </w:pPr>
      <w:r w:rsidRPr="00F05F2C">
        <w:rPr>
          <w:rFonts w:ascii="Times New Roman" w:hAnsi="Times New Roman" w:cs="Times New Roman"/>
          <w:color w:val="000000" w:themeColor="text1"/>
        </w:rPr>
        <w:t>Articulating the theoretical assumptions of a research study forces you to address questions of why and how. It permits you to move from simply describing a phenomenon observed to generalizing about various aspects of that phenomenon.</w:t>
      </w:r>
    </w:p>
    <w:p w:rsidR="005C0BE6" w:rsidRPr="00F05F2C" w:rsidRDefault="005C0BE6" w:rsidP="005C0BE6">
      <w:pPr>
        <w:numPr>
          <w:ilvl w:val="0"/>
          <w:numId w:val="7"/>
        </w:numPr>
        <w:shd w:val="clear" w:color="auto" w:fill="FFFFFF"/>
        <w:spacing w:before="100" w:beforeAutospacing="1" w:after="100" w:afterAutospacing="1" w:line="360" w:lineRule="atLeast"/>
        <w:jc w:val="both"/>
        <w:rPr>
          <w:rFonts w:ascii="Times New Roman" w:hAnsi="Times New Roman" w:cs="Times New Roman"/>
          <w:color w:val="000000" w:themeColor="text1"/>
        </w:rPr>
      </w:pPr>
      <w:r w:rsidRPr="00F05F2C">
        <w:rPr>
          <w:rFonts w:ascii="Times New Roman" w:hAnsi="Times New Roman" w:cs="Times New Roman"/>
          <w:color w:val="000000" w:themeColor="text1"/>
        </w:rPr>
        <w:t>Having a theory helps you to identify the limits to those generalizations. A theoretical framework specifies which key variables influence a phenomenon of interest. It alerts you to examine how those key variables might differ and under what circumstances.</w:t>
      </w:r>
    </w:p>
    <w:p w:rsidR="005C0BE6" w:rsidRPr="00F05F2C" w:rsidRDefault="005C0BE6" w:rsidP="005C0BE6">
      <w:pPr>
        <w:pStyle w:val="Heading2"/>
        <w:shd w:val="clear" w:color="auto" w:fill="FFFFFF"/>
        <w:spacing w:line="360" w:lineRule="atLeast"/>
        <w:rPr>
          <w:rFonts w:cs="Times New Roman"/>
          <w:color w:val="000000" w:themeColor="text1"/>
          <w:szCs w:val="24"/>
        </w:rPr>
      </w:pPr>
      <w:r w:rsidRPr="00F05F2C">
        <w:rPr>
          <w:rFonts w:cs="Times New Roman"/>
          <w:color w:val="000000" w:themeColor="text1"/>
          <w:szCs w:val="24"/>
        </w:rPr>
        <w:t>Strategies for Developing the Theoretical Framework</w:t>
      </w:r>
    </w:p>
    <w:p w:rsidR="005C0BE6" w:rsidRPr="00F05F2C" w:rsidRDefault="005C0BE6" w:rsidP="005C0BE6">
      <w:pPr>
        <w:numPr>
          <w:ilvl w:val="0"/>
          <w:numId w:val="8"/>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 xml:space="preserve">Examine your </w:t>
      </w:r>
      <w:r w:rsidRPr="00F05F2C">
        <w:rPr>
          <w:rFonts w:ascii="Times New Roman" w:hAnsi="Times New Roman" w:cs="Times New Roman"/>
          <w:b/>
          <w:bCs/>
          <w:color w:val="000000" w:themeColor="text1"/>
          <w:lang w:val="en-US"/>
        </w:rPr>
        <w:t>research</w:t>
      </w:r>
      <w:r w:rsidRPr="00F05F2C">
        <w:rPr>
          <w:rFonts w:ascii="Times New Roman" w:hAnsi="Times New Roman" w:cs="Times New Roman"/>
          <w:b/>
          <w:bCs/>
          <w:color w:val="000000" w:themeColor="text1"/>
        </w:rPr>
        <w:t xml:space="preserve"> title and research problem</w:t>
      </w:r>
      <w:r w:rsidRPr="00F05F2C">
        <w:rPr>
          <w:rFonts w:ascii="Times New Roman" w:hAnsi="Times New Roman" w:cs="Times New Roman"/>
          <w:color w:val="000000" w:themeColor="text1"/>
        </w:rPr>
        <w:t>. The research problem anchors your entire study and forms the basis from which you construct your theoretical framework.</w:t>
      </w:r>
    </w:p>
    <w:p w:rsidR="005C0BE6" w:rsidRPr="00F05F2C" w:rsidRDefault="005C0BE6" w:rsidP="005C0BE6">
      <w:pPr>
        <w:numPr>
          <w:ilvl w:val="0"/>
          <w:numId w:val="8"/>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Brainstorm on what you consider to be the key variables in your research</w:t>
      </w:r>
      <w:r w:rsidRPr="00F05F2C">
        <w:rPr>
          <w:rFonts w:ascii="Times New Roman" w:hAnsi="Times New Roman" w:cs="Times New Roman"/>
          <w:color w:val="000000" w:themeColor="text1"/>
        </w:rPr>
        <w:t>. Answer the question, what factors contribute to the presumed effect?</w:t>
      </w:r>
    </w:p>
    <w:p w:rsidR="005C0BE6" w:rsidRPr="00F05F2C" w:rsidRDefault="005C0BE6" w:rsidP="005C0BE6">
      <w:pPr>
        <w:numPr>
          <w:ilvl w:val="0"/>
          <w:numId w:val="8"/>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Review related literature</w:t>
      </w:r>
      <w:r w:rsidRPr="00F05F2C">
        <w:rPr>
          <w:rFonts w:ascii="Times New Roman" w:hAnsi="Times New Roman" w:cs="Times New Roman"/>
          <w:color w:val="000000" w:themeColor="text1"/>
        </w:rPr>
        <w:t xml:space="preserve"> to find answers to your research question.</w:t>
      </w:r>
    </w:p>
    <w:p w:rsidR="005C0BE6" w:rsidRPr="00F05F2C" w:rsidRDefault="005C0BE6" w:rsidP="005C0BE6">
      <w:pPr>
        <w:numPr>
          <w:ilvl w:val="0"/>
          <w:numId w:val="8"/>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List the constructs and variables</w:t>
      </w:r>
      <w:r w:rsidRPr="00F05F2C">
        <w:rPr>
          <w:rFonts w:ascii="Times New Roman" w:hAnsi="Times New Roman" w:cs="Times New Roman"/>
          <w:color w:val="000000" w:themeColor="text1"/>
        </w:rPr>
        <w:t xml:space="preserve"> that might be relevant to your study. Group these variables into independent and dependent categories.</w:t>
      </w:r>
    </w:p>
    <w:p w:rsidR="005C0BE6" w:rsidRPr="00F05F2C" w:rsidRDefault="005C0BE6" w:rsidP="005C0BE6">
      <w:pPr>
        <w:numPr>
          <w:ilvl w:val="0"/>
          <w:numId w:val="8"/>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Review the key social science theories</w:t>
      </w:r>
      <w:r w:rsidRPr="00F05F2C">
        <w:rPr>
          <w:rFonts w:ascii="Times New Roman" w:hAnsi="Times New Roman" w:cs="Times New Roman"/>
          <w:color w:val="000000" w:themeColor="text1"/>
        </w:rPr>
        <w:t xml:space="preserve"> [usually introduced to you in your course readings] and choose the theory or theories that can best explain the relationships between the key variables in your study</w:t>
      </w:r>
      <w:r>
        <w:rPr>
          <w:rFonts w:ascii="Times New Roman" w:hAnsi="Times New Roman" w:cs="Times New Roman"/>
          <w:color w:val="000000" w:themeColor="text1"/>
          <w:lang w:val="en-US"/>
        </w:rPr>
        <w:t>.</w:t>
      </w:r>
    </w:p>
    <w:p w:rsidR="00BD3489" w:rsidRPr="00172472" w:rsidRDefault="005C0BE6" w:rsidP="00172472">
      <w:pPr>
        <w:numPr>
          <w:ilvl w:val="0"/>
          <w:numId w:val="8"/>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Discuss the assumptions or propositions</w:t>
      </w:r>
      <w:r w:rsidRPr="00F05F2C">
        <w:rPr>
          <w:rFonts w:ascii="Times New Roman" w:hAnsi="Times New Roman" w:cs="Times New Roman"/>
          <w:color w:val="000000" w:themeColor="text1"/>
        </w:rPr>
        <w:t xml:space="preserve"> of this theory and point out their relevance to your research.</w:t>
      </w:r>
    </w:p>
    <w:p w:rsidR="005C0BE6" w:rsidRDefault="00BD3489" w:rsidP="005C0BE6">
      <w:pPr>
        <w:spacing w:before="100" w:beforeAutospacing="1" w:after="100" w:afterAutospacing="1" w:line="360" w:lineRule="auto"/>
        <w:jc w:val="both"/>
        <w:rPr>
          <w:rFonts w:ascii="Arial" w:eastAsia="Aldine401 BT" w:hAnsi="Arial" w:cs="Arial"/>
          <w:b/>
          <w:bCs/>
          <w:sz w:val="28"/>
          <w:szCs w:val="28"/>
          <w:lang w:val="en-US"/>
        </w:rPr>
      </w:pPr>
      <w:r>
        <w:rPr>
          <w:rFonts w:ascii="Arial" w:eastAsia="Aldine401 BT" w:hAnsi="Arial" w:cs="Arial"/>
          <w:b/>
          <w:bCs/>
          <w:sz w:val="28"/>
          <w:szCs w:val="28"/>
          <w:lang w:val="en-US"/>
        </w:rPr>
        <w:t>5</w:t>
      </w:r>
      <w:r w:rsidR="005C0BE6">
        <w:rPr>
          <w:rFonts w:ascii="Arial" w:eastAsia="Aldine401 BT" w:hAnsi="Arial" w:cs="Arial"/>
          <w:b/>
          <w:bCs/>
          <w:sz w:val="28"/>
          <w:szCs w:val="28"/>
          <w:lang w:val="en-US"/>
        </w:rPr>
        <w:t>.6 The Conceptual Framework</w:t>
      </w:r>
    </w:p>
    <w:p w:rsidR="005C0BE6" w:rsidRPr="00EC2D8B" w:rsidRDefault="005C0BE6" w:rsidP="005C0BE6">
      <w:pPr>
        <w:spacing w:before="100" w:beforeAutospacing="1" w:after="100" w:afterAutospacing="1" w:line="360" w:lineRule="auto"/>
        <w:jc w:val="both"/>
        <w:rPr>
          <w:rFonts w:ascii="Times New Roman" w:eastAsia="Aldine401 BT" w:hAnsi="Times New Roman" w:cs="Times New Roman"/>
          <w:lang w:val="en-US"/>
        </w:rPr>
      </w:pPr>
      <w:r>
        <w:rPr>
          <w:rFonts w:ascii="Times New Roman" w:eastAsia="Aldine401 BT" w:hAnsi="Times New Roman" w:cs="Times New Roman"/>
          <w:lang w:val="en-US"/>
        </w:rPr>
        <w:t xml:space="preserve">Another key section of the literature review is the conceptual framework. A conceptual framework represents the researcher’s understanding or synthesis of the relationship between </w:t>
      </w:r>
      <w:r>
        <w:rPr>
          <w:rFonts w:ascii="Times New Roman" w:eastAsia="Aldine401 BT" w:hAnsi="Times New Roman" w:cs="Times New Roman"/>
          <w:lang w:val="en-US"/>
        </w:rPr>
        <w:lastRenderedPageBreak/>
        <w:t>the variables in the study and how they connect with the study. This means that when designing the conceptual framework, one must first identify the key variables of the study and then seek to show how they relate with one another. The main variables are the independent variable, the dependent variable and the moderating or mediating variable. The conceptual framework is usually presented in a diagrammatical format to illustrate the relationship between these variables. When creating the conceptual framework, the researcher is mainly informed by the study’s research problem and the literature that they have made reference to when establishing the research gap for the study.</w:t>
      </w:r>
    </w:p>
    <w:p w:rsidR="005C0BE6" w:rsidRPr="00F04CB9" w:rsidRDefault="00BD3489" w:rsidP="005C0BE6">
      <w:pPr>
        <w:spacing w:before="100" w:beforeAutospacing="1" w:after="100" w:afterAutospacing="1" w:line="360" w:lineRule="auto"/>
        <w:jc w:val="both"/>
        <w:rPr>
          <w:rFonts w:ascii="Arial" w:eastAsia="Aldine401 BT" w:hAnsi="Arial" w:cs="Arial"/>
          <w:b/>
          <w:bCs/>
          <w:sz w:val="28"/>
          <w:szCs w:val="28"/>
        </w:rPr>
      </w:pPr>
      <w:r>
        <w:rPr>
          <w:rFonts w:ascii="Arial" w:eastAsia="Aldine401 BT" w:hAnsi="Arial" w:cs="Arial"/>
          <w:b/>
          <w:bCs/>
          <w:sz w:val="28"/>
          <w:szCs w:val="28"/>
          <w:lang w:val="en-US"/>
        </w:rPr>
        <w:t>5</w:t>
      </w:r>
      <w:r w:rsidR="005C0BE6">
        <w:rPr>
          <w:rFonts w:ascii="Arial" w:eastAsia="Aldine401 BT" w:hAnsi="Arial" w:cs="Arial"/>
          <w:b/>
          <w:bCs/>
          <w:sz w:val="28"/>
          <w:szCs w:val="28"/>
          <w:lang w:val="en-US"/>
        </w:rPr>
        <w:t xml:space="preserve">.7 </w:t>
      </w:r>
      <w:r w:rsidR="005C0BE6" w:rsidRPr="00F04CB9">
        <w:rPr>
          <w:rFonts w:ascii="Arial" w:eastAsia="Aldine401 BT" w:hAnsi="Arial" w:cs="Arial"/>
          <w:b/>
          <w:bCs/>
          <w:sz w:val="28"/>
          <w:szCs w:val="28"/>
        </w:rPr>
        <w:t>Common Mistakes in Reviewing Literature</w:t>
      </w:r>
      <w:bookmarkEnd w:id="12"/>
      <w:bookmarkEnd w:id="13"/>
    </w:p>
    <w:p w:rsidR="005C0BE6" w:rsidRPr="00F04CB9" w:rsidRDefault="005C0BE6" w:rsidP="005C0BE6">
      <w:pPr>
        <w:spacing w:before="120" w:after="120" w:line="312" w:lineRule="auto"/>
        <w:jc w:val="both"/>
        <w:rPr>
          <w:rFonts w:ascii="Times New Roman" w:eastAsia="Aldine401 BT" w:hAnsi="Times New Roman" w:cs="Times New Roman"/>
        </w:rPr>
      </w:pPr>
      <w:r w:rsidRPr="00F04CB9">
        <w:rPr>
          <w:rFonts w:ascii="Times New Roman" w:eastAsia="Aldine401 BT" w:hAnsi="Times New Roman" w:cs="Times New Roman"/>
        </w:rPr>
        <w:t xml:space="preserve">Unless literature review is systematic and critical, it may not be able to meet the threshold that is required of research work. There are some common mistakes that </w:t>
      </w:r>
      <w:r w:rsidRPr="00F04CB9">
        <w:rPr>
          <w:rFonts w:ascii="Times New Roman" w:eastAsia="Aldine401 BT" w:hAnsi="Times New Roman" w:cs="Times New Roman"/>
          <w:lang w:val="en-US"/>
        </w:rPr>
        <w:t>may affect a</w:t>
      </w:r>
      <w:r w:rsidRPr="00F04CB9">
        <w:rPr>
          <w:rFonts w:ascii="Times New Roman" w:eastAsia="Aldine401 BT" w:hAnsi="Times New Roman" w:cs="Times New Roman"/>
        </w:rPr>
        <w:t xml:space="preserve"> review of literature. They are as follows:</w:t>
      </w:r>
    </w:p>
    <w:p w:rsidR="005C0BE6" w:rsidRPr="00F04CB9" w:rsidRDefault="005C0BE6" w:rsidP="005C0BE6">
      <w:pPr>
        <w:pStyle w:val="ListParagraph"/>
        <w:numPr>
          <w:ilvl w:val="0"/>
          <w:numId w:val="5"/>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Failure of the researcher to relate clearly the findings of the studies reviewed with the research being carried out; this ends up yielding a disjointed literature review that fails to connect to the current study.</w:t>
      </w:r>
    </w:p>
    <w:p w:rsidR="005C0BE6" w:rsidRPr="00F04CB9" w:rsidRDefault="005C0BE6" w:rsidP="005C0BE6">
      <w:pPr>
        <w:pStyle w:val="ListParagraph"/>
        <w:numPr>
          <w:ilvl w:val="0"/>
          <w:numId w:val="5"/>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When the researcher fails to use the best sources in reviewing one’s research problem, it ends up failing to synchronize with the study hence the study becomes fallacious. To curb this, the researcher should take time to analyze sources and choose the best sources for review in order to make his work viable.</w:t>
      </w:r>
    </w:p>
    <w:p w:rsidR="005C0BE6" w:rsidRPr="00F04CB9" w:rsidRDefault="005C0BE6" w:rsidP="005C0BE6">
      <w:pPr>
        <w:pStyle w:val="ListParagraph"/>
        <w:numPr>
          <w:ilvl w:val="0"/>
          <w:numId w:val="5"/>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Uncritically accepting another person’s research findings as valid rather than subjecting them to a critical analysis.</w:t>
      </w:r>
    </w:p>
    <w:p w:rsidR="005C0BE6" w:rsidRPr="00F04CB9" w:rsidRDefault="005C0BE6" w:rsidP="005C0BE6">
      <w:pPr>
        <w:pStyle w:val="ListParagraph"/>
        <w:numPr>
          <w:ilvl w:val="0"/>
          <w:numId w:val="5"/>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Failure to report the search procedures used in the article.</w:t>
      </w:r>
    </w:p>
    <w:p w:rsidR="005C0BE6" w:rsidRPr="00F04CB9" w:rsidRDefault="005C0BE6" w:rsidP="005C0BE6">
      <w:pPr>
        <w:pStyle w:val="ListParagraph"/>
        <w:numPr>
          <w:ilvl w:val="0"/>
          <w:numId w:val="5"/>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Lifting the entire work belonging to another author and making it look like one’s own (plagiarism).</w:t>
      </w:r>
    </w:p>
    <w:p w:rsidR="005C0BE6" w:rsidRPr="00F04CB9" w:rsidRDefault="005C0BE6" w:rsidP="005C0BE6">
      <w:pPr>
        <w:pStyle w:val="ListParagraph"/>
        <w:numPr>
          <w:ilvl w:val="0"/>
          <w:numId w:val="5"/>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Failure to consider contrary findings and alternative interpretations in the synthesis of quantitative literature.</w:t>
      </w:r>
    </w:p>
    <w:p w:rsidR="005C0BE6" w:rsidRPr="00F05F2C" w:rsidRDefault="005C0BE6" w:rsidP="005C0BE6">
      <w:pPr>
        <w:rPr>
          <w:rFonts w:ascii="Arial" w:eastAsia="Aldine401 BT" w:hAnsi="Arial" w:cs="Arial"/>
          <w:b/>
          <w:bCs/>
        </w:rPr>
      </w:pPr>
      <w:r w:rsidRPr="00F04CB9">
        <w:rPr>
          <w:rFonts w:ascii="Times New Roman" w:eastAsia="Aldine401 BT" w:hAnsi="Times New Roman" w:cs="Times New Roman"/>
          <w:b/>
        </w:rPr>
        <w:br/>
      </w:r>
      <w:bookmarkStart w:id="14" w:name="_Toc122511442"/>
      <w:bookmarkStart w:id="15" w:name="_Toc132498415"/>
      <w:r w:rsidR="00BD3489">
        <w:rPr>
          <w:rFonts w:ascii="Arial" w:hAnsi="Arial" w:cs="Arial"/>
          <w:b/>
          <w:sz w:val="28"/>
          <w:szCs w:val="28"/>
          <w:lang w:val="en-US"/>
        </w:rPr>
        <w:t>5</w:t>
      </w:r>
      <w:r w:rsidRPr="00F05F2C">
        <w:rPr>
          <w:rFonts w:ascii="Arial" w:hAnsi="Arial" w:cs="Arial"/>
          <w:b/>
          <w:sz w:val="28"/>
          <w:szCs w:val="28"/>
          <w:lang w:val="en-US"/>
        </w:rPr>
        <w:t>.</w:t>
      </w:r>
      <w:r>
        <w:rPr>
          <w:rFonts w:ascii="Arial" w:hAnsi="Arial" w:cs="Arial"/>
          <w:b/>
          <w:sz w:val="28"/>
          <w:szCs w:val="28"/>
          <w:lang w:val="en-US"/>
        </w:rPr>
        <w:t>8</w:t>
      </w:r>
      <w:r w:rsidRPr="00F05F2C">
        <w:rPr>
          <w:rFonts w:ascii="Arial" w:hAnsi="Arial" w:cs="Arial"/>
          <w:b/>
          <w:sz w:val="28"/>
          <w:szCs w:val="28"/>
          <w:lang w:val="en-US"/>
        </w:rPr>
        <w:t xml:space="preserve"> </w:t>
      </w:r>
      <w:r w:rsidRPr="00F05F2C">
        <w:rPr>
          <w:rFonts w:ascii="Arial" w:hAnsi="Arial" w:cs="Arial"/>
          <w:b/>
          <w:sz w:val="28"/>
          <w:szCs w:val="28"/>
        </w:rPr>
        <w:t>Summary</w:t>
      </w:r>
      <w:bookmarkEnd w:id="14"/>
      <w:bookmarkEnd w:id="15"/>
    </w:p>
    <w:p w:rsidR="005C0BE6" w:rsidRPr="00F05F2C" w:rsidRDefault="005C0BE6" w:rsidP="005C0BE6">
      <w:pPr>
        <w:spacing w:before="120" w:after="120" w:line="312" w:lineRule="auto"/>
        <w:jc w:val="both"/>
        <w:rPr>
          <w:rFonts w:ascii="Times New Roman" w:eastAsia="Aldine401 BT" w:hAnsi="Times New Roman" w:cs="Times New Roman"/>
          <w:color w:val="000000"/>
        </w:rPr>
      </w:pPr>
      <w:r w:rsidRPr="00F05F2C">
        <w:rPr>
          <w:rFonts w:ascii="Times New Roman" w:eastAsia="Aldine401 BT" w:hAnsi="Times New Roman" w:cs="Times New Roman"/>
          <w:color w:val="000000"/>
        </w:rPr>
        <w:t xml:space="preserve">This </w:t>
      </w:r>
      <w:r w:rsidRPr="00F05F2C">
        <w:rPr>
          <w:rFonts w:ascii="Times New Roman" w:eastAsia="Aldine401 BT" w:hAnsi="Times New Roman" w:cs="Times New Roman"/>
          <w:color w:val="000000"/>
          <w:lang w:val="en-US"/>
        </w:rPr>
        <w:t>lesson</w:t>
      </w:r>
      <w:r w:rsidRPr="00F05F2C">
        <w:rPr>
          <w:rFonts w:ascii="Times New Roman" w:eastAsia="Aldine401 BT" w:hAnsi="Times New Roman" w:cs="Times New Roman"/>
          <w:color w:val="000000"/>
        </w:rPr>
        <w:t xml:space="preserve"> has focused on the following key issues:</w:t>
      </w:r>
    </w:p>
    <w:p w:rsidR="005C0BE6" w:rsidRPr="00F05F2C" w:rsidRDefault="005C0BE6" w:rsidP="005C0BE6">
      <w:pPr>
        <w:pStyle w:val="ListParagraph"/>
        <w:numPr>
          <w:ilvl w:val="0"/>
          <w:numId w:val="6"/>
        </w:numPr>
        <w:spacing w:before="120" w:after="120" w:line="312" w:lineRule="auto"/>
        <w:jc w:val="both"/>
        <w:rPr>
          <w:rFonts w:ascii="Times New Roman" w:eastAsia="Aldine401 BT" w:hAnsi="Times New Roman" w:cs="Times New Roman"/>
          <w:color w:val="000000"/>
          <w:sz w:val="24"/>
          <w:szCs w:val="24"/>
        </w:rPr>
      </w:pPr>
      <w:r w:rsidRPr="00F05F2C">
        <w:rPr>
          <w:rFonts w:ascii="Times New Roman" w:eastAsia="Aldine401 BT" w:hAnsi="Times New Roman" w:cs="Times New Roman"/>
          <w:color w:val="000000"/>
          <w:sz w:val="24"/>
          <w:szCs w:val="24"/>
        </w:rPr>
        <w:t>The purpose of writing a literature review</w:t>
      </w:r>
      <w:r>
        <w:rPr>
          <w:rFonts w:ascii="Times New Roman" w:eastAsia="Aldine401 BT" w:hAnsi="Times New Roman" w:cs="Times New Roman"/>
          <w:color w:val="000000"/>
          <w:sz w:val="24"/>
          <w:szCs w:val="24"/>
        </w:rPr>
        <w:t>.</w:t>
      </w:r>
    </w:p>
    <w:p w:rsidR="005C0BE6" w:rsidRDefault="005C0BE6" w:rsidP="005C0BE6">
      <w:pPr>
        <w:pStyle w:val="ListParagraph"/>
        <w:numPr>
          <w:ilvl w:val="0"/>
          <w:numId w:val="6"/>
        </w:numPr>
        <w:spacing w:before="120" w:after="120" w:line="312" w:lineRule="auto"/>
        <w:jc w:val="both"/>
        <w:rPr>
          <w:rFonts w:ascii="Times New Roman" w:eastAsia="Aldine401 BT" w:hAnsi="Times New Roman" w:cs="Times New Roman"/>
          <w:color w:val="000000"/>
          <w:sz w:val="24"/>
          <w:szCs w:val="24"/>
        </w:rPr>
      </w:pPr>
      <w:r w:rsidRPr="00F05F2C">
        <w:rPr>
          <w:rFonts w:ascii="Times New Roman" w:eastAsia="Aldine401 BT" w:hAnsi="Times New Roman" w:cs="Times New Roman"/>
          <w:color w:val="000000"/>
          <w:sz w:val="24"/>
          <w:szCs w:val="24"/>
        </w:rPr>
        <w:t>The steps taken when writing a literature review</w:t>
      </w:r>
      <w:r>
        <w:rPr>
          <w:rFonts w:ascii="Times New Roman" w:eastAsia="Aldine401 BT" w:hAnsi="Times New Roman" w:cs="Times New Roman"/>
          <w:color w:val="000000"/>
          <w:sz w:val="24"/>
          <w:szCs w:val="24"/>
        </w:rPr>
        <w:t>.</w:t>
      </w:r>
    </w:p>
    <w:p w:rsidR="005C0BE6" w:rsidRPr="00F05F2C" w:rsidRDefault="005C0BE6" w:rsidP="005C0BE6">
      <w:pPr>
        <w:pStyle w:val="ListParagraph"/>
        <w:numPr>
          <w:ilvl w:val="0"/>
          <w:numId w:val="6"/>
        </w:numPr>
        <w:spacing w:before="120" w:after="120" w:line="312" w:lineRule="auto"/>
        <w:jc w:val="both"/>
        <w:rPr>
          <w:rFonts w:ascii="Times New Roman" w:eastAsia="Aldine401 BT" w:hAnsi="Times New Roman" w:cs="Times New Roman"/>
          <w:color w:val="000000"/>
          <w:sz w:val="24"/>
          <w:szCs w:val="24"/>
        </w:rPr>
      </w:pPr>
      <w:r>
        <w:rPr>
          <w:rFonts w:ascii="Times New Roman" w:eastAsia="Aldine401 BT" w:hAnsi="Times New Roman" w:cs="Times New Roman"/>
          <w:color w:val="000000"/>
          <w:sz w:val="24"/>
          <w:szCs w:val="24"/>
        </w:rPr>
        <w:t>Different sections of a literature review.</w:t>
      </w:r>
    </w:p>
    <w:p w:rsidR="005C0BE6" w:rsidRPr="00F05F2C" w:rsidRDefault="005C0BE6" w:rsidP="005C0BE6">
      <w:pPr>
        <w:pStyle w:val="ListParagraph"/>
        <w:numPr>
          <w:ilvl w:val="0"/>
          <w:numId w:val="6"/>
        </w:numPr>
        <w:spacing w:before="120" w:after="120" w:line="312" w:lineRule="auto"/>
        <w:jc w:val="both"/>
        <w:rPr>
          <w:rFonts w:ascii="Times New Roman" w:eastAsia="Aldine401 BT" w:hAnsi="Times New Roman" w:cs="Times New Roman"/>
          <w:color w:val="000000"/>
          <w:sz w:val="24"/>
          <w:szCs w:val="24"/>
        </w:rPr>
      </w:pPr>
      <w:r w:rsidRPr="00F05F2C">
        <w:rPr>
          <w:rFonts w:ascii="Times New Roman" w:eastAsia="Aldine401 BT" w:hAnsi="Times New Roman" w:cs="Times New Roman"/>
          <w:color w:val="000000"/>
          <w:sz w:val="24"/>
          <w:szCs w:val="24"/>
        </w:rPr>
        <w:t>Common mistakes when reviewing literature</w:t>
      </w:r>
      <w:r>
        <w:rPr>
          <w:rFonts w:ascii="Times New Roman" w:eastAsia="Aldine401 BT" w:hAnsi="Times New Roman" w:cs="Times New Roman"/>
          <w:color w:val="000000"/>
          <w:sz w:val="24"/>
          <w:szCs w:val="24"/>
        </w:rPr>
        <w:t>.</w:t>
      </w:r>
    </w:p>
    <w:p w:rsidR="005C0BE6" w:rsidRDefault="005C0BE6" w:rsidP="005C0BE6">
      <w:pPr>
        <w:pStyle w:val="ListParagraph"/>
        <w:numPr>
          <w:ilvl w:val="0"/>
          <w:numId w:val="6"/>
        </w:numPr>
        <w:spacing w:before="120" w:after="120" w:line="312" w:lineRule="auto"/>
        <w:jc w:val="both"/>
        <w:rPr>
          <w:rFonts w:ascii="Times New Roman" w:eastAsia="Aldine401 BT" w:hAnsi="Times New Roman" w:cs="Times New Roman"/>
          <w:color w:val="000000"/>
          <w:sz w:val="24"/>
          <w:szCs w:val="24"/>
        </w:rPr>
      </w:pPr>
      <w:r w:rsidRPr="00F05F2C">
        <w:rPr>
          <w:rFonts w:ascii="Times New Roman" w:eastAsia="Aldine401 BT" w:hAnsi="Times New Roman" w:cs="Times New Roman"/>
          <w:color w:val="000000"/>
          <w:sz w:val="24"/>
          <w:szCs w:val="24"/>
        </w:rPr>
        <w:lastRenderedPageBreak/>
        <w:t>The significance of a theoretical framework</w:t>
      </w:r>
      <w:r>
        <w:rPr>
          <w:rFonts w:ascii="Times New Roman" w:eastAsia="Aldine401 BT" w:hAnsi="Times New Roman" w:cs="Times New Roman"/>
          <w:color w:val="000000"/>
          <w:sz w:val="24"/>
          <w:szCs w:val="24"/>
        </w:rPr>
        <w:t xml:space="preserve"> and a conceptual framework</w:t>
      </w:r>
      <w:r w:rsidRPr="00F05F2C">
        <w:rPr>
          <w:rFonts w:ascii="Times New Roman" w:eastAsia="Aldine401 BT" w:hAnsi="Times New Roman" w:cs="Times New Roman"/>
          <w:color w:val="000000"/>
          <w:sz w:val="24"/>
          <w:szCs w:val="24"/>
        </w:rPr>
        <w:t xml:space="preserve"> in the literature review</w:t>
      </w:r>
      <w:r>
        <w:rPr>
          <w:rFonts w:ascii="Times New Roman" w:eastAsia="Aldine401 BT" w:hAnsi="Times New Roman" w:cs="Times New Roman"/>
          <w:color w:val="000000"/>
          <w:sz w:val="24"/>
          <w:szCs w:val="24"/>
        </w:rPr>
        <w:t>.</w:t>
      </w:r>
    </w:p>
    <w:p w:rsidR="005C0BE6" w:rsidRPr="004E2327" w:rsidRDefault="005C0BE6" w:rsidP="005C0BE6">
      <w:pPr>
        <w:pStyle w:val="ListParagraph"/>
        <w:spacing w:before="120" w:after="120" w:line="312" w:lineRule="auto"/>
        <w:ind w:left="360"/>
        <w:jc w:val="both"/>
        <w:rPr>
          <w:rFonts w:ascii="Times New Roman" w:eastAsia="Aldine401 BT" w:hAnsi="Times New Roman" w:cs="Times New Roman"/>
          <w:color w:val="000000"/>
          <w:sz w:val="24"/>
          <w:szCs w:val="24"/>
        </w:rPr>
      </w:pPr>
    </w:p>
    <w:p w:rsidR="005C0BE6" w:rsidRPr="00F05F2C" w:rsidRDefault="00BD3489" w:rsidP="005C0BE6">
      <w:pPr>
        <w:pStyle w:val="Heading2"/>
        <w:shd w:val="clear" w:color="auto" w:fill="FFFFFF"/>
        <w:spacing w:line="360" w:lineRule="atLeast"/>
        <w:rPr>
          <w:rFonts w:ascii="Arial" w:hAnsi="Arial" w:cs="Arial"/>
          <w:color w:val="000000" w:themeColor="text1"/>
          <w:sz w:val="28"/>
          <w:szCs w:val="28"/>
        </w:rPr>
      </w:pPr>
      <w:r>
        <w:rPr>
          <w:rFonts w:ascii="Arial" w:hAnsi="Arial" w:cs="Arial"/>
          <w:color w:val="000000" w:themeColor="text1"/>
          <w:sz w:val="28"/>
          <w:szCs w:val="28"/>
        </w:rPr>
        <w:t>5</w:t>
      </w:r>
      <w:r w:rsidR="005C0BE6" w:rsidRPr="00F05F2C">
        <w:rPr>
          <w:rFonts w:ascii="Arial" w:hAnsi="Arial" w:cs="Arial"/>
          <w:color w:val="000000" w:themeColor="text1"/>
          <w:sz w:val="28"/>
          <w:szCs w:val="28"/>
        </w:rPr>
        <w:t>.</w:t>
      </w:r>
      <w:r w:rsidR="005C0BE6">
        <w:rPr>
          <w:rFonts w:ascii="Arial" w:hAnsi="Arial" w:cs="Arial"/>
          <w:color w:val="000000" w:themeColor="text1"/>
          <w:sz w:val="28"/>
          <w:szCs w:val="28"/>
        </w:rPr>
        <w:t>9</w:t>
      </w:r>
      <w:r w:rsidR="005C0BE6" w:rsidRPr="00F05F2C">
        <w:rPr>
          <w:rFonts w:ascii="Arial" w:hAnsi="Arial" w:cs="Arial"/>
          <w:color w:val="000000" w:themeColor="text1"/>
          <w:sz w:val="28"/>
          <w:szCs w:val="28"/>
        </w:rPr>
        <w:t xml:space="preserve"> References</w:t>
      </w:r>
    </w:p>
    <w:p w:rsidR="005C0BE6" w:rsidRPr="00030F44" w:rsidRDefault="005C0BE6" w:rsidP="005C0BE6">
      <w:pPr>
        <w:pStyle w:val="NormalWeb"/>
        <w:spacing w:before="0" w:beforeAutospacing="0" w:after="0" w:afterAutospacing="0" w:line="360" w:lineRule="auto"/>
        <w:jc w:val="both"/>
        <w:rPr>
          <w:color w:val="000000" w:themeColor="text1"/>
          <w:shd w:val="clear" w:color="auto" w:fill="FFFFFF"/>
        </w:rPr>
      </w:pPr>
      <w:r w:rsidRPr="00030F44">
        <w:rPr>
          <w:color w:val="000000" w:themeColor="text1"/>
          <w:shd w:val="clear" w:color="auto" w:fill="FFFFFF"/>
        </w:rPr>
        <w:t xml:space="preserve">Ajuoga, M., Echaune, M., Maiyo, J., Mwangi, S., Odek, A., Kipkenei, S. Awour, D., &amp; </w:t>
      </w:r>
    </w:p>
    <w:p w:rsidR="005C0BE6" w:rsidRPr="00030F44" w:rsidRDefault="005C0BE6" w:rsidP="005C0BE6">
      <w:pPr>
        <w:pStyle w:val="NormalWeb"/>
        <w:spacing w:before="0" w:beforeAutospacing="0" w:after="0" w:afterAutospacing="0" w:line="360" w:lineRule="auto"/>
        <w:ind w:firstLine="720"/>
        <w:jc w:val="both"/>
        <w:rPr>
          <w:color w:val="000000" w:themeColor="text1"/>
          <w:shd w:val="clear" w:color="auto" w:fill="FFFFFF"/>
        </w:rPr>
      </w:pPr>
      <w:r w:rsidRPr="00030F44">
        <w:rPr>
          <w:color w:val="000000" w:themeColor="text1"/>
          <w:shd w:val="clear" w:color="auto" w:fill="FFFFFF"/>
        </w:rPr>
        <w:t>Andiema, N. (2023). </w:t>
      </w:r>
      <w:r w:rsidRPr="00030F44">
        <w:rPr>
          <w:i/>
          <w:iCs/>
          <w:color w:val="000000" w:themeColor="text1"/>
        </w:rPr>
        <w:t>Social Science in the New Era.</w:t>
      </w:r>
      <w:r w:rsidRPr="00030F44">
        <w:rPr>
          <w:color w:val="000000" w:themeColor="text1"/>
          <w:shd w:val="clear" w:color="auto" w:fill="FFFFFF"/>
        </w:rPr>
        <w:t> Aura Publishers.</w:t>
      </w:r>
    </w:p>
    <w:p w:rsidR="005C0BE6" w:rsidRPr="00030F44" w:rsidRDefault="005C0BE6" w:rsidP="005C0BE6">
      <w:pPr>
        <w:rPr>
          <w:rFonts w:ascii="Times New Roman" w:hAnsi="Times New Roman" w:cs="Times New Roman"/>
          <w:color w:val="000000" w:themeColor="text1"/>
          <w:lang w:val="en-US"/>
        </w:rPr>
      </w:pPr>
      <w:r w:rsidRPr="00030F44">
        <w:rPr>
          <w:rFonts w:ascii="Times New Roman" w:hAnsi="Times New Roman" w:cs="Times New Roman"/>
          <w:color w:val="000000" w:themeColor="text1"/>
          <w:lang w:val="en-US"/>
        </w:rPr>
        <w:t xml:space="preserve">Creswell, J. W.  (2014). Research Design: Qualitative, Quantitative and Mixed Methods </w:t>
      </w:r>
    </w:p>
    <w:p w:rsidR="005C0BE6" w:rsidRPr="00030F44" w:rsidRDefault="005C0BE6" w:rsidP="005C0BE6">
      <w:pPr>
        <w:ind w:firstLine="720"/>
        <w:rPr>
          <w:rFonts w:ascii="Times New Roman" w:hAnsi="Times New Roman" w:cs="Times New Roman"/>
          <w:color w:val="000000" w:themeColor="text1"/>
          <w:lang w:val="en-US"/>
        </w:rPr>
      </w:pPr>
      <w:r w:rsidRPr="00030F44">
        <w:rPr>
          <w:rFonts w:ascii="Times New Roman" w:hAnsi="Times New Roman" w:cs="Times New Roman"/>
          <w:color w:val="000000" w:themeColor="text1"/>
          <w:lang w:val="en-US"/>
        </w:rPr>
        <w:t>Approaches (4</w:t>
      </w:r>
      <w:r w:rsidRPr="00030F44">
        <w:rPr>
          <w:rFonts w:ascii="Times New Roman" w:hAnsi="Times New Roman" w:cs="Times New Roman"/>
          <w:color w:val="000000" w:themeColor="text1"/>
          <w:vertAlign w:val="superscript"/>
          <w:lang w:val="en-US"/>
        </w:rPr>
        <w:t>th</w:t>
      </w:r>
      <w:r w:rsidRPr="00030F44">
        <w:rPr>
          <w:rFonts w:ascii="Times New Roman" w:hAnsi="Times New Roman" w:cs="Times New Roman"/>
          <w:color w:val="000000" w:themeColor="text1"/>
          <w:lang w:val="en-US"/>
        </w:rPr>
        <w:t xml:space="preserve"> ed.). Thousand Oaks, CA: Sage.</w:t>
      </w:r>
    </w:p>
    <w:p w:rsidR="005C0BE6" w:rsidRPr="00030F44" w:rsidRDefault="005C0BE6" w:rsidP="005C0BE6">
      <w:pPr>
        <w:rPr>
          <w:rFonts w:ascii="Times New Roman" w:hAnsi="Times New Roman" w:cs="Times New Roman"/>
          <w:color w:val="000000" w:themeColor="text1"/>
          <w:lang w:val="en-US"/>
        </w:rPr>
      </w:pPr>
    </w:p>
    <w:p w:rsidR="005C0BE6" w:rsidRPr="00030F44" w:rsidRDefault="005C0BE6" w:rsidP="005C0BE6">
      <w:pPr>
        <w:rPr>
          <w:rFonts w:ascii="Times New Roman" w:eastAsia="Aldine401 BT" w:hAnsi="Times New Roman" w:cs="Times New Roman"/>
          <w:color w:val="000000" w:themeColor="text1"/>
          <w:lang w:val="en-US"/>
        </w:rPr>
      </w:pPr>
      <w:r w:rsidRPr="00030F44">
        <w:rPr>
          <w:rFonts w:ascii="Times New Roman" w:eastAsia="Aldine401 BT" w:hAnsi="Times New Roman" w:cs="Times New Roman"/>
          <w:color w:val="000000" w:themeColor="text1"/>
        </w:rPr>
        <w:t>Lipowski</w:t>
      </w:r>
      <w:r w:rsidRPr="00030F44">
        <w:rPr>
          <w:rFonts w:ascii="Times New Roman" w:eastAsia="Aldine401 BT" w:hAnsi="Times New Roman" w:cs="Times New Roman"/>
          <w:color w:val="000000" w:themeColor="text1"/>
          <w:lang w:val="en-US"/>
        </w:rPr>
        <w:t>, E. (</w:t>
      </w:r>
      <w:r w:rsidRPr="00030F44">
        <w:rPr>
          <w:rFonts w:ascii="Times New Roman" w:eastAsia="Aldine401 BT" w:hAnsi="Times New Roman" w:cs="Times New Roman"/>
          <w:color w:val="000000" w:themeColor="text1"/>
        </w:rPr>
        <w:t>2008)</w:t>
      </w:r>
      <w:r w:rsidRPr="00030F44">
        <w:rPr>
          <w:rFonts w:ascii="Times New Roman" w:eastAsia="Aldine401 BT" w:hAnsi="Times New Roman" w:cs="Times New Roman"/>
          <w:color w:val="000000" w:themeColor="text1"/>
          <w:lang w:val="en-US"/>
        </w:rPr>
        <w:t xml:space="preserve">. Developing great research questions. American Journal of Health </w:t>
      </w:r>
    </w:p>
    <w:p w:rsidR="005C0BE6" w:rsidRPr="00030F44" w:rsidRDefault="005C0BE6" w:rsidP="005C0BE6">
      <w:pPr>
        <w:ind w:firstLine="720"/>
        <w:rPr>
          <w:rFonts w:ascii="Times New Roman" w:eastAsia="Aldine401 BT" w:hAnsi="Times New Roman" w:cs="Times New Roman"/>
          <w:color w:val="000000" w:themeColor="text1"/>
          <w:lang w:val="en-US"/>
        </w:rPr>
      </w:pPr>
      <w:r w:rsidRPr="00030F44">
        <w:rPr>
          <w:rFonts w:ascii="Times New Roman" w:eastAsia="Aldine401 BT" w:hAnsi="Times New Roman" w:cs="Times New Roman"/>
          <w:color w:val="000000" w:themeColor="text1"/>
          <w:lang w:val="en-US"/>
        </w:rPr>
        <w:t>System Pharmacy, 65 (17).</w:t>
      </w:r>
    </w:p>
    <w:p w:rsidR="00BD3489" w:rsidRPr="005B31AC" w:rsidRDefault="00BD3489" w:rsidP="00BD3489">
      <w:pPr>
        <w:spacing w:before="120" w:after="120" w:line="276" w:lineRule="auto"/>
        <w:jc w:val="both"/>
        <w:rPr>
          <w:rFonts w:ascii="Aldine401 BT" w:hAnsi="Aldine401 BT" w:cs="Times New Roman"/>
          <w:color w:val="000000" w:themeColor="text1"/>
          <w:lang w:val="en-US"/>
        </w:rPr>
      </w:pPr>
      <w:r w:rsidRPr="005B31AC">
        <w:rPr>
          <w:rFonts w:ascii="Times New Roman" w:eastAsia="Times New Roman" w:hAnsi="Times New Roman" w:cs="Times New Roman"/>
          <w:color w:val="000000" w:themeColor="text1"/>
          <w:lang w:val="en-US"/>
        </w:rPr>
        <w:t xml:space="preserve">Mwangi, S. &amp; </w:t>
      </w:r>
      <w:proofErr w:type="spellStart"/>
      <w:r w:rsidRPr="005B31AC">
        <w:rPr>
          <w:rFonts w:ascii="Times New Roman" w:eastAsia="Times New Roman" w:hAnsi="Times New Roman" w:cs="Times New Roman"/>
          <w:color w:val="000000" w:themeColor="text1"/>
          <w:lang w:val="en-US"/>
        </w:rPr>
        <w:t>Eboi</w:t>
      </w:r>
      <w:proofErr w:type="spellEnd"/>
      <w:r w:rsidRPr="005B31AC">
        <w:rPr>
          <w:rFonts w:ascii="Times New Roman" w:eastAsia="Times New Roman" w:hAnsi="Times New Roman" w:cs="Times New Roman"/>
          <w:color w:val="000000" w:themeColor="text1"/>
          <w:lang w:val="en-US"/>
        </w:rPr>
        <w:t xml:space="preserve">, A. (2025). </w:t>
      </w:r>
      <w:r w:rsidRPr="005B31AC">
        <w:rPr>
          <w:rFonts w:ascii="Times New Roman" w:eastAsia="Times New Roman" w:hAnsi="Times New Roman" w:cs="Times New Roman"/>
          <w:i/>
          <w:iCs/>
          <w:color w:val="000000" w:themeColor="text1"/>
        </w:rPr>
        <w:t>A Student’s Guide to Academic Writing</w:t>
      </w:r>
      <w:r w:rsidRPr="005B31AC">
        <w:rPr>
          <w:rFonts w:ascii="Times New Roman" w:eastAsia="Times New Roman" w:hAnsi="Times New Roman" w:cs="Times New Roman"/>
          <w:color w:val="000000" w:themeColor="text1"/>
          <w:lang w:val="en-US"/>
        </w:rPr>
        <w:t xml:space="preserve">. Aura Publishers. </w:t>
      </w:r>
    </w:p>
    <w:p w:rsidR="005C0BE6" w:rsidRDefault="005C0BE6" w:rsidP="005C0BE6">
      <w:pPr>
        <w:pStyle w:val="NormalWeb"/>
        <w:shd w:val="clear" w:color="auto" w:fill="FFFFFF"/>
        <w:spacing w:line="360" w:lineRule="atLeast"/>
        <w:jc w:val="both"/>
        <w:rPr>
          <w:rFonts w:asciiTheme="minorBidi" w:hAnsiTheme="minorBidi" w:cstheme="minorBidi"/>
          <w:color w:val="000000" w:themeColor="text1"/>
        </w:rPr>
      </w:pPr>
      <w:r w:rsidRPr="00F05F2C">
        <w:rPr>
          <w:rFonts w:asciiTheme="minorBidi" w:hAnsiTheme="minorBidi" w:cstheme="minorBidi"/>
          <w:color w:val="000000" w:themeColor="text1"/>
        </w:rPr>
        <w:t xml:space="preserve">Torraco, R. J. </w:t>
      </w:r>
      <w:r>
        <w:rPr>
          <w:rFonts w:asciiTheme="minorBidi" w:hAnsiTheme="minorBidi" w:cstheme="minorBidi"/>
          <w:color w:val="000000" w:themeColor="text1"/>
          <w:lang w:val="en-US"/>
        </w:rPr>
        <w:t xml:space="preserve">(1997). </w:t>
      </w:r>
      <w:r w:rsidRPr="00F05F2C">
        <w:rPr>
          <w:rFonts w:asciiTheme="minorBidi" w:hAnsiTheme="minorBidi" w:cstheme="minorBidi"/>
          <w:color w:val="000000" w:themeColor="text1"/>
        </w:rPr>
        <w:t xml:space="preserve">Theory-Building Research Methods.” In Swanson R. A. and E. F. Holton </w:t>
      </w:r>
    </w:p>
    <w:p w:rsidR="005C0BE6" w:rsidRPr="00F05F2C" w:rsidRDefault="005C0BE6" w:rsidP="005C0BE6">
      <w:pPr>
        <w:pStyle w:val="NormalWeb"/>
        <w:shd w:val="clear" w:color="auto" w:fill="FFFFFF"/>
        <w:spacing w:line="360" w:lineRule="atLeast"/>
        <w:ind w:left="720"/>
        <w:jc w:val="both"/>
        <w:rPr>
          <w:rFonts w:asciiTheme="minorBidi" w:hAnsiTheme="minorBidi" w:cstheme="minorBidi"/>
          <w:color w:val="000000" w:themeColor="text1"/>
        </w:rPr>
      </w:pPr>
      <w:r w:rsidRPr="00F05F2C">
        <w:rPr>
          <w:rFonts w:asciiTheme="minorBidi" w:hAnsiTheme="minorBidi" w:cstheme="minorBidi"/>
          <w:color w:val="000000" w:themeColor="text1"/>
        </w:rPr>
        <w:t>III</w:t>
      </w:r>
      <w:r>
        <w:rPr>
          <w:rFonts w:asciiTheme="minorBidi" w:hAnsiTheme="minorBidi" w:cstheme="minorBidi"/>
          <w:color w:val="000000" w:themeColor="text1"/>
          <w:lang w:val="en-US"/>
        </w:rPr>
        <w:t xml:space="preserve">, </w:t>
      </w:r>
      <w:r w:rsidRPr="00F05F2C">
        <w:rPr>
          <w:rFonts w:asciiTheme="minorBidi" w:hAnsiTheme="minorBidi" w:cstheme="minorBidi"/>
          <w:color w:val="000000" w:themeColor="text1"/>
        </w:rPr>
        <w:t xml:space="preserve">editors. </w:t>
      </w:r>
      <w:r w:rsidRPr="00F05F2C">
        <w:rPr>
          <w:rStyle w:val="Emphasis"/>
          <w:rFonts w:asciiTheme="minorBidi" w:hAnsiTheme="minorBidi" w:cstheme="minorBidi"/>
          <w:color w:val="000000" w:themeColor="text1"/>
        </w:rPr>
        <w:t>Human Resource Development Handbook: Linking Research and Practice</w:t>
      </w:r>
      <w:r w:rsidRPr="00F05F2C">
        <w:rPr>
          <w:rFonts w:asciiTheme="minorBidi" w:hAnsiTheme="minorBidi" w:cstheme="minorBidi"/>
          <w:color w:val="000000" w:themeColor="text1"/>
        </w:rPr>
        <w:t>. (San Francisco, CA: Berrett-Koehler, 1997): pp. 114-137.</w:t>
      </w:r>
    </w:p>
    <w:p w:rsidR="005C0BE6" w:rsidRPr="00C40B66" w:rsidRDefault="005C0BE6" w:rsidP="005C0BE6">
      <w:pPr>
        <w:rPr>
          <w:lang w:val="en-US"/>
        </w:rPr>
      </w:pPr>
    </w:p>
    <w:p w:rsidR="005C0BE6" w:rsidRDefault="005C0BE6" w:rsidP="003C3ABA"/>
    <w:sectPr w:rsidR="005C0BE6"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3" w:usb1="10000000" w:usb2="00000000" w:usb3="00000000" w:csb0="80000001" w:csb1="00000000"/>
  </w:font>
  <w:font w:name="Aldine401 BT">
    <w:altName w:val="Constantia"/>
    <w:panose1 w:val="020B0604020202020204"/>
    <w:charset w:val="00"/>
    <w:family w:val="roman"/>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D1C01"/>
    <w:multiLevelType w:val="multilevel"/>
    <w:tmpl w:val="237A7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3E6BB8"/>
    <w:multiLevelType w:val="multilevel"/>
    <w:tmpl w:val="32706326"/>
    <w:lvl w:ilvl="0">
      <w:start w:val="1"/>
      <w:numFmt w:val="lowerRoman"/>
      <w:lvlText w:val="%1."/>
      <w:lvlJc w:val="right"/>
      <w:pPr>
        <w:ind w:left="360" w:hanging="360"/>
      </w:pPr>
      <w:rPr>
        <w:rFont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AF14293"/>
    <w:multiLevelType w:val="multilevel"/>
    <w:tmpl w:val="A348A38C"/>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4C60B73"/>
    <w:multiLevelType w:val="hybridMultilevel"/>
    <w:tmpl w:val="1388BD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E40BA6"/>
    <w:multiLevelType w:val="multilevel"/>
    <w:tmpl w:val="3916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6167F0"/>
    <w:multiLevelType w:val="multilevel"/>
    <w:tmpl w:val="5C22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525CA"/>
    <w:multiLevelType w:val="multilevel"/>
    <w:tmpl w:val="FCB0A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832389"/>
    <w:multiLevelType w:val="hybridMultilevel"/>
    <w:tmpl w:val="F462D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9D6E6F"/>
    <w:multiLevelType w:val="hybridMultilevel"/>
    <w:tmpl w:val="DD9EB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8542C86"/>
    <w:multiLevelType w:val="multilevel"/>
    <w:tmpl w:val="86CC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E57271"/>
    <w:multiLevelType w:val="multilevel"/>
    <w:tmpl w:val="57E090F0"/>
    <w:lvl w:ilvl="0">
      <w:start w:val="6"/>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54B12D6"/>
    <w:multiLevelType w:val="multilevel"/>
    <w:tmpl w:val="BE94DF88"/>
    <w:lvl w:ilvl="0">
      <w:start w:val="1"/>
      <w:numFmt w:val="decimal"/>
      <w:lvlText w:val="%1."/>
      <w:lvlJc w:val="left"/>
      <w:pPr>
        <w:ind w:left="360" w:hanging="360"/>
      </w:pPr>
      <w:rPr>
        <w:rFonts w:ascii="Aldine401 BT" w:eastAsia="Aldine401 BT" w:hAnsi="Aldine401 BT" w:cs="Aldine401 BT"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366568005">
    <w:abstractNumId w:val="0"/>
  </w:num>
  <w:num w:numId="2" w16cid:durableId="721245694">
    <w:abstractNumId w:val="9"/>
  </w:num>
  <w:num w:numId="3" w16cid:durableId="1024401872">
    <w:abstractNumId w:val="5"/>
  </w:num>
  <w:num w:numId="4" w16cid:durableId="1363746777">
    <w:abstractNumId w:val="1"/>
  </w:num>
  <w:num w:numId="5" w16cid:durableId="307563504">
    <w:abstractNumId w:val="8"/>
  </w:num>
  <w:num w:numId="6" w16cid:durableId="406876603">
    <w:abstractNumId w:val="11"/>
  </w:num>
  <w:num w:numId="7" w16cid:durableId="1409841801">
    <w:abstractNumId w:val="6"/>
  </w:num>
  <w:num w:numId="8" w16cid:durableId="596518876">
    <w:abstractNumId w:val="4"/>
  </w:num>
  <w:num w:numId="9" w16cid:durableId="1870215111">
    <w:abstractNumId w:val="10"/>
  </w:num>
  <w:num w:numId="10" w16cid:durableId="12347943">
    <w:abstractNumId w:val="3"/>
  </w:num>
  <w:num w:numId="11" w16cid:durableId="1370498692">
    <w:abstractNumId w:val="2"/>
  </w:num>
  <w:num w:numId="12" w16cid:durableId="4020226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B76"/>
    <w:rsid w:val="0000479A"/>
    <w:rsid w:val="00172472"/>
    <w:rsid w:val="002920C1"/>
    <w:rsid w:val="002931C4"/>
    <w:rsid w:val="003C3ABA"/>
    <w:rsid w:val="004F3B76"/>
    <w:rsid w:val="005A65F3"/>
    <w:rsid w:val="005B31AC"/>
    <w:rsid w:val="005C0BE6"/>
    <w:rsid w:val="007C6247"/>
    <w:rsid w:val="00902B1D"/>
    <w:rsid w:val="00A7772A"/>
    <w:rsid w:val="00AE01E1"/>
    <w:rsid w:val="00B179C5"/>
    <w:rsid w:val="00B65A4D"/>
    <w:rsid w:val="00BD3489"/>
    <w:rsid w:val="00D14DD3"/>
    <w:rsid w:val="00E33518"/>
    <w:rsid w:val="00FE23F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CB11A"/>
  <w15:chartTrackingRefBased/>
  <w15:docId w15:val="{E737EEBA-01A6-764C-8E65-1DD06366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B76"/>
  </w:style>
  <w:style w:type="paragraph" w:styleId="Heading2">
    <w:name w:val="heading 2"/>
    <w:basedOn w:val="Normal"/>
    <w:next w:val="Normal"/>
    <w:link w:val="Heading2Char"/>
    <w:uiPriority w:val="9"/>
    <w:unhideWhenUsed/>
    <w:qFormat/>
    <w:rsid w:val="005C0BE6"/>
    <w:pPr>
      <w:keepNext/>
      <w:keepLines/>
      <w:widowControl w:val="0"/>
      <w:autoSpaceDE w:val="0"/>
      <w:autoSpaceDN w:val="0"/>
      <w:spacing w:before="200"/>
      <w:outlineLvl w:val="1"/>
    </w:pPr>
    <w:rPr>
      <w:rFonts w:ascii="Times New Roman" w:eastAsia="Times New Roman" w:hAnsi="Times New Roman" w:cs="Calibri"/>
      <w:b/>
      <w:bCs/>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BE6"/>
    <w:rPr>
      <w:rFonts w:ascii="Times New Roman" w:eastAsia="Times New Roman" w:hAnsi="Times New Roman" w:cs="Calibri"/>
      <w:b/>
      <w:bCs/>
      <w:szCs w:val="26"/>
      <w:lang w:val="en-US"/>
    </w:rPr>
  </w:style>
  <w:style w:type="character" w:styleId="Strong">
    <w:name w:val="Strong"/>
    <w:basedOn w:val="DefaultParagraphFont"/>
    <w:uiPriority w:val="22"/>
    <w:qFormat/>
    <w:rsid w:val="005C0BE6"/>
    <w:rPr>
      <w:b/>
      <w:bCs/>
    </w:rPr>
  </w:style>
  <w:style w:type="paragraph" w:styleId="NormalWeb">
    <w:name w:val="Normal (Web)"/>
    <w:basedOn w:val="Normal"/>
    <w:uiPriority w:val="99"/>
    <w:unhideWhenUsed/>
    <w:rsid w:val="005C0BE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link w:val="ListParagraphChar"/>
    <w:uiPriority w:val="34"/>
    <w:qFormat/>
    <w:rsid w:val="005C0BE6"/>
    <w:pPr>
      <w:spacing w:after="200" w:line="276" w:lineRule="auto"/>
      <w:ind w:left="720"/>
      <w:contextualSpacing/>
    </w:pPr>
    <w:rPr>
      <w:rFonts w:ascii="Calibri" w:eastAsia="Calibri" w:hAnsi="Calibri" w:cs="Calibri"/>
      <w:sz w:val="22"/>
      <w:szCs w:val="22"/>
      <w:lang w:val="en-US"/>
    </w:rPr>
  </w:style>
  <w:style w:type="character" w:customStyle="1" w:styleId="ListParagraphChar">
    <w:name w:val="List Paragraph Char"/>
    <w:link w:val="ListParagraph"/>
    <w:uiPriority w:val="34"/>
    <w:locked/>
    <w:rsid w:val="005C0BE6"/>
    <w:rPr>
      <w:rFonts w:ascii="Calibri" w:eastAsia="Calibri" w:hAnsi="Calibri" w:cs="Calibri"/>
      <w:sz w:val="22"/>
      <w:szCs w:val="22"/>
      <w:lang w:val="en-US"/>
    </w:rPr>
  </w:style>
  <w:style w:type="character" w:styleId="Emphasis">
    <w:name w:val="Emphasis"/>
    <w:basedOn w:val="DefaultParagraphFont"/>
    <w:uiPriority w:val="20"/>
    <w:qFormat/>
    <w:rsid w:val="005C0B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2605</Words>
  <Characters>14854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18</cp:revision>
  <dcterms:created xsi:type="dcterms:W3CDTF">2025-03-30T18:54:00Z</dcterms:created>
  <dcterms:modified xsi:type="dcterms:W3CDTF">2025-04-18T06:33:00Z</dcterms:modified>
</cp:coreProperties>
</file>