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97FF8" w:rsidRPr="00D95BAA" w:rsidRDefault="00797FF8" w:rsidP="00797FF8">
      <w:pPr>
        <w:jc w:val="both"/>
        <w:rPr>
          <w:rFonts w:ascii="Arial" w:hAnsi="Arial" w:cs="Arial"/>
          <w:b/>
          <w:bCs/>
          <w:color w:val="000000" w:themeColor="text1"/>
          <w:sz w:val="36"/>
          <w:szCs w:val="36"/>
        </w:rPr>
      </w:pPr>
      <w:r w:rsidRPr="00D95BAA">
        <w:rPr>
          <w:rFonts w:ascii="Arial" w:hAnsi="Arial" w:cs="Arial"/>
          <w:b/>
          <w:bCs/>
          <w:color w:val="000000" w:themeColor="text1"/>
          <w:sz w:val="36"/>
          <w:szCs w:val="36"/>
        </w:rPr>
        <w:t>Lecture Notes</w:t>
      </w:r>
    </w:p>
    <w:p w:rsidR="00797FF8" w:rsidRPr="00D95BAA" w:rsidRDefault="00797FF8" w:rsidP="00797FF8">
      <w:pPr>
        <w:jc w:val="both"/>
        <w:rPr>
          <w:rFonts w:ascii="Arial" w:hAnsi="Arial" w:cs="Arial"/>
          <w:b/>
          <w:bCs/>
          <w:color w:val="000000" w:themeColor="text1"/>
          <w:sz w:val="36"/>
          <w:szCs w:val="36"/>
        </w:rPr>
      </w:pPr>
      <w:r w:rsidRPr="00D95BAA">
        <w:rPr>
          <w:rFonts w:ascii="Arial" w:hAnsi="Arial" w:cs="Arial"/>
          <w:b/>
          <w:bCs/>
          <w:color w:val="000000" w:themeColor="text1"/>
          <w:sz w:val="36"/>
          <w:szCs w:val="36"/>
        </w:rPr>
        <w:t>Postgraduate Writing</w:t>
      </w:r>
    </w:p>
    <w:p w:rsidR="00797FF8" w:rsidRPr="00AE4533" w:rsidRDefault="00797FF8" w:rsidP="00797FF8">
      <w:pPr>
        <w:jc w:val="both"/>
        <w:rPr>
          <w:rFonts w:ascii="Arial" w:hAnsi="Arial" w:cs="Arial"/>
          <w:b/>
          <w:bCs/>
          <w:color w:val="000000" w:themeColor="text1"/>
          <w:sz w:val="36"/>
          <w:szCs w:val="36"/>
          <w:lang w:val="en-US"/>
        </w:rPr>
      </w:pPr>
      <w:r w:rsidRPr="00D95BAA">
        <w:rPr>
          <w:rFonts w:ascii="Arial" w:hAnsi="Arial" w:cs="Arial"/>
          <w:b/>
          <w:bCs/>
          <w:color w:val="000000" w:themeColor="text1"/>
          <w:sz w:val="36"/>
          <w:szCs w:val="36"/>
        </w:rPr>
        <w:t xml:space="preserve">Week </w:t>
      </w:r>
      <w:r>
        <w:rPr>
          <w:rFonts w:ascii="Arial" w:hAnsi="Arial" w:cs="Arial"/>
          <w:b/>
          <w:bCs/>
          <w:color w:val="000000" w:themeColor="text1"/>
          <w:sz w:val="36"/>
          <w:szCs w:val="36"/>
        </w:rPr>
        <w:t>10</w:t>
      </w:r>
    </w:p>
    <w:p w:rsidR="00902B1D" w:rsidRDefault="00797FF8">
      <w:pPr>
        <w:rPr>
          <w:rFonts w:ascii="Arial" w:hAnsi="Arial" w:cs="Arial"/>
          <w:b/>
          <w:bCs/>
          <w:sz w:val="36"/>
          <w:szCs w:val="36"/>
          <w:lang w:val="en-GB"/>
        </w:rPr>
      </w:pPr>
      <w:r w:rsidRPr="00797FF8">
        <w:rPr>
          <w:rFonts w:ascii="Arial" w:hAnsi="Arial" w:cs="Arial"/>
          <w:b/>
          <w:bCs/>
          <w:sz w:val="36"/>
          <w:szCs w:val="36"/>
          <w:lang w:val="en-GB"/>
        </w:rPr>
        <w:t>Contemporary issues and trends in Communication Research I</w:t>
      </w:r>
    </w:p>
    <w:p w:rsidR="00797FF8" w:rsidRDefault="00797FF8" w:rsidP="00797FF8">
      <w:pPr>
        <w:pStyle w:val="ListParagraph"/>
        <w:numPr>
          <w:ilvl w:val="1"/>
          <w:numId w:val="2"/>
        </w:numPr>
        <w:spacing w:before="100" w:beforeAutospacing="1" w:after="100" w:afterAutospacing="1" w:line="360" w:lineRule="auto"/>
        <w:jc w:val="both"/>
        <w:rPr>
          <w:rFonts w:ascii="Arial" w:hAnsi="Arial" w:cs="Arial"/>
          <w:b/>
          <w:bCs/>
          <w:color w:val="000000" w:themeColor="text1"/>
          <w:sz w:val="28"/>
          <w:szCs w:val="28"/>
        </w:rPr>
      </w:pPr>
      <w:r w:rsidRPr="00797FF8">
        <w:rPr>
          <w:rFonts w:ascii="Arial" w:hAnsi="Arial" w:cs="Arial"/>
          <w:b/>
          <w:bCs/>
          <w:color w:val="000000" w:themeColor="text1"/>
          <w:sz w:val="28"/>
          <w:szCs w:val="28"/>
        </w:rPr>
        <w:t>Topic Introduction</w:t>
      </w:r>
    </w:p>
    <w:p w:rsidR="00D11747" w:rsidRDefault="00D11747" w:rsidP="00D11747">
      <w:pPr>
        <w:spacing w:line="360" w:lineRule="auto"/>
      </w:pPr>
      <w:r w:rsidRPr="0002734E">
        <w:t xml:space="preserve">In our </w:t>
      </w:r>
      <w:r>
        <w:rPr>
          <w:lang w:val="en-US"/>
        </w:rPr>
        <w:t>previous lesson</w:t>
      </w:r>
      <w:r w:rsidRPr="0002734E">
        <w:t>, we have discussed what a research concept note/paper is and the key sections of a concept note</w:t>
      </w:r>
      <w:r>
        <w:t xml:space="preserve"> which include the working title, the background of the study, the research problem, the objectives of the study, the significance of the study, the literature review, the proposed methodology, the expected outcomes, the timeline, the estimated budget and the references</w:t>
      </w:r>
      <w:r w:rsidRPr="0002734E">
        <w:t>. We have also discussed the purpose of a concept note which includes getting preliminary approval, applying for grants, for research collaboration purposes and for the sake of ethics clearance. Finally, we have looked at some of the challenges that one may encounter when developing concept notes</w:t>
      </w:r>
      <w:r>
        <w:t>.</w:t>
      </w:r>
    </w:p>
    <w:p w:rsidR="00D11747" w:rsidRDefault="00D11747" w:rsidP="00D11747">
      <w:pPr>
        <w:spacing w:line="360" w:lineRule="auto"/>
      </w:pPr>
    </w:p>
    <w:p w:rsidR="00797FF8" w:rsidRDefault="00D11747" w:rsidP="00D11747">
      <w:pPr>
        <w:spacing w:line="360" w:lineRule="auto"/>
        <w:rPr>
          <w:lang w:val="en-US"/>
        </w:rPr>
      </w:pPr>
      <w:r>
        <w:rPr>
          <w:lang w:val="en-US"/>
        </w:rPr>
        <w:t xml:space="preserve">In this lesson, we shall focus on some of the contemporary issues and trends in Communication research. This is a two-part lesson where we shall begin by looking at </w:t>
      </w:r>
      <w:r w:rsidRPr="00F72040">
        <w:rPr>
          <w:lang w:val="en-US"/>
        </w:rPr>
        <w:t>Big Data, AI, cyber bullying and digital privacy</w:t>
      </w:r>
      <w:r>
        <w:rPr>
          <w:lang w:val="en-US"/>
        </w:rPr>
        <w:t xml:space="preserve"> in the first part. In the second part of the lesson on contemporary issues in Communication research, we shall focus on the issues concerning Communicating Science and technology.</w:t>
      </w:r>
    </w:p>
    <w:p w:rsidR="00D11747" w:rsidRPr="00D11747" w:rsidRDefault="00D11747" w:rsidP="00D11747">
      <w:pPr>
        <w:spacing w:line="360" w:lineRule="auto"/>
        <w:rPr>
          <w:lang w:val="en-US"/>
        </w:rPr>
      </w:pPr>
    </w:p>
    <w:p w:rsidR="00797FF8" w:rsidRPr="00797FF8" w:rsidRDefault="00797FF8" w:rsidP="00797FF8">
      <w:pPr>
        <w:rPr>
          <w:rFonts w:ascii="Arial" w:hAnsi="Arial" w:cs="Arial"/>
          <w:b/>
          <w:bCs/>
          <w:color w:val="000000"/>
          <w:sz w:val="28"/>
          <w:szCs w:val="28"/>
        </w:rPr>
      </w:pPr>
      <w:r>
        <w:rPr>
          <w:rFonts w:ascii="Arial" w:hAnsi="Arial" w:cs="Arial"/>
          <w:b/>
          <w:bCs/>
          <w:color w:val="000000"/>
          <w:sz w:val="28"/>
          <w:szCs w:val="28"/>
        </w:rPr>
        <w:t xml:space="preserve">10.2 </w:t>
      </w:r>
      <w:r w:rsidRPr="00797FF8">
        <w:rPr>
          <w:rFonts w:ascii="Arial" w:hAnsi="Arial" w:cs="Arial"/>
          <w:b/>
          <w:bCs/>
          <w:color w:val="000000"/>
          <w:sz w:val="28"/>
          <w:szCs w:val="28"/>
        </w:rPr>
        <w:t>Intended Learning Objectives</w:t>
      </w:r>
    </w:p>
    <w:p w:rsidR="00797FF8" w:rsidRDefault="00797FF8">
      <w:pPr>
        <w:rPr>
          <w:rFonts w:ascii="Arial" w:hAnsi="Arial" w:cs="Arial"/>
          <w:b/>
          <w:bCs/>
          <w:color w:val="000000" w:themeColor="text1"/>
          <w:sz w:val="36"/>
          <w:szCs w:val="36"/>
        </w:rPr>
      </w:pPr>
    </w:p>
    <w:p w:rsidR="00D11747" w:rsidRDefault="00D11747" w:rsidP="00D11747">
      <w:pPr>
        <w:spacing w:line="360" w:lineRule="auto"/>
        <w:rPr>
          <w:color w:val="000000"/>
        </w:rPr>
      </w:pPr>
      <w:r w:rsidRPr="00D667B1">
        <w:rPr>
          <w:color w:val="000000"/>
        </w:rPr>
        <w:t>By the end of this lesson, students will be able to:</w:t>
      </w:r>
    </w:p>
    <w:p w:rsidR="00D11747" w:rsidRDefault="00D11747" w:rsidP="00D11747">
      <w:pPr>
        <w:pStyle w:val="ListParagraph"/>
        <w:numPr>
          <w:ilvl w:val="0"/>
          <w:numId w:val="26"/>
        </w:numPr>
        <w:spacing w:line="360" w:lineRule="auto"/>
        <w:rPr>
          <w:color w:val="000000"/>
          <w:lang w:val="en-US"/>
        </w:rPr>
      </w:pPr>
      <w:r>
        <w:rPr>
          <w:color w:val="000000"/>
          <w:lang w:val="en-US"/>
        </w:rPr>
        <w:t>Identify the role of Big Data in research.</w:t>
      </w:r>
    </w:p>
    <w:p w:rsidR="00D11747" w:rsidRDefault="00D11747" w:rsidP="00D11747">
      <w:pPr>
        <w:pStyle w:val="ListParagraph"/>
        <w:numPr>
          <w:ilvl w:val="0"/>
          <w:numId w:val="26"/>
        </w:numPr>
        <w:spacing w:line="360" w:lineRule="auto"/>
        <w:rPr>
          <w:color w:val="000000"/>
          <w:lang w:val="en-US"/>
        </w:rPr>
      </w:pPr>
      <w:r>
        <w:rPr>
          <w:color w:val="000000"/>
          <w:lang w:val="en-US"/>
        </w:rPr>
        <w:t>Identify the role of AI in research.</w:t>
      </w:r>
    </w:p>
    <w:p w:rsidR="00D11747" w:rsidRDefault="00D11747" w:rsidP="00D11747">
      <w:pPr>
        <w:pStyle w:val="ListParagraph"/>
        <w:numPr>
          <w:ilvl w:val="0"/>
          <w:numId w:val="26"/>
        </w:numPr>
        <w:spacing w:line="360" w:lineRule="auto"/>
        <w:rPr>
          <w:color w:val="000000"/>
          <w:lang w:val="en-US"/>
        </w:rPr>
      </w:pPr>
      <w:r>
        <w:rPr>
          <w:color w:val="000000"/>
          <w:lang w:val="en-US"/>
        </w:rPr>
        <w:t>Explain core concerns with regards to digital privacy</w:t>
      </w:r>
    </w:p>
    <w:p w:rsidR="00924A5F" w:rsidRDefault="00924A5F" w:rsidP="00924A5F">
      <w:pPr>
        <w:pStyle w:val="ListParagraph"/>
        <w:spacing w:line="360" w:lineRule="auto"/>
        <w:rPr>
          <w:color w:val="000000"/>
          <w:lang w:val="en-US"/>
        </w:rPr>
      </w:pPr>
    </w:p>
    <w:p w:rsidR="00924A5F" w:rsidRDefault="00924A5F" w:rsidP="00924A5F">
      <w:pPr>
        <w:pStyle w:val="ListParagraph"/>
        <w:spacing w:line="360" w:lineRule="auto"/>
        <w:rPr>
          <w:color w:val="000000"/>
          <w:lang w:val="en-US"/>
        </w:rPr>
      </w:pPr>
    </w:p>
    <w:p w:rsidR="00924A5F" w:rsidRPr="00D11747" w:rsidRDefault="00924A5F" w:rsidP="00924A5F">
      <w:pPr>
        <w:pStyle w:val="ListParagraph"/>
        <w:spacing w:line="360" w:lineRule="auto"/>
        <w:rPr>
          <w:color w:val="000000"/>
          <w:lang w:val="en-US"/>
        </w:rPr>
      </w:pPr>
    </w:p>
    <w:p w:rsidR="00E567EB" w:rsidRPr="00D11747" w:rsidRDefault="00E567EB">
      <w:pPr>
        <w:rPr>
          <w:color w:val="000000" w:themeColor="text1"/>
        </w:rPr>
      </w:pPr>
    </w:p>
    <w:p w:rsidR="00E567EB" w:rsidRDefault="00E567EB">
      <w:pPr>
        <w:rPr>
          <w:rFonts w:ascii="Arial" w:hAnsi="Arial" w:cs="Arial"/>
          <w:b/>
          <w:bCs/>
          <w:color w:val="000000" w:themeColor="text1"/>
          <w:sz w:val="36"/>
          <w:szCs w:val="36"/>
        </w:rPr>
      </w:pPr>
    </w:p>
    <w:p w:rsidR="00924A5F" w:rsidRPr="00924A5F" w:rsidRDefault="00924A5F" w:rsidP="00924A5F">
      <w:pPr>
        <w:rPr>
          <w:rFonts w:ascii="Arial" w:hAnsi="Arial" w:cs="Arial"/>
          <w:b/>
          <w:bCs/>
          <w:color w:val="000000"/>
          <w:sz w:val="28"/>
          <w:szCs w:val="28"/>
          <w:lang w:val="en-US"/>
        </w:rPr>
      </w:pPr>
      <w:r>
        <w:rPr>
          <w:rFonts w:ascii="Arial" w:hAnsi="Arial" w:cs="Arial"/>
          <w:b/>
          <w:bCs/>
          <w:color w:val="000000"/>
          <w:sz w:val="28"/>
          <w:szCs w:val="28"/>
        </w:rPr>
        <w:lastRenderedPageBreak/>
        <w:t>10.</w:t>
      </w:r>
      <w:r>
        <w:rPr>
          <w:rFonts w:ascii="Arial" w:hAnsi="Arial" w:cs="Arial"/>
          <w:b/>
          <w:bCs/>
          <w:color w:val="000000"/>
          <w:sz w:val="28"/>
          <w:szCs w:val="28"/>
          <w:lang w:val="en-US"/>
        </w:rPr>
        <w:t>3 The Future of Research with AI</w:t>
      </w:r>
    </w:p>
    <w:p w:rsidR="00E567EB" w:rsidRDefault="00E567EB">
      <w:pPr>
        <w:rPr>
          <w:rFonts w:ascii="Arial" w:hAnsi="Arial" w:cs="Arial"/>
          <w:b/>
          <w:bCs/>
          <w:color w:val="000000" w:themeColor="text1"/>
          <w:sz w:val="36"/>
          <w:szCs w:val="36"/>
        </w:rPr>
      </w:pPr>
    </w:p>
    <w:p w:rsidR="00E567EB" w:rsidRDefault="00A42D0C">
      <w:pPr>
        <w:rPr>
          <w:rFonts w:ascii="Arial" w:hAnsi="Arial" w:cs="Arial"/>
          <w:b/>
          <w:bCs/>
          <w:color w:val="000000" w:themeColor="text1"/>
          <w:sz w:val="36"/>
          <w:szCs w:val="36"/>
        </w:rPr>
      </w:pPr>
      <w:r w:rsidRPr="00A42D0C">
        <w:rPr>
          <w:rFonts w:ascii="Arial" w:hAnsi="Arial" w:cs="Arial"/>
          <w:b/>
          <w:bCs/>
          <w:noProof/>
          <w:color w:val="000000" w:themeColor="text1"/>
          <w:sz w:val="36"/>
          <w:szCs w:val="36"/>
        </w:rPr>
        <w:drawing>
          <wp:inline distT="0" distB="0" distL="0" distR="0" wp14:anchorId="1436A349" wp14:editId="0F22F692">
            <wp:extent cx="4615962" cy="6018357"/>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82358" cy="6104926"/>
                    </a:xfrm>
                    <a:prstGeom prst="rect">
                      <a:avLst/>
                    </a:prstGeom>
                  </pic:spPr>
                </pic:pic>
              </a:graphicData>
            </a:graphic>
          </wp:inline>
        </w:drawing>
      </w:r>
    </w:p>
    <w:p w:rsidR="00924A5F" w:rsidRPr="00F722E9" w:rsidRDefault="00F722E9">
      <w:pPr>
        <w:rPr>
          <w:color w:val="000000" w:themeColor="text1"/>
          <w:lang w:val="en-US"/>
        </w:rPr>
      </w:pPr>
      <w:r>
        <w:rPr>
          <w:color w:val="000000" w:themeColor="text1"/>
          <w:lang w:val="en-US"/>
        </w:rPr>
        <w:t xml:space="preserve">Source of </w:t>
      </w:r>
      <w:r w:rsidRPr="00F722E9">
        <w:rPr>
          <w:color w:val="000000" w:themeColor="text1"/>
          <w:lang w:val="en-US"/>
        </w:rPr>
        <w:t>Infographic</w:t>
      </w:r>
      <w:r>
        <w:rPr>
          <w:color w:val="000000" w:themeColor="text1"/>
          <w:lang w:val="en-US"/>
        </w:rPr>
        <w:t xml:space="preserve">: </w:t>
      </w:r>
      <w:proofErr w:type="spellStart"/>
      <w:r>
        <w:rPr>
          <w:color w:val="000000" w:themeColor="text1"/>
          <w:lang w:val="en-US"/>
        </w:rPr>
        <w:t>ChatGPT</w:t>
      </w:r>
      <w:proofErr w:type="spellEnd"/>
      <w:r>
        <w:rPr>
          <w:color w:val="000000" w:themeColor="text1"/>
          <w:lang w:val="en-US"/>
        </w:rPr>
        <w:t xml:space="preserve"> </w:t>
      </w:r>
    </w:p>
    <w:p w:rsidR="00924A5F" w:rsidRDefault="00924A5F">
      <w:pPr>
        <w:rPr>
          <w:rFonts w:ascii="Arial" w:hAnsi="Arial" w:cs="Arial"/>
          <w:b/>
          <w:bCs/>
          <w:color w:val="000000" w:themeColor="text1"/>
          <w:sz w:val="36"/>
          <w:szCs w:val="36"/>
        </w:rPr>
      </w:pPr>
    </w:p>
    <w:p w:rsidR="00785689" w:rsidRDefault="00924A5F" w:rsidP="00AE4533">
      <w:pPr>
        <w:spacing w:line="360" w:lineRule="auto"/>
        <w:rPr>
          <w:color w:val="000000"/>
        </w:rPr>
      </w:pPr>
      <w:r w:rsidRPr="00924A5F">
        <w:rPr>
          <w:color w:val="000000" w:themeColor="text1"/>
          <w:lang w:val="en-US"/>
        </w:rPr>
        <w:t>AI</w:t>
      </w:r>
      <w:r w:rsidR="007E7FBF">
        <w:rPr>
          <w:color w:val="000000" w:themeColor="text1"/>
          <w:lang w:val="en-US"/>
        </w:rPr>
        <w:t xml:space="preserve"> tools have</w:t>
      </w:r>
      <w:r>
        <w:rPr>
          <w:color w:val="000000" w:themeColor="text1"/>
          <w:lang w:val="en-US"/>
        </w:rPr>
        <w:t xml:space="preserve"> the potential to turn around the world of research. </w:t>
      </w:r>
      <w:r w:rsidR="00785689">
        <w:rPr>
          <w:color w:val="000000"/>
        </w:rPr>
        <w:t>The</w:t>
      </w:r>
      <w:r w:rsidR="00785689">
        <w:rPr>
          <w:rStyle w:val="apple-converted-space"/>
          <w:color w:val="000000"/>
        </w:rPr>
        <w:t> </w:t>
      </w:r>
      <w:r w:rsidR="00785689">
        <w:rPr>
          <w:rStyle w:val="Strong"/>
          <w:color w:val="000000"/>
        </w:rPr>
        <w:t>future of research with Artificial Intelligence (AI)</w:t>
      </w:r>
      <w:r w:rsidR="00785689">
        <w:rPr>
          <w:rStyle w:val="apple-converted-space"/>
          <w:color w:val="000000"/>
        </w:rPr>
        <w:t> </w:t>
      </w:r>
      <w:r w:rsidR="00785689">
        <w:rPr>
          <w:color w:val="000000"/>
        </w:rPr>
        <w:t>is both exciting and transformative. AI is reshaping</w:t>
      </w:r>
      <w:r w:rsidR="00785689">
        <w:rPr>
          <w:rStyle w:val="apple-converted-space"/>
          <w:color w:val="000000"/>
        </w:rPr>
        <w:t> </w:t>
      </w:r>
      <w:r w:rsidR="00785689">
        <w:rPr>
          <w:rStyle w:val="Strong"/>
          <w:color w:val="000000"/>
        </w:rPr>
        <w:t>how research is conducted, analyzed, and shared</w:t>
      </w:r>
      <w:r w:rsidR="00785689">
        <w:rPr>
          <w:color w:val="000000"/>
        </w:rPr>
        <w:t>, opening new possibilities while also raising important ethical and academic questions.</w:t>
      </w:r>
    </w:p>
    <w:p w:rsidR="007E7FBF" w:rsidRDefault="00924A5F" w:rsidP="00AE4533">
      <w:pPr>
        <w:spacing w:line="360" w:lineRule="auto"/>
        <w:rPr>
          <w:color w:val="000000" w:themeColor="text1"/>
          <w:lang w:val="en-US"/>
        </w:rPr>
      </w:pPr>
      <w:r>
        <w:rPr>
          <w:color w:val="000000" w:themeColor="text1"/>
          <w:lang w:val="en-US"/>
        </w:rPr>
        <w:t xml:space="preserve">As we discussed in one of our previous classes, AI </w:t>
      </w:r>
      <w:r w:rsidR="007E7FBF">
        <w:rPr>
          <w:color w:val="000000" w:themeColor="text1"/>
          <w:lang w:val="en-US"/>
        </w:rPr>
        <w:t>tools are</w:t>
      </w:r>
      <w:r>
        <w:rPr>
          <w:color w:val="000000" w:themeColor="text1"/>
          <w:lang w:val="en-US"/>
        </w:rPr>
        <w:t xml:space="preserve"> enhancing the research process and making it more manageable.</w:t>
      </w:r>
      <w:r w:rsidR="007E7FBF">
        <w:rPr>
          <w:color w:val="000000" w:themeColor="text1"/>
          <w:lang w:val="en-US"/>
        </w:rPr>
        <w:t xml:space="preserve"> The following specific stages of the research process have greatly been enhanced by AI tools:</w:t>
      </w:r>
    </w:p>
    <w:p w:rsidR="007E7FBF" w:rsidRPr="005419B3" w:rsidRDefault="00AE4533" w:rsidP="00AE4533">
      <w:pPr>
        <w:spacing w:line="360" w:lineRule="auto"/>
        <w:rPr>
          <w:color w:val="000000"/>
        </w:rPr>
      </w:pPr>
      <w:r>
        <w:rPr>
          <w:b/>
          <w:bCs/>
          <w:color w:val="000000"/>
          <w:sz w:val="27"/>
          <w:szCs w:val="27"/>
          <w:lang w:val="en-US"/>
        </w:rPr>
        <w:lastRenderedPageBreak/>
        <w:t xml:space="preserve">The </w:t>
      </w:r>
      <w:r w:rsidR="007E7FBF" w:rsidRPr="005419B3">
        <w:rPr>
          <w:b/>
          <w:bCs/>
          <w:color w:val="000000"/>
          <w:sz w:val="27"/>
          <w:szCs w:val="27"/>
        </w:rPr>
        <w:t>Role</w:t>
      </w:r>
      <w:r>
        <w:rPr>
          <w:b/>
          <w:bCs/>
          <w:color w:val="000000"/>
          <w:sz w:val="27"/>
          <w:szCs w:val="27"/>
          <w:lang w:val="en-US"/>
        </w:rPr>
        <w:t xml:space="preserve"> of AI</w:t>
      </w:r>
      <w:r w:rsidR="007E7FBF" w:rsidRPr="005419B3">
        <w:rPr>
          <w:b/>
          <w:bCs/>
          <w:color w:val="000000"/>
          <w:sz w:val="27"/>
          <w:szCs w:val="27"/>
        </w:rPr>
        <w:t xml:space="preserve"> in Research:</w:t>
      </w:r>
    </w:p>
    <w:p w:rsidR="007E7FBF" w:rsidRPr="005419B3" w:rsidRDefault="007E7FBF" w:rsidP="00AE4533">
      <w:pPr>
        <w:numPr>
          <w:ilvl w:val="0"/>
          <w:numId w:val="6"/>
        </w:numPr>
        <w:spacing w:line="360" w:lineRule="auto"/>
        <w:rPr>
          <w:color w:val="000000"/>
        </w:rPr>
      </w:pPr>
      <w:r w:rsidRPr="005419B3">
        <w:rPr>
          <w:color w:val="000000"/>
        </w:rPr>
        <w:t>AI supports </w:t>
      </w:r>
      <w:r w:rsidRPr="005419B3">
        <w:rPr>
          <w:b/>
          <w:bCs/>
          <w:color w:val="000000"/>
        </w:rPr>
        <w:t>data analysis, automation, language processing, and prediction</w:t>
      </w:r>
      <w:r w:rsidRPr="005419B3">
        <w:rPr>
          <w:color w:val="000000"/>
        </w:rPr>
        <w:t>.</w:t>
      </w:r>
    </w:p>
    <w:p w:rsidR="007E7FBF" w:rsidRPr="005419B3" w:rsidRDefault="007E7FBF" w:rsidP="00AE4533">
      <w:pPr>
        <w:numPr>
          <w:ilvl w:val="0"/>
          <w:numId w:val="6"/>
        </w:numPr>
        <w:spacing w:line="360" w:lineRule="auto"/>
        <w:rPr>
          <w:color w:val="000000"/>
        </w:rPr>
      </w:pPr>
      <w:r w:rsidRPr="005419B3">
        <w:rPr>
          <w:color w:val="000000"/>
        </w:rPr>
        <w:t>Tools like machine learning and natural language processing (NLP) help analyze text, images, or speech.</w:t>
      </w:r>
    </w:p>
    <w:p w:rsidR="007E7FBF" w:rsidRPr="005419B3" w:rsidRDefault="007E7FBF" w:rsidP="00AE4533">
      <w:pPr>
        <w:spacing w:line="360" w:lineRule="auto"/>
        <w:outlineLvl w:val="2"/>
        <w:rPr>
          <w:b/>
          <w:bCs/>
          <w:color w:val="000000"/>
          <w:sz w:val="27"/>
          <w:szCs w:val="27"/>
        </w:rPr>
      </w:pPr>
      <w:r w:rsidRPr="005419B3">
        <w:rPr>
          <w:b/>
          <w:bCs/>
          <w:color w:val="000000"/>
          <w:sz w:val="27"/>
          <w:szCs w:val="27"/>
        </w:rPr>
        <w:t>Applications:</w:t>
      </w:r>
    </w:p>
    <w:p w:rsidR="007E7FBF" w:rsidRPr="005419B3" w:rsidRDefault="007E7FBF" w:rsidP="00AE4533">
      <w:pPr>
        <w:numPr>
          <w:ilvl w:val="0"/>
          <w:numId w:val="7"/>
        </w:numPr>
        <w:spacing w:line="360" w:lineRule="auto"/>
        <w:rPr>
          <w:color w:val="000000"/>
        </w:rPr>
      </w:pPr>
      <w:r w:rsidRPr="005419B3">
        <w:rPr>
          <w:color w:val="000000"/>
        </w:rPr>
        <w:t>Literature review automation (e.g., Elicit, Scite)</w:t>
      </w:r>
    </w:p>
    <w:p w:rsidR="007E7FBF" w:rsidRPr="005419B3" w:rsidRDefault="007E7FBF" w:rsidP="00AE4533">
      <w:pPr>
        <w:numPr>
          <w:ilvl w:val="0"/>
          <w:numId w:val="7"/>
        </w:numPr>
        <w:spacing w:line="360" w:lineRule="auto"/>
        <w:rPr>
          <w:color w:val="000000"/>
        </w:rPr>
      </w:pPr>
      <w:r w:rsidRPr="005419B3">
        <w:rPr>
          <w:color w:val="000000"/>
        </w:rPr>
        <w:t>Medical imaging and diagnosis</w:t>
      </w:r>
    </w:p>
    <w:p w:rsidR="007E7FBF" w:rsidRPr="005419B3" w:rsidRDefault="007E7FBF" w:rsidP="00AE4533">
      <w:pPr>
        <w:numPr>
          <w:ilvl w:val="0"/>
          <w:numId w:val="7"/>
        </w:numPr>
        <w:spacing w:line="360" w:lineRule="auto"/>
        <w:rPr>
          <w:color w:val="000000"/>
        </w:rPr>
      </w:pPr>
      <w:r w:rsidRPr="005419B3">
        <w:rPr>
          <w:color w:val="000000"/>
        </w:rPr>
        <w:t>Sentiment and discourse analysis in social science</w:t>
      </w:r>
    </w:p>
    <w:p w:rsidR="007E7FBF" w:rsidRPr="005419B3" w:rsidRDefault="007E7FBF" w:rsidP="00AE4533">
      <w:pPr>
        <w:numPr>
          <w:ilvl w:val="0"/>
          <w:numId w:val="7"/>
        </w:numPr>
        <w:spacing w:line="360" w:lineRule="auto"/>
        <w:rPr>
          <w:color w:val="000000"/>
        </w:rPr>
      </w:pPr>
      <w:r w:rsidRPr="005419B3">
        <w:rPr>
          <w:color w:val="000000"/>
        </w:rPr>
        <w:t>AI-assisted writing and translation</w:t>
      </w:r>
    </w:p>
    <w:p w:rsidR="00785689" w:rsidRDefault="00785689" w:rsidP="00AE4533">
      <w:pPr>
        <w:pStyle w:val="Heading3"/>
        <w:spacing w:before="0" w:beforeAutospacing="0" w:after="0" w:afterAutospacing="0" w:line="360" w:lineRule="auto"/>
        <w:rPr>
          <w:color w:val="000000"/>
        </w:rPr>
      </w:pPr>
      <w:r>
        <w:rPr>
          <w:rStyle w:val="Strong"/>
          <w:b/>
          <w:bCs/>
          <w:color w:val="000000"/>
        </w:rPr>
        <w:t>Faster and Smarter Literature Reviews</w:t>
      </w:r>
    </w:p>
    <w:p w:rsidR="00785689" w:rsidRDefault="00785689" w:rsidP="00AE4533">
      <w:pPr>
        <w:numPr>
          <w:ilvl w:val="0"/>
          <w:numId w:val="15"/>
        </w:numPr>
        <w:spacing w:line="360" w:lineRule="auto"/>
        <w:rPr>
          <w:color w:val="000000"/>
        </w:rPr>
      </w:pPr>
      <w:r>
        <w:rPr>
          <w:color w:val="000000"/>
        </w:rPr>
        <w:t>AI can</w:t>
      </w:r>
      <w:r>
        <w:rPr>
          <w:rStyle w:val="apple-converted-space"/>
          <w:color w:val="000000"/>
        </w:rPr>
        <w:t> </w:t>
      </w:r>
      <w:r>
        <w:rPr>
          <w:rStyle w:val="Strong"/>
          <w:color w:val="000000"/>
        </w:rPr>
        <w:t>search, summarize, and synthesize</w:t>
      </w:r>
      <w:r>
        <w:rPr>
          <w:rStyle w:val="apple-converted-space"/>
          <w:color w:val="000000"/>
        </w:rPr>
        <w:t> </w:t>
      </w:r>
      <w:r>
        <w:rPr>
          <w:color w:val="000000"/>
        </w:rPr>
        <w:t>thousands of papers in minutes (e.g., using tools like</w:t>
      </w:r>
      <w:r>
        <w:rPr>
          <w:rStyle w:val="apple-converted-space"/>
          <w:color w:val="000000"/>
        </w:rPr>
        <w:t> </w:t>
      </w:r>
      <w:r>
        <w:rPr>
          <w:rStyle w:val="Strong"/>
          <w:color w:val="000000"/>
        </w:rPr>
        <w:t>Elicit</w:t>
      </w:r>
      <w:r>
        <w:rPr>
          <w:color w:val="000000"/>
        </w:rPr>
        <w:t>,</w:t>
      </w:r>
      <w:r>
        <w:rPr>
          <w:rStyle w:val="apple-converted-space"/>
          <w:color w:val="000000"/>
        </w:rPr>
        <w:t> </w:t>
      </w:r>
      <w:r>
        <w:rPr>
          <w:rStyle w:val="Strong"/>
          <w:color w:val="000000"/>
        </w:rPr>
        <w:t>Semantic Scholar</w:t>
      </w:r>
      <w:r>
        <w:rPr>
          <w:color w:val="000000"/>
        </w:rPr>
        <w:t>,</w:t>
      </w:r>
      <w:r>
        <w:rPr>
          <w:rStyle w:val="apple-converted-space"/>
          <w:color w:val="000000"/>
        </w:rPr>
        <w:t> </w:t>
      </w:r>
      <w:r>
        <w:rPr>
          <w:rStyle w:val="Strong"/>
          <w:color w:val="000000"/>
        </w:rPr>
        <w:t>Scite</w:t>
      </w:r>
      <w:r>
        <w:rPr>
          <w:color w:val="000000"/>
        </w:rPr>
        <w:t>).</w:t>
      </w:r>
    </w:p>
    <w:p w:rsidR="00785689" w:rsidRDefault="00785689" w:rsidP="00AE4533">
      <w:pPr>
        <w:numPr>
          <w:ilvl w:val="0"/>
          <w:numId w:val="15"/>
        </w:numPr>
        <w:spacing w:line="360" w:lineRule="auto"/>
        <w:rPr>
          <w:color w:val="000000"/>
        </w:rPr>
      </w:pPr>
      <w:r>
        <w:rPr>
          <w:color w:val="000000"/>
        </w:rPr>
        <w:t>Future AI systems may</w:t>
      </w:r>
      <w:r>
        <w:rPr>
          <w:rStyle w:val="apple-converted-space"/>
          <w:color w:val="000000"/>
        </w:rPr>
        <w:t> </w:t>
      </w:r>
      <w:r>
        <w:rPr>
          <w:rStyle w:val="Strong"/>
          <w:color w:val="000000"/>
        </w:rPr>
        <w:t>map entire research fields</w:t>
      </w:r>
      <w:r>
        <w:rPr>
          <w:color w:val="000000"/>
        </w:rPr>
        <w:t>, identifying gaps and emerging trends in real time.</w:t>
      </w:r>
    </w:p>
    <w:p w:rsidR="00785689" w:rsidRDefault="00785689" w:rsidP="00AE4533">
      <w:pPr>
        <w:pStyle w:val="Heading3"/>
        <w:spacing w:before="0" w:beforeAutospacing="0" w:after="0" w:afterAutospacing="0" w:line="360" w:lineRule="auto"/>
        <w:rPr>
          <w:color w:val="000000"/>
        </w:rPr>
      </w:pPr>
      <w:r>
        <w:rPr>
          <w:rStyle w:val="Strong"/>
          <w:b/>
          <w:bCs/>
          <w:color w:val="000000"/>
        </w:rPr>
        <w:t>Automated Data Collection and Analysis</w:t>
      </w:r>
    </w:p>
    <w:p w:rsidR="00785689" w:rsidRDefault="00785689" w:rsidP="00AE4533">
      <w:pPr>
        <w:numPr>
          <w:ilvl w:val="0"/>
          <w:numId w:val="16"/>
        </w:numPr>
        <w:spacing w:line="360" w:lineRule="auto"/>
        <w:rPr>
          <w:color w:val="000000"/>
        </w:rPr>
      </w:pPr>
      <w:r>
        <w:rPr>
          <w:color w:val="000000"/>
        </w:rPr>
        <w:t>AI will increasingly handle</w:t>
      </w:r>
      <w:r>
        <w:rPr>
          <w:rStyle w:val="apple-converted-space"/>
          <w:color w:val="000000"/>
        </w:rPr>
        <w:t> </w:t>
      </w:r>
      <w:r>
        <w:rPr>
          <w:rStyle w:val="Strong"/>
          <w:color w:val="000000"/>
        </w:rPr>
        <w:t>large datasets</w:t>
      </w:r>
      <w:r>
        <w:rPr>
          <w:color w:val="000000"/>
        </w:rPr>
        <w:t>, from climate sensors to social media to genomic data.</w:t>
      </w:r>
    </w:p>
    <w:p w:rsidR="00785689" w:rsidRDefault="00785689" w:rsidP="00AE4533">
      <w:pPr>
        <w:numPr>
          <w:ilvl w:val="0"/>
          <w:numId w:val="16"/>
        </w:numPr>
        <w:spacing w:line="360" w:lineRule="auto"/>
        <w:rPr>
          <w:color w:val="000000"/>
        </w:rPr>
      </w:pPr>
      <w:r>
        <w:rPr>
          <w:color w:val="000000"/>
        </w:rPr>
        <w:t>Tools like</w:t>
      </w:r>
      <w:r>
        <w:rPr>
          <w:rStyle w:val="apple-converted-space"/>
          <w:color w:val="000000"/>
        </w:rPr>
        <w:t> </w:t>
      </w:r>
      <w:r>
        <w:rPr>
          <w:rStyle w:val="Strong"/>
          <w:color w:val="000000"/>
        </w:rPr>
        <w:t>machine learning</w:t>
      </w:r>
      <w:r>
        <w:rPr>
          <w:color w:val="000000"/>
        </w:rPr>
        <w:t>,</w:t>
      </w:r>
      <w:r>
        <w:rPr>
          <w:rStyle w:val="apple-converted-space"/>
          <w:color w:val="000000"/>
        </w:rPr>
        <w:t> </w:t>
      </w:r>
      <w:r>
        <w:rPr>
          <w:rStyle w:val="Strong"/>
          <w:color w:val="000000"/>
        </w:rPr>
        <w:t>natural language processing</w:t>
      </w:r>
      <w:r>
        <w:rPr>
          <w:color w:val="000000"/>
        </w:rPr>
        <w:t>, and</w:t>
      </w:r>
      <w:r>
        <w:rPr>
          <w:rStyle w:val="apple-converted-space"/>
          <w:color w:val="000000"/>
        </w:rPr>
        <w:t> </w:t>
      </w:r>
      <w:r>
        <w:rPr>
          <w:rStyle w:val="Strong"/>
          <w:color w:val="000000"/>
        </w:rPr>
        <w:t>image recognition</w:t>
      </w:r>
      <w:r>
        <w:rPr>
          <w:rStyle w:val="apple-converted-space"/>
          <w:color w:val="000000"/>
        </w:rPr>
        <w:t> </w:t>
      </w:r>
      <w:r>
        <w:rPr>
          <w:color w:val="000000"/>
        </w:rPr>
        <w:t>will streamline research in:</w:t>
      </w:r>
    </w:p>
    <w:p w:rsidR="00785689" w:rsidRDefault="00785689" w:rsidP="00AE4533">
      <w:pPr>
        <w:numPr>
          <w:ilvl w:val="1"/>
          <w:numId w:val="16"/>
        </w:numPr>
        <w:spacing w:line="360" w:lineRule="auto"/>
        <w:rPr>
          <w:color w:val="000000"/>
        </w:rPr>
      </w:pPr>
      <w:r>
        <w:rPr>
          <w:color w:val="000000"/>
        </w:rPr>
        <w:t>Medicine</w:t>
      </w:r>
    </w:p>
    <w:p w:rsidR="00785689" w:rsidRDefault="00785689" w:rsidP="00AE4533">
      <w:pPr>
        <w:numPr>
          <w:ilvl w:val="1"/>
          <w:numId w:val="16"/>
        </w:numPr>
        <w:spacing w:line="360" w:lineRule="auto"/>
        <w:rPr>
          <w:color w:val="000000"/>
        </w:rPr>
      </w:pPr>
      <w:r>
        <w:rPr>
          <w:color w:val="000000"/>
        </w:rPr>
        <w:t>Psychology</w:t>
      </w:r>
    </w:p>
    <w:p w:rsidR="00785689" w:rsidRDefault="00785689" w:rsidP="00AE4533">
      <w:pPr>
        <w:numPr>
          <w:ilvl w:val="1"/>
          <w:numId w:val="16"/>
        </w:numPr>
        <w:spacing w:line="360" w:lineRule="auto"/>
        <w:rPr>
          <w:color w:val="000000"/>
        </w:rPr>
      </w:pPr>
      <w:r>
        <w:rPr>
          <w:color w:val="000000"/>
        </w:rPr>
        <w:t>Social sciences</w:t>
      </w:r>
    </w:p>
    <w:p w:rsidR="00785689" w:rsidRDefault="00785689" w:rsidP="00AE4533">
      <w:pPr>
        <w:numPr>
          <w:ilvl w:val="1"/>
          <w:numId w:val="16"/>
        </w:numPr>
        <w:spacing w:line="360" w:lineRule="auto"/>
        <w:rPr>
          <w:color w:val="000000"/>
        </w:rPr>
      </w:pPr>
      <w:r>
        <w:rPr>
          <w:color w:val="000000"/>
        </w:rPr>
        <w:t>Education</w:t>
      </w:r>
    </w:p>
    <w:p w:rsidR="00785689" w:rsidRDefault="00785689" w:rsidP="00AE4533">
      <w:pPr>
        <w:pStyle w:val="Heading3"/>
        <w:spacing w:before="0" w:beforeAutospacing="0" w:after="0" w:afterAutospacing="0" w:line="360" w:lineRule="auto"/>
        <w:rPr>
          <w:color w:val="000000"/>
        </w:rPr>
      </w:pPr>
      <w:r>
        <w:rPr>
          <w:rStyle w:val="Strong"/>
          <w:b/>
          <w:bCs/>
          <w:color w:val="000000"/>
        </w:rPr>
        <w:t>AI-Assisted Writing and Publication</w:t>
      </w:r>
    </w:p>
    <w:p w:rsidR="00785689" w:rsidRDefault="00785689" w:rsidP="00AE4533">
      <w:pPr>
        <w:numPr>
          <w:ilvl w:val="0"/>
          <w:numId w:val="17"/>
        </w:numPr>
        <w:spacing w:line="360" w:lineRule="auto"/>
        <w:rPr>
          <w:color w:val="000000"/>
        </w:rPr>
      </w:pPr>
      <w:r>
        <w:rPr>
          <w:color w:val="000000"/>
        </w:rPr>
        <w:t>AI will assist in</w:t>
      </w:r>
      <w:r>
        <w:rPr>
          <w:rStyle w:val="apple-converted-space"/>
          <w:color w:val="000000"/>
        </w:rPr>
        <w:t> </w:t>
      </w:r>
      <w:r>
        <w:rPr>
          <w:rStyle w:val="Strong"/>
          <w:color w:val="000000"/>
        </w:rPr>
        <w:t>drafting</w:t>
      </w:r>
      <w:r>
        <w:rPr>
          <w:color w:val="000000"/>
        </w:rPr>
        <w:t>,</w:t>
      </w:r>
      <w:r>
        <w:rPr>
          <w:rStyle w:val="apple-converted-space"/>
          <w:color w:val="000000"/>
        </w:rPr>
        <w:t> </w:t>
      </w:r>
      <w:r>
        <w:rPr>
          <w:rStyle w:val="Strong"/>
          <w:color w:val="000000"/>
        </w:rPr>
        <w:t>editing</w:t>
      </w:r>
      <w:r>
        <w:rPr>
          <w:color w:val="000000"/>
        </w:rPr>
        <w:t>,</w:t>
      </w:r>
      <w:r>
        <w:rPr>
          <w:rStyle w:val="apple-converted-space"/>
          <w:color w:val="000000"/>
        </w:rPr>
        <w:t> </w:t>
      </w:r>
      <w:r>
        <w:rPr>
          <w:rStyle w:val="Strong"/>
          <w:color w:val="000000"/>
        </w:rPr>
        <w:t>translating</w:t>
      </w:r>
      <w:r>
        <w:rPr>
          <w:color w:val="000000"/>
        </w:rPr>
        <w:t>, and even</w:t>
      </w:r>
      <w:r>
        <w:rPr>
          <w:rStyle w:val="apple-converted-space"/>
          <w:color w:val="000000"/>
        </w:rPr>
        <w:t> </w:t>
      </w:r>
      <w:r>
        <w:rPr>
          <w:rStyle w:val="Strong"/>
          <w:color w:val="000000"/>
        </w:rPr>
        <w:t>formatting</w:t>
      </w:r>
      <w:r>
        <w:rPr>
          <w:rStyle w:val="apple-converted-space"/>
          <w:color w:val="000000"/>
        </w:rPr>
        <w:t> </w:t>
      </w:r>
      <w:r>
        <w:rPr>
          <w:color w:val="000000"/>
        </w:rPr>
        <w:t>academic papers.</w:t>
      </w:r>
    </w:p>
    <w:p w:rsidR="00785689" w:rsidRDefault="00785689" w:rsidP="00AE4533">
      <w:pPr>
        <w:numPr>
          <w:ilvl w:val="0"/>
          <w:numId w:val="17"/>
        </w:numPr>
        <w:spacing w:line="360" w:lineRule="auto"/>
        <w:rPr>
          <w:color w:val="000000"/>
        </w:rPr>
      </w:pPr>
      <w:r>
        <w:rPr>
          <w:color w:val="000000"/>
        </w:rPr>
        <w:t>Tools like</w:t>
      </w:r>
      <w:r>
        <w:rPr>
          <w:rStyle w:val="apple-converted-space"/>
          <w:color w:val="000000"/>
        </w:rPr>
        <w:t> </w:t>
      </w:r>
      <w:r>
        <w:rPr>
          <w:rStyle w:val="Strong"/>
          <w:color w:val="000000"/>
        </w:rPr>
        <w:t>ChatGPT</w:t>
      </w:r>
      <w:r>
        <w:rPr>
          <w:color w:val="000000"/>
        </w:rPr>
        <w:t>,</w:t>
      </w:r>
      <w:r>
        <w:rPr>
          <w:rStyle w:val="apple-converted-space"/>
          <w:color w:val="000000"/>
        </w:rPr>
        <w:t> </w:t>
      </w:r>
      <w:r>
        <w:rPr>
          <w:rStyle w:val="Strong"/>
          <w:color w:val="000000"/>
        </w:rPr>
        <w:t>Grammarly</w:t>
      </w:r>
      <w:r>
        <w:rPr>
          <w:color w:val="000000"/>
        </w:rPr>
        <w:t>, and</w:t>
      </w:r>
      <w:r>
        <w:rPr>
          <w:rStyle w:val="apple-converted-space"/>
          <w:color w:val="000000"/>
        </w:rPr>
        <w:t> </w:t>
      </w:r>
      <w:r>
        <w:rPr>
          <w:rStyle w:val="Strong"/>
          <w:color w:val="000000"/>
        </w:rPr>
        <w:t>Quillbot</w:t>
      </w:r>
      <w:r>
        <w:rPr>
          <w:rStyle w:val="apple-converted-space"/>
          <w:color w:val="000000"/>
        </w:rPr>
        <w:t> </w:t>
      </w:r>
      <w:r>
        <w:rPr>
          <w:color w:val="000000"/>
        </w:rPr>
        <w:t>are early examples.</w:t>
      </w:r>
    </w:p>
    <w:p w:rsidR="00785689" w:rsidRDefault="00785689" w:rsidP="00AE4533">
      <w:pPr>
        <w:numPr>
          <w:ilvl w:val="0"/>
          <w:numId w:val="17"/>
        </w:numPr>
        <w:spacing w:line="360" w:lineRule="auto"/>
        <w:rPr>
          <w:color w:val="000000"/>
        </w:rPr>
      </w:pPr>
      <w:r>
        <w:rPr>
          <w:color w:val="000000"/>
        </w:rPr>
        <w:t>In the future, AI might also</w:t>
      </w:r>
      <w:r>
        <w:rPr>
          <w:rStyle w:val="apple-converted-space"/>
          <w:color w:val="000000"/>
        </w:rPr>
        <w:t> </w:t>
      </w:r>
      <w:r>
        <w:rPr>
          <w:rStyle w:val="Strong"/>
          <w:color w:val="000000"/>
        </w:rPr>
        <w:t>recommend journals</w:t>
      </w:r>
      <w:r>
        <w:rPr>
          <w:color w:val="000000"/>
        </w:rPr>
        <w:t>, generate</w:t>
      </w:r>
      <w:r>
        <w:rPr>
          <w:rStyle w:val="apple-converted-space"/>
          <w:color w:val="000000"/>
        </w:rPr>
        <w:t> </w:t>
      </w:r>
      <w:r>
        <w:rPr>
          <w:rStyle w:val="Strong"/>
          <w:color w:val="000000"/>
        </w:rPr>
        <w:t>citations</w:t>
      </w:r>
      <w:r>
        <w:rPr>
          <w:color w:val="000000"/>
        </w:rPr>
        <w:t>, and</w:t>
      </w:r>
      <w:r>
        <w:rPr>
          <w:rStyle w:val="apple-converted-space"/>
          <w:color w:val="000000"/>
        </w:rPr>
        <w:t> </w:t>
      </w:r>
      <w:r>
        <w:rPr>
          <w:rStyle w:val="Strong"/>
          <w:color w:val="000000"/>
        </w:rPr>
        <w:t>flag potential plagiarism or ethical issues</w:t>
      </w:r>
      <w:r>
        <w:rPr>
          <w:color w:val="000000"/>
        </w:rPr>
        <w:t>.</w:t>
      </w:r>
    </w:p>
    <w:p w:rsidR="00785689" w:rsidRDefault="00785689" w:rsidP="00AE4533">
      <w:pPr>
        <w:pStyle w:val="Heading3"/>
        <w:spacing w:before="0" w:beforeAutospacing="0" w:after="0" w:afterAutospacing="0" w:line="360" w:lineRule="auto"/>
        <w:rPr>
          <w:color w:val="000000"/>
        </w:rPr>
      </w:pPr>
      <w:r>
        <w:rPr>
          <w:rStyle w:val="Strong"/>
          <w:b/>
          <w:bCs/>
          <w:color w:val="000000"/>
        </w:rPr>
        <w:t>Smarter Research Design</w:t>
      </w:r>
    </w:p>
    <w:p w:rsidR="00785689" w:rsidRDefault="00785689" w:rsidP="00AE4533">
      <w:pPr>
        <w:numPr>
          <w:ilvl w:val="0"/>
          <w:numId w:val="18"/>
        </w:numPr>
        <w:spacing w:line="360" w:lineRule="auto"/>
        <w:rPr>
          <w:color w:val="000000"/>
        </w:rPr>
      </w:pPr>
      <w:r>
        <w:rPr>
          <w:color w:val="000000"/>
        </w:rPr>
        <w:t>AI can simulate research scenarios and suggest</w:t>
      </w:r>
      <w:r>
        <w:rPr>
          <w:rStyle w:val="apple-converted-space"/>
          <w:color w:val="000000"/>
        </w:rPr>
        <w:t> </w:t>
      </w:r>
      <w:r>
        <w:rPr>
          <w:rStyle w:val="Strong"/>
          <w:color w:val="000000"/>
        </w:rPr>
        <w:t>optimal methodologies</w:t>
      </w:r>
      <w:r>
        <w:rPr>
          <w:color w:val="000000"/>
        </w:rPr>
        <w:t>, sample sizes, or instruments.</w:t>
      </w:r>
    </w:p>
    <w:p w:rsidR="00785689" w:rsidRDefault="00785689" w:rsidP="00AE4533">
      <w:pPr>
        <w:numPr>
          <w:ilvl w:val="0"/>
          <w:numId w:val="18"/>
        </w:numPr>
        <w:spacing w:line="360" w:lineRule="auto"/>
        <w:rPr>
          <w:color w:val="000000"/>
        </w:rPr>
      </w:pPr>
      <w:r>
        <w:rPr>
          <w:color w:val="000000"/>
        </w:rPr>
        <w:t>It may even assist in</w:t>
      </w:r>
      <w:r>
        <w:rPr>
          <w:rStyle w:val="apple-converted-space"/>
          <w:color w:val="000000"/>
        </w:rPr>
        <w:t> </w:t>
      </w:r>
      <w:r>
        <w:rPr>
          <w:rStyle w:val="Strong"/>
          <w:color w:val="000000"/>
        </w:rPr>
        <w:t>predicting experiment outcomes</w:t>
      </w:r>
      <w:r>
        <w:rPr>
          <w:rStyle w:val="apple-converted-space"/>
          <w:color w:val="000000"/>
        </w:rPr>
        <w:t> </w:t>
      </w:r>
      <w:r>
        <w:rPr>
          <w:color w:val="000000"/>
        </w:rPr>
        <w:t>before real-world testing.</w:t>
      </w:r>
    </w:p>
    <w:p w:rsidR="00785689" w:rsidRDefault="00785689" w:rsidP="00AE4533">
      <w:pPr>
        <w:pStyle w:val="Heading3"/>
        <w:spacing w:before="0" w:beforeAutospacing="0" w:after="0" w:afterAutospacing="0" w:line="360" w:lineRule="auto"/>
        <w:rPr>
          <w:color w:val="000000"/>
        </w:rPr>
      </w:pPr>
      <w:r>
        <w:rPr>
          <w:color w:val="000000"/>
        </w:rPr>
        <w:lastRenderedPageBreak/>
        <w:t>5.</w:t>
      </w:r>
      <w:r>
        <w:rPr>
          <w:rStyle w:val="apple-converted-space"/>
          <w:color w:val="000000"/>
        </w:rPr>
        <w:t> </w:t>
      </w:r>
      <w:r>
        <w:rPr>
          <w:rStyle w:val="Strong"/>
          <w:b/>
          <w:bCs/>
          <w:color w:val="000000"/>
        </w:rPr>
        <w:t>Real-Time Collaboration and Knowledge Sharing</w:t>
      </w:r>
    </w:p>
    <w:p w:rsidR="00785689" w:rsidRDefault="00785689" w:rsidP="00AE4533">
      <w:pPr>
        <w:numPr>
          <w:ilvl w:val="0"/>
          <w:numId w:val="19"/>
        </w:numPr>
        <w:spacing w:line="360" w:lineRule="auto"/>
        <w:rPr>
          <w:color w:val="000000"/>
        </w:rPr>
      </w:pPr>
      <w:r>
        <w:rPr>
          <w:color w:val="000000"/>
        </w:rPr>
        <w:t>AI-enabled platforms will connect researchers across the world by</w:t>
      </w:r>
      <w:r>
        <w:rPr>
          <w:rStyle w:val="apple-converted-space"/>
          <w:color w:val="000000"/>
        </w:rPr>
        <w:t> </w:t>
      </w:r>
      <w:r>
        <w:rPr>
          <w:rStyle w:val="Strong"/>
          <w:color w:val="000000"/>
        </w:rPr>
        <w:t>matching topics, skills, and datasets</w:t>
      </w:r>
      <w:r>
        <w:rPr>
          <w:color w:val="000000"/>
        </w:rPr>
        <w:t>.</w:t>
      </w:r>
    </w:p>
    <w:p w:rsidR="00785689" w:rsidRDefault="00785689" w:rsidP="00AE4533">
      <w:pPr>
        <w:numPr>
          <w:ilvl w:val="0"/>
          <w:numId w:val="19"/>
        </w:numPr>
        <w:spacing w:line="360" w:lineRule="auto"/>
        <w:rPr>
          <w:color w:val="000000"/>
        </w:rPr>
      </w:pPr>
      <w:r>
        <w:rPr>
          <w:rStyle w:val="Strong"/>
          <w:color w:val="000000"/>
        </w:rPr>
        <w:t>Voice assistants</w:t>
      </w:r>
      <w:r>
        <w:rPr>
          <w:color w:val="000000"/>
        </w:rPr>
        <w:t>,</w:t>
      </w:r>
      <w:r>
        <w:rPr>
          <w:rStyle w:val="apple-converted-space"/>
          <w:color w:val="000000"/>
        </w:rPr>
        <w:t> </w:t>
      </w:r>
      <w:r>
        <w:rPr>
          <w:rStyle w:val="Strong"/>
          <w:color w:val="000000"/>
        </w:rPr>
        <w:t>automated note-takers</w:t>
      </w:r>
      <w:r>
        <w:rPr>
          <w:color w:val="000000"/>
        </w:rPr>
        <w:t>, and</w:t>
      </w:r>
      <w:r>
        <w:rPr>
          <w:rStyle w:val="apple-converted-space"/>
          <w:color w:val="000000"/>
        </w:rPr>
        <w:t> </w:t>
      </w:r>
      <w:r>
        <w:rPr>
          <w:rStyle w:val="Strong"/>
          <w:color w:val="000000"/>
        </w:rPr>
        <w:t>intelligent research dashboards</w:t>
      </w:r>
      <w:r>
        <w:rPr>
          <w:rStyle w:val="apple-converted-space"/>
          <w:color w:val="000000"/>
        </w:rPr>
        <w:t> </w:t>
      </w:r>
      <w:r>
        <w:rPr>
          <w:color w:val="000000"/>
        </w:rPr>
        <w:t>may become standard.</w:t>
      </w:r>
    </w:p>
    <w:p w:rsidR="00AE4533" w:rsidRPr="005419B3" w:rsidRDefault="00AE4533" w:rsidP="00AE4533">
      <w:pPr>
        <w:spacing w:line="360" w:lineRule="auto"/>
        <w:outlineLvl w:val="2"/>
        <w:rPr>
          <w:b/>
          <w:bCs/>
          <w:color w:val="000000"/>
          <w:sz w:val="27"/>
          <w:szCs w:val="27"/>
        </w:rPr>
      </w:pPr>
      <w:r w:rsidRPr="005419B3">
        <w:rPr>
          <w:b/>
          <w:bCs/>
          <w:color w:val="000000"/>
          <w:sz w:val="27"/>
          <w:szCs w:val="27"/>
        </w:rPr>
        <w:t>Ethical and Methodological Concerns:</w:t>
      </w:r>
    </w:p>
    <w:p w:rsidR="00AE4533" w:rsidRPr="005419B3" w:rsidRDefault="00AE4533" w:rsidP="00AE4533">
      <w:pPr>
        <w:numPr>
          <w:ilvl w:val="0"/>
          <w:numId w:val="8"/>
        </w:numPr>
        <w:spacing w:line="360" w:lineRule="auto"/>
        <w:rPr>
          <w:color w:val="000000"/>
        </w:rPr>
      </w:pPr>
      <w:r w:rsidRPr="005419B3">
        <w:rPr>
          <w:b/>
          <w:bCs/>
          <w:color w:val="000000"/>
        </w:rPr>
        <w:t>Bias in algorithms</w:t>
      </w:r>
      <w:r w:rsidRPr="005419B3">
        <w:rPr>
          <w:color w:val="000000"/>
        </w:rPr>
        <w:t> – AI can reflect or amplify social biases</w:t>
      </w:r>
    </w:p>
    <w:p w:rsidR="00AE4533" w:rsidRPr="005419B3" w:rsidRDefault="00AE4533" w:rsidP="00AE4533">
      <w:pPr>
        <w:numPr>
          <w:ilvl w:val="0"/>
          <w:numId w:val="8"/>
        </w:numPr>
        <w:spacing w:line="360" w:lineRule="auto"/>
        <w:rPr>
          <w:color w:val="000000"/>
        </w:rPr>
      </w:pPr>
      <w:r w:rsidRPr="005419B3">
        <w:rPr>
          <w:b/>
          <w:bCs/>
          <w:color w:val="000000"/>
        </w:rPr>
        <w:t>Transparency</w:t>
      </w:r>
      <w:r w:rsidRPr="005419B3">
        <w:rPr>
          <w:color w:val="000000"/>
        </w:rPr>
        <w:t> – black-box models lack interpretability</w:t>
      </w:r>
    </w:p>
    <w:p w:rsidR="00AE4533" w:rsidRPr="00785689" w:rsidRDefault="00AE4533" w:rsidP="00AE4533">
      <w:pPr>
        <w:numPr>
          <w:ilvl w:val="0"/>
          <w:numId w:val="8"/>
        </w:numPr>
        <w:spacing w:line="360" w:lineRule="auto"/>
        <w:rPr>
          <w:color w:val="000000"/>
        </w:rPr>
      </w:pPr>
      <w:r w:rsidRPr="005419B3">
        <w:rPr>
          <w:b/>
          <w:bCs/>
          <w:color w:val="000000"/>
        </w:rPr>
        <w:t>Plagiarism and originality</w:t>
      </w:r>
      <w:r w:rsidRPr="005419B3">
        <w:rPr>
          <w:color w:val="000000"/>
        </w:rPr>
        <w:t> – use of generative AI like ChatGPT in academic writing requires clear disclosure</w:t>
      </w:r>
    </w:p>
    <w:p w:rsidR="007E7FBF" w:rsidRDefault="007E7FBF" w:rsidP="00AE4533">
      <w:pPr>
        <w:spacing w:line="360" w:lineRule="auto"/>
        <w:outlineLvl w:val="1"/>
        <w:rPr>
          <w:color w:val="000000" w:themeColor="text1"/>
          <w:lang w:val="en-US"/>
        </w:rPr>
      </w:pPr>
    </w:p>
    <w:p w:rsidR="009921B8" w:rsidRPr="00C3132B" w:rsidRDefault="007E7FBF" w:rsidP="00C3132B">
      <w:pPr>
        <w:spacing w:line="360" w:lineRule="auto"/>
        <w:outlineLvl w:val="1"/>
        <w:rPr>
          <w:rFonts w:ascii="Arial" w:hAnsi="Arial" w:cs="Arial"/>
          <w:b/>
          <w:bCs/>
          <w:color w:val="000000"/>
          <w:sz w:val="28"/>
          <w:szCs w:val="28"/>
        </w:rPr>
      </w:pPr>
      <w:r w:rsidRPr="007E7FBF">
        <w:rPr>
          <w:rFonts w:ascii="Arial" w:hAnsi="Arial" w:cs="Arial"/>
          <w:b/>
          <w:bCs/>
          <w:color w:val="000000" w:themeColor="text1"/>
          <w:sz w:val="28"/>
          <w:szCs w:val="28"/>
          <w:lang w:val="en-US"/>
        </w:rPr>
        <w:t xml:space="preserve">10.4 </w:t>
      </w:r>
      <w:r w:rsidR="005419B3" w:rsidRPr="007E7FBF">
        <w:rPr>
          <w:rFonts w:ascii="Arial" w:hAnsi="Arial" w:cs="Arial"/>
          <w:b/>
          <w:bCs/>
          <w:color w:val="000000"/>
          <w:sz w:val="28"/>
          <w:szCs w:val="28"/>
        </w:rPr>
        <w:t>Big Data in Research</w:t>
      </w:r>
    </w:p>
    <w:p w:rsidR="00E27E25" w:rsidRDefault="00E27E25" w:rsidP="009921B8">
      <w:pPr>
        <w:spacing w:line="360" w:lineRule="auto"/>
        <w:outlineLvl w:val="2"/>
        <w:rPr>
          <w:b/>
          <w:bCs/>
          <w:color w:val="000000"/>
          <w:lang w:val="en-GB"/>
        </w:rPr>
      </w:pPr>
    </w:p>
    <w:p w:rsidR="009921B8" w:rsidRPr="009921B8" w:rsidRDefault="009921B8" w:rsidP="009921B8">
      <w:pPr>
        <w:spacing w:line="360" w:lineRule="auto"/>
        <w:outlineLvl w:val="2"/>
        <w:rPr>
          <w:b/>
          <w:bCs/>
          <w:color w:val="000000"/>
        </w:rPr>
      </w:pPr>
      <w:r w:rsidRPr="009921B8">
        <w:rPr>
          <w:b/>
          <w:bCs/>
          <w:color w:val="000000"/>
          <w:lang w:val="en-GB"/>
        </w:rPr>
        <w:t>What is Big Data?</w:t>
      </w:r>
    </w:p>
    <w:p w:rsidR="009921B8" w:rsidRPr="009921B8" w:rsidRDefault="009921B8" w:rsidP="009921B8">
      <w:pPr>
        <w:numPr>
          <w:ilvl w:val="0"/>
          <w:numId w:val="27"/>
        </w:numPr>
        <w:spacing w:line="360" w:lineRule="auto"/>
        <w:outlineLvl w:val="2"/>
        <w:rPr>
          <w:color w:val="000000"/>
        </w:rPr>
      </w:pPr>
      <w:r w:rsidRPr="009921B8">
        <w:rPr>
          <w:color w:val="000000"/>
          <w:lang w:val="en-GB"/>
        </w:rPr>
        <w:t xml:space="preserve">Big data refers to extremely large and complex data sets that cannot be easily managed or </w:t>
      </w:r>
      <w:proofErr w:type="spellStart"/>
      <w:r w:rsidRPr="009921B8">
        <w:rPr>
          <w:color w:val="000000"/>
          <w:lang w:val="en-GB"/>
        </w:rPr>
        <w:t>analyzed</w:t>
      </w:r>
      <w:proofErr w:type="spellEnd"/>
      <w:r w:rsidRPr="009921B8">
        <w:rPr>
          <w:color w:val="000000"/>
          <w:lang w:val="en-GB"/>
        </w:rPr>
        <w:t xml:space="preserve"> with traditional data processing tools, particularly spreadsheets. </w:t>
      </w:r>
    </w:p>
    <w:p w:rsidR="009921B8" w:rsidRPr="009921B8" w:rsidRDefault="009921B8" w:rsidP="009921B8">
      <w:pPr>
        <w:numPr>
          <w:ilvl w:val="0"/>
          <w:numId w:val="27"/>
        </w:numPr>
        <w:spacing w:line="360" w:lineRule="auto"/>
        <w:outlineLvl w:val="2"/>
        <w:rPr>
          <w:color w:val="000000"/>
        </w:rPr>
      </w:pPr>
      <w:r w:rsidRPr="009921B8">
        <w:rPr>
          <w:color w:val="000000"/>
          <w:lang w:val="en-GB"/>
        </w:rPr>
        <w:t xml:space="preserve">Big data includes structured data, like an inventory database or list of financial transactions; unstructured data, such as social posts or videos; and mixed data sets, like those used to train large language models for AI. </w:t>
      </w:r>
    </w:p>
    <w:p w:rsidR="009921B8" w:rsidRPr="009921B8" w:rsidRDefault="009921B8" w:rsidP="009921B8">
      <w:pPr>
        <w:numPr>
          <w:ilvl w:val="0"/>
          <w:numId w:val="27"/>
        </w:numPr>
        <w:spacing w:line="360" w:lineRule="auto"/>
        <w:outlineLvl w:val="2"/>
        <w:rPr>
          <w:color w:val="000000"/>
        </w:rPr>
      </w:pPr>
      <w:r w:rsidRPr="009921B8">
        <w:rPr>
          <w:color w:val="000000"/>
          <w:lang w:val="en-GB"/>
        </w:rPr>
        <w:t xml:space="preserve">Big data is a combination of structured, semi-structured and unstructured data that organizations collect, </w:t>
      </w:r>
      <w:proofErr w:type="spellStart"/>
      <w:r w:rsidRPr="009921B8">
        <w:rPr>
          <w:color w:val="000000"/>
          <w:lang w:val="en-GB"/>
        </w:rPr>
        <w:t>analyze</w:t>
      </w:r>
      <w:proofErr w:type="spellEnd"/>
      <w:r w:rsidRPr="009921B8">
        <w:rPr>
          <w:color w:val="000000"/>
          <w:lang w:val="en-GB"/>
        </w:rPr>
        <w:t xml:space="preserve"> and mine for information and insights. </w:t>
      </w:r>
    </w:p>
    <w:p w:rsidR="009921B8" w:rsidRPr="00C3132B" w:rsidRDefault="009921B8" w:rsidP="00AE4533">
      <w:pPr>
        <w:spacing w:line="360" w:lineRule="auto"/>
        <w:outlineLvl w:val="2"/>
        <w:rPr>
          <w:b/>
          <w:bCs/>
          <w:color w:val="000000"/>
        </w:rPr>
      </w:pPr>
    </w:p>
    <w:p w:rsidR="009921B8" w:rsidRPr="009921B8" w:rsidRDefault="009921B8" w:rsidP="009921B8">
      <w:pPr>
        <w:spacing w:line="360" w:lineRule="auto"/>
        <w:outlineLvl w:val="2"/>
        <w:rPr>
          <w:b/>
          <w:bCs/>
          <w:color w:val="000000"/>
        </w:rPr>
      </w:pPr>
      <w:r w:rsidRPr="009921B8">
        <w:rPr>
          <w:b/>
          <w:bCs/>
          <w:color w:val="000000"/>
          <w:lang w:val="en-GB"/>
        </w:rPr>
        <w:t>Big data is often characterized by three V's:</w:t>
      </w:r>
    </w:p>
    <w:p w:rsidR="009921B8" w:rsidRPr="009921B8" w:rsidRDefault="009921B8" w:rsidP="009921B8">
      <w:pPr>
        <w:numPr>
          <w:ilvl w:val="0"/>
          <w:numId w:val="28"/>
        </w:numPr>
        <w:spacing w:line="360" w:lineRule="auto"/>
        <w:outlineLvl w:val="2"/>
        <w:rPr>
          <w:color w:val="000000"/>
        </w:rPr>
      </w:pPr>
      <w:r w:rsidRPr="009921B8">
        <w:rPr>
          <w:color w:val="000000"/>
          <w:lang w:val="en-GB"/>
        </w:rPr>
        <w:t>The large </w:t>
      </w:r>
      <w:r w:rsidRPr="009921B8">
        <w:rPr>
          <w:i/>
          <w:iCs/>
          <w:color w:val="000000"/>
          <w:lang w:val="en-GB"/>
        </w:rPr>
        <w:t>volume</w:t>
      </w:r>
      <w:r w:rsidRPr="009921B8">
        <w:rPr>
          <w:color w:val="000000"/>
          <w:lang w:val="en-GB"/>
        </w:rPr>
        <w:t> of data in many environments.</w:t>
      </w:r>
    </w:p>
    <w:p w:rsidR="009921B8" w:rsidRPr="009921B8" w:rsidRDefault="009921B8" w:rsidP="009921B8">
      <w:pPr>
        <w:numPr>
          <w:ilvl w:val="0"/>
          <w:numId w:val="28"/>
        </w:numPr>
        <w:spacing w:line="360" w:lineRule="auto"/>
        <w:outlineLvl w:val="2"/>
        <w:rPr>
          <w:color w:val="000000"/>
        </w:rPr>
      </w:pPr>
      <w:r w:rsidRPr="009921B8">
        <w:rPr>
          <w:color w:val="000000"/>
          <w:lang w:val="en-GB"/>
        </w:rPr>
        <w:t>The wide </w:t>
      </w:r>
      <w:r w:rsidRPr="009921B8">
        <w:rPr>
          <w:i/>
          <w:iCs/>
          <w:color w:val="000000"/>
          <w:lang w:val="en-GB"/>
        </w:rPr>
        <w:t>variety</w:t>
      </w:r>
      <w:r w:rsidRPr="009921B8">
        <w:rPr>
          <w:color w:val="000000"/>
          <w:lang w:val="en-GB"/>
        </w:rPr>
        <w:t> of data types frequently stored in big data systems.</w:t>
      </w:r>
    </w:p>
    <w:p w:rsidR="009921B8" w:rsidRPr="00C3132B" w:rsidRDefault="009921B8" w:rsidP="00AE4533">
      <w:pPr>
        <w:numPr>
          <w:ilvl w:val="0"/>
          <w:numId w:val="28"/>
        </w:numPr>
        <w:spacing w:line="360" w:lineRule="auto"/>
        <w:outlineLvl w:val="2"/>
        <w:rPr>
          <w:color w:val="000000"/>
        </w:rPr>
      </w:pPr>
      <w:r w:rsidRPr="009921B8">
        <w:rPr>
          <w:color w:val="000000"/>
          <w:lang w:val="en-GB"/>
        </w:rPr>
        <w:t>The high </w:t>
      </w:r>
      <w:r w:rsidRPr="009921B8">
        <w:rPr>
          <w:i/>
          <w:iCs/>
          <w:color w:val="000000"/>
          <w:lang w:val="en-GB"/>
        </w:rPr>
        <w:t>velocity</w:t>
      </w:r>
      <w:r w:rsidRPr="009921B8">
        <w:rPr>
          <w:color w:val="000000"/>
          <w:lang w:val="en-GB"/>
        </w:rPr>
        <w:t> at which the data is generated, collected and processed.</w:t>
      </w:r>
    </w:p>
    <w:p w:rsidR="009921B8" w:rsidRPr="00C3132B" w:rsidRDefault="009921B8" w:rsidP="00AE4533">
      <w:pPr>
        <w:spacing w:line="360" w:lineRule="auto"/>
        <w:outlineLvl w:val="2"/>
        <w:rPr>
          <w:b/>
          <w:bCs/>
          <w:color w:val="000000"/>
        </w:rPr>
      </w:pPr>
    </w:p>
    <w:p w:rsidR="005419B3" w:rsidRPr="00C3132B" w:rsidRDefault="005419B3" w:rsidP="00AE4533">
      <w:pPr>
        <w:spacing w:line="360" w:lineRule="auto"/>
        <w:outlineLvl w:val="2"/>
        <w:rPr>
          <w:b/>
          <w:bCs/>
          <w:color w:val="000000"/>
        </w:rPr>
      </w:pPr>
      <w:r w:rsidRPr="00C3132B">
        <w:rPr>
          <w:b/>
          <w:bCs/>
          <w:color w:val="000000"/>
        </w:rPr>
        <w:t>Role</w:t>
      </w:r>
      <w:r w:rsidR="009921B8" w:rsidRPr="00C3132B">
        <w:rPr>
          <w:b/>
          <w:bCs/>
          <w:color w:val="000000"/>
          <w:lang w:val="en-US"/>
        </w:rPr>
        <w:t xml:space="preserve"> of Big Data</w:t>
      </w:r>
      <w:r w:rsidRPr="00C3132B">
        <w:rPr>
          <w:b/>
          <w:bCs/>
          <w:color w:val="000000"/>
        </w:rPr>
        <w:t xml:space="preserve"> in Research:</w:t>
      </w:r>
    </w:p>
    <w:p w:rsidR="005419B3" w:rsidRPr="005419B3" w:rsidRDefault="005419B3" w:rsidP="00AE4533">
      <w:pPr>
        <w:numPr>
          <w:ilvl w:val="0"/>
          <w:numId w:val="3"/>
        </w:numPr>
        <w:spacing w:line="360" w:lineRule="auto"/>
        <w:rPr>
          <w:color w:val="000000"/>
        </w:rPr>
      </w:pPr>
      <w:r w:rsidRPr="005419B3">
        <w:rPr>
          <w:color w:val="000000"/>
        </w:rPr>
        <w:t>Refers to extremely large datasets from sources like social media, sensors, mobile devices, and online platforms.</w:t>
      </w:r>
    </w:p>
    <w:p w:rsidR="005419B3" w:rsidRPr="005419B3" w:rsidRDefault="005419B3" w:rsidP="00AE4533">
      <w:pPr>
        <w:numPr>
          <w:ilvl w:val="0"/>
          <w:numId w:val="3"/>
        </w:numPr>
        <w:spacing w:line="360" w:lineRule="auto"/>
        <w:rPr>
          <w:color w:val="000000"/>
        </w:rPr>
      </w:pPr>
      <w:r w:rsidRPr="005419B3">
        <w:rPr>
          <w:color w:val="000000"/>
        </w:rPr>
        <w:t>Used in health research, social behavior studies, market analysis, education, etc.</w:t>
      </w:r>
    </w:p>
    <w:p w:rsidR="00C3132B" w:rsidRDefault="00C3132B" w:rsidP="00AE4533">
      <w:pPr>
        <w:spacing w:line="360" w:lineRule="auto"/>
        <w:outlineLvl w:val="2"/>
        <w:rPr>
          <w:b/>
          <w:bCs/>
          <w:color w:val="000000"/>
          <w:sz w:val="27"/>
          <w:szCs w:val="27"/>
        </w:rPr>
      </w:pPr>
    </w:p>
    <w:p w:rsidR="00E27E25" w:rsidRDefault="00E27E25" w:rsidP="00AE4533">
      <w:pPr>
        <w:spacing w:line="360" w:lineRule="auto"/>
        <w:outlineLvl w:val="2"/>
        <w:rPr>
          <w:b/>
          <w:bCs/>
          <w:color w:val="000000"/>
          <w:sz w:val="27"/>
          <w:szCs w:val="27"/>
        </w:rPr>
      </w:pPr>
    </w:p>
    <w:p w:rsidR="005419B3" w:rsidRPr="005419B3" w:rsidRDefault="005419B3" w:rsidP="00AE4533">
      <w:pPr>
        <w:spacing w:line="360" w:lineRule="auto"/>
        <w:outlineLvl w:val="2"/>
        <w:rPr>
          <w:b/>
          <w:bCs/>
          <w:color w:val="000000"/>
          <w:sz w:val="27"/>
          <w:szCs w:val="27"/>
        </w:rPr>
      </w:pPr>
      <w:r w:rsidRPr="005419B3">
        <w:rPr>
          <w:b/>
          <w:bCs/>
          <w:color w:val="000000"/>
          <w:sz w:val="27"/>
          <w:szCs w:val="27"/>
        </w:rPr>
        <w:lastRenderedPageBreak/>
        <w:t>Applications:</w:t>
      </w:r>
    </w:p>
    <w:p w:rsidR="005419B3" w:rsidRPr="005419B3" w:rsidRDefault="005419B3" w:rsidP="00AE4533">
      <w:pPr>
        <w:numPr>
          <w:ilvl w:val="0"/>
          <w:numId w:val="4"/>
        </w:numPr>
        <w:spacing w:line="360" w:lineRule="auto"/>
        <w:rPr>
          <w:color w:val="000000"/>
        </w:rPr>
      </w:pPr>
      <w:r w:rsidRPr="005419B3">
        <w:rPr>
          <w:color w:val="000000"/>
        </w:rPr>
        <w:t>Predictive modeling</w:t>
      </w:r>
    </w:p>
    <w:p w:rsidR="005419B3" w:rsidRPr="005419B3" w:rsidRDefault="005419B3" w:rsidP="00AE4533">
      <w:pPr>
        <w:numPr>
          <w:ilvl w:val="0"/>
          <w:numId w:val="4"/>
        </w:numPr>
        <w:spacing w:line="360" w:lineRule="auto"/>
        <w:rPr>
          <w:color w:val="000000"/>
        </w:rPr>
      </w:pPr>
      <w:r w:rsidRPr="005419B3">
        <w:rPr>
          <w:color w:val="000000"/>
        </w:rPr>
        <w:t>Real-time analysis</w:t>
      </w:r>
    </w:p>
    <w:p w:rsidR="005419B3" w:rsidRPr="005419B3" w:rsidRDefault="005419B3" w:rsidP="00AE4533">
      <w:pPr>
        <w:numPr>
          <w:ilvl w:val="0"/>
          <w:numId w:val="4"/>
        </w:numPr>
        <w:spacing w:line="360" w:lineRule="auto"/>
        <w:rPr>
          <w:color w:val="000000"/>
        </w:rPr>
      </w:pPr>
      <w:r w:rsidRPr="005419B3">
        <w:rPr>
          <w:color w:val="000000"/>
        </w:rPr>
        <w:t>Pattern and trend discovery (e.g., disease outbreaks, consumer behavior)</w:t>
      </w:r>
    </w:p>
    <w:p w:rsidR="005419B3" w:rsidRPr="005419B3" w:rsidRDefault="005419B3" w:rsidP="00AE4533">
      <w:pPr>
        <w:spacing w:line="360" w:lineRule="auto"/>
        <w:outlineLvl w:val="2"/>
        <w:rPr>
          <w:b/>
          <w:bCs/>
          <w:color w:val="000000"/>
          <w:sz w:val="27"/>
          <w:szCs w:val="27"/>
        </w:rPr>
      </w:pPr>
      <w:r w:rsidRPr="005419B3">
        <w:rPr>
          <w:b/>
          <w:bCs/>
          <w:color w:val="000000"/>
          <w:sz w:val="27"/>
          <w:szCs w:val="27"/>
        </w:rPr>
        <w:t>Ethical Concerns:</w:t>
      </w:r>
    </w:p>
    <w:p w:rsidR="005419B3" w:rsidRPr="005419B3" w:rsidRDefault="005419B3" w:rsidP="00AE4533">
      <w:pPr>
        <w:numPr>
          <w:ilvl w:val="0"/>
          <w:numId w:val="5"/>
        </w:numPr>
        <w:spacing w:line="360" w:lineRule="auto"/>
        <w:rPr>
          <w:color w:val="000000"/>
        </w:rPr>
      </w:pPr>
      <w:r w:rsidRPr="005419B3">
        <w:rPr>
          <w:b/>
          <w:bCs/>
          <w:color w:val="000000"/>
        </w:rPr>
        <w:t>Informed consent</w:t>
      </w:r>
      <w:r w:rsidRPr="005419B3">
        <w:rPr>
          <w:color w:val="000000"/>
        </w:rPr>
        <w:t> is tricky when data is collected passively</w:t>
      </w:r>
    </w:p>
    <w:p w:rsidR="005419B3" w:rsidRPr="005419B3" w:rsidRDefault="005419B3" w:rsidP="00AE4533">
      <w:pPr>
        <w:numPr>
          <w:ilvl w:val="0"/>
          <w:numId w:val="5"/>
        </w:numPr>
        <w:spacing w:line="360" w:lineRule="auto"/>
        <w:rPr>
          <w:color w:val="000000"/>
        </w:rPr>
      </w:pPr>
      <w:r w:rsidRPr="005419B3">
        <w:rPr>
          <w:b/>
          <w:bCs/>
          <w:color w:val="000000"/>
        </w:rPr>
        <w:t>Anonymization risks</w:t>
      </w:r>
      <w:r w:rsidRPr="005419B3">
        <w:rPr>
          <w:color w:val="000000"/>
        </w:rPr>
        <w:t> – identities can often be re-identified</w:t>
      </w:r>
    </w:p>
    <w:p w:rsidR="005419B3" w:rsidRPr="005419B3" w:rsidRDefault="005419B3" w:rsidP="00AE4533">
      <w:pPr>
        <w:numPr>
          <w:ilvl w:val="0"/>
          <w:numId w:val="5"/>
        </w:numPr>
        <w:spacing w:line="360" w:lineRule="auto"/>
        <w:rPr>
          <w:color w:val="000000"/>
        </w:rPr>
      </w:pPr>
      <w:r w:rsidRPr="005419B3">
        <w:rPr>
          <w:b/>
          <w:bCs/>
          <w:color w:val="000000"/>
        </w:rPr>
        <w:t>Data ownership</w:t>
      </w:r>
      <w:r w:rsidRPr="005419B3">
        <w:rPr>
          <w:color w:val="000000"/>
        </w:rPr>
        <w:t> – who controls and benefits from the data?</w:t>
      </w:r>
    </w:p>
    <w:p w:rsidR="005419B3" w:rsidRPr="005419B3" w:rsidRDefault="005419B3" w:rsidP="00AE4533">
      <w:pPr>
        <w:spacing w:line="360" w:lineRule="auto"/>
        <w:rPr>
          <w:color w:val="000000"/>
        </w:rPr>
      </w:pPr>
    </w:p>
    <w:p w:rsidR="005419B3" w:rsidRPr="005419B3" w:rsidRDefault="00785689" w:rsidP="00AE4533">
      <w:pPr>
        <w:spacing w:line="360" w:lineRule="auto"/>
        <w:outlineLvl w:val="1"/>
        <w:rPr>
          <w:rFonts w:ascii="Arial" w:hAnsi="Arial" w:cs="Arial"/>
          <w:b/>
          <w:bCs/>
          <w:color w:val="000000"/>
          <w:sz w:val="28"/>
          <w:szCs w:val="28"/>
        </w:rPr>
      </w:pPr>
      <w:r w:rsidRPr="00785689">
        <w:rPr>
          <w:rFonts w:ascii="Arial" w:hAnsi="Arial" w:cs="Arial"/>
          <w:b/>
          <w:bCs/>
          <w:color w:val="000000"/>
          <w:sz w:val="28"/>
          <w:szCs w:val="28"/>
          <w:lang w:val="en-US"/>
        </w:rPr>
        <w:t xml:space="preserve">10.5 </w:t>
      </w:r>
      <w:r w:rsidR="005419B3" w:rsidRPr="005419B3">
        <w:rPr>
          <w:rFonts w:ascii="Arial" w:hAnsi="Arial" w:cs="Arial"/>
          <w:b/>
          <w:bCs/>
          <w:color w:val="000000"/>
          <w:sz w:val="28"/>
          <w:szCs w:val="28"/>
        </w:rPr>
        <w:t>Cyberbullying as a Research Topic</w:t>
      </w:r>
    </w:p>
    <w:p w:rsidR="009921B8" w:rsidRPr="009921B8" w:rsidRDefault="009921B8" w:rsidP="009921B8">
      <w:pPr>
        <w:spacing w:line="360" w:lineRule="auto"/>
        <w:outlineLvl w:val="2"/>
        <w:rPr>
          <w:b/>
          <w:bCs/>
          <w:color w:val="000000"/>
        </w:rPr>
      </w:pPr>
      <w:r w:rsidRPr="009921B8">
        <w:rPr>
          <w:b/>
          <w:bCs/>
          <w:color w:val="000000"/>
        </w:rPr>
        <w:t>What is Cyberbullying?</w:t>
      </w:r>
    </w:p>
    <w:p w:rsidR="009921B8" w:rsidRPr="009921B8" w:rsidRDefault="009921B8" w:rsidP="009921B8">
      <w:pPr>
        <w:numPr>
          <w:ilvl w:val="0"/>
          <w:numId w:val="29"/>
        </w:numPr>
        <w:spacing w:line="360" w:lineRule="auto"/>
        <w:outlineLvl w:val="2"/>
        <w:rPr>
          <w:color w:val="000000"/>
        </w:rPr>
      </w:pPr>
      <w:r w:rsidRPr="009921B8">
        <w:rPr>
          <w:color w:val="000000"/>
          <w:lang w:val="en-GB"/>
        </w:rPr>
        <w:t>Cyber bullying can be defined as the use of internet and/or mobile technology to harass, intimidate, or cause harm to another.</w:t>
      </w:r>
    </w:p>
    <w:p w:rsidR="009921B8" w:rsidRPr="009921B8" w:rsidRDefault="009921B8" w:rsidP="009921B8">
      <w:pPr>
        <w:numPr>
          <w:ilvl w:val="0"/>
          <w:numId w:val="29"/>
        </w:numPr>
        <w:spacing w:line="360" w:lineRule="auto"/>
        <w:outlineLvl w:val="2"/>
        <w:rPr>
          <w:color w:val="000000"/>
        </w:rPr>
      </w:pPr>
      <w:r w:rsidRPr="009921B8">
        <w:rPr>
          <w:color w:val="000000"/>
          <w:lang w:val="en-GB"/>
        </w:rPr>
        <w:t>The intentions and results of cyber bullying is not a new problem. However, it has migrated from the workplace and playground to social networking sites, over email and via text.</w:t>
      </w:r>
    </w:p>
    <w:p w:rsidR="009921B8" w:rsidRPr="009921B8" w:rsidRDefault="009921B8" w:rsidP="009921B8">
      <w:pPr>
        <w:numPr>
          <w:ilvl w:val="0"/>
          <w:numId w:val="29"/>
        </w:numPr>
        <w:spacing w:line="360" w:lineRule="auto"/>
        <w:outlineLvl w:val="2"/>
        <w:rPr>
          <w:color w:val="000000"/>
        </w:rPr>
      </w:pPr>
      <w:r w:rsidRPr="009921B8">
        <w:rPr>
          <w:color w:val="000000"/>
          <w:lang w:val="en-GB"/>
        </w:rPr>
        <w:t>Cyber bullying can be much more pervasive than traditional bullying and therefore increasingly traumatising. In addition, the public nature of it can mean that anyone can view the victim being cyber bullied; adding shame and embarrassment on top of the already painful experience.</w:t>
      </w:r>
    </w:p>
    <w:p w:rsidR="009921B8" w:rsidRPr="009921B8" w:rsidRDefault="009921B8" w:rsidP="009921B8">
      <w:pPr>
        <w:spacing w:line="360" w:lineRule="auto"/>
        <w:outlineLvl w:val="2"/>
        <w:rPr>
          <w:color w:val="000000"/>
        </w:rPr>
      </w:pPr>
      <w:r w:rsidRPr="009921B8">
        <w:rPr>
          <w:color w:val="000000"/>
          <w:lang w:val="en-GB"/>
        </w:rPr>
        <w:t>According to Ann Craft Trust (2025) here are seven typical ways a victim may be bullied online:</w:t>
      </w:r>
    </w:p>
    <w:p w:rsidR="009921B8" w:rsidRPr="009921B8" w:rsidRDefault="009921B8" w:rsidP="009921B8">
      <w:pPr>
        <w:numPr>
          <w:ilvl w:val="0"/>
          <w:numId w:val="30"/>
        </w:numPr>
        <w:spacing w:line="360" w:lineRule="auto"/>
        <w:outlineLvl w:val="2"/>
        <w:rPr>
          <w:color w:val="000000"/>
        </w:rPr>
      </w:pPr>
      <w:r w:rsidRPr="009921B8">
        <w:rPr>
          <w:b/>
          <w:bCs/>
          <w:color w:val="000000"/>
          <w:lang w:val="en-GB"/>
        </w:rPr>
        <w:t>Harassment</w:t>
      </w:r>
      <w:r w:rsidRPr="009921B8">
        <w:rPr>
          <w:color w:val="000000"/>
          <w:lang w:val="en-GB"/>
        </w:rPr>
        <w:t>– repeatedly sending offensive, rude, and insulting messages.</w:t>
      </w:r>
    </w:p>
    <w:p w:rsidR="009921B8" w:rsidRPr="009921B8" w:rsidRDefault="009921B8" w:rsidP="009921B8">
      <w:pPr>
        <w:numPr>
          <w:ilvl w:val="0"/>
          <w:numId w:val="30"/>
        </w:numPr>
        <w:spacing w:line="360" w:lineRule="auto"/>
        <w:outlineLvl w:val="2"/>
        <w:rPr>
          <w:color w:val="000000"/>
        </w:rPr>
      </w:pPr>
      <w:r w:rsidRPr="009921B8">
        <w:rPr>
          <w:b/>
          <w:bCs/>
          <w:color w:val="000000"/>
          <w:lang w:val="en-GB"/>
        </w:rPr>
        <w:t>Denigration</w:t>
      </w:r>
      <w:r w:rsidRPr="009921B8">
        <w:rPr>
          <w:color w:val="000000"/>
          <w:lang w:val="en-GB"/>
        </w:rPr>
        <w:t xml:space="preserve"> – sharing information about another person that is fake, damaging and untrue with the purpose to ridicule them.</w:t>
      </w:r>
    </w:p>
    <w:p w:rsidR="009921B8" w:rsidRPr="009921B8" w:rsidRDefault="009921B8" w:rsidP="009921B8">
      <w:pPr>
        <w:numPr>
          <w:ilvl w:val="0"/>
          <w:numId w:val="30"/>
        </w:numPr>
        <w:spacing w:line="360" w:lineRule="auto"/>
        <w:outlineLvl w:val="2"/>
        <w:rPr>
          <w:color w:val="000000"/>
        </w:rPr>
      </w:pPr>
      <w:r w:rsidRPr="009921B8">
        <w:rPr>
          <w:b/>
          <w:bCs/>
          <w:color w:val="000000"/>
          <w:lang w:val="en-GB"/>
        </w:rPr>
        <w:t>Flaming</w:t>
      </w:r>
      <w:r w:rsidRPr="009921B8">
        <w:rPr>
          <w:color w:val="000000"/>
          <w:lang w:val="en-GB"/>
        </w:rPr>
        <w:t>– purposely using extreme and offensive language to cause reactions of distress in the victim.</w:t>
      </w:r>
    </w:p>
    <w:p w:rsidR="009921B8" w:rsidRPr="009921B8" w:rsidRDefault="009921B8" w:rsidP="009921B8">
      <w:pPr>
        <w:numPr>
          <w:ilvl w:val="0"/>
          <w:numId w:val="30"/>
        </w:numPr>
        <w:spacing w:line="360" w:lineRule="auto"/>
        <w:outlineLvl w:val="2"/>
        <w:rPr>
          <w:color w:val="000000"/>
        </w:rPr>
      </w:pPr>
      <w:r w:rsidRPr="009921B8">
        <w:rPr>
          <w:b/>
          <w:bCs/>
          <w:color w:val="000000"/>
          <w:lang w:val="en-GB"/>
        </w:rPr>
        <w:t>Impersonation</w:t>
      </w:r>
      <w:r w:rsidRPr="009921B8">
        <w:rPr>
          <w:color w:val="000000"/>
          <w:lang w:val="en-GB"/>
        </w:rPr>
        <w:t>– hacking into someone’s email or social networking account to use their online identity to post vicious or embarrassing material.</w:t>
      </w:r>
    </w:p>
    <w:p w:rsidR="009921B8" w:rsidRPr="009921B8" w:rsidRDefault="009921B8" w:rsidP="009921B8">
      <w:pPr>
        <w:numPr>
          <w:ilvl w:val="0"/>
          <w:numId w:val="30"/>
        </w:numPr>
        <w:spacing w:line="360" w:lineRule="auto"/>
        <w:outlineLvl w:val="2"/>
        <w:rPr>
          <w:color w:val="000000"/>
        </w:rPr>
      </w:pPr>
      <w:r w:rsidRPr="009921B8">
        <w:rPr>
          <w:b/>
          <w:bCs/>
          <w:color w:val="000000"/>
          <w:lang w:val="en-GB"/>
        </w:rPr>
        <w:t>Outing and Trickery</w:t>
      </w:r>
      <w:r w:rsidRPr="009921B8">
        <w:rPr>
          <w:color w:val="000000"/>
          <w:lang w:val="en-GB"/>
        </w:rPr>
        <w:t>– sharing personal information about another or tricking them into revealing secrets and forwarding it to others.</w:t>
      </w:r>
    </w:p>
    <w:p w:rsidR="009921B8" w:rsidRPr="009921B8" w:rsidRDefault="009921B8" w:rsidP="009921B8">
      <w:pPr>
        <w:numPr>
          <w:ilvl w:val="0"/>
          <w:numId w:val="30"/>
        </w:numPr>
        <w:spacing w:line="360" w:lineRule="auto"/>
        <w:outlineLvl w:val="2"/>
        <w:rPr>
          <w:color w:val="000000"/>
        </w:rPr>
      </w:pPr>
      <w:r w:rsidRPr="009921B8">
        <w:rPr>
          <w:b/>
          <w:bCs/>
          <w:color w:val="000000"/>
          <w:lang w:val="en-GB"/>
        </w:rPr>
        <w:t>Cyber Stalking</w:t>
      </w:r>
      <w:r w:rsidRPr="009921B8">
        <w:rPr>
          <w:color w:val="000000"/>
          <w:lang w:val="en-GB"/>
        </w:rPr>
        <w:t> – repeatedly sending messages that include threats of harm, harassment or intimidating messages. This may be illegal.</w:t>
      </w:r>
    </w:p>
    <w:p w:rsidR="009921B8" w:rsidRPr="009921B8" w:rsidRDefault="009921B8" w:rsidP="00AE4533">
      <w:pPr>
        <w:numPr>
          <w:ilvl w:val="0"/>
          <w:numId w:val="30"/>
        </w:numPr>
        <w:spacing w:line="360" w:lineRule="auto"/>
        <w:outlineLvl w:val="2"/>
        <w:rPr>
          <w:color w:val="000000"/>
        </w:rPr>
      </w:pPr>
      <w:r w:rsidRPr="009921B8">
        <w:rPr>
          <w:b/>
          <w:bCs/>
          <w:color w:val="000000"/>
          <w:lang w:val="en-GB"/>
        </w:rPr>
        <w:lastRenderedPageBreak/>
        <w:t>Exclusion</w:t>
      </w:r>
      <w:r w:rsidRPr="009921B8">
        <w:rPr>
          <w:color w:val="000000"/>
          <w:lang w:val="en-GB"/>
        </w:rPr>
        <w:t> – intentionally leaving someone out of group messages, online apps, gaming sites and other online engagement.</w:t>
      </w:r>
    </w:p>
    <w:p w:rsidR="009921B8" w:rsidRDefault="009921B8" w:rsidP="00AE4533">
      <w:pPr>
        <w:spacing w:line="360" w:lineRule="auto"/>
        <w:outlineLvl w:val="2"/>
        <w:rPr>
          <w:b/>
          <w:bCs/>
          <w:color w:val="000000"/>
          <w:sz w:val="27"/>
          <w:szCs w:val="27"/>
        </w:rPr>
      </w:pPr>
    </w:p>
    <w:p w:rsidR="005419B3" w:rsidRPr="005419B3" w:rsidRDefault="005419B3" w:rsidP="00AE4533">
      <w:pPr>
        <w:spacing w:line="360" w:lineRule="auto"/>
        <w:outlineLvl w:val="2"/>
        <w:rPr>
          <w:b/>
          <w:bCs/>
          <w:color w:val="000000"/>
          <w:sz w:val="27"/>
          <w:szCs w:val="27"/>
        </w:rPr>
      </w:pPr>
      <w:r w:rsidRPr="005419B3">
        <w:rPr>
          <w:b/>
          <w:bCs/>
          <w:color w:val="000000"/>
          <w:sz w:val="27"/>
          <w:szCs w:val="27"/>
        </w:rPr>
        <w:t>Relevance</w:t>
      </w:r>
      <w:r w:rsidR="009921B8">
        <w:rPr>
          <w:b/>
          <w:bCs/>
          <w:color w:val="000000"/>
          <w:sz w:val="27"/>
          <w:szCs w:val="27"/>
          <w:lang w:val="en-US"/>
        </w:rPr>
        <w:t xml:space="preserve"> of Cyberbullying</w:t>
      </w:r>
      <w:r w:rsidRPr="005419B3">
        <w:rPr>
          <w:b/>
          <w:bCs/>
          <w:color w:val="000000"/>
          <w:sz w:val="27"/>
          <w:szCs w:val="27"/>
        </w:rPr>
        <w:t xml:space="preserve"> in Digital Society Research:</w:t>
      </w:r>
    </w:p>
    <w:p w:rsidR="005419B3" w:rsidRPr="005419B3" w:rsidRDefault="005419B3" w:rsidP="00AE4533">
      <w:pPr>
        <w:numPr>
          <w:ilvl w:val="0"/>
          <w:numId w:val="9"/>
        </w:numPr>
        <w:spacing w:line="360" w:lineRule="auto"/>
        <w:rPr>
          <w:color w:val="000000"/>
        </w:rPr>
      </w:pPr>
      <w:r w:rsidRPr="005419B3">
        <w:rPr>
          <w:color w:val="000000"/>
        </w:rPr>
        <w:t>Cyberbullying involves harassment or abuse via digital platforms (e.g., social media, messaging apps, gaming).</w:t>
      </w:r>
    </w:p>
    <w:p w:rsidR="005419B3" w:rsidRPr="005419B3" w:rsidRDefault="005419B3" w:rsidP="00AE4533">
      <w:pPr>
        <w:numPr>
          <w:ilvl w:val="0"/>
          <w:numId w:val="9"/>
        </w:numPr>
        <w:spacing w:line="360" w:lineRule="auto"/>
        <w:rPr>
          <w:color w:val="000000"/>
        </w:rPr>
      </w:pPr>
      <w:r w:rsidRPr="005419B3">
        <w:rPr>
          <w:color w:val="000000"/>
        </w:rPr>
        <w:t>Increasingly studied in education, psychology, media, and youth studies.</w:t>
      </w:r>
    </w:p>
    <w:p w:rsidR="005419B3" w:rsidRPr="005419B3" w:rsidRDefault="005419B3" w:rsidP="00AE4533">
      <w:pPr>
        <w:spacing w:line="360" w:lineRule="auto"/>
        <w:outlineLvl w:val="2"/>
        <w:rPr>
          <w:b/>
          <w:bCs/>
          <w:color w:val="000000"/>
          <w:sz w:val="27"/>
          <w:szCs w:val="27"/>
        </w:rPr>
      </w:pPr>
      <w:r w:rsidRPr="005419B3">
        <w:rPr>
          <w:b/>
          <w:bCs/>
          <w:color w:val="000000"/>
          <w:sz w:val="27"/>
          <w:szCs w:val="27"/>
        </w:rPr>
        <w:t>Research Approaches:</w:t>
      </w:r>
    </w:p>
    <w:p w:rsidR="005419B3" w:rsidRPr="005419B3" w:rsidRDefault="005419B3" w:rsidP="00AE4533">
      <w:pPr>
        <w:numPr>
          <w:ilvl w:val="0"/>
          <w:numId w:val="10"/>
        </w:numPr>
        <w:spacing w:line="360" w:lineRule="auto"/>
        <w:rPr>
          <w:color w:val="000000"/>
        </w:rPr>
      </w:pPr>
      <w:r w:rsidRPr="005419B3">
        <w:rPr>
          <w:color w:val="000000"/>
        </w:rPr>
        <w:t>Surveys and interviews with victims and bystanders</w:t>
      </w:r>
    </w:p>
    <w:p w:rsidR="005419B3" w:rsidRPr="005419B3" w:rsidRDefault="005419B3" w:rsidP="00AE4533">
      <w:pPr>
        <w:numPr>
          <w:ilvl w:val="0"/>
          <w:numId w:val="10"/>
        </w:numPr>
        <w:spacing w:line="360" w:lineRule="auto"/>
        <w:rPr>
          <w:color w:val="000000"/>
        </w:rPr>
      </w:pPr>
      <w:r w:rsidRPr="005419B3">
        <w:rPr>
          <w:color w:val="000000"/>
        </w:rPr>
        <w:t>Content analysis of social media posts or forums</w:t>
      </w:r>
    </w:p>
    <w:p w:rsidR="005419B3" w:rsidRPr="005419B3" w:rsidRDefault="005419B3" w:rsidP="00AE4533">
      <w:pPr>
        <w:numPr>
          <w:ilvl w:val="0"/>
          <w:numId w:val="10"/>
        </w:numPr>
        <w:spacing w:line="360" w:lineRule="auto"/>
        <w:rPr>
          <w:color w:val="000000"/>
        </w:rPr>
      </w:pPr>
      <w:r w:rsidRPr="005419B3">
        <w:rPr>
          <w:color w:val="000000"/>
        </w:rPr>
        <w:t>Sentiment analysis using AI tools</w:t>
      </w:r>
    </w:p>
    <w:p w:rsidR="005419B3" w:rsidRPr="005419B3" w:rsidRDefault="005419B3" w:rsidP="00AE4533">
      <w:pPr>
        <w:numPr>
          <w:ilvl w:val="0"/>
          <w:numId w:val="10"/>
        </w:numPr>
        <w:spacing w:line="360" w:lineRule="auto"/>
        <w:rPr>
          <w:color w:val="000000"/>
        </w:rPr>
      </w:pPr>
      <w:r w:rsidRPr="005419B3">
        <w:rPr>
          <w:color w:val="000000"/>
        </w:rPr>
        <w:t>Case studies in schools or communities</w:t>
      </w:r>
    </w:p>
    <w:p w:rsidR="005419B3" w:rsidRPr="005419B3" w:rsidRDefault="005419B3" w:rsidP="00AE4533">
      <w:pPr>
        <w:spacing w:line="360" w:lineRule="auto"/>
        <w:outlineLvl w:val="2"/>
        <w:rPr>
          <w:b/>
          <w:bCs/>
          <w:color w:val="000000"/>
          <w:sz w:val="27"/>
          <w:szCs w:val="27"/>
        </w:rPr>
      </w:pPr>
      <w:r w:rsidRPr="005419B3">
        <w:rPr>
          <w:b/>
          <w:bCs/>
          <w:color w:val="000000"/>
          <w:sz w:val="27"/>
          <w:szCs w:val="27"/>
        </w:rPr>
        <w:t>Ethical Issues:</w:t>
      </w:r>
    </w:p>
    <w:p w:rsidR="005419B3" w:rsidRPr="005419B3" w:rsidRDefault="005419B3" w:rsidP="00AE4533">
      <w:pPr>
        <w:numPr>
          <w:ilvl w:val="0"/>
          <w:numId w:val="11"/>
        </w:numPr>
        <w:spacing w:line="360" w:lineRule="auto"/>
        <w:rPr>
          <w:color w:val="000000"/>
        </w:rPr>
      </w:pPr>
      <w:r w:rsidRPr="005419B3">
        <w:rPr>
          <w:b/>
          <w:bCs/>
          <w:color w:val="000000"/>
        </w:rPr>
        <w:t>Emotional harm to participants</w:t>
      </w:r>
      <w:r w:rsidRPr="005419B3">
        <w:rPr>
          <w:color w:val="000000"/>
        </w:rPr>
        <w:t> – sensitivity and care are critical</w:t>
      </w:r>
    </w:p>
    <w:p w:rsidR="005419B3" w:rsidRPr="005419B3" w:rsidRDefault="005419B3" w:rsidP="00AE4533">
      <w:pPr>
        <w:numPr>
          <w:ilvl w:val="0"/>
          <w:numId w:val="11"/>
        </w:numPr>
        <w:spacing w:line="360" w:lineRule="auto"/>
        <w:rPr>
          <w:color w:val="000000"/>
        </w:rPr>
      </w:pPr>
      <w:r w:rsidRPr="005419B3">
        <w:rPr>
          <w:b/>
          <w:bCs/>
          <w:color w:val="000000"/>
        </w:rPr>
        <w:t>Data privacy</w:t>
      </w:r>
      <w:r w:rsidRPr="005419B3">
        <w:rPr>
          <w:color w:val="000000"/>
        </w:rPr>
        <w:t> – need permission when analyzing posts or chats</w:t>
      </w:r>
    </w:p>
    <w:p w:rsidR="005419B3" w:rsidRPr="005419B3" w:rsidRDefault="005419B3" w:rsidP="00AE4533">
      <w:pPr>
        <w:numPr>
          <w:ilvl w:val="0"/>
          <w:numId w:val="11"/>
        </w:numPr>
        <w:spacing w:line="360" w:lineRule="auto"/>
        <w:rPr>
          <w:color w:val="000000"/>
        </w:rPr>
      </w:pPr>
      <w:r w:rsidRPr="005419B3">
        <w:rPr>
          <w:b/>
          <w:bCs/>
          <w:color w:val="000000"/>
        </w:rPr>
        <w:t>Legal reporting obligations</w:t>
      </w:r>
      <w:r w:rsidRPr="005419B3">
        <w:rPr>
          <w:color w:val="000000"/>
        </w:rPr>
        <w:t> – in severe cases involving minors</w:t>
      </w:r>
    </w:p>
    <w:p w:rsidR="005419B3" w:rsidRPr="005419B3" w:rsidRDefault="005419B3" w:rsidP="00AE4533">
      <w:pPr>
        <w:spacing w:line="360" w:lineRule="auto"/>
        <w:rPr>
          <w:color w:val="000000"/>
        </w:rPr>
      </w:pPr>
    </w:p>
    <w:p w:rsidR="005419B3" w:rsidRPr="005419B3" w:rsidRDefault="00785689" w:rsidP="00AE4533">
      <w:pPr>
        <w:spacing w:line="360" w:lineRule="auto"/>
        <w:outlineLvl w:val="1"/>
        <w:rPr>
          <w:rFonts w:ascii="Arial" w:hAnsi="Arial" w:cs="Arial"/>
          <w:b/>
          <w:bCs/>
          <w:color w:val="000000"/>
          <w:sz w:val="28"/>
          <w:szCs w:val="28"/>
        </w:rPr>
      </w:pPr>
      <w:r>
        <w:rPr>
          <w:rFonts w:ascii="Arial" w:hAnsi="Arial" w:cs="Arial"/>
          <w:b/>
          <w:bCs/>
          <w:color w:val="000000"/>
          <w:sz w:val="28"/>
          <w:szCs w:val="28"/>
          <w:lang w:val="en-US"/>
        </w:rPr>
        <w:t xml:space="preserve">10.5 </w:t>
      </w:r>
      <w:r w:rsidR="005419B3" w:rsidRPr="005419B3">
        <w:rPr>
          <w:rFonts w:ascii="Arial" w:hAnsi="Arial" w:cs="Arial"/>
          <w:b/>
          <w:bCs/>
          <w:color w:val="000000"/>
          <w:sz w:val="28"/>
          <w:szCs w:val="28"/>
        </w:rPr>
        <w:t>Digital Privacy in Research</w:t>
      </w:r>
    </w:p>
    <w:p w:rsidR="009921B8" w:rsidRPr="009921B8" w:rsidRDefault="009921B8" w:rsidP="009921B8">
      <w:pPr>
        <w:spacing w:line="360" w:lineRule="auto"/>
        <w:outlineLvl w:val="2"/>
        <w:rPr>
          <w:color w:val="000000"/>
        </w:rPr>
      </w:pPr>
      <w:r w:rsidRPr="009921B8">
        <w:rPr>
          <w:color w:val="000000"/>
        </w:rPr>
        <w:t>What is digital privacy?</w:t>
      </w:r>
    </w:p>
    <w:p w:rsidR="009921B8" w:rsidRPr="009921B8" w:rsidRDefault="009921B8" w:rsidP="009921B8">
      <w:pPr>
        <w:numPr>
          <w:ilvl w:val="0"/>
          <w:numId w:val="32"/>
        </w:numPr>
        <w:spacing w:line="360" w:lineRule="auto"/>
        <w:outlineLvl w:val="2"/>
        <w:rPr>
          <w:color w:val="000000"/>
        </w:rPr>
      </w:pPr>
      <w:r w:rsidRPr="009921B8">
        <w:rPr>
          <w:color w:val="000000"/>
          <w:lang w:val="en-GB"/>
        </w:rPr>
        <w:t>Digital privacy is the ability of an individual to control and protect the access and use of their personal information as and when they access the internet. Digital privacy helps individuals stay anonymous online by safeguarding personally identifiable information such as names, addresses, and credit card details. </w:t>
      </w:r>
    </w:p>
    <w:p w:rsidR="009921B8" w:rsidRPr="009921B8" w:rsidRDefault="009921B8" w:rsidP="009921B8">
      <w:pPr>
        <w:numPr>
          <w:ilvl w:val="0"/>
          <w:numId w:val="32"/>
        </w:numPr>
        <w:spacing w:line="360" w:lineRule="auto"/>
        <w:outlineLvl w:val="2"/>
        <w:rPr>
          <w:color w:val="000000"/>
        </w:rPr>
      </w:pPr>
      <w:r w:rsidRPr="009921B8">
        <w:rPr>
          <w:color w:val="000000"/>
          <w:lang w:val="en-GB"/>
        </w:rPr>
        <w:t> Digital privacy can be protected through various measures, such as using strong passwords, encrypting data, and being cautious about sharing personal information online. However, individuals also rely on laws and regulations to protect their privacy rights online. </w:t>
      </w:r>
    </w:p>
    <w:p w:rsidR="009921B8" w:rsidRPr="009921B8" w:rsidRDefault="009921B8" w:rsidP="009921B8">
      <w:pPr>
        <w:spacing w:line="360" w:lineRule="auto"/>
        <w:ind w:left="720"/>
        <w:outlineLvl w:val="2"/>
        <w:rPr>
          <w:color w:val="000000"/>
        </w:rPr>
      </w:pPr>
    </w:p>
    <w:p w:rsidR="009921B8" w:rsidRPr="009921B8" w:rsidRDefault="009921B8" w:rsidP="00AE4533">
      <w:pPr>
        <w:spacing w:line="360" w:lineRule="auto"/>
        <w:outlineLvl w:val="2"/>
        <w:rPr>
          <w:b/>
          <w:bCs/>
          <w:color w:val="000000"/>
          <w:lang w:val="en-GB"/>
        </w:rPr>
      </w:pPr>
      <w:r w:rsidRPr="009921B8">
        <w:rPr>
          <w:b/>
          <w:bCs/>
          <w:color w:val="000000"/>
          <w:lang w:val="en-GB"/>
        </w:rPr>
        <w:t>The Importance of Digital Privacy</w:t>
      </w:r>
    </w:p>
    <w:p w:rsidR="009921B8" w:rsidRPr="009921B8" w:rsidRDefault="009921B8" w:rsidP="009921B8">
      <w:pPr>
        <w:numPr>
          <w:ilvl w:val="0"/>
          <w:numId w:val="33"/>
        </w:numPr>
        <w:spacing w:line="360" w:lineRule="auto"/>
        <w:outlineLvl w:val="2"/>
        <w:rPr>
          <w:color w:val="000000"/>
        </w:rPr>
      </w:pPr>
      <w:r w:rsidRPr="009921B8">
        <w:rPr>
          <w:color w:val="000000"/>
          <w:lang w:val="en-GB"/>
        </w:rPr>
        <w:t xml:space="preserve">Digital privacy is important because it includes the safeguarding of a person’s private data, online activities, and online interactions. </w:t>
      </w:r>
    </w:p>
    <w:p w:rsidR="009921B8" w:rsidRPr="009921B8" w:rsidRDefault="009921B8" w:rsidP="009921B8">
      <w:pPr>
        <w:numPr>
          <w:ilvl w:val="0"/>
          <w:numId w:val="33"/>
        </w:numPr>
        <w:spacing w:line="360" w:lineRule="auto"/>
        <w:outlineLvl w:val="2"/>
        <w:rPr>
          <w:color w:val="000000"/>
        </w:rPr>
      </w:pPr>
      <w:r w:rsidRPr="009921B8">
        <w:rPr>
          <w:color w:val="000000"/>
          <w:lang w:val="en-GB"/>
        </w:rPr>
        <w:t xml:space="preserve">The Internet Society website states that our privacy is a key right as it allows us to have freedom of expression. </w:t>
      </w:r>
    </w:p>
    <w:p w:rsidR="009921B8" w:rsidRPr="009921B8" w:rsidRDefault="009921B8" w:rsidP="00AE4533">
      <w:pPr>
        <w:numPr>
          <w:ilvl w:val="0"/>
          <w:numId w:val="33"/>
        </w:numPr>
        <w:spacing w:line="360" w:lineRule="auto"/>
        <w:outlineLvl w:val="2"/>
        <w:rPr>
          <w:color w:val="000000"/>
        </w:rPr>
      </w:pPr>
      <w:r w:rsidRPr="009921B8">
        <w:rPr>
          <w:color w:val="000000"/>
          <w:lang w:val="en-GB"/>
        </w:rPr>
        <w:lastRenderedPageBreak/>
        <w:t>Having the right to privacy gives individuals the privilege of sharing their own personal data to their own extent and being comfortable with the information they share in confidence with online services. </w:t>
      </w:r>
    </w:p>
    <w:p w:rsidR="009921B8" w:rsidRDefault="009921B8" w:rsidP="00AE4533">
      <w:pPr>
        <w:spacing w:line="360" w:lineRule="auto"/>
        <w:outlineLvl w:val="2"/>
        <w:rPr>
          <w:b/>
          <w:bCs/>
          <w:color w:val="000000"/>
          <w:sz w:val="27"/>
          <w:szCs w:val="27"/>
          <w:lang w:val="en-GB"/>
        </w:rPr>
      </w:pPr>
    </w:p>
    <w:p w:rsidR="005419B3" w:rsidRPr="005419B3" w:rsidRDefault="005419B3" w:rsidP="00AE4533">
      <w:pPr>
        <w:spacing w:line="360" w:lineRule="auto"/>
        <w:outlineLvl w:val="2"/>
        <w:rPr>
          <w:b/>
          <w:bCs/>
          <w:color w:val="000000"/>
          <w:sz w:val="27"/>
          <w:szCs w:val="27"/>
        </w:rPr>
      </w:pPr>
      <w:r w:rsidRPr="005419B3">
        <w:rPr>
          <w:b/>
          <w:bCs/>
          <w:color w:val="000000"/>
          <w:sz w:val="27"/>
          <w:szCs w:val="27"/>
        </w:rPr>
        <w:t>Core Concern Across All Digital Research:</w:t>
      </w:r>
    </w:p>
    <w:p w:rsidR="005419B3" w:rsidRPr="005419B3" w:rsidRDefault="005419B3" w:rsidP="00AE4533">
      <w:pPr>
        <w:numPr>
          <w:ilvl w:val="0"/>
          <w:numId w:val="12"/>
        </w:numPr>
        <w:spacing w:line="360" w:lineRule="auto"/>
        <w:rPr>
          <w:color w:val="000000"/>
        </w:rPr>
      </w:pPr>
      <w:r w:rsidRPr="005419B3">
        <w:rPr>
          <w:color w:val="000000"/>
        </w:rPr>
        <w:t>Digital privacy involves protecting users' </w:t>
      </w:r>
      <w:r w:rsidRPr="005419B3">
        <w:rPr>
          <w:b/>
          <w:bCs/>
          <w:color w:val="000000"/>
        </w:rPr>
        <w:t>personal, behavioral, and location data</w:t>
      </w:r>
      <w:r w:rsidRPr="005419B3">
        <w:rPr>
          <w:color w:val="000000"/>
        </w:rPr>
        <w:t> from unauthorized access or misuse.</w:t>
      </w:r>
    </w:p>
    <w:p w:rsidR="005419B3" w:rsidRPr="005419B3" w:rsidRDefault="005419B3" w:rsidP="00AE4533">
      <w:pPr>
        <w:spacing w:line="360" w:lineRule="auto"/>
        <w:outlineLvl w:val="2"/>
        <w:rPr>
          <w:b/>
          <w:bCs/>
          <w:color w:val="000000"/>
          <w:sz w:val="27"/>
          <w:szCs w:val="27"/>
        </w:rPr>
      </w:pPr>
      <w:r w:rsidRPr="005419B3">
        <w:rPr>
          <w:b/>
          <w:bCs/>
          <w:color w:val="000000"/>
          <w:sz w:val="27"/>
          <w:szCs w:val="27"/>
        </w:rPr>
        <w:t>Impact on Research:</w:t>
      </w:r>
    </w:p>
    <w:p w:rsidR="005419B3" w:rsidRPr="005419B3" w:rsidRDefault="005419B3" w:rsidP="00AE4533">
      <w:pPr>
        <w:numPr>
          <w:ilvl w:val="0"/>
          <w:numId w:val="13"/>
        </w:numPr>
        <w:spacing w:line="360" w:lineRule="auto"/>
        <w:rPr>
          <w:color w:val="000000"/>
        </w:rPr>
      </w:pPr>
      <w:r w:rsidRPr="005419B3">
        <w:rPr>
          <w:color w:val="000000"/>
        </w:rPr>
        <w:t>Informed consent must cover what data is collected and how it’s stored/shared</w:t>
      </w:r>
    </w:p>
    <w:p w:rsidR="005419B3" w:rsidRPr="005419B3" w:rsidRDefault="005419B3" w:rsidP="00AE4533">
      <w:pPr>
        <w:numPr>
          <w:ilvl w:val="0"/>
          <w:numId w:val="13"/>
        </w:numPr>
        <w:spacing w:line="360" w:lineRule="auto"/>
        <w:rPr>
          <w:color w:val="000000"/>
        </w:rPr>
      </w:pPr>
      <w:r w:rsidRPr="005419B3">
        <w:rPr>
          <w:color w:val="000000"/>
        </w:rPr>
        <w:t>Researchers must comply with regulations like </w:t>
      </w:r>
      <w:r w:rsidRPr="005419B3">
        <w:rPr>
          <w:b/>
          <w:bCs/>
          <w:color w:val="000000"/>
        </w:rPr>
        <w:t>GDPR</w:t>
      </w:r>
      <w:r w:rsidRPr="005419B3">
        <w:rPr>
          <w:color w:val="000000"/>
        </w:rPr>
        <w:t> or </w:t>
      </w:r>
      <w:r w:rsidRPr="005419B3">
        <w:rPr>
          <w:b/>
          <w:bCs/>
          <w:color w:val="000000"/>
        </w:rPr>
        <w:t>local data protection laws</w:t>
      </w:r>
    </w:p>
    <w:p w:rsidR="005419B3" w:rsidRPr="005419B3" w:rsidRDefault="005419B3" w:rsidP="00AE4533">
      <w:pPr>
        <w:numPr>
          <w:ilvl w:val="0"/>
          <w:numId w:val="13"/>
        </w:numPr>
        <w:spacing w:line="360" w:lineRule="auto"/>
        <w:rPr>
          <w:color w:val="000000"/>
        </w:rPr>
      </w:pPr>
      <w:r w:rsidRPr="005419B3">
        <w:rPr>
          <w:color w:val="000000"/>
        </w:rPr>
        <w:t>Use of encrypted tools, secure servers, and anonymized datasets is often required</w:t>
      </w:r>
    </w:p>
    <w:p w:rsidR="005419B3" w:rsidRPr="005419B3" w:rsidRDefault="005419B3" w:rsidP="00AE4533">
      <w:pPr>
        <w:spacing w:line="360" w:lineRule="auto"/>
        <w:outlineLvl w:val="2"/>
        <w:rPr>
          <w:b/>
          <w:bCs/>
          <w:color w:val="000000"/>
          <w:sz w:val="27"/>
          <w:szCs w:val="27"/>
        </w:rPr>
      </w:pPr>
      <w:r w:rsidRPr="005419B3">
        <w:rPr>
          <w:b/>
          <w:bCs/>
          <w:color w:val="000000"/>
          <w:sz w:val="27"/>
          <w:szCs w:val="27"/>
        </w:rPr>
        <w:t>Challenges:</w:t>
      </w:r>
    </w:p>
    <w:p w:rsidR="005419B3" w:rsidRPr="005419B3" w:rsidRDefault="005419B3" w:rsidP="00AE4533">
      <w:pPr>
        <w:numPr>
          <w:ilvl w:val="0"/>
          <w:numId w:val="14"/>
        </w:numPr>
        <w:spacing w:line="360" w:lineRule="auto"/>
        <w:rPr>
          <w:color w:val="000000"/>
        </w:rPr>
      </w:pPr>
      <w:r w:rsidRPr="005419B3">
        <w:rPr>
          <w:color w:val="000000"/>
        </w:rPr>
        <w:t>Public data isn’t always ethically fair game (e.g., social media posts may be public but still personal)</w:t>
      </w:r>
    </w:p>
    <w:p w:rsidR="005419B3" w:rsidRPr="005419B3" w:rsidRDefault="005419B3" w:rsidP="00AE4533">
      <w:pPr>
        <w:numPr>
          <w:ilvl w:val="0"/>
          <w:numId w:val="14"/>
        </w:numPr>
        <w:spacing w:line="360" w:lineRule="auto"/>
        <w:rPr>
          <w:color w:val="000000"/>
        </w:rPr>
      </w:pPr>
      <w:r w:rsidRPr="005419B3">
        <w:rPr>
          <w:color w:val="000000"/>
        </w:rPr>
        <w:t>Cloud-based tools may store data overseas, raising </w:t>
      </w:r>
      <w:r w:rsidRPr="005419B3">
        <w:rPr>
          <w:b/>
          <w:bCs/>
          <w:color w:val="000000"/>
        </w:rPr>
        <w:t>jurisdictional concerns</w:t>
      </w:r>
    </w:p>
    <w:p w:rsidR="00082F77" w:rsidRDefault="00082F77" w:rsidP="00AE4533">
      <w:pPr>
        <w:spacing w:line="360" w:lineRule="auto"/>
        <w:rPr>
          <w:color w:val="000000"/>
        </w:rPr>
      </w:pPr>
    </w:p>
    <w:p w:rsidR="005419B3" w:rsidRPr="005419B3" w:rsidRDefault="00017404" w:rsidP="00AE4533">
      <w:pPr>
        <w:spacing w:line="360" w:lineRule="auto"/>
        <w:rPr>
          <w:color w:val="000000"/>
        </w:rPr>
      </w:pPr>
      <w:r>
        <w:pict w14:anchorId="5E0E58BB">
          <v:rect id="Horizontal Line 4" o:spid="_x0000_s1028"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rsidR="005419B3" w:rsidRPr="005A405C" w:rsidRDefault="005419B3" w:rsidP="00AE4533">
      <w:pPr>
        <w:spacing w:line="360" w:lineRule="auto"/>
        <w:outlineLvl w:val="1"/>
        <w:rPr>
          <w:rFonts w:ascii="Arial" w:hAnsi="Arial" w:cs="Arial"/>
          <w:b/>
          <w:bCs/>
          <w:color w:val="000000"/>
          <w:sz w:val="36"/>
          <w:szCs w:val="36"/>
        </w:rPr>
      </w:pPr>
      <w:r w:rsidRPr="005A405C">
        <w:rPr>
          <w:rFonts w:ascii="Arial" w:hAnsi="Arial" w:cs="Arial"/>
          <w:b/>
          <w:bCs/>
          <w:color w:val="000000"/>
          <w:sz w:val="36"/>
          <w:szCs w:val="36"/>
        </w:rPr>
        <w:t>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5"/>
        <w:gridCol w:w="2840"/>
        <w:gridCol w:w="4188"/>
      </w:tblGrid>
      <w:tr w:rsidR="005419B3" w:rsidRPr="005A405C" w:rsidTr="005419B3">
        <w:trPr>
          <w:tblHeader/>
          <w:tblCellSpacing w:w="15" w:type="dxa"/>
        </w:trPr>
        <w:tc>
          <w:tcPr>
            <w:tcW w:w="0" w:type="auto"/>
            <w:vAlign w:val="center"/>
            <w:hideMark/>
          </w:tcPr>
          <w:p w:rsidR="005419B3" w:rsidRPr="005A405C" w:rsidRDefault="005419B3" w:rsidP="00AE4533">
            <w:pPr>
              <w:spacing w:line="360" w:lineRule="auto"/>
              <w:rPr>
                <w:rFonts w:ascii="Arial" w:hAnsi="Arial" w:cs="Arial"/>
                <w:b/>
                <w:bCs/>
              </w:rPr>
            </w:pPr>
            <w:r w:rsidRPr="005A405C">
              <w:rPr>
                <w:rFonts w:ascii="Arial" w:hAnsi="Arial" w:cs="Arial"/>
                <w:b/>
                <w:bCs/>
              </w:rPr>
              <w:t>Topic</w:t>
            </w:r>
          </w:p>
        </w:tc>
        <w:tc>
          <w:tcPr>
            <w:tcW w:w="0" w:type="auto"/>
            <w:vAlign w:val="center"/>
            <w:hideMark/>
          </w:tcPr>
          <w:p w:rsidR="005419B3" w:rsidRPr="005A405C" w:rsidRDefault="00AE4533" w:rsidP="00AE4533">
            <w:pPr>
              <w:spacing w:line="360" w:lineRule="auto"/>
              <w:jc w:val="center"/>
              <w:rPr>
                <w:rFonts w:ascii="Arial" w:hAnsi="Arial" w:cs="Arial"/>
                <w:b/>
                <w:bCs/>
              </w:rPr>
            </w:pPr>
            <w:r w:rsidRPr="005A405C">
              <w:rPr>
                <w:rFonts w:ascii="Arial" w:hAnsi="Arial" w:cs="Arial"/>
                <w:b/>
                <w:bCs/>
                <w:lang w:val="en-US"/>
              </w:rPr>
              <w:t xml:space="preserve">  </w:t>
            </w:r>
            <w:r w:rsidR="005419B3" w:rsidRPr="005A405C">
              <w:rPr>
                <w:rFonts w:ascii="Arial" w:hAnsi="Arial" w:cs="Arial"/>
                <w:b/>
                <w:bCs/>
              </w:rPr>
              <w:t>Role in Research</w:t>
            </w:r>
          </w:p>
        </w:tc>
        <w:tc>
          <w:tcPr>
            <w:tcW w:w="0" w:type="auto"/>
            <w:vAlign w:val="center"/>
            <w:hideMark/>
          </w:tcPr>
          <w:p w:rsidR="005419B3" w:rsidRPr="005A405C" w:rsidRDefault="005A405C" w:rsidP="005A405C">
            <w:pPr>
              <w:spacing w:line="360" w:lineRule="auto"/>
              <w:rPr>
                <w:rFonts w:ascii="Arial" w:hAnsi="Arial" w:cs="Arial"/>
                <w:b/>
                <w:bCs/>
              </w:rPr>
            </w:pPr>
            <w:r w:rsidRPr="005A405C">
              <w:rPr>
                <w:rFonts w:ascii="Arial" w:hAnsi="Arial" w:cs="Arial"/>
                <w:b/>
                <w:bCs/>
              </w:rPr>
              <w:t xml:space="preserve">         </w:t>
            </w:r>
            <w:r w:rsidR="005419B3" w:rsidRPr="005A405C">
              <w:rPr>
                <w:rFonts w:ascii="Arial" w:hAnsi="Arial" w:cs="Arial"/>
                <w:b/>
                <w:bCs/>
              </w:rPr>
              <w:t>Key Concerns</w:t>
            </w:r>
          </w:p>
        </w:tc>
      </w:tr>
      <w:tr w:rsidR="005419B3" w:rsidRPr="005419B3" w:rsidTr="005419B3">
        <w:trPr>
          <w:tblCellSpacing w:w="15" w:type="dxa"/>
        </w:trPr>
        <w:tc>
          <w:tcPr>
            <w:tcW w:w="0" w:type="auto"/>
            <w:vAlign w:val="center"/>
            <w:hideMark/>
          </w:tcPr>
          <w:p w:rsidR="005419B3" w:rsidRPr="005419B3" w:rsidRDefault="005419B3" w:rsidP="00AE4533">
            <w:pPr>
              <w:spacing w:line="360" w:lineRule="auto"/>
            </w:pPr>
            <w:r w:rsidRPr="005419B3">
              <w:rPr>
                <w:b/>
                <w:bCs/>
              </w:rPr>
              <w:t>Big Data</w:t>
            </w:r>
          </w:p>
        </w:tc>
        <w:tc>
          <w:tcPr>
            <w:tcW w:w="0" w:type="auto"/>
            <w:vAlign w:val="center"/>
            <w:hideMark/>
          </w:tcPr>
          <w:p w:rsidR="005419B3" w:rsidRPr="005419B3" w:rsidRDefault="00AE4533" w:rsidP="00AE4533">
            <w:pPr>
              <w:spacing w:line="360" w:lineRule="auto"/>
            </w:pPr>
            <w:r>
              <w:rPr>
                <w:lang w:val="en-US"/>
              </w:rPr>
              <w:t xml:space="preserve">         </w:t>
            </w:r>
            <w:r w:rsidR="005419B3" w:rsidRPr="005419B3">
              <w:t>Massive data analysis</w:t>
            </w:r>
          </w:p>
        </w:tc>
        <w:tc>
          <w:tcPr>
            <w:tcW w:w="0" w:type="auto"/>
            <w:vAlign w:val="center"/>
            <w:hideMark/>
          </w:tcPr>
          <w:p w:rsidR="005419B3" w:rsidRPr="005419B3" w:rsidRDefault="005A405C" w:rsidP="00AE4533">
            <w:pPr>
              <w:spacing w:line="360" w:lineRule="auto"/>
            </w:pPr>
            <w:r>
              <w:rPr>
                <w:lang w:val="en-US"/>
              </w:rPr>
              <w:t xml:space="preserve">          </w:t>
            </w:r>
            <w:r w:rsidR="005419B3" w:rsidRPr="005419B3">
              <w:t>Consent, ownership, anonymization</w:t>
            </w:r>
          </w:p>
        </w:tc>
      </w:tr>
      <w:tr w:rsidR="005419B3" w:rsidRPr="005419B3" w:rsidTr="005419B3">
        <w:trPr>
          <w:tblCellSpacing w:w="15" w:type="dxa"/>
        </w:trPr>
        <w:tc>
          <w:tcPr>
            <w:tcW w:w="0" w:type="auto"/>
            <w:vAlign w:val="center"/>
            <w:hideMark/>
          </w:tcPr>
          <w:p w:rsidR="005419B3" w:rsidRPr="005419B3" w:rsidRDefault="005419B3" w:rsidP="00AE4533">
            <w:pPr>
              <w:spacing w:line="360" w:lineRule="auto"/>
            </w:pPr>
            <w:r w:rsidRPr="005419B3">
              <w:rPr>
                <w:b/>
                <w:bCs/>
              </w:rPr>
              <w:t>AI</w:t>
            </w:r>
          </w:p>
        </w:tc>
        <w:tc>
          <w:tcPr>
            <w:tcW w:w="0" w:type="auto"/>
            <w:vAlign w:val="center"/>
            <w:hideMark/>
          </w:tcPr>
          <w:p w:rsidR="005419B3" w:rsidRPr="005419B3" w:rsidRDefault="00AE4533" w:rsidP="00AE4533">
            <w:pPr>
              <w:spacing w:line="360" w:lineRule="auto"/>
            </w:pPr>
            <w:r>
              <w:rPr>
                <w:lang w:val="en-US"/>
              </w:rPr>
              <w:t xml:space="preserve">    </w:t>
            </w:r>
            <w:r w:rsidR="005A405C">
              <w:rPr>
                <w:lang w:val="en-US"/>
              </w:rPr>
              <w:t xml:space="preserve">     </w:t>
            </w:r>
            <w:r w:rsidR="005419B3" w:rsidRPr="005419B3">
              <w:t>Automation, prediction</w:t>
            </w:r>
          </w:p>
        </w:tc>
        <w:tc>
          <w:tcPr>
            <w:tcW w:w="0" w:type="auto"/>
            <w:vAlign w:val="center"/>
            <w:hideMark/>
          </w:tcPr>
          <w:p w:rsidR="005419B3" w:rsidRPr="005419B3" w:rsidRDefault="005A405C" w:rsidP="00AE4533">
            <w:pPr>
              <w:spacing w:line="360" w:lineRule="auto"/>
            </w:pPr>
            <w:r>
              <w:rPr>
                <w:lang w:val="en-US"/>
              </w:rPr>
              <w:t xml:space="preserve">          </w:t>
            </w:r>
            <w:r w:rsidR="005419B3" w:rsidRPr="005419B3">
              <w:t>Bias, transparency, originality</w:t>
            </w:r>
          </w:p>
        </w:tc>
      </w:tr>
      <w:tr w:rsidR="005419B3" w:rsidRPr="005419B3" w:rsidTr="005419B3">
        <w:trPr>
          <w:tblCellSpacing w:w="15" w:type="dxa"/>
        </w:trPr>
        <w:tc>
          <w:tcPr>
            <w:tcW w:w="0" w:type="auto"/>
            <w:vAlign w:val="center"/>
            <w:hideMark/>
          </w:tcPr>
          <w:p w:rsidR="005419B3" w:rsidRPr="005419B3" w:rsidRDefault="005419B3" w:rsidP="00AE4533">
            <w:pPr>
              <w:spacing w:line="360" w:lineRule="auto"/>
            </w:pPr>
            <w:r w:rsidRPr="005419B3">
              <w:rPr>
                <w:b/>
                <w:bCs/>
              </w:rPr>
              <w:t>Cyberbullying</w:t>
            </w:r>
          </w:p>
        </w:tc>
        <w:tc>
          <w:tcPr>
            <w:tcW w:w="0" w:type="auto"/>
            <w:vAlign w:val="center"/>
            <w:hideMark/>
          </w:tcPr>
          <w:p w:rsidR="005419B3" w:rsidRPr="005419B3" w:rsidRDefault="005A405C" w:rsidP="00AE4533">
            <w:pPr>
              <w:spacing w:line="360" w:lineRule="auto"/>
            </w:pPr>
            <w:r>
              <w:rPr>
                <w:lang w:val="en-US"/>
              </w:rPr>
              <w:t xml:space="preserve">         </w:t>
            </w:r>
            <w:r w:rsidR="005419B3" w:rsidRPr="005419B3">
              <w:t>Research topic</w:t>
            </w:r>
          </w:p>
        </w:tc>
        <w:tc>
          <w:tcPr>
            <w:tcW w:w="0" w:type="auto"/>
            <w:vAlign w:val="center"/>
            <w:hideMark/>
          </w:tcPr>
          <w:p w:rsidR="005419B3" w:rsidRPr="005419B3" w:rsidRDefault="005A405C" w:rsidP="00AE4533">
            <w:pPr>
              <w:spacing w:line="360" w:lineRule="auto"/>
            </w:pPr>
            <w:r>
              <w:rPr>
                <w:lang w:val="en-US"/>
              </w:rPr>
              <w:t xml:space="preserve">          </w:t>
            </w:r>
            <w:r w:rsidR="005419B3" w:rsidRPr="005419B3">
              <w:t>Emotional harm, consent, sensitivity</w:t>
            </w:r>
          </w:p>
        </w:tc>
      </w:tr>
      <w:tr w:rsidR="005419B3" w:rsidRPr="005419B3" w:rsidTr="005419B3">
        <w:trPr>
          <w:tblCellSpacing w:w="15" w:type="dxa"/>
        </w:trPr>
        <w:tc>
          <w:tcPr>
            <w:tcW w:w="0" w:type="auto"/>
            <w:vAlign w:val="center"/>
            <w:hideMark/>
          </w:tcPr>
          <w:p w:rsidR="005419B3" w:rsidRPr="005419B3" w:rsidRDefault="005419B3" w:rsidP="00AE4533">
            <w:pPr>
              <w:spacing w:line="360" w:lineRule="auto"/>
            </w:pPr>
            <w:r w:rsidRPr="005419B3">
              <w:rPr>
                <w:b/>
                <w:bCs/>
              </w:rPr>
              <w:t>Digital Privacy</w:t>
            </w:r>
          </w:p>
        </w:tc>
        <w:tc>
          <w:tcPr>
            <w:tcW w:w="0" w:type="auto"/>
            <w:vAlign w:val="center"/>
            <w:hideMark/>
          </w:tcPr>
          <w:p w:rsidR="005419B3" w:rsidRPr="005419B3" w:rsidRDefault="005A405C" w:rsidP="00AE4533">
            <w:pPr>
              <w:spacing w:line="360" w:lineRule="auto"/>
            </w:pPr>
            <w:r>
              <w:rPr>
                <w:lang w:val="en-US"/>
              </w:rPr>
              <w:t xml:space="preserve">         </w:t>
            </w:r>
            <w:r w:rsidR="005419B3" w:rsidRPr="005419B3">
              <w:t>Research ethics issue</w:t>
            </w:r>
          </w:p>
        </w:tc>
        <w:tc>
          <w:tcPr>
            <w:tcW w:w="0" w:type="auto"/>
            <w:vAlign w:val="center"/>
            <w:hideMark/>
          </w:tcPr>
          <w:p w:rsidR="005419B3" w:rsidRPr="005419B3" w:rsidRDefault="005A405C" w:rsidP="00AE4533">
            <w:pPr>
              <w:spacing w:line="360" w:lineRule="auto"/>
            </w:pPr>
            <w:r>
              <w:rPr>
                <w:lang w:val="en-US"/>
              </w:rPr>
              <w:t xml:space="preserve">          </w:t>
            </w:r>
            <w:r w:rsidR="005419B3" w:rsidRPr="005419B3">
              <w:t>Security, legal compliance, trust</w:t>
            </w:r>
          </w:p>
        </w:tc>
      </w:tr>
    </w:tbl>
    <w:p w:rsidR="00C3132B" w:rsidRDefault="00C3132B" w:rsidP="00AE4533">
      <w:pPr>
        <w:pBdr>
          <w:top w:val="single" w:sz="6" w:space="1" w:color="auto"/>
        </w:pBdr>
        <w:spacing w:line="360" w:lineRule="auto"/>
        <w:jc w:val="center"/>
        <w:rPr>
          <w:rFonts w:ascii="Arial" w:hAnsi="Arial" w:cs="Arial"/>
          <w:sz w:val="16"/>
          <w:szCs w:val="16"/>
        </w:rPr>
      </w:pPr>
    </w:p>
    <w:p w:rsidR="00082F77" w:rsidRDefault="00082F77" w:rsidP="00AE4533">
      <w:pPr>
        <w:pBdr>
          <w:top w:val="single" w:sz="6" w:space="1" w:color="auto"/>
        </w:pBdr>
        <w:spacing w:line="360" w:lineRule="auto"/>
        <w:jc w:val="center"/>
        <w:rPr>
          <w:rFonts w:ascii="Arial" w:hAnsi="Arial" w:cs="Arial"/>
          <w:sz w:val="16"/>
          <w:szCs w:val="16"/>
        </w:rPr>
      </w:pPr>
    </w:p>
    <w:p w:rsidR="00082F77" w:rsidRPr="00082F77" w:rsidRDefault="00082F77" w:rsidP="00AE4533">
      <w:pPr>
        <w:pBdr>
          <w:top w:val="single" w:sz="6" w:space="1" w:color="auto"/>
        </w:pBdr>
        <w:spacing w:line="360" w:lineRule="auto"/>
        <w:rPr>
          <w:rFonts w:ascii="Arial" w:hAnsi="Arial" w:cs="Arial"/>
          <w:b/>
          <w:bCs/>
          <w:color w:val="000000"/>
          <w:sz w:val="28"/>
          <w:szCs w:val="28"/>
          <w:lang w:val="en-US"/>
        </w:rPr>
      </w:pPr>
      <w:r w:rsidRPr="00082F77">
        <w:rPr>
          <w:rFonts w:ascii="Arial" w:hAnsi="Arial" w:cs="Arial"/>
          <w:b/>
          <w:bCs/>
          <w:sz w:val="28"/>
          <w:szCs w:val="28"/>
          <w:lang w:val="en-US"/>
        </w:rPr>
        <w:t xml:space="preserve">10.6 </w:t>
      </w:r>
      <w:r w:rsidR="005419B3" w:rsidRPr="005419B3">
        <w:rPr>
          <w:rFonts w:ascii="Arial" w:hAnsi="Arial" w:cs="Arial"/>
          <w:b/>
          <w:bCs/>
          <w:vanish/>
          <w:sz w:val="28"/>
          <w:szCs w:val="28"/>
        </w:rPr>
        <w:t>Bottom of Form</w:t>
      </w:r>
      <w:r w:rsidR="005419B3" w:rsidRPr="00082F77">
        <w:rPr>
          <w:rFonts w:ascii="Arial" w:hAnsi="Arial" w:cs="Arial"/>
          <w:b/>
          <w:bCs/>
          <w:color w:val="000000"/>
          <w:sz w:val="28"/>
          <w:szCs w:val="28"/>
        </w:rPr>
        <w:t>Ethical Considerations</w:t>
      </w:r>
      <w:r>
        <w:rPr>
          <w:rFonts w:ascii="Arial" w:hAnsi="Arial" w:cs="Arial"/>
          <w:b/>
          <w:bCs/>
          <w:color w:val="000000"/>
          <w:sz w:val="28"/>
          <w:szCs w:val="28"/>
          <w:lang w:val="en-US"/>
        </w:rPr>
        <w:t xml:space="preserve"> in the use of AI and other digital tools</w:t>
      </w:r>
    </w:p>
    <w:p w:rsidR="005419B3" w:rsidRDefault="00B645BE" w:rsidP="00AE4533">
      <w:pPr>
        <w:pStyle w:val="Heading3"/>
        <w:spacing w:before="0" w:beforeAutospacing="0" w:after="0" w:afterAutospacing="0" w:line="360" w:lineRule="auto"/>
        <w:rPr>
          <w:color w:val="000000"/>
        </w:rPr>
      </w:pPr>
      <w:r>
        <w:rPr>
          <w:rStyle w:val="Strong"/>
          <w:b/>
          <w:bCs/>
          <w:color w:val="000000"/>
          <w:lang w:val="en-US"/>
        </w:rPr>
        <w:t xml:space="preserve">1. </w:t>
      </w:r>
      <w:r w:rsidR="005419B3">
        <w:rPr>
          <w:rStyle w:val="Strong"/>
          <w:b/>
          <w:bCs/>
          <w:color w:val="000000"/>
        </w:rPr>
        <w:t>Academic Integrity</w:t>
      </w:r>
    </w:p>
    <w:p w:rsidR="005419B3" w:rsidRDefault="005419B3" w:rsidP="00AE4533">
      <w:pPr>
        <w:numPr>
          <w:ilvl w:val="0"/>
          <w:numId w:val="20"/>
        </w:numPr>
        <w:spacing w:line="360" w:lineRule="auto"/>
        <w:rPr>
          <w:color w:val="000000"/>
        </w:rPr>
      </w:pPr>
      <w:r>
        <w:rPr>
          <w:color w:val="000000"/>
        </w:rPr>
        <w:t>Use of AI must be transparent—students and researchers must</w:t>
      </w:r>
      <w:r>
        <w:rPr>
          <w:rStyle w:val="apple-converted-space"/>
          <w:color w:val="000000"/>
        </w:rPr>
        <w:t> </w:t>
      </w:r>
      <w:r>
        <w:rPr>
          <w:rStyle w:val="Strong"/>
          <w:color w:val="000000"/>
        </w:rPr>
        <w:t>cite or disclose</w:t>
      </w:r>
      <w:r>
        <w:rPr>
          <w:rStyle w:val="apple-converted-space"/>
          <w:color w:val="000000"/>
        </w:rPr>
        <w:t> </w:t>
      </w:r>
      <w:r>
        <w:rPr>
          <w:color w:val="000000"/>
        </w:rPr>
        <w:t>its use.</w:t>
      </w:r>
    </w:p>
    <w:p w:rsidR="005419B3" w:rsidRDefault="005419B3" w:rsidP="00AE4533">
      <w:pPr>
        <w:numPr>
          <w:ilvl w:val="0"/>
          <w:numId w:val="20"/>
        </w:numPr>
        <w:spacing w:line="360" w:lineRule="auto"/>
        <w:rPr>
          <w:color w:val="000000"/>
        </w:rPr>
      </w:pPr>
      <w:r>
        <w:rPr>
          <w:color w:val="000000"/>
        </w:rPr>
        <w:t>Over-reliance on AI could erode</w:t>
      </w:r>
      <w:r>
        <w:rPr>
          <w:rStyle w:val="apple-converted-space"/>
          <w:color w:val="000000"/>
        </w:rPr>
        <w:t> </w:t>
      </w:r>
      <w:r>
        <w:rPr>
          <w:rStyle w:val="Strong"/>
          <w:color w:val="000000"/>
        </w:rPr>
        <w:t>critical thinking</w:t>
      </w:r>
      <w:r>
        <w:rPr>
          <w:rStyle w:val="apple-converted-space"/>
          <w:color w:val="000000"/>
        </w:rPr>
        <w:t> </w:t>
      </w:r>
      <w:r>
        <w:rPr>
          <w:color w:val="000000"/>
        </w:rPr>
        <w:t>and</w:t>
      </w:r>
      <w:r>
        <w:rPr>
          <w:rStyle w:val="apple-converted-space"/>
          <w:color w:val="000000"/>
        </w:rPr>
        <w:t> </w:t>
      </w:r>
      <w:r>
        <w:rPr>
          <w:rStyle w:val="Strong"/>
          <w:color w:val="000000"/>
        </w:rPr>
        <w:t>original scholarship</w:t>
      </w:r>
      <w:r>
        <w:rPr>
          <w:color w:val="000000"/>
        </w:rPr>
        <w:t>.</w:t>
      </w:r>
    </w:p>
    <w:p w:rsidR="005419B3" w:rsidRDefault="005419B3" w:rsidP="00AE4533">
      <w:pPr>
        <w:pStyle w:val="Heading3"/>
        <w:spacing w:before="0" w:beforeAutospacing="0" w:after="0" w:afterAutospacing="0" w:line="360" w:lineRule="auto"/>
        <w:rPr>
          <w:color w:val="000000"/>
        </w:rPr>
      </w:pPr>
      <w:r>
        <w:rPr>
          <w:color w:val="000000"/>
        </w:rPr>
        <w:t>2.</w:t>
      </w:r>
      <w:r>
        <w:rPr>
          <w:rStyle w:val="apple-converted-space"/>
          <w:color w:val="000000"/>
        </w:rPr>
        <w:t> </w:t>
      </w:r>
      <w:r>
        <w:rPr>
          <w:rStyle w:val="Strong"/>
          <w:b/>
          <w:bCs/>
          <w:color w:val="000000"/>
        </w:rPr>
        <w:t>Bias and Fairness</w:t>
      </w:r>
    </w:p>
    <w:p w:rsidR="005419B3" w:rsidRDefault="005419B3" w:rsidP="00AE4533">
      <w:pPr>
        <w:numPr>
          <w:ilvl w:val="0"/>
          <w:numId w:val="21"/>
        </w:numPr>
        <w:spacing w:line="360" w:lineRule="auto"/>
        <w:rPr>
          <w:color w:val="000000"/>
        </w:rPr>
      </w:pPr>
      <w:r>
        <w:rPr>
          <w:color w:val="000000"/>
        </w:rPr>
        <w:t>AI systems can inherit</w:t>
      </w:r>
      <w:r>
        <w:rPr>
          <w:rStyle w:val="apple-converted-space"/>
          <w:color w:val="000000"/>
        </w:rPr>
        <w:t> </w:t>
      </w:r>
      <w:r>
        <w:rPr>
          <w:rStyle w:val="Strong"/>
          <w:color w:val="000000"/>
        </w:rPr>
        <w:t>biases from training data</w:t>
      </w:r>
      <w:r>
        <w:rPr>
          <w:color w:val="000000"/>
        </w:rPr>
        <w:t>, leading to skewed results or unethical outcomes.</w:t>
      </w:r>
    </w:p>
    <w:p w:rsidR="005419B3" w:rsidRDefault="005419B3" w:rsidP="00AE4533">
      <w:pPr>
        <w:numPr>
          <w:ilvl w:val="0"/>
          <w:numId w:val="21"/>
        </w:numPr>
        <w:spacing w:line="360" w:lineRule="auto"/>
        <w:rPr>
          <w:color w:val="000000"/>
        </w:rPr>
      </w:pPr>
      <w:r>
        <w:rPr>
          <w:color w:val="000000"/>
        </w:rPr>
        <w:lastRenderedPageBreak/>
        <w:t>Future research must include</w:t>
      </w:r>
      <w:r>
        <w:rPr>
          <w:rStyle w:val="apple-converted-space"/>
          <w:color w:val="000000"/>
        </w:rPr>
        <w:t> </w:t>
      </w:r>
      <w:r>
        <w:rPr>
          <w:rStyle w:val="Strong"/>
          <w:color w:val="000000"/>
        </w:rPr>
        <w:t>bias detection and correction</w:t>
      </w:r>
      <w:r>
        <w:rPr>
          <w:rStyle w:val="apple-converted-space"/>
          <w:color w:val="000000"/>
        </w:rPr>
        <w:t> </w:t>
      </w:r>
      <w:r>
        <w:rPr>
          <w:color w:val="000000"/>
        </w:rPr>
        <w:t>protocols.</w:t>
      </w:r>
    </w:p>
    <w:p w:rsidR="005419B3" w:rsidRDefault="005419B3" w:rsidP="00AE4533">
      <w:pPr>
        <w:pStyle w:val="Heading3"/>
        <w:spacing w:before="0" w:beforeAutospacing="0" w:after="0" w:afterAutospacing="0" w:line="360" w:lineRule="auto"/>
        <w:rPr>
          <w:color w:val="000000"/>
        </w:rPr>
      </w:pPr>
      <w:r>
        <w:rPr>
          <w:color w:val="000000"/>
        </w:rPr>
        <w:t>3.</w:t>
      </w:r>
      <w:r>
        <w:rPr>
          <w:rStyle w:val="apple-converted-space"/>
          <w:color w:val="000000"/>
        </w:rPr>
        <w:t> </w:t>
      </w:r>
      <w:r>
        <w:rPr>
          <w:rStyle w:val="Strong"/>
          <w:b/>
          <w:bCs/>
          <w:color w:val="000000"/>
        </w:rPr>
        <w:t>Data Privacy and Security</w:t>
      </w:r>
    </w:p>
    <w:p w:rsidR="005419B3" w:rsidRDefault="005419B3" w:rsidP="00AE4533">
      <w:pPr>
        <w:numPr>
          <w:ilvl w:val="0"/>
          <w:numId w:val="22"/>
        </w:numPr>
        <w:spacing w:line="360" w:lineRule="auto"/>
        <w:rPr>
          <w:color w:val="000000"/>
        </w:rPr>
      </w:pPr>
      <w:r>
        <w:rPr>
          <w:color w:val="000000"/>
        </w:rPr>
        <w:t>AI research often involves</w:t>
      </w:r>
      <w:r>
        <w:rPr>
          <w:rStyle w:val="apple-converted-space"/>
          <w:color w:val="000000"/>
        </w:rPr>
        <w:t> </w:t>
      </w:r>
      <w:r>
        <w:rPr>
          <w:rStyle w:val="Strong"/>
          <w:color w:val="000000"/>
        </w:rPr>
        <w:t>massive personal or behavioral data</w:t>
      </w:r>
      <w:r>
        <w:rPr>
          <w:color w:val="000000"/>
        </w:rPr>
        <w:t>.</w:t>
      </w:r>
    </w:p>
    <w:p w:rsidR="005419B3" w:rsidRDefault="005419B3" w:rsidP="00AE4533">
      <w:pPr>
        <w:numPr>
          <w:ilvl w:val="0"/>
          <w:numId w:val="22"/>
        </w:numPr>
        <w:spacing w:line="360" w:lineRule="auto"/>
        <w:rPr>
          <w:color w:val="000000"/>
        </w:rPr>
      </w:pPr>
      <w:r>
        <w:rPr>
          <w:color w:val="000000"/>
        </w:rPr>
        <w:t>Stronger</w:t>
      </w:r>
      <w:r>
        <w:rPr>
          <w:rStyle w:val="apple-converted-space"/>
          <w:color w:val="000000"/>
        </w:rPr>
        <w:t> </w:t>
      </w:r>
      <w:r>
        <w:rPr>
          <w:rStyle w:val="Strong"/>
          <w:color w:val="000000"/>
        </w:rPr>
        <w:t>data protection laws</w:t>
      </w:r>
      <w:r>
        <w:rPr>
          <w:rStyle w:val="apple-converted-space"/>
          <w:color w:val="000000"/>
        </w:rPr>
        <w:t> </w:t>
      </w:r>
      <w:r>
        <w:rPr>
          <w:color w:val="000000"/>
        </w:rPr>
        <w:t>and</w:t>
      </w:r>
      <w:r>
        <w:rPr>
          <w:rStyle w:val="apple-converted-space"/>
          <w:color w:val="000000"/>
        </w:rPr>
        <w:t> </w:t>
      </w:r>
      <w:r>
        <w:rPr>
          <w:rStyle w:val="Strong"/>
          <w:color w:val="000000"/>
        </w:rPr>
        <w:t>ethical guidelines</w:t>
      </w:r>
      <w:r>
        <w:rPr>
          <w:rStyle w:val="apple-converted-space"/>
          <w:color w:val="000000"/>
        </w:rPr>
        <w:t> </w:t>
      </w:r>
      <w:r>
        <w:rPr>
          <w:color w:val="000000"/>
        </w:rPr>
        <w:t>will be essential.</w:t>
      </w:r>
    </w:p>
    <w:p w:rsidR="005419B3" w:rsidRDefault="005419B3" w:rsidP="00AE4533">
      <w:pPr>
        <w:pStyle w:val="Heading3"/>
        <w:spacing w:before="0" w:beforeAutospacing="0" w:after="0" w:afterAutospacing="0" w:line="360" w:lineRule="auto"/>
        <w:rPr>
          <w:color w:val="000000"/>
        </w:rPr>
      </w:pPr>
      <w:r>
        <w:rPr>
          <w:color w:val="000000"/>
        </w:rPr>
        <w:t>4.</w:t>
      </w:r>
      <w:r>
        <w:rPr>
          <w:rStyle w:val="apple-converted-space"/>
          <w:color w:val="000000"/>
        </w:rPr>
        <w:t> </w:t>
      </w:r>
      <w:r>
        <w:rPr>
          <w:rStyle w:val="Strong"/>
          <w:b/>
          <w:bCs/>
          <w:color w:val="000000"/>
        </w:rPr>
        <w:t>Job Roles and Skills</w:t>
      </w:r>
    </w:p>
    <w:p w:rsidR="005419B3" w:rsidRDefault="005419B3" w:rsidP="00AE4533">
      <w:pPr>
        <w:numPr>
          <w:ilvl w:val="0"/>
          <w:numId w:val="23"/>
        </w:numPr>
        <w:spacing w:line="360" w:lineRule="auto"/>
        <w:rPr>
          <w:color w:val="000000"/>
        </w:rPr>
      </w:pPr>
      <w:r>
        <w:rPr>
          <w:color w:val="000000"/>
        </w:rPr>
        <w:t>Researchers will need to</w:t>
      </w:r>
      <w:r>
        <w:rPr>
          <w:rStyle w:val="apple-converted-space"/>
          <w:color w:val="000000"/>
        </w:rPr>
        <w:t> </w:t>
      </w:r>
      <w:r>
        <w:rPr>
          <w:rStyle w:val="Strong"/>
          <w:color w:val="000000"/>
        </w:rPr>
        <w:t>adapt</w:t>
      </w:r>
      <w:r>
        <w:rPr>
          <w:color w:val="000000"/>
        </w:rPr>
        <w:t>, learning</w:t>
      </w:r>
      <w:r>
        <w:rPr>
          <w:rStyle w:val="apple-converted-space"/>
          <w:color w:val="000000"/>
        </w:rPr>
        <w:t> </w:t>
      </w:r>
      <w:r>
        <w:rPr>
          <w:rStyle w:val="Strong"/>
          <w:color w:val="000000"/>
        </w:rPr>
        <w:t>data literacy</w:t>
      </w:r>
      <w:r>
        <w:rPr>
          <w:color w:val="000000"/>
        </w:rPr>
        <w:t>,</w:t>
      </w:r>
      <w:r>
        <w:rPr>
          <w:rStyle w:val="apple-converted-space"/>
          <w:color w:val="000000"/>
        </w:rPr>
        <w:t> </w:t>
      </w:r>
      <w:r>
        <w:rPr>
          <w:rStyle w:val="Strong"/>
          <w:color w:val="000000"/>
        </w:rPr>
        <w:t>AI ethics</w:t>
      </w:r>
      <w:r>
        <w:rPr>
          <w:color w:val="000000"/>
        </w:rPr>
        <w:t>, and</w:t>
      </w:r>
      <w:r>
        <w:rPr>
          <w:rStyle w:val="apple-converted-space"/>
          <w:color w:val="000000"/>
        </w:rPr>
        <w:t> </w:t>
      </w:r>
      <w:r>
        <w:rPr>
          <w:rStyle w:val="Strong"/>
          <w:color w:val="000000"/>
        </w:rPr>
        <w:t>prompt engineering</w:t>
      </w:r>
      <w:r>
        <w:rPr>
          <w:color w:val="000000"/>
        </w:rPr>
        <w:t>.</w:t>
      </w:r>
    </w:p>
    <w:p w:rsidR="005419B3" w:rsidRDefault="005419B3" w:rsidP="00AE4533">
      <w:pPr>
        <w:numPr>
          <w:ilvl w:val="0"/>
          <w:numId w:val="23"/>
        </w:numPr>
        <w:spacing w:line="360" w:lineRule="auto"/>
        <w:rPr>
          <w:color w:val="000000"/>
        </w:rPr>
      </w:pPr>
      <w:r>
        <w:rPr>
          <w:color w:val="000000"/>
        </w:rPr>
        <w:t>Traditional roles may shift toward</w:t>
      </w:r>
      <w:r>
        <w:rPr>
          <w:rStyle w:val="apple-converted-space"/>
          <w:color w:val="000000"/>
        </w:rPr>
        <w:t> </w:t>
      </w:r>
      <w:r>
        <w:rPr>
          <w:rStyle w:val="Strong"/>
          <w:color w:val="000000"/>
        </w:rPr>
        <w:t>AI-guided analysis</w:t>
      </w:r>
      <w:r>
        <w:rPr>
          <w:rStyle w:val="apple-converted-space"/>
          <w:color w:val="000000"/>
        </w:rPr>
        <w:t> </w:t>
      </w:r>
      <w:r>
        <w:rPr>
          <w:color w:val="000000"/>
        </w:rPr>
        <w:t>and</w:t>
      </w:r>
      <w:r>
        <w:rPr>
          <w:rStyle w:val="apple-converted-space"/>
          <w:color w:val="000000"/>
        </w:rPr>
        <w:t> </w:t>
      </w:r>
      <w:r>
        <w:rPr>
          <w:rStyle w:val="Strong"/>
          <w:color w:val="000000"/>
        </w:rPr>
        <w:t>decision-making</w:t>
      </w:r>
      <w:r>
        <w:rPr>
          <w:color w:val="000000"/>
        </w:rPr>
        <w:t>.</w:t>
      </w:r>
    </w:p>
    <w:p w:rsidR="005419B3" w:rsidRDefault="00017404" w:rsidP="00AE4533">
      <w:pPr>
        <w:spacing w:line="360" w:lineRule="auto"/>
        <w:rPr>
          <w:color w:val="000000"/>
        </w:rPr>
      </w:pPr>
      <w:r>
        <w:pict w14:anchorId="614810C3">
          <v:rect id="Horizontal Line 13" o:spid="_x0000_s1027"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rsidR="005419B3" w:rsidRPr="00082F77" w:rsidRDefault="00082F77" w:rsidP="00AE4533">
      <w:pPr>
        <w:pStyle w:val="Heading2"/>
        <w:spacing w:before="0" w:beforeAutospacing="0" w:after="0" w:afterAutospacing="0" w:line="360" w:lineRule="auto"/>
        <w:rPr>
          <w:rFonts w:ascii="Arial" w:hAnsi="Arial" w:cs="Arial"/>
          <w:color w:val="000000"/>
          <w:sz w:val="28"/>
          <w:szCs w:val="28"/>
        </w:rPr>
      </w:pPr>
      <w:r w:rsidRPr="00082F77">
        <w:rPr>
          <w:rFonts w:ascii="Arial" w:hAnsi="Arial" w:cs="Arial"/>
          <w:color w:val="000000"/>
          <w:sz w:val="28"/>
          <w:szCs w:val="28"/>
          <w:lang w:val="en-US"/>
        </w:rPr>
        <w:t xml:space="preserve">10.7 </w:t>
      </w:r>
      <w:r w:rsidR="005419B3" w:rsidRPr="00082F77">
        <w:rPr>
          <w:rFonts w:ascii="Arial" w:hAnsi="Arial" w:cs="Arial"/>
          <w:color w:val="000000"/>
          <w:sz w:val="28"/>
          <w:szCs w:val="28"/>
        </w:rPr>
        <w:t>Real-World Example Use Cases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8"/>
        <w:gridCol w:w="4868"/>
      </w:tblGrid>
      <w:tr w:rsidR="005419B3" w:rsidTr="005419B3">
        <w:trPr>
          <w:tblHeader/>
          <w:tblCellSpacing w:w="15" w:type="dxa"/>
        </w:trPr>
        <w:tc>
          <w:tcPr>
            <w:tcW w:w="0" w:type="auto"/>
            <w:vAlign w:val="center"/>
            <w:hideMark/>
          </w:tcPr>
          <w:p w:rsidR="005419B3" w:rsidRDefault="005419B3" w:rsidP="00AE4533">
            <w:pPr>
              <w:spacing w:line="360" w:lineRule="auto"/>
              <w:rPr>
                <w:b/>
                <w:bCs/>
              </w:rPr>
            </w:pPr>
            <w:r>
              <w:rPr>
                <w:b/>
                <w:bCs/>
              </w:rPr>
              <w:t>Field</w:t>
            </w:r>
          </w:p>
        </w:tc>
        <w:tc>
          <w:tcPr>
            <w:tcW w:w="0" w:type="auto"/>
            <w:vAlign w:val="center"/>
            <w:hideMark/>
          </w:tcPr>
          <w:p w:rsidR="005419B3" w:rsidRDefault="00082F77" w:rsidP="00AE4533">
            <w:pPr>
              <w:spacing w:line="360" w:lineRule="auto"/>
              <w:rPr>
                <w:b/>
                <w:bCs/>
              </w:rPr>
            </w:pPr>
            <w:r>
              <w:rPr>
                <w:b/>
                <w:bCs/>
                <w:lang w:val="en-US"/>
              </w:rPr>
              <w:t xml:space="preserve"> </w:t>
            </w:r>
            <w:r>
              <w:rPr>
                <w:lang w:val="en-US"/>
              </w:rPr>
              <w:t xml:space="preserve"> </w:t>
            </w:r>
            <w:r w:rsidR="005419B3">
              <w:rPr>
                <w:b/>
                <w:bCs/>
              </w:rPr>
              <w:t>AI Use Case Example</w:t>
            </w:r>
          </w:p>
        </w:tc>
      </w:tr>
      <w:tr w:rsidR="005419B3" w:rsidTr="005419B3">
        <w:trPr>
          <w:tblCellSpacing w:w="15" w:type="dxa"/>
        </w:trPr>
        <w:tc>
          <w:tcPr>
            <w:tcW w:w="0" w:type="auto"/>
            <w:vAlign w:val="center"/>
            <w:hideMark/>
          </w:tcPr>
          <w:p w:rsidR="005419B3" w:rsidRDefault="005419B3" w:rsidP="00AE4533">
            <w:pPr>
              <w:spacing w:line="360" w:lineRule="auto"/>
            </w:pPr>
            <w:r>
              <w:rPr>
                <w:rStyle w:val="Strong"/>
              </w:rPr>
              <w:t>Medicine</w:t>
            </w:r>
          </w:p>
        </w:tc>
        <w:tc>
          <w:tcPr>
            <w:tcW w:w="0" w:type="auto"/>
            <w:vAlign w:val="center"/>
            <w:hideMark/>
          </w:tcPr>
          <w:p w:rsidR="005419B3" w:rsidRDefault="00082F77" w:rsidP="00AE4533">
            <w:pPr>
              <w:spacing w:line="360" w:lineRule="auto"/>
            </w:pPr>
            <w:r>
              <w:rPr>
                <w:lang w:val="en-US"/>
              </w:rPr>
              <w:t xml:space="preserve">  </w:t>
            </w:r>
            <w:r w:rsidR="005419B3">
              <w:t>Diagnosing diseases from images (AI radiology)</w:t>
            </w:r>
          </w:p>
        </w:tc>
      </w:tr>
      <w:tr w:rsidR="005419B3" w:rsidTr="005419B3">
        <w:trPr>
          <w:tblCellSpacing w:w="15" w:type="dxa"/>
        </w:trPr>
        <w:tc>
          <w:tcPr>
            <w:tcW w:w="0" w:type="auto"/>
            <w:vAlign w:val="center"/>
            <w:hideMark/>
          </w:tcPr>
          <w:p w:rsidR="005419B3" w:rsidRDefault="005419B3" w:rsidP="00AE4533">
            <w:pPr>
              <w:spacing w:line="360" w:lineRule="auto"/>
            </w:pPr>
            <w:r>
              <w:rPr>
                <w:rStyle w:val="Strong"/>
              </w:rPr>
              <w:t>Education</w:t>
            </w:r>
          </w:p>
        </w:tc>
        <w:tc>
          <w:tcPr>
            <w:tcW w:w="0" w:type="auto"/>
            <w:vAlign w:val="center"/>
            <w:hideMark/>
          </w:tcPr>
          <w:p w:rsidR="005419B3" w:rsidRDefault="00082F77" w:rsidP="00AE4533">
            <w:pPr>
              <w:spacing w:line="360" w:lineRule="auto"/>
            </w:pPr>
            <w:r>
              <w:rPr>
                <w:lang w:val="en-US"/>
              </w:rPr>
              <w:t xml:space="preserve">  </w:t>
            </w:r>
            <w:r w:rsidR="005419B3">
              <w:t>Personalized learning analytics</w:t>
            </w:r>
          </w:p>
        </w:tc>
      </w:tr>
      <w:tr w:rsidR="005419B3" w:rsidTr="005419B3">
        <w:trPr>
          <w:tblCellSpacing w:w="15" w:type="dxa"/>
        </w:trPr>
        <w:tc>
          <w:tcPr>
            <w:tcW w:w="0" w:type="auto"/>
            <w:vAlign w:val="center"/>
            <w:hideMark/>
          </w:tcPr>
          <w:p w:rsidR="005419B3" w:rsidRDefault="005419B3" w:rsidP="00AE4533">
            <w:pPr>
              <w:spacing w:line="360" w:lineRule="auto"/>
            </w:pPr>
            <w:r>
              <w:rPr>
                <w:rStyle w:val="Strong"/>
              </w:rPr>
              <w:t>Climate Science</w:t>
            </w:r>
          </w:p>
        </w:tc>
        <w:tc>
          <w:tcPr>
            <w:tcW w:w="0" w:type="auto"/>
            <w:vAlign w:val="center"/>
            <w:hideMark/>
          </w:tcPr>
          <w:p w:rsidR="005419B3" w:rsidRDefault="00082F77" w:rsidP="00AE4533">
            <w:pPr>
              <w:spacing w:line="360" w:lineRule="auto"/>
            </w:pPr>
            <w:r>
              <w:rPr>
                <w:lang w:val="en-US"/>
              </w:rPr>
              <w:t xml:space="preserve">  </w:t>
            </w:r>
            <w:r w:rsidR="005419B3">
              <w:t>Modeling and predicting environmental trends</w:t>
            </w:r>
          </w:p>
        </w:tc>
      </w:tr>
      <w:tr w:rsidR="005419B3" w:rsidTr="005419B3">
        <w:trPr>
          <w:tblCellSpacing w:w="15" w:type="dxa"/>
        </w:trPr>
        <w:tc>
          <w:tcPr>
            <w:tcW w:w="0" w:type="auto"/>
            <w:vAlign w:val="center"/>
            <w:hideMark/>
          </w:tcPr>
          <w:p w:rsidR="005419B3" w:rsidRDefault="005419B3" w:rsidP="00AE4533">
            <w:pPr>
              <w:spacing w:line="360" w:lineRule="auto"/>
            </w:pPr>
            <w:r>
              <w:rPr>
                <w:rStyle w:val="Strong"/>
              </w:rPr>
              <w:t>Business</w:t>
            </w:r>
          </w:p>
        </w:tc>
        <w:tc>
          <w:tcPr>
            <w:tcW w:w="0" w:type="auto"/>
            <w:vAlign w:val="center"/>
            <w:hideMark/>
          </w:tcPr>
          <w:p w:rsidR="005419B3" w:rsidRDefault="00082F77" w:rsidP="00AE4533">
            <w:pPr>
              <w:spacing w:line="360" w:lineRule="auto"/>
            </w:pPr>
            <w:r>
              <w:rPr>
                <w:lang w:val="en-US"/>
              </w:rPr>
              <w:t xml:space="preserve">  </w:t>
            </w:r>
            <w:r w:rsidR="005419B3">
              <w:t>Market forecasting and sentiment analysis</w:t>
            </w:r>
          </w:p>
        </w:tc>
      </w:tr>
      <w:tr w:rsidR="005419B3" w:rsidTr="005419B3">
        <w:trPr>
          <w:tblCellSpacing w:w="15" w:type="dxa"/>
        </w:trPr>
        <w:tc>
          <w:tcPr>
            <w:tcW w:w="0" w:type="auto"/>
            <w:vAlign w:val="center"/>
            <w:hideMark/>
          </w:tcPr>
          <w:p w:rsidR="005419B3" w:rsidRDefault="005419B3" w:rsidP="00AE4533">
            <w:pPr>
              <w:spacing w:line="360" w:lineRule="auto"/>
            </w:pPr>
            <w:r>
              <w:rPr>
                <w:rStyle w:val="Strong"/>
              </w:rPr>
              <w:t>Humanities</w:t>
            </w:r>
          </w:p>
        </w:tc>
        <w:tc>
          <w:tcPr>
            <w:tcW w:w="0" w:type="auto"/>
            <w:vAlign w:val="center"/>
            <w:hideMark/>
          </w:tcPr>
          <w:p w:rsidR="005419B3" w:rsidRDefault="00082F77" w:rsidP="00AE4533">
            <w:pPr>
              <w:spacing w:line="360" w:lineRule="auto"/>
            </w:pPr>
            <w:r>
              <w:rPr>
                <w:lang w:val="en-US"/>
              </w:rPr>
              <w:t xml:space="preserve">  </w:t>
            </w:r>
            <w:r w:rsidR="005419B3">
              <w:t>Digital text analysis and historical patterns</w:t>
            </w:r>
          </w:p>
        </w:tc>
      </w:tr>
    </w:tbl>
    <w:p w:rsidR="005419B3" w:rsidRDefault="00017404" w:rsidP="00AE4533">
      <w:pPr>
        <w:spacing w:line="360" w:lineRule="auto"/>
        <w:rPr>
          <w:color w:val="000000"/>
        </w:rPr>
      </w:pPr>
      <w:r>
        <w:pict w14:anchorId="50774A5E">
          <v:rect id="Horizontal Line 14" o:spid="_x0000_s1026"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rsidR="00C3132B" w:rsidRDefault="00C3132B" w:rsidP="00AE4533">
      <w:pPr>
        <w:spacing w:line="360" w:lineRule="auto"/>
        <w:rPr>
          <w:rFonts w:ascii="Arial" w:hAnsi="Arial" w:cs="Arial"/>
          <w:b/>
          <w:bCs/>
          <w:color w:val="000000"/>
          <w:sz w:val="28"/>
          <w:szCs w:val="28"/>
          <w:lang w:val="en-US"/>
        </w:rPr>
      </w:pPr>
    </w:p>
    <w:p w:rsidR="00AE4533" w:rsidRPr="00AE4533" w:rsidRDefault="00AE4533" w:rsidP="00AE4533">
      <w:pPr>
        <w:spacing w:line="360" w:lineRule="auto"/>
        <w:rPr>
          <w:rFonts w:ascii="Arial" w:hAnsi="Arial" w:cs="Arial"/>
          <w:b/>
          <w:bCs/>
          <w:color w:val="000000"/>
          <w:sz w:val="28"/>
          <w:szCs w:val="28"/>
          <w:lang w:val="en-US"/>
        </w:rPr>
      </w:pPr>
      <w:r w:rsidRPr="00AE4533">
        <w:rPr>
          <w:rFonts w:ascii="Arial" w:hAnsi="Arial" w:cs="Arial"/>
          <w:b/>
          <w:bCs/>
          <w:color w:val="000000"/>
          <w:sz w:val="28"/>
          <w:szCs w:val="28"/>
          <w:lang w:val="en-US"/>
        </w:rPr>
        <w:t>10.8 Summary</w:t>
      </w:r>
    </w:p>
    <w:p w:rsidR="00AE4533" w:rsidRDefault="00AE4533" w:rsidP="00AE4533">
      <w:pPr>
        <w:spacing w:line="360" w:lineRule="auto"/>
        <w:rPr>
          <w:color w:val="000000"/>
        </w:rPr>
      </w:pPr>
      <w:r>
        <w:rPr>
          <w:color w:val="000000"/>
          <w:lang w:val="en-US"/>
        </w:rPr>
        <w:t>In this lesson, we have</w:t>
      </w:r>
      <w:r>
        <w:rPr>
          <w:color w:val="000000"/>
        </w:rPr>
        <w:t xml:space="preserve"> focuse</w:t>
      </w:r>
      <w:r>
        <w:rPr>
          <w:color w:val="000000"/>
          <w:lang w:val="en-US"/>
        </w:rPr>
        <w:t>d</w:t>
      </w:r>
      <w:r>
        <w:rPr>
          <w:color w:val="000000"/>
        </w:rPr>
        <w:t xml:space="preserve"> on contemporary issues and trends in communication research, specifically examining the impact of Big Data, Artificial Intelligence (AI), cyberbullying and digital privacy. AI is revolutionizing the research process by automating literature reviews, enabling faster data collection and analysis, assisting in writing and publishing, and supporting research design. Tools like machine learning and natural language processing are widely used across disciplines, including medicine and social sciences. However, ethical concerns such as bias, lack of transparency, and potential misuse in academic writing must be addressed. Big Data also plays a significant role in research by enabling predictive modeling and real-time analysis, although issues around consent, data ownership, and re-identification of anonymized data remain critical.</w:t>
      </w:r>
    </w:p>
    <w:p w:rsidR="00AE4533" w:rsidRDefault="00AE4533" w:rsidP="00AE4533">
      <w:pPr>
        <w:spacing w:line="360" w:lineRule="auto"/>
        <w:rPr>
          <w:color w:val="000000"/>
        </w:rPr>
      </w:pPr>
    </w:p>
    <w:p w:rsidR="00AE4533" w:rsidRDefault="00AE4533" w:rsidP="00AE4533">
      <w:pPr>
        <w:spacing w:line="360" w:lineRule="auto"/>
        <w:rPr>
          <w:color w:val="000000"/>
        </w:rPr>
      </w:pPr>
      <w:r>
        <w:rPr>
          <w:color w:val="000000"/>
          <w:lang w:val="en-US"/>
        </w:rPr>
        <w:t>We also discussed</w:t>
      </w:r>
      <w:r>
        <w:rPr>
          <w:color w:val="000000"/>
        </w:rPr>
        <w:t xml:space="preserve"> cyberbullying as a rising research topic in education and digital media studies. Researchers often use surveys, case studies, and sentiment analysis, while taking </w:t>
      </w:r>
      <w:r>
        <w:rPr>
          <w:color w:val="000000"/>
        </w:rPr>
        <w:lastRenderedPageBreak/>
        <w:t>special care with ethics and participant well-being. Digital privacy emerges as a cross-cutting concern in all digital research areas, requiring strict compliance with data protection laws and ethical protocols. Ethical considerations also include transparency in AI usage, awareness of algorithmic bias, and the need for researchers to evolve with digital tools. Ultimately, the future of research is expected to be collaborative, data-driven, and ethically grounded, with AI enhancing—not replacing—human insight.</w:t>
      </w:r>
    </w:p>
    <w:p w:rsidR="00082F77" w:rsidRDefault="00082F77" w:rsidP="00AE4533">
      <w:pPr>
        <w:spacing w:line="360" w:lineRule="auto"/>
        <w:rPr>
          <w:color w:val="000000"/>
        </w:rPr>
      </w:pPr>
    </w:p>
    <w:p w:rsidR="00E567EB" w:rsidRDefault="00AE4533" w:rsidP="00AE4533">
      <w:pPr>
        <w:spacing w:line="360" w:lineRule="auto"/>
        <w:rPr>
          <w:rFonts w:ascii="Arial" w:hAnsi="Arial" w:cs="Arial"/>
          <w:b/>
          <w:bCs/>
          <w:color w:val="000000"/>
          <w:sz w:val="28"/>
          <w:szCs w:val="28"/>
          <w:lang w:val="en-US"/>
        </w:rPr>
      </w:pPr>
      <w:r w:rsidRPr="005A405C">
        <w:rPr>
          <w:rFonts w:ascii="Arial" w:hAnsi="Arial" w:cs="Arial"/>
          <w:b/>
          <w:bCs/>
          <w:color w:val="000000"/>
          <w:sz w:val="28"/>
          <w:szCs w:val="28"/>
          <w:lang w:val="en-US"/>
        </w:rPr>
        <w:t>10.9 References</w:t>
      </w:r>
    </w:p>
    <w:p w:rsidR="004B6F08" w:rsidRPr="004B6F08" w:rsidRDefault="004B6F08" w:rsidP="004B6F08">
      <w:pPr>
        <w:pStyle w:val="NormalWeb"/>
        <w:spacing w:before="0" w:beforeAutospacing="0" w:after="0" w:afterAutospacing="0" w:line="360" w:lineRule="auto"/>
        <w:jc w:val="both"/>
        <w:rPr>
          <w:color w:val="000000" w:themeColor="text1"/>
          <w:shd w:val="clear" w:color="auto" w:fill="FFFFFF"/>
        </w:rPr>
      </w:pPr>
      <w:r w:rsidRPr="004B6F08">
        <w:rPr>
          <w:color w:val="000000" w:themeColor="text1"/>
          <w:shd w:val="clear" w:color="auto" w:fill="FFFFFF"/>
        </w:rPr>
        <w:t xml:space="preserve">Ajuoga, M., Echaune, M., Maiyo, J., Mwangi, S., Odek, A., Kipkenei, S. Awour, D., &amp; </w:t>
      </w:r>
    </w:p>
    <w:p w:rsidR="004B6F08" w:rsidRPr="004B6F08" w:rsidRDefault="004B6F08" w:rsidP="003C6427">
      <w:pPr>
        <w:pStyle w:val="NormalWeb"/>
        <w:spacing w:before="0" w:beforeAutospacing="0" w:after="0" w:afterAutospacing="0" w:line="360" w:lineRule="auto"/>
        <w:jc w:val="both"/>
        <w:rPr>
          <w:color w:val="000000" w:themeColor="text1"/>
          <w:shd w:val="clear" w:color="auto" w:fill="FFFFFF"/>
        </w:rPr>
      </w:pPr>
      <w:r w:rsidRPr="004B6F08">
        <w:rPr>
          <w:color w:val="000000" w:themeColor="text1"/>
          <w:shd w:val="clear" w:color="auto" w:fill="FFFFFF"/>
        </w:rPr>
        <w:t>Andiema, N. (2023). </w:t>
      </w:r>
      <w:r w:rsidRPr="004B6F08">
        <w:rPr>
          <w:i/>
          <w:iCs/>
          <w:color w:val="000000" w:themeColor="text1"/>
        </w:rPr>
        <w:t>Social Science in the New Era.</w:t>
      </w:r>
      <w:r w:rsidRPr="004B6F08">
        <w:rPr>
          <w:color w:val="000000" w:themeColor="text1"/>
          <w:shd w:val="clear" w:color="auto" w:fill="FFFFFF"/>
        </w:rPr>
        <w:t> Aura Publishers.</w:t>
      </w:r>
    </w:p>
    <w:p w:rsidR="004B6F08" w:rsidRDefault="004B6F08" w:rsidP="004B6F08">
      <w:pPr>
        <w:spacing w:line="360" w:lineRule="auto"/>
      </w:pPr>
      <w:r w:rsidRPr="004B6F08">
        <w:rPr>
          <w:color w:val="000000"/>
        </w:rPr>
        <w:t>OpenAI. (2025).</w:t>
      </w:r>
      <w:r w:rsidRPr="004B6F08">
        <w:rPr>
          <w:rStyle w:val="apple-converted-space"/>
          <w:color w:val="000000"/>
        </w:rPr>
        <w:t> </w:t>
      </w:r>
      <w:r w:rsidRPr="004B6F08">
        <w:rPr>
          <w:rStyle w:val="Emphasis"/>
          <w:color w:val="000000"/>
        </w:rPr>
        <w:t>ChatGPT</w:t>
      </w:r>
      <w:r w:rsidRPr="004B6F08">
        <w:rPr>
          <w:rStyle w:val="apple-converted-space"/>
          <w:color w:val="000000"/>
        </w:rPr>
        <w:t> </w:t>
      </w:r>
      <w:r w:rsidRPr="004B6F08">
        <w:rPr>
          <w:color w:val="000000"/>
        </w:rPr>
        <w:t>(May 16 version) [Large language</w:t>
      </w:r>
      <w:r w:rsidR="00BE3915">
        <w:rPr>
          <w:color w:val="000000"/>
          <w:lang w:val="en-US"/>
        </w:rPr>
        <w:t xml:space="preserve"> </w:t>
      </w:r>
      <w:r w:rsidRPr="004B6F08">
        <w:rPr>
          <w:color w:val="000000"/>
        </w:rPr>
        <w:t>model].</w:t>
      </w:r>
      <w:r w:rsidRPr="004B6F08">
        <w:rPr>
          <w:rStyle w:val="apple-converted-space"/>
          <w:color w:val="000000"/>
        </w:rPr>
        <w:t> </w:t>
      </w:r>
      <w:r w:rsidRPr="004B6F08">
        <w:fldChar w:fldCharType="begin"/>
      </w:r>
      <w:r w:rsidRPr="004B6F08">
        <w:instrText xml:space="preserve"> HYPERLINK "https://chat.openai.com/" \t "_new" </w:instrText>
      </w:r>
      <w:r w:rsidRPr="004B6F08">
        <w:fldChar w:fldCharType="separate"/>
      </w:r>
      <w:r w:rsidRPr="004B6F08">
        <w:rPr>
          <w:rStyle w:val="Hyperlink"/>
        </w:rPr>
        <w:t>https://chat.openai.com/</w:t>
      </w:r>
      <w:r w:rsidRPr="004B6F08">
        <w:fldChar w:fldCharType="end"/>
      </w:r>
    </w:p>
    <w:p w:rsidR="00DD27F5" w:rsidRDefault="00DD27F5" w:rsidP="004B6F08">
      <w:pPr>
        <w:spacing w:line="360" w:lineRule="auto"/>
        <w:rPr>
          <w:color w:val="000000" w:themeColor="text1"/>
        </w:rPr>
      </w:pPr>
      <w:r w:rsidRPr="00DD27F5">
        <w:rPr>
          <w:color w:val="000000" w:themeColor="text1"/>
          <w:lang w:val="en-US"/>
        </w:rPr>
        <w:t xml:space="preserve">Data Center Upgrade. Big Data. </w:t>
      </w:r>
      <w:hyperlink r:id="rId8" w:history="1">
        <w:r w:rsidRPr="00025558">
          <w:rPr>
            <w:rStyle w:val="Hyperlink"/>
          </w:rPr>
          <w:t>https://www.techtarget.com/searchdatamanagement/definition/big-data</w:t>
        </w:r>
      </w:hyperlink>
    </w:p>
    <w:p w:rsidR="00DD27F5" w:rsidRDefault="00DD27F5" w:rsidP="004B6F08">
      <w:pPr>
        <w:spacing w:line="360" w:lineRule="auto"/>
        <w:rPr>
          <w:color w:val="000000" w:themeColor="text1"/>
        </w:rPr>
      </w:pPr>
      <w:r>
        <w:rPr>
          <w:color w:val="000000" w:themeColor="text1"/>
          <w:lang w:val="en-US"/>
        </w:rPr>
        <w:t xml:space="preserve">Chen, M. (2024). </w:t>
      </w:r>
      <w:r w:rsidRPr="00DD27F5">
        <w:rPr>
          <w:i/>
          <w:iCs/>
          <w:color w:val="000000" w:themeColor="text1"/>
          <w:lang w:val="en-US"/>
        </w:rPr>
        <w:t>What is Big Data?</w:t>
      </w:r>
      <w:r>
        <w:rPr>
          <w:color w:val="000000" w:themeColor="text1"/>
          <w:lang w:val="en-US"/>
        </w:rPr>
        <w:t xml:space="preserve"> </w:t>
      </w:r>
      <w:hyperlink r:id="rId9" w:history="1">
        <w:r w:rsidRPr="00025558">
          <w:rPr>
            <w:rStyle w:val="Hyperlink"/>
          </w:rPr>
          <w:t>https://www.oracle.com/ke/big-data/what-is-big-data/</w:t>
        </w:r>
      </w:hyperlink>
    </w:p>
    <w:p w:rsidR="00DD27F5" w:rsidRDefault="00DD27F5" w:rsidP="004B6F08">
      <w:pPr>
        <w:spacing w:line="360" w:lineRule="auto"/>
        <w:rPr>
          <w:color w:val="000000" w:themeColor="text1"/>
          <w:lang w:val="en-US"/>
        </w:rPr>
      </w:pPr>
      <w:proofErr w:type="spellStart"/>
      <w:r>
        <w:rPr>
          <w:color w:val="000000" w:themeColor="text1"/>
          <w:lang w:val="en-US"/>
        </w:rPr>
        <w:t>Hosain</w:t>
      </w:r>
      <w:proofErr w:type="spellEnd"/>
      <w:r>
        <w:rPr>
          <w:color w:val="000000" w:themeColor="text1"/>
          <w:lang w:val="en-US"/>
        </w:rPr>
        <w:t xml:space="preserve">, O. (2023). Digital Privacy Definition: What is Digital Privacy and Digital Safety? </w:t>
      </w:r>
      <w:hyperlink r:id="rId10" w:history="1">
        <w:r w:rsidRPr="00025558">
          <w:rPr>
            <w:rStyle w:val="Hyperlink"/>
            <w:lang w:val="en-US"/>
          </w:rPr>
          <w:t>https://www.enzuzo.com/blog/digital-privacy-definition</w:t>
        </w:r>
      </w:hyperlink>
    </w:p>
    <w:p w:rsidR="00DD27F5" w:rsidRDefault="00334D4F" w:rsidP="004B6F08">
      <w:pPr>
        <w:spacing w:line="360" w:lineRule="auto"/>
        <w:rPr>
          <w:color w:val="000000" w:themeColor="text1"/>
          <w:lang w:val="en-US"/>
        </w:rPr>
      </w:pPr>
      <w:proofErr w:type="spellStart"/>
      <w:r>
        <w:rPr>
          <w:color w:val="000000" w:themeColor="text1"/>
          <w:lang w:val="en-US"/>
        </w:rPr>
        <w:t>Kowtha</w:t>
      </w:r>
      <w:proofErr w:type="spellEnd"/>
      <w:r>
        <w:rPr>
          <w:color w:val="000000" w:themeColor="text1"/>
          <w:lang w:val="en-US"/>
        </w:rPr>
        <w:t xml:space="preserve">. (2023). The Importance of Digital Privacy. </w:t>
      </w:r>
      <w:hyperlink r:id="rId11" w:history="1">
        <w:r w:rsidRPr="00025558">
          <w:rPr>
            <w:rStyle w:val="Hyperlink"/>
            <w:lang w:val="en-US"/>
          </w:rPr>
          <w:t>https://medium.com/@abshi039/digital-privacy-bf955a86a636</w:t>
        </w:r>
      </w:hyperlink>
    </w:p>
    <w:p w:rsidR="00334D4F" w:rsidRDefault="00C47F4E" w:rsidP="004B6F08">
      <w:pPr>
        <w:spacing w:line="360" w:lineRule="auto"/>
        <w:rPr>
          <w:color w:val="000000" w:themeColor="text1"/>
          <w:lang w:val="en-US"/>
        </w:rPr>
      </w:pPr>
      <w:r>
        <w:rPr>
          <w:color w:val="000000" w:themeColor="text1"/>
          <w:lang w:val="en-US"/>
        </w:rPr>
        <w:t xml:space="preserve">Ann Craft Trust (2025). What Cyberbullying? </w:t>
      </w:r>
      <w:hyperlink r:id="rId12" w:history="1">
        <w:r w:rsidRPr="00025558">
          <w:rPr>
            <w:rStyle w:val="Hyperlink"/>
            <w:lang w:val="en-US"/>
          </w:rPr>
          <w:t>https://www.anncrafttrust.org/resources/what-is-cyber-bullying/</w:t>
        </w:r>
      </w:hyperlink>
    </w:p>
    <w:p w:rsidR="00C47F4E" w:rsidRPr="00DD27F5" w:rsidRDefault="00C47F4E" w:rsidP="004B6F08">
      <w:pPr>
        <w:spacing w:line="360" w:lineRule="auto"/>
        <w:rPr>
          <w:color w:val="000000" w:themeColor="text1"/>
          <w:lang w:val="en-US"/>
        </w:rPr>
      </w:pPr>
    </w:p>
    <w:sectPr w:rsidR="00C47F4E" w:rsidRPr="00DD27F5" w:rsidSect="0000479A">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17404" w:rsidRDefault="00017404" w:rsidP="008A678F">
      <w:r>
        <w:separator/>
      </w:r>
    </w:p>
  </w:endnote>
  <w:endnote w:type="continuationSeparator" w:id="0">
    <w:p w:rsidR="00017404" w:rsidRDefault="00017404" w:rsidP="008A6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1399387"/>
      <w:docPartObj>
        <w:docPartGallery w:val="Page Numbers (Bottom of Page)"/>
        <w:docPartUnique/>
      </w:docPartObj>
    </w:sdtPr>
    <w:sdtContent>
      <w:p w:rsidR="008A678F" w:rsidRDefault="008A678F" w:rsidP="0002555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A678F" w:rsidRDefault="008A67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1132555"/>
      <w:docPartObj>
        <w:docPartGallery w:val="Page Numbers (Bottom of Page)"/>
        <w:docPartUnique/>
      </w:docPartObj>
    </w:sdtPr>
    <w:sdtContent>
      <w:p w:rsidR="008A678F" w:rsidRDefault="008A678F" w:rsidP="0002555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A678F" w:rsidRDefault="008A6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17404" w:rsidRDefault="00017404" w:rsidP="008A678F">
      <w:r>
        <w:separator/>
      </w:r>
    </w:p>
  </w:footnote>
  <w:footnote w:type="continuationSeparator" w:id="0">
    <w:p w:rsidR="00017404" w:rsidRDefault="00017404" w:rsidP="008A6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8392E"/>
    <w:multiLevelType w:val="multilevel"/>
    <w:tmpl w:val="8ED0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66843"/>
    <w:multiLevelType w:val="multilevel"/>
    <w:tmpl w:val="51FE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B5DDF"/>
    <w:multiLevelType w:val="multilevel"/>
    <w:tmpl w:val="EC16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310D8"/>
    <w:multiLevelType w:val="hybridMultilevel"/>
    <w:tmpl w:val="A47E0E86"/>
    <w:lvl w:ilvl="0" w:tplc="8D7AFC9A">
      <w:start w:val="1"/>
      <w:numFmt w:val="bullet"/>
      <w:lvlText w:val="•"/>
      <w:lvlJc w:val="left"/>
      <w:pPr>
        <w:tabs>
          <w:tab w:val="num" w:pos="720"/>
        </w:tabs>
        <w:ind w:left="720" w:hanging="360"/>
      </w:pPr>
      <w:rPr>
        <w:rFonts w:ascii="Arial" w:hAnsi="Arial" w:hint="default"/>
      </w:rPr>
    </w:lvl>
    <w:lvl w:ilvl="1" w:tplc="4A12E2C0" w:tentative="1">
      <w:start w:val="1"/>
      <w:numFmt w:val="bullet"/>
      <w:lvlText w:val="•"/>
      <w:lvlJc w:val="left"/>
      <w:pPr>
        <w:tabs>
          <w:tab w:val="num" w:pos="1440"/>
        </w:tabs>
        <w:ind w:left="1440" w:hanging="360"/>
      </w:pPr>
      <w:rPr>
        <w:rFonts w:ascii="Arial" w:hAnsi="Arial" w:hint="default"/>
      </w:rPr>
    </w:lvl>
    <w:lvl w:ilvl="2" w:tplc="5DEEFBA0" w:tentative="1">
      <w:start w:val="1"/>
      <w:numFmt w:val="bullet"/>
      <w:lvlText w:val="•"/>
      <w:lvlJc w:val="left"/>
      <w:pPr>
        <w:tabs>
          <w:tab w:val="num" w:pos="2160"/>
        </w:tabs>
        <w:ind w:left="2160" w:hanging="360"/>
      </w:pPr>
      <w:rPr>
        <w:rFonts w:ascii="Arial" w:hAnsi="Arial" w:hint="default"/>
      </w:rPr>
    </w:lvl>
    <w:lvl w:ilvl="3" w:tplc="EDE05750" w:tentative="1">
      <w:start w:val="1"/>
      <w:numFmt w:val="bullet"/>
      <w:lvlText w:val="•"/>
      <w:lvlJc w:val="left"/>
      <w:pPr>
        <w:tabs>
          <w:tab w:val="num" w:pos="2880"/>
        </w:tabs>
        <w:ind w:left="2880" w:hanging="360"/>
      </w:pPr>
      <w:rPr>
        <w:rFonts w:ascii="Arial" w:hAnsi="Arial" w:hint="default"/>
      </w:rPr>
    </w:lvl>
    <w:lvl w:ilvl="4" w:tplc="FD76625C" w:tentative="1">
      <w:start w:val="1"/>
      <w:numFmt w:val="bullet"/>
      <w:lvlText w:val="•"/>
      <w:lvlJc w:val="left"/>
      <w:pPr>
        <w:tabs>
          <w:tab w:val="num" w:pos="3600"/>
        </w:tabs>
        <w:ind w:left="3600" w:hanging="360"/>
      </w:pPr>
      <w:rPr>
        <w:rFonts w:ascii="Arial" w:hAnsi="Arial" w:hint="default"/>
      </w:rPr>
    </w:lvl>
    <w:lvl w:ilvl="5" w:tplc="EDD49D32" w:tentative="1">
      <w:start w:val="1"/>
      <w:numFmt w:val="bullet"/>
      <w:lvlText w:val="•"/>
      <w:lvlJc w:val="left"/>
      <w:pPr>
        <w:tabs>
          <w:tab w:val="num" w:pos="4320"/>
        </w:tabs>
        <w:ind w:left="4320" w:hanging="360"/>
      </w:pPr>
      <w:rPr>
        <w:rFonts w:ascii="Arial" w:hAnsi="Arial" w:hint="default"/>
      </w:rPr>
    </w:lvl>
    <w:lvl w:ilvl="6" w:tplc="FBB01352" w:tentative="1">
      <w:start w:val="1"/>
      <w:numFmt w:val="bullet"/>
      <w:lvlText w:val="•"/>
      <w:lvlJc w:val="left"/>
      <w:pPr>
        <w:tabs>
          <w:tab w:val="num" w:pos="5040"/>
        </w:tabs>
        <w:ind w:left="5040" w:hanging="360"/>
      </w:pPr>
      <w:rPr>
        <w:rFonts w:ascii="Arial" w:hAnsi="Arial" w:hint="default"/>
      </w:rPr>
    </w:lvl>
    <w:lvl w:ilvl="7" w:tplc="7258F702" w:tentative="1">
      <w:start w:val="1"/>
      <w:numFmt w:val="bullet"/>
      <w:lvlText w:val="•"/>
      <w:lvlJc w:val="left"/>
      <w:pPr>
        <w:tabs>
          <w:tab w:val="num" w:pos="5760"/>
        </w:tabs>
        <w:ind w:left="5760" w:hanging="360"/>
      </w:pPr>
      <w:rPr>
        <w:rFonts w:ascii="Arial" w:hAnsi="Arial" w:hint="default"/>
      </w:rPr>
    </w:lvl>
    <w:lvl w:ilvl="8" w:tplc="D1B6B9C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380F9E"/>
    <w:multiLevelType w:val="multilevel"/>
    <w:tmpl w:val="8942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414EF"/>
    <w:multiLevelType w:val="multilevel"/>
    <w:tmpl w:val="9756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7D1034"/>
    <w:multiLevelType w:val="hybridMultilevel"/>
    <w:tmpl w:val="804E9E32"/>
    <w:lvl w:ilvl="0" w:tplc="8258FD80">
      <w:start w:val="1"/>
      <w:numFmt w:val="bullet"/>
      <w:lvlText w:val="•"/>
      <w:lvlJc w:val="left"/>
      <w:pPr>
        <w:tabs>
          <w:tab w:val="num" w:pos="720"/>
        </w:tabs>
        <w:ind w:left="720" w:hanging="360"/>
      </w:pPr>
      <w:rPr>
        <w:rFonts w:ascii="Arial" w:hAnsi="Arial" w:hint="default"/>
      </w:rPr>
    </w:lvl>
    <w:lvl w:ilvl="1" w:tplc="B170B096" w:tentative="1">
      <w:start w:val="1"/>
      <w:numFmt w:val="bullet"/>
      <w:lvlText w:val="•"/>
      <w:lvlJc w:val="left"/>
      <w:pPr>
        <w:tabs>
          <w:tab w:val="num" w:pos="1440"/>
        </w:tabs>
        <w:ind w:left="1440" w:hanging="360"/>
      </w:pPr>
      <w:rPr>
        <w:rFonts w:ascii="Arial" w:hAnsi="Arial" w:hint="default"/>
      </w:rPr>
    </w:lvl>
    <w:lvl w:ilvl="2" w:tplc="F5160340" w:tentative="1">
      <w:start w:val="1"/>
      <w:numFmt w:val="bullet"/>
      <w:lvlText w:val="•"/>
      <w:lvlJc w:val="left"/>
      <w:pPr>
        <w:tabs>
          <w:tab w:val="num" w:pos="2160"/>
        </w:tabs>
        <w:ind w:left="2160" w:hanging="360"/>
      </w:pPr>
      <w:rPr>
        <w:rFonts w:ascii="Arial" w:hAnsi="Arial" w:hint="default"/>
      </w:rPr>
    </w:lvl>
    <w:lvl w:ilvl="3" w:tplc="0812D6F6" w:tentative="1">
      <w:start w:val="1"/>
      <w:numFmt w:val="bullet"/>
      <w:lvlText w:val="•"/>
      <w:lvlJc w:val="left"/>
      <w:pPr>
        <w:tabs>
          <w:tab w:val="num" w:pos="2880"/>
        </w:tabs>
        <w:ind w:left="2880" w:hanging="360"/>
      </w:pPr>
      <w:rPr>
        <w:rFonts w:ascii="Arial" w:hAnsi="Arial" w:hint="default"/>
      </w:rPr>
    </w:lvl>
    <w:lvl w:ilvl="4" w:tplc="2F10EFE4" w:tentative="1">
      <w:start w:val="1"/>
      <w:numFmt w:val="bullet"/>
      <w:lvlText w:val="•"/>
      <w:lvlJc w:val="left"/>
      <w:pPr>
        <w:tabs>
          <w:tab w:val="num" w:pos="3600"/>
        </w:tabs>
        <w:ind w:left="3600" w:hanging="360"/>
      </w:pPr>
      <w:rPr>
        <w:rFonts w:ascii="Arial" w:hAnsi="Arial" w:hint="default"/>
      </w:rPr>
    </w:lvl>
    <w:lvl w:ilvl="5" w:tplc="AF78231C" w:tentative="1">
      <w:start w:val="1"/>
      <w:numFmt w:val="bullet"/>
      <w:lvlText w:val="•"/>
      <w:lvlJc w:val="left"/>
      <w:pPr>
        <w:tabs>
          <w:tab w:val="num" w:pos="4320"/>
        </w:tabs>
        <w:ind w:left="4320" w:hanging="360"/>
      </w:pPr>
      <w:rPr>
        <w:rFonts w:ascii="Arial" w:hAnsi="Arial" w:hint="default"/>
      </w:rPr>
    </w:lvl>
    <w:lvl w:ilvl="6" w:tplc="41D63F84" w:tentative="1">
      <w:start w:val="1"/>
      <w:numFmt w:val="bullet"/>
      <w:lvlText w:val="•"/>
      <w:lvlJc w:val="left"/>
      <w:pPr>
        <w:tabs>
          <w:tab w:val="num" w:pos="5040"/>
        </w:tabs>
        <w:ind w:left="5040" w:hanging="360"/>
      </w:pPr>
      <w:rPr>
        <w:rFonts w:ascii="Arial" w:hAnsi="Arial" w:hint="default"/>
      </w:rPr>
    </w:lvl>
    <w:lvl w:ilvl="7" w:tplc="FF5644E4" w:tentative="1">
      <w:start w:val="1"/>
      <w:numFmt w:val="bullet"/>
      <w:lvlText w:val="•"/>
      <w:lvlJc w:val="left"/>
      <w:pPr>
        <w:tabs>
          <w:tab w:val="num" w:pos="5760"/>
        </w:tabs>
        <w:ind w:left="5760" w:hanging="360"/>
      </w:pPr>
      <w:rPr>
        <w:rFonts w:ascii="Arial" w:hAnsi="Arial" w:hint="default"/>
      </w:rPr>
    </w:lvl>
    <w:lvl w:ilvl="8" w:tplc="5E7298E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DFF0757"/>
    <w:multiLevelType w:val="multilevel"/>
    <w:tmpl w:val="84A2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DB718B"/>
    <w:multiLevelType w:val="hybridMultilevel"/>
    <w:tmpl w:val="BEB83148"/>
    <w:lvl w:ilvl="0" w:tplc="92EC01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411E6E"/>
    <w:multiLevelType w:val="multilevel"/>
    <w:tmpl w:val="22B49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7B1FF3"/>
    <w:multiLevelType w:val="hybridMultilevel"/>
    <w:tmpl w:val="17C083B0"/>
    <w:lvl w:ilvl="0" w:tplc="C658A2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2439FF"/>
    <w:multiLevelType w:val="hybridMultilevel"/>
    <w:tmpl w:val="69FEA590"/>
    <w:lvl w:ilvl="0" w:tplc="253CC324">
      <w:start w:val="1"/>
      <w:numFmt w:val="bullet"/>
      <w:lvlText w:val="•"/>
      <w:lvlJc w:val="left"/>
      <w:pPr>
        <w:tabs>
          <w:tab w:val="num" w:pos="720"/>
        </w:tabs>
        <w:ind w:left="720" w:hanging="360"/>
      </w:pPr>
      <w:rPr>
        <w:rFonts w:ascii="Arial" w:hAnsi="Arial" w:hint="default"/>
      </w:rPr>
    </w:lvl>
    <w:lvl w:ilvl="1" w:tplc="B18A7CC4" w:tentative="1">
      <w:start w:val="1"/>
      <w:numFmt w:val="bullet"/>
      <w:lvlText w:val="•"/>
      <w:lvlJc w:val="left"/>
      <w:pPr>
        <w:tabs>
          <w:tab w:val="num" w:pos="1440"/>
        </w:tabs>
        <w:ind w:left="1440" w:hanging="360"/>
      </w:pPr>
      <w:rPr>
        <w:rFonts w:ascii="Arial" w:hAnsi="Arial" w:hint="default"/>
      </w:rPr>
    </w:lvl>
    <w:lvl w:ilvl="2" w:tplc="083C2F0E" w:tentative="1">
      <w:start w:val="1"/>
      <w:numFmt w:val="bullet"/>
      <w:lvlText w:val="•"/>
      <w:lvlJc w:val="left"/>
      <w:pPr>
        <w:tabs>
          <w:tab w:val="num" w:pos="2160"/>
        </w:tabs>
        <w:ind w:left="2160" w:hanging="360"/>
      </w:pPr>
      <w:rPr>
        <w:rFonts w:ascii="Arial" w:hAnsi="Arial" w:hint="default"/>
      </w:rPr>
    </w:lvl>
    <w:lvl w:ilvl="3" w:tplc="710AFD46" w:tentative="1">
      <w:start w:val="1"/>
      <w:numFmt w:val="bullet"/>
      <w:lvlText w:val="•"/>
      <w:lvlJc w:val="left"/>
      <w:pPr>
        <w:tabs>
          <w:tab w:val="num" w:pos="2880"/>
        </w:tabs>
        <w:ind w:left="2880" w:hanging="360"/>
      </w:pPr>
      <w:rPr>
        <w:rFonts w:ascii="Arial" w:hAnsi="Arial" w:hint="default"/>
      </w:rPr>
    </w:lvl>
    <w:lvl w:ilvl="4" w:tplc="30801028" w:tentative="1">
      <w:start w:val="1"/>
      <w:numFmt w:val="bullet"/>
      <w:lvlText w:val="•"/>
      <w:lvlJc w:val="left"/>
      <w:pPr>
        <w:tabs>
          <w:tab w:val="num" w:pos="3600"/>
        </w:tabs>
        <w:ind w:left="3600" w:hanging="360"/>
      </w:pPr>
      <w:rPr>
        <w:rFonts w:ascii="Arial" w:hAnsi="Arial" w:hint="default"/>
      </w:rPr>
    </w:lvl>
    <w:lvl w:ilvl="5" w:tplc="25047046" w:tentative="1">
      <w:start w:val="1"/>
      <w:numFmt w:val="bullet"/>
      <w:lvlText w:val="•"/>
      <w:lvlJc w:val="left"/>
      <w:pPr>
        <w:tabs>
          <w:tab w:val="num" w:pos="4320"/>
        </w:tabs>
        <w:ind w:left="4320" w:hanging="360"/>
      </w:pPr>
      <w:rPr>
        <w:rFonts w:ascii="Arial" w:hAnsi="Arial" w:hint="default"/>
      </w:rPr>
    </w:lvl>
    <w:lvl w:ilvl="6" w:tplc="A9A00122" w:tentative="1">
      <w:start w:val="1"/>
      <w:numFmt w:val="bullet"/>
      <w:lvlText w:val="•"/>
      <w:lvlJc w:val="left"/>
      <w:pPr>
        <w:tabs>
          <w:tab w:val="num" w:pos="5040"/>
        </w:tabs>
        <w:ind w:left="5040" w:hanging="360"/>
      </w:pPr>
      <w:rPr>
        <w:rFonts w:ascii="Arial" w:hAnsi="Arial" w:hint="default"/>
      </w:rPr>
    </w:lvl>
    <w:lvl w:ilvl="7" w:tplc="F2D4366E" w:tentative="1">
      <w:start w:val="1"/>
      <w:numFmt w:val="bullet"/>
      <w:lvlText w:val="•"/>
      <w:lvlJc w:val="left"/>
      <w:pPr>
        <w:tabs>
          <w:tab w:val="num" w:pos="5760"/>
        </w:tabs>
        <w:ind w:left="5760" w:hanging="360"/>
      </w:pPr>
      <w:rPr>
        <w:rFonts w:ascii="Arial" w:hAnsi="Arial" w:hint="default"/>
      </w:rPr>
    </w:lvl>
    <w:lvl w:ilvl="8" w:tplc="6096FA3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51D2AD5"/>
    <w:multiLevelType w:val="hybridMultilevel"/>
    <w:tmpl w:val="D1E60854"/>
    <w:lvl w:ilvl="0" w:tplc="D03414F0">
      <w:start w:val="1"/>
      <w:numFmt w:val="bullet"/>
      <w:lvlText w:val="•"/>
      <w:lvlJc w:val="left"/>
      <w:pPr>
        <w:tabs>
          <w:tab w:val="num" w:pos="720"/>
        </w:tabs>
        <w:ind w:left="720" w:hanging="360"/>
      </w:pPr>
      <w:rPr>
        <w:rFonts w:ascii="Arial" w:hAnsi="Arial" w:hint="default"/>
      </w:rPr>
    </w:lvl>
    <w:lvl w:ilvl="1" w:tplc="C0506640" w:tentative="1">
      <w:start w:val="1"/>
      <w:numFmt w:val="bullet"/>
      <w:lvlText w:val="•"/>
      <w:lvlJc w:val="left"/>
      <w:pPr>
        <w:tabs>
          <w:tab w:val="num" w:pos="1440"/>
        </w:tabs>
        <w:ind w:left="1440" w:hanging="360"/>
      </w:pPr>
      <w:rPr>
        <w:rFonts w:ascii="Arial" w:hAnsi="Arial" w:hint="default"/>
      </w:rPr>
    </w:lvl>
    <w:lvl w:ilvl="2" w:tplc="37E48D56" w:tentative="1">
      <w:start w:val="1"/>
      <w:numFmt w:val="bullet"/>
      <w:lvlText w:val="•"/>
      <w:lvlJc w:val="left"/>
      <w:pPr>
        <w:tabs>
          <w:tab w:val="num" w:pos="2160"/>
        </w:tabs>
        <w:ind w:left="2160" w:hanging="360"/>
      </w:pPr>
      <w:rPr>
        <w:rFonts w:ascii="Arial" w:hAnsi="Arial" w:hint="default"/>
      </w:rPr>
    </w:lvl>
    <w:lvl w:ilvl="3" w:tplc="C27CB038" w:tentative="1">
      <w:start w:val="1"/>
      <w:numFmt w:val="bullet"/>
      <w:lvlText w:val="•"/>
      <w:lvlJc w:val="left"/>
      <w:pPr>
        <w:tabs>
          <w:tab w:val="num" w:pos="2880"/>
        </w:tabs>
        <w:ind w:left="2880" w:hanging="360"/>
      </w:pPr>
      <w:rPr>
        <w:rFonts w:ascii="Arial" w:hAnsi="Arial" w:hint="default"/>
      </w:rPr>
    </w:lvl>
    <w:lvl w:ilvl="4" w:tplc="F5429D0C" w:tentative="1">
      <w:start w:val="1"/>
      <w:numFmt w:val="bullet"/>
      <w:lvlText w:val="•"/>
      <w:lvlJc w:val="left"/>
      <w:pPr>
        <w:tabs>
          <w:tab w:val="num" w:pos="3600"/>
        </w:tabs>
        <w:ind w:left="3600" w:hanging="360"/>
      </w:pPr>
      <w:rPr>
        <w:rFonts w:ascii="Arial" w:hAnsi="Arial" w:hint="default"/>
      </w:rPr>
    </w:lvl>
    <w:lvl w:ilvl="5" w:tplc="45787492" w:tentative="1">
      <w:start w:val="1"/>
      <w:numFmt w:val="bullet"/>
      <w:lvlText w:val="•"/>
      <w:lvlJc w:val="left"/>
      <w:pPr>
        <w:tabs>
          <w:tab w:val="num" w:pos="4320"/>
        </w:tabs>
        <w:ind w:left="4320" w:hanging="360"/>
      </w:pPr>
      <w:rPr>
        <w:rFonts w:ascii="Arial" w:hAnsi="Arial" w:hint="default"/>
      </w:rPr>
    </w:lvl>
    <w:lvl w:ilvl="6" w:tplc="5FA00C72" w:tentative="1">
      <w:start w:val="1"/>
      <w:numFmt w:val="bullet"/>
      <w:lvlText w:val="•"/>
      <w:lvlJc w:val="left"/>
      <w:pPr>
        <w:tabs>
          <w:tab w:val="num" w:pos="5040"/>
        </w:tabs>
        <w:ind w:left="5040" w:hanging="360"/>
      </w:pPr>
      <w:rPr>
        <w:rFonts w:ascii="Arial" w:hAnsi="Arial" w:hint="default"/>
      </w:rPr>
    </w:lvl>
    <w:lvl w:ilvl="7" w:tplc="CAA0D202" w:tentative="1">
      <w:start w:val="1"/>
      <w:numFmt w:val="bullet"/>
      <w:lvlText w:val="•"/>
      <w:lvlJc w:val="left"/>
      <w:pPr>
        <w:tabs>
          <w:tab w:val="num" w:pos="5760"/>
        </w:tabs>
        <w:ind w:left="5760" w:hanging="360"/>
      </w:pPr>
      <w:rPr>
        <w:rFonts w:ascii="Arial" w:hAnsi="Arial" w:hint="default"/>
      </w:rPr>
    </w:lvl>
    <w:lvl w:ilvl="8" w:tplc="4420DE4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6574295"/>
    <w:multiLevelType w:val="multilevel"/>
    <w:tmpl w:val="437E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5A2838"/>
    <w:multiLevelType w:val="multilevel"/>
    <w:tmpl w:val="3C76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6E1C64"/>
    <w:multiLevelType w:val="hybridMultilevel"/>
    <w:tmpl w:val="9E1AFD78"/>
    <w:lvl w:ilvl="0" w:tplc="A4DC3FFE">
      <w:start w:val="1"/>
      <w:numFmt w:val="bullet"/>
      <w:lvlText w:val="•"/>
      <w:lvlJc w:val="left"/>
      <w:pPr>
        <w:tabs>
          <w:tab w:val="num" w:pos="720"/>
        </w:tabs>
        <w:ind w:left="720" w:hanging="360"/>
      </w:pPr>
      <w:rPr>
        <w:rFonts w:ascii="Arial" w:hAnsi="Arial" w:hint="default"/>
      </w:rPr>
    </w:lvl>
    <w:lvl w:ilvl="1" w:tplc="53BCE654" w:tentative="1">
      <w:start w:val="1"/>
      <w:numFmt w:val="bullet"/>
      <w:lvlText w:val="•"/>
      <w:lvlJc w:val="left"/>
      <w:pPr>
        <w:tabs>
          <w:tab w:val="num" w:pos="1440"/>
        </w:tabs>
        <w:ind w:left="1440" w:hanging="360"/>
      </w:pPr>
      <w:rPr>
        <w:rFonts w:ascii="Arial" w:hAnsi="Arial" w:hint="default"/>
      </w:rPr>
    </w:lvl>
    <w:lvl w:ilvl="2" w:tplc="BE66CA7E" w:tentative="1">
      <w:start w:val="1"/>
      <w:numFmt w:val="bullet"/>
      <w:lvlText w:val="•"/>
      <w:lvlJc w:val="left"/>
      <w:pPr>
        <w:tabs>
          <w:tab w:val="num" w:pos="2160"/>
        </w:tabs>
        <w:ind w:left="2160" w:hanging="360"/>
      </w:pPr>
      <w:rPr>
        <w:rFonts w:ascii="Arial" w:hAnsi="Arial" w:hint="default"/>
      </w:rPr>
    </w:lvl>
    <w:lvl w:ilvl="3" w:tplc="EE2833D8" w:tentative="1">
      <w:start w:val="1"/>
      <w:numFmt w:val="bullet"/>
      <w:lvlText w:val="•"/>
      <w:lvlJc w:val="left"/>
      <w:pPr>
        <w:tabs>
          <w:tab w:val="num" w:pos="2880"/>
        </w:tabs>
        <w:ind w:left="2880" w:hanging="360"/>
      </w:pPr>
      <w:rPr>
        <w:rFonts w:ascii="Arial" w:hAnsi="Arial" w:hint="default"/>
      </w:rPr>
    </w:lvl>
    <w:lvl w:ilvl="4" w:tplc="3D16F43A" w:tentative="1">
      <w:start w:val="1"/>
      <w:numFmt w:val="bullet"/>
      <w:lvlText w:val="•"/>
      <w:lvlJc w:val="left"/>
      <w:pPr>
        <w:tabs>
          <w:tab w:val="num" w:pos="3600"/>
        </w:tabs>
        <w:ind w:left="3600" w:hanging="360"/>
      </w:pPr>
      <w:rPr>
        <w:rFonts w:ascii="Arial" w:hAnsi="Arial" w:hint="default"/>
      </w:rPr>
    </w:lvl>
    <w:lvl w:ilvl="5" w:tplc="0D6AF92C" w:tentative="1">
      <w:start w:val="1"/>
      <w:numFmt w:val="bullet"/>
      <w:lvlText w:val="•"/>
      <w:lvlJc w:val="left"/>
      <w:pPr>
        <w:tabs>
          <w:tab w:val="num" w:pos="4320"/>
        </w:tabs>
        <w:ind w:left="4320" w:hanging="360"/>
      </w:pPr>
      <w:rPr>
        <w:rFonts w:ascii="Arial" w:hAnsi="Arial" w:hint="default"/>
      </w:rPr>
    </w:lvl>
    <w:lvl w:ilvl="6" w:tplc="C2105486" w:tentative="1">
      <w:start w:val="1"/>
      <w:numFmt w:val="bullet"/>
      <w:lvlText w:val="•"/>
      <w:lvlJc w:val="left"/>
      <w:pPr>
        <w:tabs>
          <w:tab w:val="num" w:pos="5040"/>
        </w:tabs>
        <w:ind w:left="5040" w:hanging="360"/>
      </w:pPr>
      <w:rPr>
        <w:rFonts w:ascii="Arial" w:hAnsi="Arial" w:hint="default"/>
      </w:rPr>
    </w:lvl>
    <w:lvl w:ilvl="7" w:tplc="06A4094E" w:tentative="1">
      <w:start w:val="1"/>
      <w:numFmt w:val="bullet"/>
      <w:lvlText w:val="•"/>
      <w:lvlJc w:val="left"/>
      <w:pPr>
        <w:tabs>
          <w:tab w:val="num" w:pos="5760"/>
        </w:tabs>
        <w:ind w:left="5760" w:hanging="360"/>
      </w:pPr>
      <w:rPr>
        <w:rFonts w:ascii="Arial" w:hAnsi="Arial" w:hint="default"/>
      </w:rPr>
    </w:lvl>
    <w:lvl w:ilvl="8" w:tplc="7638B88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F8E380D"/>
    <w:multiLevelType w:val="multilevel"/>
    <w:tmpl w:val="020A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E11E08"/>
    <w:multiLevelType w:val="multilevel"/>
    <w:tmpl w:val="8AD2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E96FCF"/>
    <w:multiLevelType w:val="hybridMultilevel"/>
    <w:tmpl w:val="3FD64372"/>
    <w:lvl w:ilvl="0" w:tplc="CCF4428C">
      <w:start w:val="1"/>
      <w:numFmt w:val="bullet"/>
      <w:lvlText w:val="•"/>
      <w:lvlJc w:val="left"/>
      <w:pPr>
        <w:tabs>
          <w:tab w:val="num" w:pos="720"/>
        </w:tabs>
        <w:ind w:left="720" w:hanging="360"/>
      </w:pPr>
      <w:rPr>
        <w:rFonts w:ascii="Arial" w:hAnsi="Arial" w:hint="default"/>
      </w:rPr>
    </w:lvl>
    <w:lvl w:ilvl="1" w:tplc="8904EA32" w:tentative="1">
      <w:start w:val="1"/>
      <w:numFmt w:val="bullet"/>
      <w:lvlText w:val="•"/>
      <w:lvlJc w:val="left"/>
      <w:pPr>
        <w:tabs>
          <w:tab w:val="num" w:pos="1440"/>
        </w:tabs>
        <w:ind w:left="1440" w:hanging="360"/>
      </w:pPr>
      <w:rPr>
        <w:rFonts w:ascii="Arial" w:hAnsi="Arial" w:hint="default"/>
      </w:rPr>
    </w:lvl>
    <w:lvl w:ilvl="2" w:tplc="2D74303A" w:tentative="1">
      <w:start w:val="1"/>
      <w:numFmt w:val="bullet"/>
      <w:lvlText w:val="•"/>
      <w:lvlJc w:val="left"/>
      <w:pPr>
        <w:tabs>
          <w:tab w:val="num" w:pos="2160"/>
        </w:tabs>
        <w:ind w:left="2160" w:hanging="360"/>
      </w:pPr>
      <w:rPr>
        <w:rFonts w:ascii="Arial" w:hAnsi="Arial" w:hint="default"/>
      </w:rPr>
    </w:lvl>
    <w:lvl w:ilvl="3" w:tplc="6D248BF8" w:tentative="1">
      <w:start w:val="1"/>
      <w:numFmt w:val="bullet"/>
      <w:lvlText w:val="•"/>
      <w:lvlJc w:val="left"/>
      <w:pPr>
        <w:tabs>
          <w:tab w:val="num" w:pos="2880"/>
        </w:tabs>
        <w:ind w:left="2880" w:hanging="360"/>
      </w:pPr>
      <w:rPr>
        <w:rFonts w:ascii="Arial" w:hAnsi="Arial" w:hint="default"/>
      </w:rPr>
    </w:lvl>
    <w:lvl w:ilvl="4" w:tplc="19D0C60C" w:tentative="1">
      <w:start w:val="1"/>
      <w:numFmt w:val="bullet"/>
      <w:lvlText w:val="•"/>
      <w:lvlJc w:val="left"/>
      <w:pPr>
        <w:tabs>
          <w:tab w:val="num" w:pos="3600"/>
        </w:tabs>
        <w:ind w:left="3600" w:hanging="360"/>
      </w:pPr>
      <w:rPr>
        <w:rFonts w:ascii="Arial" w:hAnsi="Arial" w:hint="default"/>
      </w:rPr>
    </w:lvl>
    <w:lvl w:ilvl="5" w:tplc="41B88832" w:tentative="1">
      <w:start w:val="1"/>
      <w:numFmt w:val="bullet"/>
      <w:lvlText w:val="•"/>
      <w:lvlJc w:val="left"/>
      <w:pPr>
        <w:tabs>
          <w:tab w:val="num" w:pos="4320"/>
        </w:tabs>
        <w:ind w:left="4320" w:hanging="360"/>
      </w:pPr>
      <w:rPr>
        <w:rFonts w:ascii="Arial" w:hAnsi="Arial" w:hint="default"/>
      </w:rPr>
    </w:lvl>
    <w:lvl w:ilvl="6" w:tplc="608C3C2E" w:tentative="1">
      <w:start w:val="1"/>
      <w:numFmt w:val="bullet"/>
      <w:lvlText w:val="•"/>
      <w:lvlJc w:val="left"/>
      <w:pPr>
        <w:tabs>
          <w:tab w:val="num" w:pos="5040"/>
        </w:tabs>
        <w:ind w:left="5040" w:hanging="360"/>
      </w:pPr>
      <w:rPr>
        <w:rFonts w:ascii="Arial" w:hAnsi="Arial" w:hint="default"/>
      </w:rPr>
    </w:lvl>
    <w:lvl w:ilvl="7" w:tplc="FF16B3D4" w:tentative="1">
      <w:start w:val="1"/>
      <w:numFmt w:val="bullet"/>
      <w:lvlText w:val="•"/>
      <w:lvlJc w:val="left"/>
      <w:pPr>
        <w:tabs>
          <w:tab w:val="num" w:pos="5760"/>
        </w:tabs>
        <w:ind w:left="5760" w:hanging="360"/>
      </w:pPr>
      <w:rPr>
        <w:rFonts w:ascii="Arial" w:hAnsi="Arial" w:hint="default"/>
      </w:rPr>
    </w:lvl>
    <w:lvl w:ilvl="8" w:tplc="6A68A0F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4C67F46"/>
    <w:multiLevelType w:val="multilevel"/>
    <w:tmpl w:val="F7FC193A"/>
    <w:lvl w:ilvl="0">
      <w:start w:val="10"/>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6136A1A"/>
    <w:multiLevelType w:val="multilevel"/>
    <w:tmpl w:val="75FE2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2B4663"/>
    <w:multiLevelType w:val="multilevel"/>
    <w:tmpl w:val="178C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311F9A"/>
    <w:multiLevelType w:val="multilevel"/>
    <w:tmpl w:val="024A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0F6C8E"/>
    <w:multiLevelType w:val="multilevel"/>
    <w:tmpl w:val="C382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E02BD2"/>
    <w:multiLevelType w:val="multilevel"/>
    <w:tmpl w:val="8B56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AD1148"/>
    <w:multiLevelType w:val="multilevel"/>
    <w:tmpl w:val="6858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88172F"/>
    <w:multiLevelType w:val="hybridMultilevel"/>
    <w:tmpl w:val="37D44A7E"/>
    <w:lvl w:ilvl="0" w:tplc="3A3A4904">
      <w:start w:val="1"/>
      <w:numFmt w:val="bullet"/>
      <w:lvlText w:val="•"/>
      <w:lvlJc w:val="left"/>
      <w:pPr>
        <w:tabs>
          <w:tab w:val="num" w:pos="720"/>
        </w:tabs>
        <w:ind w:left="720" w:hanging="360"/>
      </w:pPr>
      <w:rPr>
        <w:rFonts w:ascii="Arial" w:hAnsi="Arial" w:hint="default"/>
      </w:rPr>
    </w:lvl>
    <w:lvl w:ilvl="1" w:tplc="7E3A16E8" w:tentative="1">
      <w:start w:val="1"/>
      <w:numFmt w:val="bullet"/>
      <w:lvlText w:val="•"/>
      <w:lvlJc w:val="left"/>
      <w:pPr>
        <w:tabs>
          <w:tab w:val="num" w:pos="1440"/>
        </w:tabs>
        <w:ind w:left="1440" w:hanging="360"/>
      </w:pPr>
      <w:rPr>
        <w:rFonts w:ascii="Arial" w:hAnsi="Arial" w:hint="default"/>
      </w:rPr>
    </w:lvl>
    <w:lvl w:ilvl="2" w:tplc="0D804EDE" w:tentative="1">
      <w:start w:val="1"/>
      <w:numFmt w:val="bullet"/>
      <w:lvlText w:val="•"/>
      <w:lvlJc w:val="left"/>
      <w:pPr>
        <w:tabs>
          <w:tab w:val="num" w:pos="2160"/>
        </w:tabs>
        <w:ind w:left="2160" w:hanging="360"/>
      </w:pPr>
      <w:rPr>
        <w:rFonts w:ascii="Arial" w:hAnsi="Arial" w:hint="default"/>
      </w:rPr>
    </w:lvl>
    <w:lvl w:ilvl="3" w:tplc="EE9A41AE" w:tentative="1">
      <w:start w:val="1"/>
      <w:numFmt w:val="bullet"/>
      <w:lvlText w:val="•"/>
      <w:lvlJc w:val="left"/>
      <w:pPr>
        <w:tabs>
          <w:tab w:val="num" w:pos="2880"/>
        </w:tabs>
        <w:ind w:left="2880" w:hanging="360"/>
      </w:pPr>
      <w:rPr>
        <w:rFonts w:ascii="Arial" w:hAnsi="Arial" w:hint="default"/>
      </w:rPr>
    </w:lvl>
    <w:lvl w:ilvl="4" w:tplc="199A907A" w:tentative="1">
      <w:start w:val="1"/>
      <w:numFmt w:val="bullet"/>
      <w:lvlText w:val="•"/>
      <w:lvlJc w:val="left"/>
      <w:pPr>
        <w:tabs>
          <w:tab w:val="num" w:pos="3600"/>
        </w:tabs>
        <w:ind w:left="3600" w:hanging="360"/>
      </w:pPr>
      <w:rPr>
        <w:rFonts w:ascii="Arial" w:hAnsi="Arial" w:hint="default"/>
      </w:rPr>
    </w:lvl>
    <w:lvl w:ilvl="5" w:tplc="0EFC55B2" w:tentative="1">
      <w:start w:val="1"/>
      <w:numFmt w:val="bullet"/>
      <w:lvlText w:val="•"/>
      <w:lvlJc w:val="left"/>
      <w:pPr>
        <w:tabs>
          <w:tab w:val="num" w:pos="4320"/>
        </w:tabs>
        <w:ind w:left="4320" w:hanging="360"/>
      </w:pPr>
      <w:rPr>
        <w:rFonts w:ascii="Arial" w:hAnsi="Arial" w:hint="default"/>
      </w:rPr>
    </w:lvl>
    <w:lvl w:ilvl="6" w:tplc="F68847BA" w:tentative="1">
      <w:start w:val="1"/>
      <w:numFmt w:val="bullet"/>
      <w:lvlText w:val="•"/>
      <w:lvlJc w:val="left"/>
      <w:pPr>
        <w:tabs>
          <w:tab w:val="num" w:pos="5040"/>
        </w:tabs>
        <w:ind w:left="5040" w:hanging="360"/>
      </w:pPr>
      <w:rPr>
        <w:rFonts w:ascii="Arial" w:hAnsi="Arial" w:hint="default"/>
      </w:rPr>
    </w:lvl>
    <w:lvl w:ilvl="7" w:tplc="403CAAAA" w:tentative="1">
      <w:start w:val="1"/>
      <w:numFmt w:val="bullet"/>
      <w:lvlText w:val="•"/>
      <w:lvlJc w:val="left"/>
      <w:pPr>
        <w:tabs>
          <w:tab w:val="num" w:pos="5760"/>
        </w:tabs>
        <w:ind w:left="5760" w:hanging="360"/>
      </w:pPr>
      <w:rPr>
        <w:rFonts w:ascii="Arial" w:hAnsi="Arial" w:hint="default"/>
      </w:rPr>
    </w:lvl>
    <w:lvl w:ilvl="8" w:tplc="E566F61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2FF7B15"/>
    <w:multiLevelType w:val="multilevel"/>
    <w:tmpl w:val="58D0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535BD"/>
    <w:multiLevelType w:val="multilevel"/>
    <w:tmpl w:val="C034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9A56B8"/>
    <w:multiLevelType w:val="multilevel"/>
    <w:tmpl w:val="32A6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3A08C2"/>
    <w:multiLevelType w:val="multilevel"/>
    <w:tmpl w:val="496A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6638B7"/>
    <w:multiLevelType w:val="multilevel"/>
    <w:tmpl w:val="ED26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D57BD3"/>
    <w:multiLevelType w:val="multilevel"/>
    <w:tmpl w:val="47A0577A"/>
    <w:lvl w:ilvl="0">
      <w:start w:val="8"/>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49492771">
    <w:abstractNumId w:val="32"/>
  </w:num>
  <w:num w:numId="2" w16cid:durableId="394670407">
    <w:abstractNumId w:val="19"/>
  </w:num>
  <w:num w:numId="3" w16cid:durableId="1781410156">
    <w:abstractNumId w:val="16"/>
  </w:num>
  <w:num w:numId="4" w16cid:durableId="1525747891">
    <w:abstractNumId w:val="31"/>
  </w:num>
  <w:num w:numId="5" w16cid:durableId="1475947157">
    <w:abstractNumId w:val="27"/>
  </w:num>
  <w:num w:numId="6" w16cid:durableId="1222056963">
    <w:abstractNumId w:val="13"/>
  </w:num>
  <w:num w:numId="7" w16cid:durableId="1477994233">
    <w:abstractNumId w:val="22"/>
  </w:num>
  <w:num w:numId="8" w16cid:durableId="1028290515">
    <w:abstractNumId w:val="20"/>
  </w:num>
  <w:num w:numId="9" w16cid:durableId="674265424">
    <w:abstractNumId w:val="25"/>
  </w:num>
  <w:num w:numId="10" w16cid:durableId="1241981716">
    <w:abstractNumId w:val="17"/>
  </w:num>
  <w:num w:numId="11" w16cid:durableId="1795562541">
    <w:abstractNumId w:val="21"/>
  </w:num>
  <w:num w:numId="12" w16cid:durableId="261568938">
    <w:abstractNumId w:val="0"/>
  </w:num>
  <w:num w:numId="13" w16cid:durableId="1725446404">
    <w:abstractNumId w:val="14"/>
  </w:num>
  <w:num w:numId="14" w16cid:durableId="2132167293">
    <w:abstractNumId w:val="5"/>
  </w:num>
  <w:num w:numId="15" w16cid:durableId="108279811">
    <w:abstractNumId w:val="7"/>
  </w:num>
  <w:num w:numId="16" w16cid:durableId="382798556">
    <w:abstractNumId w:val="9"/>
  </w:num>
  <w:num w:numId="17" w16cid:durableId="1403991654">
    <w:abstractNumId w:val="23"/>
  </w:num>
  <w:num w:numId="18" w16cid:durableId="803276417">
    <w:abstractNumId w:val="29"/>
  </w:num>
  <w:num w:numId="19" w16cid:durableId="938098266">
    <w:abstractNumId w:val="28"/>
  </w:num>
  <w:num w:numId="20" w16cid:durableId="1039627512">
    <w:abstractNumId w:val="2"/>
  </w:num>
  <w:num w:numId="21" w16cid:durableId="788013760">
    <w:abstractNumId w:val="1"/>
  </w:num>
  <w:num w:numId="22" w16cid:durableId="1414429064">
    <w:abstractNumId w:val="30"/>
  </w:num>
  <w:num w:numId="23" w16cid:durableId="926113654">
    <w:abstractNumId w:val="4"/>
  </w:num>
  <w:num w:numId="24" w16cid:durableId="1874803556">
    <w:abstractNumId w:val="24"/>
  </w:num>
  <w:num w:numId="25" w16cid:durableId="70467369">
    <w:abstractNumId w:val="8"/>
  </w:num>
  <w:num w:numId="26" w16cid:durableId="36395236">
    <w:abstractNumId w:val="10"/>
  </w:num>
  <w:num w:numId="27" w16cid:durableId="1397388780">
    <w:abstractNumId w:val="15"/>
  </w:num>
  <w:num w:numId="28" w16cid:durableId="676612182">
    <w:abstractNumId w:val="18"/>
  </w:num>
  <w:num w:numId="29" w16cid:durableId="671757619">
    <w:abstractNumId w:val="26"/>
  </w:num>
  <w:num w:numId="30" w16cid:durableId="146555543">
    <w:abstractNumId w:val="3"/>
  </w:num>
  <w:num w:numId="31" w16cid:durableId="471363267">
    <w:abstractNumId w:val="12"/>
  </w:num>
  <w:num w:numId="32" w16cid:durableId="157235391">
    <w:abstractNumId w:val="6"/>
  </w:num>
  <w:num w:numId="33" w16cid:durableId="18115568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FF8"/>
    <w:rsid w:val="0000479A"/>
    <w:rsid w:val="00017404"/>
    <w:rsid w:val="00082F77"/>
    <w:rsid w:val="00334D4F"/>
    <w:rsid w:val="00346F79"/>
    <w:rsid w:val="003C6427"/>
    <w:rsid w:val="00465AAC"/>
    <w:rsid w:val="004B6F08"/>
    <w:rsid w:val="005419B3"/>
    <w:rsid w:val="00544E17"/>
    <w:rsid w:val="005A405C"/>
    <w:rsid w:val="006C1C68"/>
    <w:rsid w:val="00785689"/>
    <w:rsid w:val="00797FF8"/>
    <w:rsid w:val="007E7FBF"/>
    <w:rsid w:val="008A678F"/>
    <w:rsid w:val="00902B1D"/>
    <w:rsid w:val="00924A5F"/>
    <w:rsid w:val="009921B8"/>
    <w:rsid w:val="009A26F8"/>
    <w:rsid w:val="00A42D0C"/>
    <w:rsid w:val="00AE4533"/>
    <w:rsid w:val="00B645BE"/>
    <w:rsid w:val="00BE3915"/>
    <w:rsid w:val="00C00EE7"/>
    <w:rsid w:val="00C3132B"/>
    <w:rsid w:val="00C47F4E"/>
    <w:rsid w:val="00CB219B"/>
    <w:rsid w:val="00D11747"/>
    <w:rsid w:val="00DD27F5"/>
    <w:rsid w:val="00E27E25"/>
    <w:rsid w:val="00E567EB"/>
    <w:rsid w:val="00F72040"/>
    <w:rsid w:val="00F72238"/>
    <w:rsid w:val="00F722E9"/>
    <w:rsid w:val="00FB42C7"/>
    <w:rsid w:val="00FF0A31"/>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92C9866"/>
  <w15:chartTrackingRefBased/>
  <w15:docId w15:val="{F6D235B5-0618-4C43-9180-CD29DC6F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1B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D27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419B3"/>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5419B3"/>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97FF8"/>
    <w:pPr>
      <w:ind w:left="720"/>
      <w:contextualSpacing/>
    </w:pPr>
  </w:style>
  <w:style w:type="character" w:customStyle="1" w:styleId="ListParagraphChar">
    <w:name w:val="List Paragraph Char"/>
    <w:link w:val="ListParagraph"/>
    <w:uiPriority w:val="34"/>
    <w:locked/>
    <w:rsid w:val="00797FF8"/>
    <w:rPr>
      <w:rFonts w:ascii="Times New Roman" w:hAnsi="Times New Roman"/>
      <w:kern w:val="2"/>
      <w:sz w:val="22"/>
      <w:szCs w:val="22"/>
      <w:lang w:val="en-US"/>
      <w14:ligatures w14:val="standardContextual"/>
    </w:rPr>
  </w:style>
  <w:style w:type="character" w:customStyle="1" w:styleId="Heading2Char">
    <w:name w:val="Heading 2 Char"/>
    <w:basedOn w:val="DefaultParagraphFont"/>
    <w:link w:val="Heading2"/>
    <w:uiPriority w:val="9"/>
    <w:rsid w:val="005419B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419B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419B3"/>
    <w:rPr>
      <w:b/>
      <w:bCs/>
    </w:rPr>
  </w:style>
  <w:style w:type="character" w:customStyle="1" w:styleId="apple-converted-space">
    <w:name w:val="apple-converted-space"/>
    <w:basedOn w:val="DefaultParagraphFont"/>
    <w:rsid w:val="005419B3"/>
  </w:style>
  <w:style w:type="character" w:customStyle="1" w:styleId="overflow-hidden">
    <w:name w:val="overflow-hidden"/>
    <w:basedOn w:val="DefaultParagraphFont"/>
    <w:rsid w:val="005419B3"/>
  </w:style>
  <w:style w:type="paragraph" w:styleId="z-TopofForm">
    <w:name w:val="HTML Top of Form"/>
    <w:basedOn w:val="Normal"/>
    <w:next w:val="Normal"/>
    <w:link w:val="z-TopofFormChar"/>
    <w:hidden/>
    <w:uiPriority w:val="99"/>
    <w:semiHidden/>
    <w:unhideWhenUsed/>
    <w:rsid w:val="005419B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419B3"/>
    <w:rPr>
      <w:rFonts w:ascii="Arial" w:eastAsia="Times New Roman" w:hAnsi="Arial" w:cs="Arial"/>
      <w:vanish/>
      <w:sz w:val="16"/>
      <w:szCs w:val="16"/>
      <w:lang w:eastAsia="en-GB"/>
    </w:rPr>
  </w:style>
  <w:style w:type="paragraph" w:customStyle="1" w:styleId="placeholder">
    <w:name w:val="placeholder"/>
    <w:basedOn w:val="Normal"/>
    <w:rsid w:val="005419B3"/>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5419B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419B3"/>
    <w:rPr>
      <w:rFonts w:ascii="Arial" w:eastAsia="Times New Roman" w:hAnsi="Arial" w:cs="Arial"/>
      <w:vanish/>
      <w:sz w:val="16"/>
      <w:szCs w:val="16"/>
      <w:lang w:eastAsia="en-GB"/>
    </w:rPr>
  </w:style>
  <w:style w:type="paragraph" w:styleId="NormalWeb">
    <w:name w:val="Normal (Web)"/>
    <w:basedOn w:val="Normal"/>
    <w:uiPriority w:val="99"/>
    <w:unhideWhenUsed/>
    <w:rsid w:val="004B6F08"/>
    <w:pPr>
      <w:spacing w:before="100" w:beforeAutospacing="1" w:after="100" w:afterAutospacing="1"/>
    </w:pPr>
  </w:style>
  <w:style w:type="character" w:styleId="Emphasis">
    <w:name w:val="Emphasis"/>
    <w:basedOn w:val="DefaultParagraphFont"/>
    <w:uiPriority w:val="20"/>
    <w:qFormat/>
    <w:rsid w:val="004B6F08"/>
    <w:rPr>
      <w:i/>
      <w:iCs/>
    </w:rPr>
  </w:style>
  <w:style w:type="character" w:styleId="Hyperlink">
    <w:name w:val="Hyperlink"/>
    <w:basedOn w:val="DefaultParagraphFont"/>
    <w:uiPriority w:val="99"/>
    <w:unhideWhenUsed/>
    <w:rsid w:val="004B6F08"/>
    <w:rPr>
      <w:color w:val="0000FF"/>
      <w:u w:val="single"/>
    </w:rPr>
  </w:style>
  <w:style w:type="paragraph" w:styleId="Footer">
    <w:name w:val="footer"/>
    <w:basedOn w:val="Normal"/>
    <w:link w:val="FooterChar"/>
    <w:uiPriority w:val="99"/>
    <w:unhideWhenUsed/>
    <w:rsid w:val="008A678F"/>
    <w:pPr>
      <w:tabs>
        <w:tab w:val="center" w:pos="4513"/>
        <w:tab w:val="right" w:pos="9026"/>
      </w:tabs>
    </w:pPr>
  </w:style>
  <w:style w:type="character" w:customStyle="1" w:styleId="FooterChar">
    <w:name w:val="Footer Char"/>
    <w:basedOn w:val="DefaultParagraphFont"/>
    <w:link w:val="Footer"/>
    <w:uiPriority w:val="99"/>
    <w:rsid w:val="008A678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A678F"/>
  </w:style>
  <w:style w:type="character" w:styleId="UnresolvedMention">
    <w:name w:val="Unresolved Mention"/>
    <w:basedOn w:val="DefaultParagraphFont"/>
    <w:uiPriority w:val="99"/>
    <w:semiHidden/>
    <w:unhideWhenUsed/>
    <w:rsid w:val="00DD27F5"/>
    <w:rPr>
      <w:color w:val="605E5C"/>
      <w:shd w:val="clear" w:color="auto" w:fill="E1DFDD"/>
    </w:rPr>
  </w:style>
  <w:style w:type="character" w:customStyle="1" w:styleId="Heading1Char">
    <w:name w:val="Heading 1 Char"/>
    <w:basedOn w:val="DefaultParagraphFont"/>
    <w:link w:val="Heading1"/>
    <w:uiPriority w:val="9"/>
    <w:rsid w:val="00DD27F5"/>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10826">
      <w:bodyDiv w:val="1"/>
      <w:marLeft w:val="0"/>
      <w:marRight w:val="0"/>
      <w:marTop w:val="0"/>
      <w:marBottom w:val="0"/>
      <w:divBdr>
        <w:top w:val="none" w:sz="0" w:space="0" w:color="auto"/>
        <w:left w:val="none" w:sz="0" w:space="0" w:color="auto"/>
        <w:bottom w:val="none" w:sz="0" w:space="0" w:color="auto"/>
        <w:right w:val="none" w:sz="0" w:space="0" w:color="auto"/>
      </w:divBdr>
    </w:div>
    <w:div w:id="637689613">
      <w:bodyDiv w:val="1"/>
      <w:marLeft w:val="0"/>
      <w:marRight w:val="0"/>
      <w:marTop w:val="0"/>
      <w:marBottom w:val="0"/>
      <w:divBdr>
        <w:top w:val="none" w:sz="0" w:space="0" w:color="auto"/>
        <w:left w:val="none" w:sz="0" w:space="0" w:color="auto"/>
        <w:bottom w:val="none" w:sz="0" w:space="0" w:color="auto"/>
        <w:right w:val="none" w:sz="0" w:space="0" w:color="auto"/>
      </w:divBdr>
      <w:divsChild>
        <w:div w:id="117262822">
          <w:marLeft w:val="547"/>
          <w:marRight w:val="0"/>
          <w:marTop w:val="0"/>
          <w:marBottom w:val="0"/>
          <w:divBdr>
            <w:top w:val="none" w:sz="0" w:space="0" w:color="auto"/>
            <w:left w:val="none" w:sz="0" w:space="0" w:color="auto"/>
            <w:bottom w:val="none" w:sz="0" w:space="0" w:color="auto"/>
            <w:right w:val="none" w:sz="0" w:space="0" w:color="auto"/>
          </w:divBdr>
        </w:div>
        <w:div w:id="962228571">
          <w:marLeft w:val="547"/>
          <w:marRight w:val="0"/>
          <w:marTop w:val="0"/>
          <w:marBottom w:val="0"/>
          <w:divBdr>
            <w:top w:val="none" w:sz="0" w:space="0" w:color="auto"/>
            <w:left w:val="none" w:sz="0" w:space="0" w:color="auto"/>
            <w:bottom w:val="none" w:sz="0" w:space="0" w:color="auto"/>
            <w:right w:val="none" w:sz="0" w:space="0" w:color="auto"/>
          </w:divBdr>
        </w:div>
        <w:div w:id="785005733">
          <w:marLeft w:val="547"/>
          <w:marRight w:val="0"/>
          <w:marTop w:val="0"/>
          <w:marBottom w:val="0"/>
          <w:divBdr>
            <w:top w:val="none" w:sz="0" w:space="0" w:color="auto"/>
            <w:left w:val="none" w:sz="0" w:space="0" w:color="auto"/>
            <w:bottom w:val="none" w:sz="0" w:space="0" w:color="auto"/>
            <w:right w:val="none" w:sz="0" w:space="0" w:color="auto"/>
          </w:divBdr>
        </w:div>
      </w:divsChild>
    </w:div>
    <w:div w:id="1059135808">
      <w:bodyDiv w:val="1"/>
      <w:marLeft w:val="0"/>
      <w:marRight w:val="0"/>
      <w:marTop w:val="0"/>
      <w:marBottom w:val="0"/>
      <w:divBdr>
        <w:top w:val="none" w:sz="0" w:space="0" w:color="auto"/>
        <w:left w:val="none" w:sz="0" w:space="0" w:color="auto"/>
        <w:bottom w:val="none" w:sz="0" w:space="0" w:color="auto"/>
        <w:right w:val="none" w:sz="0" w:space="0" w:color="auto"/>
      </w:divBdr>
    </w:div>
    <w:div w:id="1133524780">
      <w:bodyDiv w:val="1"/>
      <w:marLeft w:val="0"/>
      <w:marRight w:val="0"/>
      <w:marTop w:val="0"/>
      <w:marBottom w:val="0"/>
      <w:divBdr>
        <w:top w:val="none" w:sz="0" w:space="0" w:color="auto"/>
        <w:left w:val="none" w:sz="0" w:space="0" w:color="auto"/>
        <w:bottom w:val="none" w:sz="0" w:space="0" w:color="auto"/>
        <w:right w:val="none" w:sz="0" w:space="0" w:color="auto"/>
      </w:divBdr>
    </w:div>
    <w:div w:id="1446122418">
      <w:bodyDiv w:val="1"/>
      <w:marLeft w:val="0"/>
      <w:marRight w:val="0"/>
      <w:marTop w:val="0"/>
      <w:marBottom w:val="0"/>
      <w:divBdr>
        <w:top w:val="none" w:sz="0" w:space="0" w:color="auto"/>
        <w:left w:val="none" w:sz="0" w:space="0" w:color="auto"/>
        <w:bottom w:val="none" w:sz="0" w:space="0" w:color="auto"/>
        <w:right w:val="none" w:sz="0" w:space="0" w:color="auto"/>
      </w:divBdr>
      <w:divsChild>
        <w:div w:id="2111971846">
          <w:marLeft w:val="0"/>
          <w:marRight w:val="0"/>
          <w:marTop w:val="0"/>
          <w:marBottom w:val="0"/>
          <w:divBdr>
            <w:top w:val="none" w:sz="0" w:space="0" w:color="auto"/>
            <w:left w:val="none" w:sz="0" w:space="0" w:color="auto"/>
            <w:bottom w:val="none" w:sz="0" w:space="0" w:color="auto"/>
            <w:right w:val="none" w:sz="0" w:space="0" w:color="auto"/>
          </w:divBdr>
          <w:divsChild>
            <w:div w:id="1247769925">
              <w:marLeft w:val="0"/>
              <w:marRight w:val="0"/>
              <w:marTop w:val="0"/>
              <w:marBottom w:val="0"/>
              <w:divBdr>
                <w:top w:val="none" w:sz="0" w:space="0" w:color="auto"/>
                <w:left w:val="none" w:sz="0" w:space="0" w:color="auto"/>
                <w:bottom w:val="none" w:sz="0" w:space="0" w:color="auto"/>
                <w:right w:val="none" w:sz="0" w:space="0" w:color="auto"/>
              </w:divBdr>
              <w:divsChild>
                <w:div w:id="205260015">
                  <w:marLeft w:val="0"/>
                  <w:marRight w:val="0"/>
                  <w:marTop w:val="0"/>
                  <w:marBottom w:val="0"/>
                  <w:divBdr>
                    <w:top w:val="none" w:sz="0" w:space="0" w:color="auto"/>
                    <w:left w:val="none" w:sz="0" w:space="0" w:color="auto"/>
                    <w:bottom w:val="none" w:sz="0" w:space="0" w:color="auto"/>
                    <w:right w:val="none" w:sz="0" w:space="0" w:color="auto"/>
                  </w:divBdr>
                  <w:divsChild>
                    <w:div w:id="880745324">
                      <w:marLeft w:val="0"/>
                      <w:marRight w:val="0"/>
                      <w:marTop w:val="0"/>
                      <w:marBottom w:val="0"/>
                      <w:divBdr>
                        <w:top w:val="none" w:sz="0" w:space="0" w:color="auto"/>
                        <w:left w:val="none" w:sz="0" w:space="0" w:color="auto"/>
                        <w:bottom w:val="none" w:sz="0" w:space="0" w:color="auto"/>
                        <w:right w:val="none" w:sz="0" w:space="0" w:color="auto"/>
                      </w:divBdr>
                      <w:divsChild>
                        <w:div w:id="983385825">
                          <w:marLeft w:val="0"/>
                          <w:marRight w:val="0"/>
                          <w:marTop w:val="0"/>
                          <w:marBottom w:val="0"/>
                          <w:divBdr>
                            <w:top w:val="none" w:sz="0" w:space="0" w:color="auto"/>
                            <w:left w:val="none" w:sz="0" w:space="0" w:color="auto"/>
                            <w:bottom w:val="none" w:sz="0" w:space="0" w:color="auto"/>
                            <w:right w:val="none" w:sz="0" w:space="0" w:color="auto"/>
                          </w:divBdr>
                          <w:divsChild>
                            <w:div w:id="1918707893">
                              <w:marLeft w:val="0"/>
                              <w:marRight w:val="0"/>
                              <w:marTop w:val="0"/>
                              <w:marBottom w:val="0"/>
                              <w:divBdr>
                                <w:top w:val="none" w:sz="0" w:space="0" w:color="auto"/>
                                <w:left w:val="none" w:sz="0" w:space="0" w:color="auto"/>
                                <w:bottom w:val="none" w:sz="0" w:space="0" w:color="auto"/>
                                <w:right w:val="none" w:sz="0" w:space="0" w:color="auto"/>
                              </w:divBdr>
                              <w:divsChild>
                                <w:div w:id="433288864">
                                  <w:marLeft w:val="0"/>
                                  <w:marRight w:val="0"/>
                                  <w:marTop w:val="0"/>
                                  <w:marBottom w:val="0"/>
                                  <w:divBdr>
                                    <w:top w:val="none" w:sz="0" w:space="0" w:color="auto"/>
                                    <w:left w:val="none" w:sz="0" w:space="0" w:color="auto"/>
                                    <w:bottom w:val="none" w:sz="0" w:space="0" w:color="auto"/>
                                    <w:right w:val="none" w:sz="0" w:space="0" w:color="auto"/>
                                  </w:divBdr>
                                  <w:divsChild>
                                    <w:div w:id="674187663">
                                      <w:marLeft w:val="0"/>
                                      <w:marRight w:val="0"/>
                                      <w:marTop w:val="0"/>
                                      <w:marBottom w:val="0"/>
                                      <w:divBdr>
                                        <w:top w:val="none" w:sz="0" w:space="0" w:color="auto"/>
                                        <w:left w:val="none" w:sz="0" w:space="0" w:color="auto"/>
                                        <w:bottom w:val="none" w:sz="0" w:space="0" w:color="auto"/>
                                        <w:right w:val="none" w:sz="0" w:space="0" w:color="auto"/>
                                      </w:divBdr>
                                      <w:divsChild>
                                        <w:div w:id="947548394">
                                          <w:marLeft w:val="0"/>
                                          <w:marRight w:val="0"/>
                                          <w:marTop w:val="0"/>
                                          <w:marBottom w:val="0"/>
                                          <w:divBdr>
                                            <w:top w:val="none" w:sz="0" w:space="0" w:color="auto"/>
                                            <w:left w:val="none" w:sz="0" w:space="0" w:color="auto"/>
                                            <w:bottom w:val="none" w:sz="0" w:space="0" w:color="auto"/>
                                            <w:right w:val="none" w:sz="0" w:space="0" w:color="auto"/>
                                          </w:divBdr>
                                          <w:divsChild>
                                            <w:div w:id="1085565994">
                                              <w:marLeft w:val="0"/>
                                              <w:marRight w:val="0"/>
                                              <w:marTop w:val="0"/>
                                              <w:marBottom w:val="0"/>
                                              <w:divBdr>
                                                <w:top w:val="none" w:sz="0" w:space="0" w:color="auto"/>
                                                <w:left w:val="none" w:sz="0" w:space="0" w:color="auto"/>
                                                <w:bottom w:val="none" w:sz="0" w:space="0" w:color="auto"/>
                                                <w:right w:val="none" w:sz="0" w:space="0" w:color="auto"/>
                                              </w:divBdr>
                                              <w:divsChild>
                                                <w:div w:id="1635867839">
                                                  <w:marLeft w:val="0"/>
                                                  <w:marRight w:val="0"/>
                                                  <w:marTop w:val="0"/>
                                                  <w:marBottom w:val="0"/>
                                                  <w:divBdr>
                                                    <w:top w:val="none" w:sz="0" w:space="0" w:color="auto"/>
                                                    <w:left w:val="none" w:sz="0" w:space="0" w:color="auto"/>
                                                    <w:bottom w:val="none" w:sz="0" w:space="0" w:color="auto"/>
                                                    <w:right w:val="none" w:sz="0" w:space="0" w:color="auto"/>
                                                  </w:divBdr>
                                                  <w:divsChild>
                                                    <w:div w:id="530580469">
                                                      <w:marLeft w:val="0"/>
                                                      <w:marRight w:val="0"/>
                                                      <w:marTop w:val="0"/>
                                                      <w:marBottom w:val="0"/>
                                                      <w:divBdr>
                                                        <w:top w:val="none" w:sz="0" w:space="0" w:color="auto"/>
                                                        <w:left w:val="none" w:sz="0" w:space="0" w:color="auto"/>
                                                        <w:bottom w:val="none" w:sz="0" w:space="0" w:color="auto"/>
                                                        <w:right w:val="none" w:sz="0" w:space="0" w:color="auto"/>
                                                      </w:divBdr>
                                                      <w:divsChild>
                                                        <w:div w:id="963922288">
                                                          <w:marLeft w:val="0"/>
                                                          <w:marRight w:val="0"/>
                                                          <w:marTop w:val="0"/>
                                                          <w:marBottom w:val="0"/>
                                                          <w:divBdr>
                                                            <w:top w:val="none" w:sz="0" w:space="0" w:color="auto"/>
                                                            <w:left w:val="none" w:sz="0" w:space="0" w:color="auto"/>
                                                            <w:bottom w:val="none" w:sz="0" w:space="0" w:color="auto"/>
                                                            <w:right w:val="none" w:sz="0" w:space="0" w:color="auto"/>
                                                          </w:divBdr>
                                                          <w:divsChild>
                                                            <w:div w:id="37304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076870">
                                          <w:marLeft w:val="0"/>
                                          <w:marRight w:val="0"/>
                                          <w:marTop w:val="0"/>
                                          <w:marBottom w:val="0"/>
                                          <w:divBdr>
                                            <w:top w:val="none" w:sz="0" w:space="0" w:color="auto"/>
                                            <w:left w:val="none" w:sz="0" w:space="0" w:color="auto"/>
                                            <w:bottom w:val="none" w:sz="0" w:space="0" w:color="auto"/>
                                            <w:right w:val="none" w:sz="0" w:space="0" w:color="auto"/>
                                          </w:divBdr>
                                          <w:divsChild>
                                            <w:div w:id="828591665">
                                              <w:marLeft w:val="0"/>
                                              <w:marRight w:val="0"/>
                                              <w:marTop w:val="0"/>
                                              <w:marBottom w:val="0"/>
                                              <w:divBdr>
                                                <w:top w:val="none" w:sz="0" w:space="0" w:color="auto"/>
                                                <w:left w:val="none" w:sz="0" w:space="0" w:color="auto"/>
                                                <w:bottom w:val="none" w:sz="0" w:space="0" w:color="auto"/>
                                                <w:right w:val="none" w:sz="0" w:space="0" w:color="auto"/>
                                              </w:divBdr>
                                              <w:divsChild>
                                                <w:div w:id="190193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3663211">
          <w:marLeft w:val="0"/>
          <w:marRight w:val="0"/>
          <w:marTop w:val="0"/>
          <w:marBottom w:val="0"/>
          <w:divBdr>
            <w:top w:val="none" w:sz="0" w:space="0" w:color="auto"/>
            <w:left w:val="none" w:sz="0" w:space="0" w:color="auto"/>
            <w:bottom w:val="none" w:sz="0" w:space="0" w:color="auto"/>
            <w:right w:val="none" w:sz="0" w:space="0" w:color="auto"/>
          </w:divBdr>
          <w:divsChild>
            <w:div w:id="506798300">
              <w:marLeft w:val="0"/>
              <w:marRight w:val="0"/>
              <w:marTop w:val="0"/>
              <w:marBottom w:val="0"/>
              <w:divBdr>
                <w:top w:val="none" w:sz="0" w:space="0" w:color="auto"/>
                <w:left w:val="none" w:sz="0" w:space="0" w:color="auto"/>
                <w:bottom w:val="none" w:sz="0" w:space="0" w:color="auto"/>
                <w:right w:val="none" w:sz="0" w:space="0" w:color="auto"/>
              </w:divBdr>
              <w:divsChild>
                <w:div w:id="1026055095">
                  <w:marLeft w:val="0"/>
                  <w:marRight w:val="0"/>
                  <w:marTop w:val="0"/>
                  <w:marBottom w:val="0"/>
                  <w:divBdr>
                    <w:top w:val="none" w:sz="0" w:space="0" w:color="auto"/>
                    <w:left w:val="none" w:sz="0" w:space="0" w:color="auto"/>
                    <w:bottom w:val="none" w:sz="0" w:space="0" w:color="auto"/>
                    <w:right w:val="none" w:sz="0" w:space="0" w:color="auto"/>
                  </w:divBdr>
                  <w:divsChild>
                    <w:div w:id="1422987327">
                      <w:marLeft w:val="0"/>
                      <w:marRight w:val="0"/>
                      <w:marTop w:val="0"/>
                      <w:marBottom w:val="0"/>
                      <w:divBdr>
                        <w:top w:val="none" w:sz="0" w:space="0" w:color="auto"/>
                        <w:left w:val="none" w:sz="0" w:space="0" w:color="auto"/>
                        <w:bottom w:val="none" w:sz="0" w:space="0" w:color="auto"/>
                        <w:right w:val="none" w:sz="0" w:space="0" w:color="auto"/>
                      </w:divBdr>
                      <w:divsChild>
                        <w:div w:id="645280490">
                          <w:marLeft w:val="0"/>
                          <w:marRight w:val="0"/>
                          <w:marTop w:val="0"/>
                          <w:marBottom w:val="0"/>
                          <w:divBdr>
                            <w:top w:val="none" w:sz="0" w:space="0" w:color="auto"/>
                            <w:left w:val="none" w:sz="0" w:space="0" w:color="auto"/>
                            <w:bottom w:val="none" w:sz="0" w:space="0" w:color="auto"/>
                            <w:right w:val="none" w:sz="0" w:space="0" w:color="auto"/>
                          </w:divBdr>
                          <w:divsChild>
                            <w:div w:id="238753985">
                              <w:marLeft w:val="0"/>
                              <w:marRight w:val="0"/>
                              <w:marTop w:val="0"/>
                              <w:marBottom w:val="0"/>
                              <w:divBdr>
                                <w:top w:val="none" w:sz="0" w:space="0" w:color="auto"/>
                                <w:left w:val="none" w:sz="0" w:space="0" w:color="auto"/>
                                <w:bottom w:val="none" w:sz="0" w:space="0" w:color="auto"/>
                                <w:right w:val="none" w:sz="0" w:space="0" w:color="auto"/>
                              </w:divBdr>
                              <w:divsChild>
                                <w:div w:id="1629164035">
                                  <w:marLeft w:val="0"/>
                                  <w:marRight w:val="0"/>
                                  <w:marTop w:val="0"/>
                                  <w:marBottom w:val="0"/>
                                  <w:divBdr>
                                    <w:top w:val="none" w:sz="0" w:space="0" w:color="auto"/>
                                    <w:left w:val="none" w:sz="0" w:space="0" w:color="auto"/>
                                    <w:bottom w:val="none" w:sz="0" w:space="0" w:color="auto"/>
                                    <w:right w:val="none" w:sz="0" w:space="0" w:color="auto"/>
                                  </w:divBdr>
                                  <w:divsChild>
                                    <w:div w:id="761801016">
                                      <w:marLeft w:val="0"/>
                                      <w:marRight w:val="0"/>
                                      <w:marTop w:val="0"/>
                                      <w:marBottom w:val="0"/>
                                      <w:divBdr>
                                        <w:top w:val="none" w:sz="0" w:space="0" w:color="auto"/>
                                        <w:left w:val="none" w:sz="0" w:space="0" w:color="auto"/>
                                        <w:bottom w:val="none" w:sz="0" w:space="0" w:color="auto"/>
                                        <w:right w:val="none" w:sz="0" w:space="0" w:color="auto"/>
                                      </w:divBdr>
                                      <w:divsChild>
                                        <w:div w:id="2095667965">
                                          <w:marLeft w:val="0"/>
                                          <w:marRight w:val="0"/>
                                          <w:marTop w:val="0"/>
                                          <w:marBottom w:val="0"/>
                                          <w:divBdr>
                                            <w:top w:val="none" w:sz="0" w:space="0" w:color="auto"/>
                                            <w:left w:val="none" w:sz="0" w:space="0" w:color="auto"/>
                                            <w:bottom w:val="none" w:sz="0" w:space="0" w:color="auto"/>
                                            <w:right w:val="none" w:sz="0" w:space="0" w:color="auto"/>
                                          </w:divBdr>
                                          <w:divsChild>
                                            <w:div w:id="2100054735">
                                              <w:marLeft w:val="0"/>
                                              <w:marRight w:val="0"/>
                                              <w:marTop w:val="0"/>
                                              <w:marBottom w:val="0"/>
                                              <w:divBdr>
                                                <w:top w:val="none" w:sz="0" w:space="0" w:color="auto"/>
                                                <w:left w:val="none" w:sz="0" w:space="0" w:color="auto"/>
                                                <w:bottom w:val="none" w:sz="0" w:space="0" w:color="auto"/>
                                                <w:right w:val="none" w:sz="0" w:space="0" w:color="auto"/>
                                              </w:divBdr>
                                              <w:divsChild>
                                                <w:div w:id="1007634724">
                                                  <w:marLeft w:val="0"/>
                                                  <w:marRight w:val="0"/>
                                                  <w:marTop w:val="0"/>
                                                  <w:marBottom w:val="0"/>
                                                  <w:divBdr>
                                                    <w:top w:val="none" w:sz="0" w:space="0" w:color="auto"/>
                                                    <w:left w:val="none" w:sz="0" w:space="0" w:color="auto"/>
                                                    <w:bottom w:val="none" w:sz="0" w:space="0" w:color="auto"/>
                                                    <w:right w:val="none" w:sz="0" w:space="0" w:color="auto"/>
                                                  </w:divBdr>
                                                  <w:divsChild>
                                                    <w:div w:id="1828325892">
                                                      <w:marLeft w:val="0"/>
                                                      <w:marRight w:val="0"/>
                                                      <w:marTop w:val="0"/>
                                                      <w:marBottom w:val="0"/>
                                                      <w:divBdr>
                                                        <w:top w:val="none" w:sz="0" w:space="0" w:color="auto"/>
                                                        <w:left w:val="none" w:sz="0" w:space="0" w:color="auto"/>
                                                        <w:bottom w:val="none" w:sz="0" w:space="0" w:color="auto"/>
                                                        <w:right w:val="none" w:sz="0" w:space="0" w:color="auto"/>
                                                      </w:divBdr>
                                                      <w:divsChild>
                                                        <w:div w:id="572934746">
                                                          <w:marLeft w:val="0"/>
                                                          <w:marRight w:val="0"/>
                                                          <w:marTop w:val="0"/>
                                                          <w:marBottom w:val="0"/>
                                                          <w:divBdr>
                                                            <w:top w:val="none" w:sz="0" w:space="0" w:color="auto"/>
                                                            <w:left w:val="none" w:sz="0" w:space="0" w:color="auto"/>
                                                            <w:bottom w:val="none" w:sz="0" w:space="0" w:color="auto"/>
                                                            <w:right w:val="none" w:sz="0" w:space="0" w:color="auto"/>
                                                          </w:divBdr>
                                                          <w:divsChild>
                                                            <w:div w:id="1647012145">
                                                              <w:marLeft w:val="0"/>
                                                              <w:marRight w:val="0"/>
                                                              <w:marTop w:val="0"/>
                                                              <w:marBottom w:val="0"/>
                                                              <w:divBdr>
                                                                <w:top w:val="none" w:sz="0" w:space="0" w:color="auto"/>
                                                                <w:left w:val="none" w:sz="0" w:space="0" w:color="auto"/>
                                                                <w:bottom w:val="none" w:sz="0" w:space="0" w:color="auto"/>
                                                                <w:right w:val="none" w:sz="0" w:space="0" w:color="auto"/>
                                                              </w:divBdr>
                                                              <w:divsChild>
                                                                <w:div w:id="11421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7659674">
                                      <w:marLeft w:val="0"/>
                                      <w:marRight w:val="0"/>
                                      <w:marTop w:val="0"/>
                                      <w:marBottom w:val="0"/>
                                      <w:divBdr>
                                        <w:top w:val="none" w:sz="0" w:space="0" w:color="auto"/>
                                        <w:left w:val="none" w:sz="0" w:space="0" w:color="auto"/>
                                        <w:bottom w:val="none" w:sz="0" w:space="0" w:color="auto"/>
                                        <w:right w:val="none" w:sz="0" w:space="0" w:color="auto"/>
                                      </w:divBdr>
                                      <w:divsChild>
                                        <w:div w:id="1280380125">
                                          <w:marLeft w:val="0"/>
                                          <w:marRight w:val="0"/>
                                          <w:marTop w:val="0"/>
                                          <w:marBottom w:val="0"/>
                                          <w:divBdr>
                                            <w:top w:val="none" w:sz="0" w:space="0" w:color="auto"/>
                                            <w:left w:val="none" w:sz="0" w:space="0" w:color="auto"/>
                                            <w:bottom w:val="none" w:sz="0" w:space="0" w:color="auto"/>
                                            <w:right w:val="none" w:sz="0" w:space="0" w:color="auto"/>
                                          </w:divBdr>
                                          <w:divsChild>
                                            <w:div w:id="1411392183">
                                              <w:marLeft w:val="0"/>
                                              <w:marRight w:val="0"/>
                                              <w:marTop w:val="0"/>
                                              <w:marBottom w:val="0"/>
                                              <w:divBdr>
                                                <w:top w:val="none" w:sz="0" w:space="0" w:color="auto"/>
                                                <w:left w:val="none" w:sz="0" w:space="0" w:color="auto"/>
                                                <w:bottom w:val="none" w:sz="0" w:space="0" w:color="auto"/>
                                                <w:right w:val="none" w:sz="0" w:space="0" w:color="auto"/>
                                              </w:divBdr>
                                              <w:divsChild>
                                                <w:div w:id="1754006723">
                                                  <w:marLeft w:val="0"/>
                                                  <w:marRight w:val="0"/>
                                                  <w:marTop w:val="0"/>
                                                  <w:marBottom w:val="0"/>
                                                  <w:divBdr>
                                                    <w:top w:val="none" w:sz="0" w:space="0" w:color="auto"/>
                                                    <w:left w:val="none" w:sz="0" w:space="0" w:color="auto"/>
                                                    <w:bottom w:val="none" w:sz="0" w:space="0" w:color="auto"/>
                                                    <w:right w:val="none" w:sz="0" w:space="0" w:color="auto"/>
                                                  </w:divBdr>
                                                  <w:divsChild>
                                                    <w:div w:id="2034920491">
                                                      <w:marLeft w:val="0"/>
                                                      <w:marRight w:val="0"/>
                                                      <w:marTop w:val="0"/>
                                                      <w:marBottom w:val="0"/>
                                                      <w:divBdr>
                                                        <w:top w:val="none" w:sz="0" w:space="0" w:color="auto"/>
                                                        <w:left w:val="none" w:sz="0" w:space="0" w:color="auto"/>
                                                        <w:bottom w:val="none" w:sz="0" w:space="0" w:color="auto"/>
                                                        <w:right w:val="none" w:sz="0" w:space="0" w:color="auto"/>
                                                      </w:divBdr>
                                                      <w:divsChild>
                                                        <w:div w:id="1561089623">
                                                          <w:marLeft w:val="0"/>
                                                          <w:marRight w:val="0"/>
                                                          <w:marTop w:val="0"/>
                                                          <w:marBottom w:val="0"/>
                                                          <w:divBdr>
                                                            <w:top w:val="none" w:sz="0" w:space="0" w:color="auto"/>
                                                            <w:left w:val="none" w:sz="0" w:space="0" w:color="auto"/>
                                                            <w:bottom w:val="none" w:sz="0" w:space="0" w:color="auto"/>
                                                            <w:right w:val="none" w:sz="0" w:space="0" w:color="auto"/>
                                                          </w:divBdr>
                                                          <w:divsChild>
                                                            <w:div w:id="135307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16857">
                                                  <w:marLeft w:val="0"/>
                                                  <w:marRight w:val="0"/>
                                                  <w:marTop w:val="0"/>
                                                  <w:marBottom w:val="0"/>
                                                  <w:divBdr>
                                                    <w:top w:val="none" w:sz="0" w:space="0" w:color="auto"/>
                                                    <w:left w:val="none" w:sz="0" w:space="0" w:color="auto"/>
                                                    <w:bottom w:val="none" w:sz="0" w:space="0" w:color="auto"/>
                                                    <w:right w:val="none" w:sz="0" w:space="0" w:color="auto"/>
                                                  </w:divBdr>
                                                  <w:divsChild>
                                                    <w:div w:id="2045445131">
                                                      <w:marLeft w:val="0"/>
                                                      <w:marRight w:val="0"/>
                                                      <w:marTop w:val="0"/>
                                                      <w:marBottom w:val="0"/>
                                                      <w:divBdr>
                                                        <w:top w:val="none" w:sz="0" w:space="0" w:color="auto"/>
                                                        <w:left w:val="none" w:sz="0" w:space="0" w:color="auto"/>
                                                        <w:bottom w:val="none" w:sz="0" w:space="0" w:color="auto"/>
                                                        <w:right w:val="none" w:sz="0" w:space="0" w:color="auto"/>
                                                      </w:divBdr>
                                                      <w:divsChild>
                                                        <w:div w:id="71921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1660">
                                                  <w:marLeft w:val="0"/>
                                                  <w:marRight w:val="0"/>
                                                  <w:marTop w:val="0"/>
                                                  <w:marBottom w:val="0"/>
                                                  <w:divBdr>
                                                    <w:top w:val="none" w:sz="0" w:space="0" w:color="auto"/>
                                                    <w:left w:val="none" w:sz="0" w:space="0" w:color="auto"/>
                                                    <w:bottom w:val="none" w:sz="0" w:space="0" w:color="auto"/>
                                                    <w:right w:val="none" w:sz="0" w:space="0" w:color="auto"/>
                                                  </w:divBdr>
                                                  <w:divsChild>
                                                    <w:div w:id="1022054731">
                                                      <w:marLeft w:val="0"/>
                                                      <w:marRight w:val="0"/>
                                                      <w:marTop w:val="0"/>
                                                      <w:marBottom w:val="0"/>
                                                      <w:divBdr>
                                                        <w:top w:val="none" w:sz="0" w:space="0" w:color="auto"/>
                                                        <w:left w:val="none" w:sz="0" w:space="0" w:color="auto"/>
                                                        <w:bottom w:val="none" w:sz="0" w:space="0" w:color="auto"/>
                                                        <w:right w:val="none" w:sz="0" w:space="0" w:color="auto"/>
                                                      </w:divBdr>
                                                      <w:divsChild>
                                                        <w:div w:id="178526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04384">
                                                  <w:marLeft w:val="0"/>
                                                  <w:marRight w:val="0"/>
                                                  <w:marTop w:val="0"/>
                                                  <w:marBottom w:val="0"/>
                                                  <w:divBdr>
                                                    <w:top w:val="none" w:sz="0" w:space="0" w:color="auto"/>
                                                    <w:left w:val="none" w:sz="0" w:space="0" w:color="auto"/>
                                                    <w:bottom w:val="none" w:sz="0" w:space="0" w:color="auto"/>
                                                    <w:right w:val="none" w:sz="0" w:space="0" w:color="auto"/>
                                                  </w:divBdr>
                                                  <w:divsChild>
                                                    <w:div w:id="1956449209">
                                                      <w:marLeft w:val="0"/>
                                                      <w:marRight w:val="0"/>
                                                      <w:marTop w:val="0"/>
                                                      <w:marBottom w:val="0"/>
                                                      <w:divBdr>
                                                        <w:top w:val="none" w:sz="0" w:space="0" w:color="auto"/>
                                                        <w:left w:val="none" w:sz="0" w:space="0" w:color="auto"/>
                                                        <w:bottom w:val="none" w:sz="0" w:space="0" w:color="auto"/>
                                                        <w:right w:val="none" w:sz="0" w:space="0" w:color="auto"/>
                                                      </w:divBdr>
                                                      <w:divsChild>
                                                        <w:div w:id="81515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5536382">
      <w:bodyDiv w:val="1"/>
      <w:marLeft w:val="0"/>
      <w:marRight w:val="0"/>
      <w:marTop w:val="0"/>
      <w:marBottom w:val="0"/>
      <w:divBdr>
        <w:top w:val="none" w:sz="0" w:space="0" w:color="auto"/>
        <w:left w:val="none" w:sz="0" w:space="0" w:color="auto"/>
        <w:bottom w:val="none" w:sz="0" w:space="0" w:color="auto"/>
        <w:right w:val="none" w:sz="0" w:space="0" w:color="auto"/>
      </w:divBdr>
    </w:div>
    <w:div w:id="1477144877">
      <w:bodyDiv w:val="1"/>
      <w:marLeft w:val="0"/>
      <w:marRight w:val="0"/>
      <w:marTop w:val="0"/>
      <w:marBottom w:val="0"/>
      <w:divBdr>
        <w:top w:val="none" w:sz="0" w:space="0" w:color="auto"/>
        <w:left w:val="none" w:sz="0" w:space="0" w:color="auto"/>
        <w:bottom w:val="none" w:sz="0" w:space="0" w:color="auto"/>
        <w:right w:val="none" w:sz="0" w:space="0" w:color="auto"/>
      </w:divBdr>
      <w:divsChild>
        <w:div w:id="2033802575">
          <w:marLeft w:val="547"/>
          <w:marRight w:val="0"/>
          <w:marTop w:val="0"/>
          <w:marBottom w:val="0"/>
          <w:divBdr>
            <w:top w:val="none" w:sz="0" w:space="0" w:color="auto"/>
            <w:left w:val="none" w:sz="0" w:space="0" w:color="auto"/>
            <w:bottom w:val="none" w:sz="0" w:space="0" w:color="auto"/>
            <w:right w:val="none" w:sz="0" w:space="0" w:color="auto"/>
          </w:divBdr>
        </w:div>
        <w:div w:id="1807426163">
          <w:marLeft w:val="547"/>
          <w:marRight w:val="0"/>
          <w:marTop w:val="0"/>
          <w:marBottom w:val="0"/>
          <w:divBdr>
            <w:top w:val="none" w:sz="0" w:space="0" w:color="auto"/>
            <w:left w:val="none" w:sz="0" w:space="0" w:color="auto"/>
            <w:bottom w:val="none" w:sz="0" w:space="0" w:color="auto"/>
            <w:right w:val="none" w:sz="0" w:space="0" w:color="auto"/>
          </w:divBdr>
        </w:div>
        <w:div w:id="2062049282">
          <w:marLeft w:val="547"/>
          <w:marRight w:val="0"/>
          <w:marTop w:val="0"/>
          <w:marBottom w:val="0"/>
          <w:divBdr>
            <w:top w:val="none" w:sz="0" w:space="0" w:color="auto"/>
            <w:left w:val="none" w:sz="0" w:space="0" w:color="auto"/>
            <w:bottom w:val="none" w:sz="0" w:space="0" w:color="auto"/>
            <w:right w:val="none" w:sz="0" w:space="0" w:color="auto"/>
          </w:divBdr>
        </w:div>
      </w:divsChild>
    </w:div>
    <w:div w:id="1561357614">
      <w:bodyDiv w:val="1"/>
      <w:marLeft w:val="0"/>
      <w:marRight w:val="0"/>
      <w:marTop w:val="0"/>
      <w:marBottom w:val="0"/>
      <w:divBdr>
        <w:top w:val="none" w:sz="0" w:space="0" w:color="auto"/>
        <w:left w:val="none" w:sz="0" w:space="0" w:color="auto"/>
        <w:bottom w:val="none" w:sz="0" w:space="0" w:color="auto"/>
        <w:right w:val="none" w:sz="0" w:space="0" w:color="auto"/>
      </w:divBdr>
      <w:divsChild>
        <w:div w:id="1961060821">
          <w:marLeft w:val="0"/>
          <w:marRight w:val="0"/>
          <w:marTop w:val="0"/>
          <w:marBottom w:val="0"/>
          <w:divBdr>
            <w:top w:val="none" w:sz="0" w:space="0" w:color="auto"/>
            <w:left w:val="none" w:sz="0" w:space="0" w:color="auto"/>
            <w:bottom w:val="none" w:sz="0" w:space="0" w:color="auto"/>
            <w:right w:val="none" w:sz="0" w:space="0" w:color="auto"/>
          </w:divBdr>
          <w:divsChild>
            <w:div w:id="1115253777">
              <w:marLeft w:val="0"/>
              <w:marRight w:val="0"/>
              <w:marTop w:val="0"/>
              <w:marBottom w:val="0"/>
              <w:divBdr>
                <w:top w:val="none" w:sz="0" w:space="0" w:color="auto"/>
                <w:left w:val="none" w:sz="0" w:space="0" w:color="auto"/>
                <w:bottom w:val="none" w:sz="0" w:space="0" w:color="auto"/>
                <w:right w:val="none" w:sz="0" w:space="0" w:color="auto"/>
              </w:divBdr>
              <w:divsChild>
                <w:div w:id="417291512">
                  <w:marLeft w:val="0"/>
                  <w:marRight w:val="0"/>
                  <w:marTop w:val="0"/>
                  <w:marBottom w:val="0"/>
                  <w:divBdr>
                    <w:top w:val="none" w:sz="0" w:space="0" w:color="auto"/>
                    <w:left w:val="none" w:sz="0" w:space="0" w:color="auto"/>
                    <w:bottom w:val="none" w:sz="0" w:space="0" w:color="auto"/>
                    <w:right w:val="none" w:sz="0" w:space="0" w:color="auto"/>
                  </w:divBdr>
                  <w:divsChild>
                    <w:div w:id="1207834242">
                      <w:marLeft w:val="0"/>
                      <w:marRight w:val="0"/>
                      <w:marTop w:val="0"/>
                      <w:marBottom w:val="0"/>
                      <w:divBdr>
                        <w:top w:val="none" w:sz="0" w:space="0" w:color="auto"/>
                        <w:left w:val="none" w:sz="0" w:space="0" w:color="auto"/>
                        <w:bottom w:val="none" w:sz="0" w:space="0" w:color="auto"/>
                        <w:right w:val="none" w:sz="0" w:space="0" w:color="auto"/>
                      </w:divBdr>
                      <w:divsChild>
                        <w:div w:id="1497379011">
                          <w:marLeft w:val="0"/>
                          <w:marRight w:val="0"/>
                          <w:marTop w:val="0"/>
                          <w:marBottom w:val="0"/>
                          <w:divBdr>
                            <w:top w:val="none" w:sz="0" w:space="0" w:color="auto"/>
                            <w:left w:val="none" w:sz="0" w:space="0" w:color="auto"/>
                            <w:bottom w:val="none" w:sz="0" w:space="0" w:color="auto"/>
                            <w:right w:val="none" w:sz="0" w:space="0" w:color="auto"/>
                          </w:divBdr>
                          <w:divsChild>
                            <w:div w:id="1414353217">
                              <w:marLeft w:val="0"/>
                              <w:marRight w:val="0"/>
                              <w:marTop w:val="0"/>
                              <w:marBottom w:val="0"/>
                              <w:divBdr>
                                <w:top w:val="none" w:sz="0" w:space="0" w:color="auto"/>
                                <w:left w:val="none" w:sz="0" w:space="0" w:color="auto"/>
                                <w:bottom w:val="none" w:sz="0" w:space="0" w:color="auto"/>
                                <w:right w:val="none" w:sz="0" w:space="0" w:color="auto"/>
                              </w:divBdr>
                              <w:divsChild>
                                <w:div w:id="145901625">
                                  <w:marLeft w:val="0"/>
                                  <w:marRight w:val="0"/>
                                  <w:marTop w:val="0"/>
                                  <w:marBottom w:val="0"/>
                                  <w:divBdr>
                                    <w:top w:val="none" w:sz="0" w:space="0" w:color="auto"/>
                                    <w:left w:val="none" w:sz="0" w:space="0" w:color="auto"/>
                                    <w:bottom w:val="none" w:sz="0" w:space="0" w:color="auto"/>
                                    <w:right w:val="none" w:sz="0" w:space="0" w:color="auto"/>
                                  </w:divBdr>
                                  <w:divsChild>
                                    <w:div w:id="1968580017">
                                      <w:marLeft w:val="0"/>
                                      <w:marRight w:val="0"/>
                                      <w:marTop w:val="0"/>
                                      <w:marBottom w:val="0"/>
                                      <w:divBdr>
                                        <w:top w:val="none" w:sz="0" w:space="0" w:color="auto"/>
                                        <w:left w:val="none" w:sz="0" w:space="0" w:color="auto"/>
                                        <w:bottom w:val="none" w:sz="0" w:space="0" w:color="auto"/>
                                        <w:right w:val="none" w:sz="0" w:space="0" w:color="auto"/>
                                      </w:divBdr>
                                      <w:divsChild>
                                        <w:div w:id="300964144">
                                          <w:marLeft w:val="0"/>
                                          <w:marRight w:val="0"/>
                                          <w:marTop w:val="0"/>
                                          <w:marBottom w:val="0"/>
                                          <w:divBdr>
                                            <w:top w:val="none" w:sz="0" w:space="0" w:color="auto"/>
                                            <w:left w:val="none" w:sz="0" w:space="0" w:color="auto"/>
                                            <w:bottom w:val="none" w:sz="0" w:space="0" w:color="auto"/>
                                            <w:right w:val="none" w:sz="0" w:space="0" w:color="auto"/>
                                          </w:divBdr>
                                          <w:divsChild>
                                            <w:div w:id="1634359332">
                                              <w:marLeft w:val="0"/>
                                              <w:marRight w:val="0"/>
                                              <w:marTop w:val="0"/>
                                              <w:marBottom w:val="0"/>
                                              <w:divBdr>
                                                <w:top w:val="none" w:sz="0" w:space="0" w:color="auto"/>
                                                <w:left w:val="none" w:sz="0" w:space="0" w:color="auto"/>
                                                <w:bottom w:val="none" w:sz="0" w:space="0" w:color="auto"/>
                                                <w:right w:val="none" w:sz="0" w:space="0" w:color="auto"/>
                                              </w:divBdr>
                                              <w:divsChild>
                                                <w:div w:id="653070670">
                                                  <w:marLeft w:val="0"/>
                                                  <w:marRight w:val="0"/>
                                                  <w:marTop w:val="0"/>
                                                  <w:marBottom w:val="0"/>
                                                  <w:divBdr>
                                                    <w:top w:val="none" w:sz="0" w:space="0" w:color="auto"/>
                                                    <w:left w:val="none" w:sz="0" w:space="0" w:color="auto"/>
                                                    <w:bottom w:val="none" w:sz="0" w:space="0" w:color="auto"/>
                                                    <w:right w:val="none" w:sz="0" w:space="0" w:color="auto"/>
                                                  </w:divBdr>
                                                  <w:divsChild>
                                                    <w:div w:id="513808657">
                                                      <w:marLeft w:val="0"/>
                                                      <w:marRight w:val="0"/>
                                                      <w:marTop w:val="0"/>
                                                      <w:marBottom w:val="0"/>
                                                      <w:divBdr>
                                                        <w:top w:val="none" w:sz="0" w:space="0" w:color="auto"/>
                                                        <w:left w:val="none" w:sz="0" w:space="0" w:color="auto"/>
                                                        <w:bottom w:val="none" w:sz="0" w:space="0" w:color="auto"/>
                                                        <w:right w:val="none" w:sz="0" w:space="0" w:color="auto"/>
                                                      </w:divBdr>
                                                      <w:divsChild>
                                                        <w:div w:id="11343687">
                                                          <w:marLeft w:val="0"/>
                                                          <w:marRight w:val="0"/>
                                                          <w:marTop w:val="0"/>
                                                          <w:marBottom w:val="0"/>
                                                          <w:divBdr>
                                                            <w:top w:val="none" w:sz="0" w:space="0" w:color="auto"/>
                                                            <w:left w:val="none" w:sz="0" w:space="0" w:color="auto"/>
                                                            <w:bottom w:val="none" w:sz="0" w:space="0" w:color="auto"/>
                                                            <w:right w:val="none" w:sz="0" w:space="0" w:color="auto"/>
                                                          </w:divBdr>
                                                          <w:divsChild>
                                                            <w:div w:id="1869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535717">
                                          <w:marLeft w:val="0"/>
                                          <w:marRight w:val="0"/>
                                          <w:marTop w:val="0"/>
                                          <w:marBottom w:val="0"/>
                                          <w:divBdr>
                                            <w:top w:val="none" w:sz="0" w:space="0" w:color="auto"/>
                                            <w:left w:val="none" w:sz="0" w:space="0" w:color="auto"/>
                                            <w:bottom w:val="none" w:sz="0" w:space="0" w:color="auto"/>
                                            <w:right w:val="none" w:sz="0" w:space="0" w:color="auto"/>
                                          </w:divBdr>
                                          <w:divsChild>
                                            <w:div w:id="1977296746">
                                              <w:marLeft w:val="0"/>
                                              <w:marRight w:val="0"/>
                                              <w:marTop w:val="0"/>
                                              <w:marBottom w:val="0"/>
                                              <w:divBdr>
                                                <w:top w:val="none" w:sz="0" w:space="0" w:color="auto"/>
                                                <w:left w:val="none" w:sz="0" w:space="0" w:color="auto"/>
                                                <w:bottom w:val="none" w:sz="0" w:space="0" w:color="auto"/>
                                                <w:right w:val="none" w:sz="0" w:space="0" w:color="auto"/>
                                              </w:divBdr>
                                              <w:divsChild>
                                                <w:div w:id="83167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4484060">
          <w:marLeft w:val="0"/>
          <w:marRight w:val="0"/>
          <w:marTop w:val="0"/>
          <w:marBottom w:val="0"/>
          <w:divBdr>
            <w:top w:val="none" w:sz="0" w:space="0" w:color="auto"/>
            <w:left w:val="none" w:sz="0" w:space="0" w:color="auto"/>
            <w:bottom w:val="none" w:sz="0" w:space="0" w:color="auto"/>
            <w:right w:val="none" w:sz="0" w:space="0" w:color="auto"/>
          </w:divBdr>
          <w:divsChild>
            <w:div w:id="167015675">
              <w:marLeft w:val="0"/>
              <w:marRight w:val="0"/>
              <w:marTop w:val="0"/>
              <w:marBottom w:val="0"/>
              <w:divBdr>
                <w:top w:val="none" w:sz="0" w:space="0" w:color="auto"/>
                <w:left w:val="none" w:sz="0" w:space="0" w:color="auto"/>
                <w:bottom w:val="none" w:sz="0" w:space="0" w:color="auto"/>
                <w:right w:val="none" w:sz="0" w:space="0" w:color="auto"/>
              </w:divBdr>
              <w:divsChild>
                <w:div w:id="1544169468">
                  <w:marLeft w:val="0"/>
                  <w:marRight w:val="0"/>
                  <w:marTop w:val="0"/>
                  <w:marBottom w:val="0"/>
                  <w:divBdr>
                    <w:top w:val="none" w:sz="0" w:space="0" w:color="auto"/>
                    <w:left w:val="none" w:sz="0" w:space="0" w:color="auto"/>
                    <w:bottom w:val="none" w:sz="0" w:space="0" w:color="auto"/>
                    <w:right w:val="none" w:sz="0" w:space="0" w:color="auto"/>
                  </w:divBdr>
                  <w:divsChild>
                    <w:div w:id="1452743941">
                      <w:marLeft w:val="0"/>
                      <w:marRight w:val="0"/>
                      <w:marTop w:val="0"/>
                      <w:marBottom w:val="0"/>
                      <w:divBdr>
                        <w:top w:val="none" w:sz="0" w:space="0" w:color="auto"/>
                        <w:left w:val="none" w:sz="0" w:space="0" w:color="auto"/>
                        <w:bottom w:val="none" w:sz="0" w:space="0" w:color="auto"/>
                        <w:right w:val="none" w:sz="0" w:space="0" w:color="auto"/>
                      </w:divBdr>
                      <w:divsChild>
                        <w:div w:id="1960259032">
                          <w:marLeft w:val="0"/>
                          <w:marRight w:val="0"/>
                          <w:marTop w:val="0"/>
                          <w:marBottom w:val="0"/>
                          <w:divBdr>
                            <w:top w:val="none" w:sz="0" w:space="0" w:color="auto"/>
                            <w:left w:val="none" w:sz="0" w:space="0" w:color="auto"/>
                            <w:bottom w:val="none" w:sz="0" w:space="0" w:color="auto"/>
                            <w:right w:val="none" w:sz="0" w:space="0" w:color="auto"/>
                          </w:divBdr>
                          <w:divsChild>
                            <w:div w:id="852033692">
                              <w:marLeft w:val="0"/>
                              <w:marRight w:val="0"/>
                              <w:marTop w:val="0"/>
                              <w:marBottom w:val="0"/>
                              <w:divBdr>
                                <w:top w:val="none" w:sz="0" w:space="0" w:color="auto"/>
                                <w:left w:val="none" w:sz="0" w:space="0" w:color="auto"/>
                                <w:bottom w:val="none" w:sz="0" w:space="0" w:color="auto"/>
                                <w:right w:val="none" w:sz="0" w:space="0" w:color="auto"/>
                              </w:divBdr>
                              <w:divsChild>
                                <w:div w:id="374276961">
                                  <w:marLeft w:val="0"/>
                                  <w:marRight w:val="0"/>
                                  <w:marTop w:val="0"/>
                                  <w:marBottom w:val="0"/>
                                  <w:divBdr>
                                    <w:top w:val="none" w:sz="0" w:space="0" w:color="auto"/>
                                    <w:left w:val="none" w:sz="0" w:space="0" w:color="auto"/>
                                    <w:bottom w:val="none" w:sz="0" w:space="0" w:color="auto"/>
                                    <w:right w:val="none" w:sz="0" w:space="0" w:color="auto"/>
                                  </w:divBdr>
                                  <w:divsChild>
                                    <w:div w:id="1742943159">
                                      <w:marLeft w:val="0"/>
                                      <w:marRight w:val="0"/>
                                      <w:marTop w:val="0"/>
                                      <w:marBottom w:val="0"/>
                                      <w:divBdr>
                                        <w:top w:val="none" w:sz="0" w:space="0" w:color="auto"/>
                                        <w:left w:val="none" w:sz="0" w:space="0" w:color="auto"/>
                                        <w:bottom w:val="none" w:sz="0" w:space="0" w:color="auto"/>
                                        <w:right w:val="none" w:sz="0" w:space="0" w:color="auto"/>
                                      </w:divBdr>
                                      <w:divsChild>
                                        <w:div w:id="1056126242">
                                          <w:marLeft w:val="0"/>
                                          <w:marRight w:val="0"/>
                                          <w:marTop w:val="0"/>
                                          <w:marBottom w:val="0"/>
                                          <w:divBdr>
                                            <w:top w:val="none" w:sz="0" w:space="0" w:color="auto"/>
                                            <w:left w:val="none" w:sz="0" w:space="0" w:color="auto"/>
                                            <w:bottom w:val="none" w:sz="0" w:space="0" w:color="auto"/>
                                            <w:right w:val="none" w:sz="0" w:space="0" w:color="auto"/>
                                          </w:divBdr>
                                          <w:divsChild>
                                            <w:div w:id="446319403">
                                              <w:marLeft w:val="0"/>
                                              <w:marRight w:val="0"/>
                                              <w:marTop w:val="0"/>
                                              <w:marBottom w:val="0"/>
                                              <w:divBdr>
                                                <w:top w:val="none" w:sz="0" w:space="0" w:color="auto"/>
                                                <w:left w:val="none" w:sz="0" w:space="0" w:color="auto"/>
                                                <w:bottom w:val="none" w:sz="0" w:space="0" w:color="auto"/>
                                                <w:right w:val="none" w:sz="0" w:space="0" w:color="auto"/>
                                              </w:divBdr>
                                              <w:divsChild>
                                                <w:div w:id="1163744389">
                                                  <w:marLeft w:val="0"/>
                                                  <w:marRight w:val="0"/>
                                                  <w:marTop w:val="0"/>
                                                  <w:marBottom w:val="0"/>
                                                  <w:divBdr>
                                                    <w:top w:val="none" w:sz="0" w:space="0" w:color="auto"/>
                                                    <w:left w:val="none" w:sz="0" w:space="0" w:color="auto"/>
                                                    <w:bottom w:val="none" w:sz="0" w:space="0" w:color="auto"/>
                                                    <w:right w:val="none" w:sz="0" w:space="0" w:color="auto"/>
                                                  </w:divBdr>
                                                  <w:divsChild>
                                                    <w:div w:id="223179502">
                                                      <w:marLeft w:val="0"/>
                                                      <w:marRight w:val="0"/>
                                                      <w:marTop w:val="0"/>
                                                      <w:marBottom w:val="0"/>
                                                      <w:divBdr>
                                                        <w:top w:val="none" w:sz="0" w:space="0" w:color="auto"/>
                                                        <w:left w:val="none" w:sz="0" w:space="0" w:color="auto"/>
                                                        <w:bottom w:val="none" w:sz="0" w:space="0" w:color="auto"/>
                                                        <w:right w:val="none" w:sz="0" w:space="0" w:color="auto"/>
                                                      </w:divBdr>
                                                      <w:divsChild>
                                                        <w:div w:id="581841006">
                                                          <w:marLeft w:val="0"/>
                                                          <w:marRight w:val="0"/>
                                                          <w:marTop w:val="0"/>
                                                          <w:marBottom w:val="0"/>
                                                          <w:divBdr>
                                                            <w:top w:val="none" w:sz="0" w:space="0" w:color="auto"/>
                                                            <w:left w:val="none" w:sz="0" w:space="0" w:color="auto"/>
                                                            <w:bottom w:val="none" w:sz="0" w:space="0" w:color="auto"/>
                                                            <w:right w:val="none" w:sz="0" w:space="0" w:color="auto"/>
                                                          </w:divBdr>
                                                          <w:divsChild>
                                                            <w:div w:id="968821762">
                                                              <w:marLeft w:val="0"/>
                                                              <w:marRight w:val="0"/>
                                                              <w:marTop w:val="0"/>
                                                              <w:marBottom w:val="0"/>
                                                              <w:divBdr>
                                                                <w:top w:val="none" w:sz="0" w:space="0" w:color="auto"/>
                                                                <w:left w:val="none" w:sz="0" w:space="0" w:color="auto"/>
                                                                <w:bottom w:val="none" w:sz="0" w:space="0" w:color="auto"/>
                                                                <w:right w:val="none" w:sz="0" w:space="0" w:color="auto"/>
                                                              </w:divBdr>
                                                              <w:divsChild>
                                                                <w:div w:id="83441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139576">
                                      <w:marLeft w:val="0"/>
                                      <w:marRight w:val="0"/>
                                      <w:marTop w:val="0"/>
                                      <w:marBottom w:val="0"/>
                                      <w:divBdr>
                                        <w:top w:val="none" w:sz="0" w:space="0" w:color="auto"/>
                                        <w:left w:val="none" w:sz="0" w:space="0" w:color="auto"/>
                                        <w:bottom w:val="none" w:sz="0" w:space="0" w:color="auto"/>
                                        <w:right w:val="none" w:sz="0" w:space="0" w:color="auto"/>
                                      </w:divBdr>
                                      <w:divsChild>
                                        <w:div w:id="1063987679">
                                          <w:marLeft w:val="0"/>
                                          <w:marRight w:val="0"/>
                                          <w:marTop w:val="0"/>
                                          <w:marBottom w:val="0"/>
                                          <w:divBdr>
                                            <w:top w:val="none" w:sz="0" w:space="0" w:color="auto"/>
                                            <w:left w:val="none" w:sz="0" w:space="0" w:color="auto"/>
                                            <w:bottom w:val="none" w:sz="0" w:space="0" w:color="auto"/>
                                            <w:right w:val="none" w:sz="0" w:space="0" w:color="auto"/>
                                          </w:divBdr>
                                          <w:divsChild>
                                            <w:div w:id="521016176">
                                              <w:marLeft w:val="0"/>
                                              <w:marRight w:val="0"/>
                                              <w:marTop w:val="0"/>
                                              <w:marBottom w:val="0"/>
                                              <w:divBdr>
                                                <w:top w:val="none" w:sz="0" w:space="0" w:color="auto"/>
                                                <w:left w:val="none" w:sz="0" w:space="0" w:color="auto"/>
                                                <w:bottom w:val="none" w:sz="0" w:space="0" w:color="auto"/>
                                                <w:right w:val="none" w:sz="0" w:space="0" w:color="auto"/>
                                              </w:divBdr>
                                              <w:divsChild>
                                                <w:div w:id="1637375403">
                                                  <w:marLeft w:val="0"/>
                                                  <w:marRight w:val="0"/>
                                                  <w:marTop w:val="0"/>
                                                  <w:marBottom w:val="0"/>
                                                  <w:divBdr>
                                                    <w:top w:val="none" w:sz="0" w:space="0" w:color="auto"/>
                                                    <w:left w:val="none" w:sz="0" w:space="0" w:color="auto"/>
                                                    <w:bottom w:val="none" w:sz="0" w:space="0" w:color="auto"/>
                                                    <w:right w:val="none" w:sz="0" w:space="0" w:color="auto"/>
                                                  </w:divBdr>
                                                  <w:divsChild>
                                                    <w:div w:id="822356343">
                                                      <w:marLeft w:val="0"/>
                                                      <w:marRight w:val="0"/>
                                                      <w:marTop w:val="0"/>
                                                      <w:marBottom w:val="0"/>
                                                      <w:divBdr>
                                                        <w:top w:val="none" w:sz="0" w:space="0" w:color="auto"/>
                                                        <w:left w:val="none" w:sz="0" w:space="0" w:color="auto"/>
                                                        <w:bottom w:val="none" w:sz="0" w:space="0" w:color="auto"/>
                                                        <w:right w:val="none" w:sz="0" w:space="0" w:color="auto"/>
                                                      </w:divBdr>
                                                      <w:divsChild>
                                                        <w:div w:id="525556347">
                                                          <w:marLeft w:val="0"/>
                                                          <w:marRight w:val="0"/>
                                                          <w:marTop w:val="0"/>
                                                          <w:marBottom w:val="0"/>
                                                          <w:divBdr>
                                                            <w:top w:val="none" w:sz="0" w:space="0" w:color="auto"/>
                                                            <w:left w:val="none" w:sz="0" w:space="0" w:color="auto"/>
                                                            <w:bottom w:val="none" w:sz="0" w:space="0" w:color="auto"/>
                                                            <w:right w:val="none" w:sz="0" w:space="0" w:color="auto"/>
                                                          </w:divBdr>
                                                          <w:divsChild>
                                                            <w:div w:id="22657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654285">
                                                  <w:marLeft w:val="0"/>
                                                  <w:marRight w:val="0"/>
                                                  <w:marTop w:val="0"/>
                                                  <w:marBottom w:val="0"/>
                                                  <w:divBdr>
                                                    <w:top w:val="none" w:sz="0" w:space="0" w:color="auto"/>
                                                    <w:left w:val="none" w:sz="0" w:space="0" w:color="auto"/>
                                                    <w:bottom w:val="none" w:sz="0" w:space="0" w:color="auto"/>
                                                    <w:right w:val="none" w:sz="0" w:space="0" w:color="auto"/>
                                                  </w:divBdr>
                                                  <w:divsChild>
                                                    <w:div w:id="1905337514">
                                                      <w:marLeft w:val="0"/>
                                                      <w:marRight w:val="0"/>
                                                      <w:marTop w:val="0"/>
                                                      <w:marBottom w:val="0"/>
                                                      <w:divBdr>
                                                        <w:top w:val="none" w:sz="0" w:space="0" w:color="auto"/>
                                                        <w:left w:val="none" w:sz="0" w:space="0" w:color="auto"/>
                                                        <w:bottom w:val="none" w:sz="0" w:space="0" w:color="auto"/>
                                                        <w:right w:val="none" w:sz="0" w:space="0" w:color="auto"/>
                                                      </w:divBdr>
                                                      <w:divsChild>
                                                        <w:div w:id="45175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50162">
                                                  <w:marLeft w:val="0"/>
                                                  <w:marRight w:val="0"/>
                                                  <w:marTop w:val="0"/>
                                                  <w:marBottom w:val="0"/>
                                                  <w:divBdr>
                                                    <w:top w:val="none" w:sz="0" w:space="0" w:color="auto"/>
                                                    <w:left w:val="none" w:sz="0" w:space="0" w:color="auto"/>
                                                    <w:bottom w:val="none" w:sz="0" w:space="0" w:color="auto"/>
                                                    <w:right w:val="none" w:sz="0" w:space="0" w:color="auto"/>
                                                  </w:divBdr>
                                                  <w:divsChild>
                                                    <w:div w:id="22290301">
                                                      <w:marLeft w:val="0"/>
                                                      <w:marRight w:val="0"/>
                                                      <w:marTop w:val="0"/>
                                                      <w:marBottom w:val="0"/>
                                                      <w:divBdr>
                                                        <w:top w:val="none" w:sz="0" w:space="0" w:color="auto"/>
                                                        <w:left w:val="none" w:sz="0" w:space="0" w:color="auto"/>
                                                        <w:bottom w:val="none" w:sz="0" w:space="0" w:color="auto"/>
                                                        <w:right w:val="none" w:sz="0" w:space="0" w:color="auto"/>
                                                      </w:divBdr>
                                                      <w:divsChild>
                                                        <w:div w:id="187631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366747">
                                                  <w:marLeft w:val="0"/>
                                                  <w:marRight w:val="0"/>
                                                  <w:marTop w:val="0"/>
                                                  <w:marBottom w:val="0"/>
                                                  <w:divBdr>
                                                    <w:top w:val="none" w:sz="0" w:space="0" w:color="auto"/>
                                                    <w:left w:val="none" w:sz="0" w:space="0" w:color="auto"/>
                                                    <w:bottom w:val="none" w:sz="0" w:space="0" w:color="auto"/>
                                                    <w:right w:val="none" w:sz="0" w:space="0" w:color="auto"/>
                                                  </w:divBdr>
                                                  <w:divsChild>
                                                    <w:div w:id="496657474">
                                                      <w:marLeft w:val="0"/>
                                                      <w:marRight w:val="0"/>
                                                      <w:marTop w:val="0"/>
                                                      <w:marBottom w:val="0"/>
                                                      <w:divBdr>
                                                        <w:top w:val="none" w:sz="0" w:space="0" w:color="auto"/>
                                                        <w:left w:val="none" w:sz="0" w:space="0" w:color="auto"/>
                                                        <w:bottom w:val="none" w:sz="0" w:space="0" w:color="auto"/>
                                                        <w:right w:val="none" w:sz="0" w:space="0" w:color="auto"/>
                                                      </w:divBdr>
                                                      <w:divsChild>
                                                        <w:div w:id="19564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7827112">
      <w:bodyDiv w:val="1"/>
      <w:marLeft w:val="0"/>
      <w:marRight w:val="0"/>
      <w:marTop w:val="0"/>
      <w:marBottom w:val="0"/>
      <w:divBdr>
        <w:top w:val="none" w:sz="0" w:space="0" w:color="auto"/>
        <w:left w:val="none" w:sz="0" w:space="0" w:color="auto"/>
        <w:bottom w:val="none" w:sz="0" w:space="0" w:color="auto"/>
        <w:right w:val="none" w:sz="0" w:space="0" w:color="auto"/>
      </w:divBdr>
      <w:divsChild>
        <w:div w:id="1821264987">
          <w:marLeft w:val="547"/>
          <w:marRight w:val="0"/>
          <w:marTop w:val="200"/>
          <w:marBottom w:val="0"/>
          <w:divBdr>
            <w:top w:val="none" w:sz="0" w:space="0" w:color="auto"/>
            <w:left w:val="none" w:sz="0" w:space="0" w:color="auto"/>
            <w:bottom w:val="none" w:sz="0" w:space="0" w:color="auto"/>
            <w:right w:val="none" w:sz="0" w:space="0" w:color="auto"/>
          </w:divBdr>
        </w:div>
        <w:div w:id="320236453">
          <w:marLeft w:val="547"/>
          <w:marRight w:val="0"/>
          <w:marTop w:val="200"/>
          <w:marBottom w:val="0"/>
          <w:divBdr>
            <w:top w:val="none" w:sz="0" w:space="0" w:color="auto"/>
            <w:left w:val="none" w:sz="0" w:space="0" w:color="auto"/>
            <w:bottom w:val="none" w:sz="0" w:space="0" w:color="auto"/>
            <w:right w:val="none" w:sz="0" w:space="0" w:color="auto"/>
          </w:divBdr>
        </w:div>
        <w:div w:id="1530341488">
          <w:marLeft w:val="547"/>
          <w:marRight w:val="0"/>
          <w:marTop w:val="200"/>
          <w:marBottom w:val="0"/>
          <w:divBdr>
            <w:top w:val="none" w:sz="0" w:space="0" w:color="auto"/>
            <w:left w:val="none" w:sz="0" w:space="0" w:color="auto"/>
            <w:bottom w:val="none" w:sz="0" w:space="0" w:color="auto"/>
            <w:right w:val="none" w:sz="0" w:space="0" w:color="auto"/>
          </w:divBdr>
        </w:div>
      </w:divsChild>
    </w:div>
    <w:div w:id="1632596414">
      <w:bodyDiv w:val="1"/>
      <w:marLeft w:val="0"/>
      <w:marRight w:val="0"/>
      <w:marTop w:val="0"/>
      <w:marBottom w:val="0"/>
      <w:divBdr>
        <w:top w:val="none" w:sz="0" w:space="0" w:color="auto"/>
        <w:left w:val="none" w:sz="0" w:space="0" w:color="auto"/>
        <w:bottom w:val="none" w:sz="0" w:space="0" w:color="auto"/>
        <w:right w:val="none" w:sz="0" w:space="0" w:color="auto"/>
      </w:divBdr>
      <w:divsChild>
        <w:div w:id="1495952547">
          <w:marLeft w:val="547"/>
          <w:marRight w:val="0"/>
          <w:marTop w:val="0"/>
          <w:marBottom w:val="0"/>
          <w:divBdr>
            <w:top w:val="none" w:sz="0" w:space="0" w:color="auto"/>
            <w:left w:val="none" w:sz="0" w:space="0" w:color="auto"/>
            <w:bottom w:val="none" w:sz="0" w:space="0" w:color="auto"/>
            <w:right w:val="none" w:sz="0" w:space="0" w:color="auto"/>
          </w:divBdr>
        </w:div>
        <w:div w:id="1496604645">
          <w:marLeft w:val="547"/>
          <w:marRight w:val="0"/>
          <w:marTop w:val="0"/>
          <w:marBottom w:val="0"/>
          <w:divBdr>
            <w:top w:val="none" w:sz="0" w:space="0" w:color="auto"/>
            <w:left w:val="none" w:sz="0" w:space="0" w:color="auto"/>
            <w:bottom w:val="none" w:sz="0" w:space="0" w:color="auto"/>
            <w:right w:val="none" w:sz="0" w:space="0" w:color="auto"/>
          </w:divBdr>
        </w:div>
        <w:div w:id="1077821337">
          <w:marLeft w:val="547"/>
          <w:marRight w:val="0"/>
          <w:marTop w:val="0"/>
          <w:marBottom w:val="0"/>
          <w:divBdr>
            <w:top w:val="none" w:sz="0" w:space="0" w:color="auto"/>
            <w:left w:val="none" w:sz="0" w:space="0" w:color="auto"/>
            <w:bottom w:val="none" w:sz="0" w:space="0" w:color="auto"/>
            <w:right w:val="none" w:sz="0" w:space="0" w:color="auto"/>
          </w:divBdr>
        </w:div>
      </w:divsChild>
    </w:div>
    <w:div w:id="1969192491">
      <w:bodyDiv w:val="1"/>
      <w:marLeft w:val="0"/>
      <w:marRight w:val="0"/>
      <w:marTop w:val="0"/>
      <w:marBottom w:val="0"/>
      <w:divBdr>
        <w:top w:val="none" w:sz="0" w:space="0" w:color="auto"/>
        <w:left w:val="none" w:sz="0" w:space="0" w:color="auto"/>
        <w:bottom w:val="none" w:sz="0" w:space="0" w:color="auto"/>
        <w:right w:val="none" w:sz="0" w:space="0" w:color="auto"/>
      </w:divBdr>
      <w:divsChild>
        <w:div w:id="1220288148">
          <w:marLeft w:val="446"/>
          <w:marRight w:val="0"/>
          <w:marTop w:val="0"/>
          <w:marBottom w:val="0"/>
          <w:divBdr>
            <w:top w:val="none" w:sz="0" w:space="0" w:color="auto"/>
            <w:left w:val="none" w:sz="0" w:space="0" w:color="auto"/>
            <w:bottom w:val="none" w:sz="0" w:space="0" w:color="auto"/>
            <w:right w:val="none" w:sz="0" w:space="0" w:color="auto"/>
          </w:divBdr>
        </w:div>
        <w:div w:id="9144288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target.com/searchdatamanagement/definition/big-dat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nncrafttrust.org/resources/what-is-cyber-bully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um.com/@abshi039/digital-privacy-bf955a86a63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zuzo.com/blog/digital-privacy-definition" TargetMode="External"/><Relationship Id="rId4" Type="http://schemas.openxmlformats.org/officeDocument/2006/relationships/webSettings" Target="webSettings.xml"/><Relationship Id="rId9" Type="http://schemas.openxmlformats.org/officeDocument/2006/relationships/hyperlink" Target="https://www.oracle.com/ke/big-data/what-is-big-dat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9</Pages>
  <Words>1956</Words>
  <Characters>11874</Characters>
  <Application>Microsoft Office Word</Application>
  <DocSecurity>0</DocSecurity>
  <Lines>565</Lines>
  <Paragraphs>576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27</cp:revision>
  <dcterms:created xsi:type="dcterms:W3CDTF">2025-05-13T18:35:00Z</dcterms:created>
  <dcterms:modified xsi:type="dcterms:W3CDTF">2025-05-16T17:07:00Z</dcterms:modified>
</cp:coreProperties>
</file>