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C27B07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proofErr w:type="gramStart"/>
      <w:r>
        <w:rPr>
          <w:rStyle w:val="rynqvb"/>
          <w:rFonts w:ascii="Times New Roman" w:hAnsi="Times New Roman"/>
          <w:b/>
          <w:lang w:val="en-US"/>
        </w:rPr>
        <w:t xml:space="preserve">Week </w:t>
      </w:r>
      <w:bookmarkStart w:id="0" w:name="_GoBack"/>
      <w:bookmarkEnd w:id="0"/>
      <w:r w:rsidR="00723FCF">
        <w:rPr>
          <w:rStyle w:val="rynqvb"/>
          <w:rFonts w:ascii="Times New Roman" w:hAnsi="Times New Roman"/>
          <w:b/>
          <w:lang w:val="tg-Cyrl-TJ"/>
        </w:rPr>
        <w:t>9</w:t>
      </w:r>
      <w:r w:rsidR="00C27B07" w:rsidRPr="007946BA">
        <w:rPr>
          <w:rStyle w:val="rynqvb"/>
          <w:b/>
          <w:lang w:val="en-US"/>
        </w:rPr>
        <w:t>.</w:t>
      </w:r>
      <w:proofErr w:type="gramEnd"/>
      <w:r w:rsidR="001E2A73" w:rsidRPr="001E2A73">
        <w:rPr>
          <w:rFonts w:ascii="Times New Roman" w:hAnsi="Times New Roman"/>
          <w:lang w:val="tg-Cyrl-TJ"/>
        </w:rPr>
        <w:t xml:space="preserve"> </w:t>
      </w:r>
      <w:r w:rsidR="00723FCF" w:rsidRPr="006B36BE">
        <w:rPr>
          <w:rFonts w:ascii="Times New Roman" w:hAnsi="Times New Roman"/>
          <w:lang w:val="tg-Cyrl-TJ"/>
        </w:rPr>
        <w:t>Stages of foreign economic activity in Tajikistan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Default="00C27B07" w:rsidP="00470E3A">
      <w:pPr>
        <w:spacing w:line="360" w:lineRule="auto"/>
        <w:jc w:val="both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723FCF">
        <w:rPr>
          <w:rFonts w:ascii="Times New Roman" w:hAnsi="Times New Roman"/>
          <w:b/>
          <w:szCs w:val="28"/>
          <w:lang w:val="tg-Cyrl-TJ"/>
        </w:rPr>
        <w:t xml:space="preserve"> 9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723FCF">
        <w:rPr>
          <w:rFonts w:ascii="Times New Roman" w:hAnsi="Times New Roman"/>
          <w:szCs w:val="31"/>
          <w:lang w:val="tg-Cyrl-TJ"/>
        </w:rPr>
        <w:t>Марҳиллаҳ</w:t>
      </w:r>
      <w:r w:rsidR="00723FCF" w:rsidRPr="00DC6398">
        <w:rPr>
          <w:rFonts w:ascii="Times New Roman" w:hAnsi="Times New Roman"/>
          <w:szCs w:val="31"/>
          <w:lang w:val="tg-Cyrl-TJ"/>
        </w:rPr>
        <w:t xml:space="preserve">ои фаъолияти </w:t>
      </w:r>
      <w:r w:rsidR="00723FCF">
        <w:rPr>
          <w:rFonts w:ascii="Times New Roman" w:hAnsi="Times New Roman"/>
          <w:szCs w:val="31"/>
          <w:lang w:val="tg-Cyrl-TJ"/>
        </w:rPr>
        <w:t>иқ</w:t>
      </w:r>
      <w:r w:rsidR="00723FCF" w:rsidRPr="00DC6398">
        <w:rPr>
          <w:rFonts w:ascii="Times New Roman" w:hAnsi="Times New Roman"/>
          <w:szCs w:val="31"/>
          <w:lang w:val="tg-Cyrl-TJ"/>
        </w:rPr>
        <w:t xml:space="preserve">тисодии </w:t>
      </w:r>
      <w:r w:rsidR="00723FCF">
        <w:rPr>
          <w:rFonts w:ascii="Times New Roman" w:hAnsi="Times New Roman"/>
          <w:szCs w:val="31"/>
          <w:lang w:val="tg-Cyrl-TJ"/>
        </w:rPr>
        <w:t>хориҷ</w:t>
      </w:r>
      <w:r w:rsidR="00723FCF" w:rsidRPr="00DC6398">
        <w:rPr>
          <w:rFonts w:ascii="Times New Roman" w:hAnsi="Times New Roman"/>
          <w:szCs w:val="31"/>
          <w:lang w:val="tg-Cyrl-TJ"/>
        </w:rPr>
        <w:t xml:space="preserve">а дар </w:t>
      </w:r>
      <w:r w:rsidR="00723FCF">
        <w:rPr>
          <w:rFonts w:ascii="Times New Roman" w:hAnsi="Times New Roman"/>
          <w:szCs w:val="31"/>
          <w:lang w:val="tg-Cyrl-TJ"/>
        </w:rPr>
        <w:t>т</w:t>
      </w:r>
      <w:r w:rsidR="00723FCF" w:rsidRPr="00DC6398">
        <w:rPr>
          <w:rFonts w:ascii="Times New Roman" w:hAnsi="Times New Roman"/>
          <w:szCs w:val="31"/>
          <w:lang w:val="tg-Cyrl-TJ"/>
        </w:rPr>
        <w:t>о</w:t>
      </w:r>
      <w:r w:rsidR="00723FCF">
        <w:rPr>
          <w:rFonts w:ascii="Times New Roman" w:hAnsi="Times New Roman"/>
          <w:szCs w:val="31"/>
          <w:lang w:val="tg-Cyrl-TJ"/>
        </w:rPr>
        <w:t>ҷ</w:t>
      </w:r>
      <w:r w:rsidR="00723FCF" w:rsidRPr="00DC6398">
        <w:rPr>
          <w:rFonts w:ascii="Times New Roman" w:hAnsi="Times New Roman"/>
          <w:szCs w:val="31"/>
          <w:lang w:val="tg-Cyrl-TJ"/>
        </w:rPr>
        <w:t>икистон</w:t>
      </w:r>
    </w:p>
    <w:p w:rsidR="003A65A4" w:rsidRPr="003A65A4" w:rsidRDefault="003A65A4" w:rsidP="00470E3A">
      <w:pPr>
        <w:spacing w:line="360" w:lineRule="auto"/>
        <w:jc w:val="both"/>
        <w:rPr>
          <w:b/>
          <w:sz w:val="8"/>
          <w:szCs w:val="28"/>
          <w:lang w:val="tg-Cyrl-TJ"/>
        </w:rPr>
      </w:pP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E46869" w:rsidRPr="00E46869" w:rsidRDefault="00C27B07" w:rsidP="00E46869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721D3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.</w:t>
      </w:r>
      <w:r w:rsidR="001E2A73" w:rsidRPr="00E4686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 </w:t>
      </w:r>
      <w:r w:rsidR="00E46869" w:rsidRPr="00E46869">
        <w:rPr>
          <w:rFonts w:ascii="Times New Roman" w:hAnsi="Times New Roman"/>
          <w:b/>
          <w:szCs w:val="28"/>
          <w:lang w:val="tg-Cyrl-TJ"/>
        </w:rPr>
        <w:t xml:space="preserve">Танзими тарифии савдои беруна ин? </w:t>
      </w:r>
    </w:p>
    <w:p w:rsidR="00E46869" w:rsidRPr="00E46869" w:rsidRDefault="00E46869" w:rsidP="00E46869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E46869">
        <w:rPr>
          <w:rFonts w:ascii="Times New Roman" w:hAnsi="Times New Roman"/>
          <w:b/>
          <w:szCs w:val="28"/>
          <w:lang w:val="tg-Cyrl-TJ"/>
        </w:rPr>
        <w:t xml:space="preserve"> </w:t>
      </w:r>
      <w:r w:rsidRPr="00E46869">
        <w:rPr>
          <w:rFonts w:ascii="Times New Roman" w:hAnsi="Times New Roman"/>
          <w:szCs w:val="28"/>
          <w:lang w:val="tg-Cyrl-TJ"/>
        </w:rPr>
        <w:t>а) механизми самаранок фаъолияткунандаи танзими гумрукӣ аст;</w:t>
      </w:r>
    </w:p>
    <w:p w:rsidR="00E46869" w:rsidRPr="00E46869" w:rsidRDefault="00E46869" w:rsidP="00E46869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E46869">
        <w:rPr>
          <w:rFonts w:ascii="Times New Roman" w:hAnsi="Times New Roman"/>
          <w:szCs w:val="28"/>
          <w:lang w:val="tg-Cyrl-TJ"/>
        </w:rPr>
        <w:t xml:space="preserve">б) омили мусоидат ба воридот мебошад; </w:t>
      </w:r>
    </w:p>
    <w:p w:rsidR="00E46869" w:rsidRPr="00E46869" w:rsidRDefault="00E46869" w:rsidP="00E46869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E46869">
        <w:rPr>
          <w:rFonts w:ascii="Times New Roman" w:hAnsi="Times New Roman"/>
          <w:szCs w:val="28"/>
          <w:lang w:val="tg-Cyrl-TJ"/>
        </w:rPr>
        <w:t xml:space="preserve">в) </w:t>
      </w:r>
      <w:r w:rsidR="00596B34">
        <w:rPr>
          <w:rFonts w:ascii="Times New Roman" w:hAnsi="Times New Roman"/>
          <w:szCs w:val="28"/>
          <w:lang w:val="tg-Cyrl-TJ"/>
        </w:rPr>
        <w:t>дуруст ба роҳ мондани муносибатҳ</w:t>
      </w:r>
      <w:r w:rsidRPr="00E46869">
        <w:rPr>
          <w:rFonts w:ascii="Times New Roman" w:hAnsi="Times New Roman"/>
          <w:szCs w:val="28"/>
          <w:lang w:val="tg-Cyrl-TJ"/>
        </w:rPr>
        <w:t>ои сармоягузор</w:t>
      </w:r>
      <w:r w:rsidR="00DB0921">
        <w:rPr>
          <w:rFonts w:ascii="Times New Roman" w:hAnsi="Times New Roman"/>
          <w:szCs w:val="28"/>
          <w:lang w:val="tg-Cyrl-TJ"/>
        </w:rPr>
        <w:t>ӣ</w:t>
      </w:r>
      <w:r w:rsidRPr="00E46869">
        <w:rPr>
          <w:rFonts w:ascii="Times New Roman" w:hAnsi="Times New Roman"/>
          <w:szCs w:val="28"/>
          <w:lang w:val="tg-Cyrl-TJ"/>
        </w:rPr>
        <w:t xml:space="preserve"> аст;</w:t>
      </w:r>
    </w:p>
    <w:p w:rsidR="00C27B07" w:rsidRPr="00E46869" w:rsidRDefault="00E46869" w:rsidP="00E46869">
      <w:pPr>
        <w:spacing w:line="360" w:lineRule="auto"/>
        <w:jc w:val="both"/>
        <w:rPr>
          <w:rFonts w:ascii="Times New Roman" w:hAnsi="Times New Roman"/>
          <w:bCs/>
          <w:sz w:val="10"/>
          <w:szCs w:val="28"/>
          <w:lang w:val="tg-Cyrl-TJ"/>
        </w:rPr>
      </w:pPr>
      <w:r w:rsidRPr="00E46869">
        <w:rPr>
          <w:rFonts w:ascii="Times New Roman" w:hAnsi="Times New Roman"/>
          <w:szCs w:val="28"/>
        </w:rPr>
        <w:t xml:space="preserve">г) </w:t>
      </w:r>
      <w:r w:rsidRPr="00E46869">
        <w:rPr>
          <w:rFonts w:ascii="Times New Roman" w:hAnsi="Times New Roman"/>
          <w:szCs w:val="28"/>
          <w:lang w:val="tg-Cyrl-TJ"/>
        </w:rPr>
        <w:t>танзими муносибат</w:t>
      </w:r>
      <w:r w:rsidR="00BA31A0">
        <w:rPr>
          <w:rFonts w:ascii="Times New Roman" w:hAnsi="Times New Roman"/>
          <w:szCs w:val="28"/>
          <w:lang w:val="tg-Cyrl-TJ"/>
        </w:rPr>
        <w:t>ҳ</w:t>
      </w:r>
      <w:r w:rsidRPr="00E46869">
        <w:rPr>
          <w:rFonts w:ascii="Times New Roman" w:hAnsi="Times New Roman"/>
          <w:szCs w:val="28"/>
          <w:lang w:val="tg-Cyrl-TJ"/>
        </w:rPr>
        <w:t>ои дохилии</w:t>
      </w:r>
      <w:r w:rsidRPr="00E46869">
        <w:rPr>
          <w:rFonts w:ascii="Times New Roman" w:hAnsi="Times New Roman"/>
          <w:szCs w:val="28"/>
        </w:rPr>
        <w:t xml:space="preserve"> и</w:t>
      </w:r>
      <w:r w:rsidR="00BA31A0">
        <w:rPr>
          <w:rFonts w:ascii="Times New Roman" w:hAnsi="Times New Roman"/>
          <w:szCs w:val="28"/>
          <w:lang w:val="tg-Cyrl-TJ"/>
        </w:rPr>
        <w:t>қ</w:t>
      </w:r>
      <w:proofErr w:type="spellStart"/>
      <w:r w:rsidRPr="00E46869">
        <w:rPr>
          <w:rFonts w:ascii="Times New Roman" w:hAnsi="Times New Roman"/>
          <w:szCs w:val="28"/>
        </w:rPr>
        <w:t>тисодиёти</w:t>
      </w:r>
      <w:proofErr w:type="spellEnd"/>
      <w:r w:rsidRPr="00E46869">
        <w:rPr>
          <w:rFonts w:ascii="Times New Roman" w:hAnsi="Times New Roman"/>
          <w:szCs w:val="28"/>
        </w:rPr>
        <w:t xml:space="preserve"> миллӣ</w:t>
      </w:r>
      <w:r w:rsidRPr="00E46869">
        <w:rPr>
          <w:rFonts w:ascii="Times New Roman" w:hAnsi="Times New Roman"/>
          <w:szCs w:val="28"/>
          <w:lang w:val="tg-Cyrl-TJ"/>
        </w:rPr>
        <w:t xml:space="preserve"> мебошад.</w:t>
      </w:r>
    </w:p>
    <w:p w:rsidR="00BA31A0" w:rsidRPr="001B5BCB" w:rsidRDefault="00C27B07" w:rsidP="00BA31A0">
      <w:pPr>
        <w:spacing w:line="360" w:lineRule="auto"/>
        <w:jc w:val="both"/>
        <w:rPr>
          <w:bCs/>
          <w:szCs w:val="28"/>
          <w:lang w:val="tg-Cyrl-TJ"/>
        </w:rPr>
      </w:pPr>
      <w:r w:rsidRPr="00DD40D1">
        <w:rPr>
          <w:rFonts w:ascii="Times New Roman" w:hAnsi="Times New Roman"/>
          <w:b/>
          <w:bCs/>
          <w:szCs w:val="28"/>
          <w:lang w:val="tg-Cyrl-TJ"/>
        </w:rPr>
        <w:t>2.</w:t>
      </w:r>
      <w:r w:rsidRPr="00C27B07">
        <w:rPr>
          <w:rFonts w:ascii="Times New Roman" w:hAnsi="Times New Roman"/>
          <w:bCs/>
          <w:szCs w:val="28"/>
          <w:lang w:val="tg-Cyrl-TJ"/>
        </w:rPr>
        <w:t xml:space="preserve"> </w:t>
      </w:r>
      <w:r w:rsidR="00BA31A0" w:rsidRPr="001B5BCB">
        <w:rPr>
          <w:b/>
          <w:szCs w:val="28"/>
          <w:lang w:val="tg-Cyrl-TJ"/>
        </w:rPr>
        <w:t xml:space="preserve">ФИБ дар </w:t>
      </w:r>
      <w:r w:rsidR="00BA31A0" w:rsidRPr="001B5BCB">
        <w:rPr>
          <w:rFonts w:ascii="Times New Roman" w:hAnsi="Times New Roman"/>
          <w:b/>
          <w:szCs w:val="28"/>
          <w:lang w:val="tg-Cyrl-TJ"/>
        </w:rPr>
        <w:t>Ҷ</w:t>
      </w:r>
      <w:r w:rsidR="00BA31A0" w:rsidRPr="001B5BCB">
        <w:rPr>
          <w:rFonts w:cs="Times New Roman Tj"/>
          <w:b/>
          <w:szCs w:val="28"/>
          <w:lang w:val="tg-Cyrl-TJ"/>
        </w:rPr>
        <w:t>ум</w:t>
      </w:r>
      <w:r w:rsidR="00BA31A0">
        <w:rPr>
          <w:b/>
          <w:szCs w:val="28"/>
          <w:lang w:val="tg-Cyrl-TJ"/>
        </w:rPr>
        <w:t>њ</w:t>
      </w:r>
      <w:r w:rsidR="00BA31A0" w:rsidRPr="001B5BCB">
        <w:rPr>
          <w:b/>
          <w:szCs w:val="28"/>
          <w:lang w:val="tg-Cyrl-TJ"/>
        </w:rPr>
        <w:t xml:space="preserve">урии </w:t>
      </w:r>
      <w:r w:rsidR="00BA31A0" w:rsidRPr="001B5BCB">
        <w:rPr>
          <w:rFonts w:cs="Times New Roman Tj"/>
          <w:b/>
          <w:szCs w:val="28"/>
          <w:lang w:val="tg-Cyrl-TJ"/>
        </w:rPr>
        <w:t>Тољикистон</w:t>
      </w:r>
      <w:r w:rsidR="00BA31A0" w:rsidRPr="001B5BCB">
        <w:rPr>
          <w:b/>
          <w:szCs w:val="28"/>
          <w:lang w:val="tg-Cyrl-TJ"/>
        </w:rPr>
        <w:t xml:space="preserve"> аз руи кадом консепсияхои байнамиллали амал</w:t>
      </w:r>
      <w:r w:rsidR="00BA31A0" w:rsidRPr="001B5BCB">
        <w:rPr>
          <w:rFonts w:ascii="Times New Roman" w:hAnsi="Times New Roman"/>
          <w:b/>
          <w:szCs w:val="28"/>
          <w:lang w:val="tg-Cyrl-TJ"/>
        </w:rPr>
        <w:t>ӣ</w:t>
      </w:r>
      <w:r w:rsidR="00BA31A0" w:rsidRPr="001B5BCB">
        <w:rPr>
          <w:b/>
          <w:szCs w:val="28"/>
          <w:lang w:val="tg-Cyrl-TJ"/>
        </w:rPr>
        <w:t xml:space="preserve"> мегардад</w:t>
      </w:r>
      <w:r w:rsidR="00BA31A0" w:rsidRPr="001B5BCB">
        <w:rPr>
          <w:szCs w:val="28"/>
          <w:lang w:val="tg-Cyrl-TJ"/>
        </w:rPr>
        <w:t>?</w:t>
      </w:r>
    </w:p>
    <w:p w:rsidR="00BA31A0" w:rsidRPr="00B0446B" w:rsidRDefault="00BA31A0" w:rsidP="00BA31A0">
      <w:pPr>
        <w:spacing w:line="360" w:lineRule="auto"/>
        <w:jc w:val="both"/>
        <w:rPr>
          <w:szCs w:val="28"/>
          <w:lang w:val="tg-Cyrl-TJ"/>
        </w:rPr>
      </w:pPr>
      <w:r w:rsidRPr="001B5BCB">
        <w:rPr>
          <w:szCs w:val="28"/>
        </w:rPr>
        <w:t xml:space="preserve">а)  </w:t>
      </w:r>
      <w:proofErr w:type="spellStart"/>
      <w:r w:rsidRPr="001B5BCB">
        <w:rPr>
          <w:szCs w:val="28"/>
        </w:rPr>
        <w:t>баробар</w:t>
      </w:r>
      <w:r>
        <w:rPr>
          <w:szCs w:val="28"/>
        </w:rPr>
        <w:t>њ</w:t>
      </w:r>
      <w:r w:rsidRPr="001B5BCB">
        <w:rPr>
          <w:szCs w:val="28"/>
        </w:rPr>
        <w:t>уќ</w:t>
      </w:r>
      <w:proofErr w:type="spellEnd"/>
      <w:proofErr w:type="gramStart"/>
      <w:r w:rsidRPr="001B5BCB">
        <w:rPr>
          <w:szCs w:val="28"/>
          <w:lang w:val="tg-Cyrl-TJ"/>
        </w:rPr>
        <w:t>у</w:t>
      </w:r>
      <w:proofErr w:type="gramEnd"/>
      <w:r w:rsidRPr="001B5BCB">
        <w:rPr>
          <w:szCs w:val="28"/>
          <w:lang w:val="tg-Cyrl-TJ"/>
        </w:rPr>
        <w:t>ќ</w:t>
      </w:r>
      <w:proofErr w:type="spellStart"/>
      <w:r w:rsidRPr="001B5BCB">
        <w:rPr>
          <w:szCs w:val="28"/>
        </w:rPr>
        <w:t>ии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szCs w:val="28"/>
        </w:rPr>
        <w:t>тарафайн</w:t>
      </w:r>
      <w:proofErr w:type="spellEnd"/>
      <w:r>
        <w:rPr>
          <w:szCs w:val="28"/>
          <w:lang w:val="tg-Cyrl-TJ"/>
        </w:rPr>
        <w:t>;</w:t>
      </w:r>
    </w:p>
    <w:p w:rsidR="00BA31A0" w:rsidRPr="00B0446B" w:rsidRDefault="00BA31A0" w:rsidP="00BA31A0">
      <w:pPr>
        <w:spacing w:line="360" w:lineRule="auto"/>
        <w:jc w:val="both"/>
        <w:rPr>
          <w:szCs w:val="28"/>
          <w:lang w:val="tg-Cyrl-TJ"/>
        </w:rPr>
      </w:pPr>
      <w:r w:rsidRPr="001B5BCB">
        <w:rPr>
          <w:szCs w:val="28"/>
        </w:rPr>
        <w:t xml:space="preserve">б) </w:t>
      </w:r>
      <w:proofErr w:type="spellStart"/>
      <w:r w:rsidRPr="001B5BCB">
        <w:rPr>
          <w:szCs w:val="28"/>
        </w:rPr>
        <w:t>дахолат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szCs w:val="28"/>
        </w:rPr>
        <w:t>накардан</w:t>
      </w:r>
      <w:proofErr w:type="spellEnd"/>
      <w:r w:rsidRPr="001B5BCB">
        <w:rPr>
          <w:szCs w:val="28"/>
        </w:rPr>
        <w:t xml:space="preserve"> ба </w:t>
      </w:r>
      <w:proofErr w:type="spellStart"/>
      <w:r w:rsidRPr="001B5BCB">
        <w:rPr>
          <w:szCs w:val="28"/>
        </w:rPr>
        <w:t>кор</w:t>
      </w:r>
      <w:r>
        <w:rPr>
          <w:szCs w:val="28"/>
        </w:rPr>
        <w:t>њ</w:t>
      </w:r>
      <w:r w:rsidRPr="001B5BCB">
        <w:rPr>
          <w:szCs w:val="28"/>
        </w:rPr>
        <w:t>ои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szCs w:val="28"/>
        </w:rPr>
        <w:t>шарикони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szCs w:val="28"/>
        </w:rPr>
        <w:t>хориљ</w:t>
      </w:r>
      <w:r>
        <w:rPr>
          <w:szCs w:val="28"/>
        </w:rPr>
        <w:t>ї</w:t>
      </w:r>
      <w:proofErr w:type="spellEnd"/>
      <w:r>
        <w:rPr>
          <w:szCs w:val="28"/>
          <w:lang w:val="tg-Cyrl-TJ"/>
        </w:rPr>
        <w:t>;</w:t>
      </w:r>
    </w:p>
    <w:p w:rsidR="00BA31A0" w:rsidRPr="00B0446B" w:rsidRDefault="00BA31A0" w:rsidP="00BA31A0">
      <w:pPr>
        <w:spacing w:line="360" w:lineRule="auto"/>
        <w:jc w:val="both"/>
        <w:rPr>
          <w:szCs w:val="28"/>
          <w:lang w:val="tg-Cyrl-TJ"/>
        </w:rPr>
      </w:pPr>
      <w:r w:rsidRPr="001B5BCB">
        <w:rPr>
          <w:szCs w:val="28"/>
        </w:rPr>
        <w:t>в) баробар</w:t>
      </w:r>
      <w:r w:rsidRPr="001B5BCB">
        <w:rPr>
          <w:rFonts w:ascii="Times New Roman" w:hAnsi="Times New Roman"/>
          <w:szCs w:val="28"/>
        </w:rPr>
        <w:t>ҳ</w:t>
      </w:r>
      <w:r w:rsidRPr="001B5BCB">
        <w:rPr>
          <w:rFonts w:cs="Times New Roman Tj"/>
          <w:szCs w:val="28"/>
        </w:rPr>
        <w:t>у</w:t>
      </w:r>
      <w:r w:rsidRPr="001B5BCB">
        <w:rPr>
          <w:rFonts w:ascii="Times New Roman" w:hAnsi="Times New Roman"/>
          <w:szCs w:val="28"/>
        </w:rPr>
        <w:t>қ</w:t>
      </w:r>
      <w:proofErr w:type="gramStart"/>
      <w:r w:rsidRPr="001B5BCB">
        <w:rPr>
          <w:rFonts w:cs="Times New Roman Tj"/>
          <w:szCs w:val="28"/>
        </w:rPr>
        <w:t>у</w:t>
      </w:r>
      <w:proofErr w:type="gramEnd"/>
      <w:r w:rsidRPr="001B5BCB">
        <w:rPr>
          <w:rFonts w:ascii="Times New Roman" w:hAnsi="Times New Roman"/>
          <w:szCs w:val="28"/>
        </w:rPr>
        <w:t>қ</w:t>
      </w:r>
      <w:r w:rsidRPr="001B5BCB">
        <w:rPr>
          <w:rFonts w:cs="Times New Roman Tj"/>
          <w:szCs w:val="28"/>
        </w:rPr>
        <w:t>ии</w:t>
      </w:r>
      <w:r w:rsidRPr="001B5BCB">
        <w:rPr>
          <w:szCs w:val="28"/>
        </w:rPr>
        <w:t xml:space="preserve"> </w:t>
      </w:r>
      <w:proofErr w:type="spellStart"/>
      <w:r w:rsidRPr="001B5BCB">
        <w:rPr>
          <w:rFonts w:cs="Times New Roman Tj"/>
          <w:szCs w:val="28"/>
        </w:rPr>
        <w:t>тарафайн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rFonts w:cs="Times New Roman Tj"/>
          <w:szCs w:val="28"/>
        </w:rPr>
        <w:t>ва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rFonts w:cs="Times New Roman Tj"/>
          <w:szCs w:val="28"/>
        </w:rPr>
        <w:t>дахолат</w:t>
      </w:r>
      <w:proofErr w:type="spellEnd"/>
      <w:r w:rsidRPr="001B5BCB">
        <w:rPr>
          <w:szCs w:val="28"/>
        </w:rPr>
        <w:t xml:space="preserve"> </w:t>
      </w:r>
      <w:proofErr w:type="spellStart"/>
      <w:r w:rsidRPr="001B5BCB">
        <w:rPr>
          <w:rFonts w:cs="Times New Roman Tj"/>
          <w:szCs w:val="28"/>
        </w:rPr>
        <w:t>накардан</w:t>
      </w:r>
      <w:proofErr w:type="spellEnd"/>
      <w:r w:rsidRPr="001B5BCB">
        <w:rPr>
          <w:szCs w:val="28"/>
        </w:rPr>
        <w:t xml:space="preserve"> </w:t>
      </w:r>
      <w:r w:rsidRPr="001B5BCB">
        <w:rPr>
          <w:rFonts w:cs="Times New Roman Tj"/>
          <w:szCs w:val="28"/>
        </w:rPr>
        <w:t>ба</w:t>
      </w:r>
      <w:r w:rsidRPr="001B5BCB">
        <w:rPr>
          <w:szCs w:val="28"/>
        </w:rPr>
        <w:t xml:space="preserve"> </w:t>
      </w:r>
      <w:r w:rsidRPr="001B5BCB">
        <w:rPr>
          <w:rFonts w:cs="Times New Roman Tj"/>
          <w:szCs w:val="28"/>
        </w:rPr>
        <w:t>кор</w:t>
      </w:r>
      <w:r w:rsidRPr="001B5BCB">
        <w:rPr>
          <w:rFonts w:ascii="Times New Roman" w:hAnsi="Times New Roman"/>
          <w:szCs w:val="28"/>
        </w:rPr>
        <w:t>ҳ</w:t>
      </w:r>
      <w:r w:rsidRPr="001B5BCB">
        <w:rPr>
          <w:rFonts w:cs="Times New Roman Tj"/>
          <w:szCs w:val="28"/>
        </w:rPr>
        <w:t>ои</w:t>
      </w:r>
      <w:r w:rsidRPr="001B5BCB">
        <w:rPr>
          <w:szCs w:val="28"/>
        </w:rPr>
        <w:t xml:space="preserve"> </w:t>
      </w:r>
      <w:proofErr w:type="spellStart"/>
      <w:r w:rsidRPr="001B5BCB">
        <w:rPr>
          <w:rFonts w:cs="Times New Roman Tj"/>
          <w:szCs w:val="28"/>
        </w:rPr>
        <w:t>шарикони</w:t>
      </w:r>
      <w:proofErr w:type="spellEnd"/>
      <w:r w:rsidRPr="001B5BCB">
        <w:rPr>
          <w:szCs w:val="28"/>
        </w:rPr>
        <w:t xml:space="preserve"> </w:t>
      </w:r>
      <w:r w:rsidRPr="001B5BCB">
        <w:rPr>
          <w:rFonts w:cs="Times New Roman Tj"/>
          <w:szCs w:val="28"/>
        </w:rPr>
        <w:t>хори</w:t>
      </w:r>
      <w:r w:rsidRPr="001B5BCB">
        <w:rPr>
          <w:rFonts w:ascii="Times New Roman" w:hAnsi="Times New Roman"/>
          <w:szCs w:val="28"/>
        </w:rPr>
        <w:t>ҷӣ</w:t>
      </w:r>
      <w:r>
        <w:rPr>
          <w:rFonts w:ascii="Times New Roman" w:hAnsi="Times New Roman"/>
          <w:szCs w:val="28"/>
          <w:lang w:val="tg-Cyrl-TJ"/>
        </w:rPr>
        <w:t>;</w:t>
      </w:r>
    </w:p>
    <w:p w:rsidR="00C27B07" w:rsidRPr="003A65A4" w:rsidRDefault="00BA31A0" w:rsidP="00BA31A0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1B5BCB">
        <w:rPr>
          <w:szCs w:val="28"/>
        </w:rPr>
        <w:t xml:space="preserve">г) аз </w:t>
      </w:r>
      <w:proofErr w:type="gramStart"/>
      <w:r w:rsidRPr="001B5BCB">
        <w:rPr>
          <w:szCs w:val="28"/>
        </w:rPr>
        <w:t>р</w:t>
      </w:r>
      <w:proofErr w:type="gramEnd"/>
      <w:r w:rsidRPr="001B5BCB">
        <w:rPr>
          <w:rFonts w:ascii="Times New Roman" w:hAnsi="Times New Roman"/>
          <w:szCs w:val="28"/>
        </w:rPr>
        <w:t>ӯ</w:t>
      </w:r>
      <w:r w:rsidRPr="001B5BCB">
        <w:rPr>
          <w:rFonts w:cs="Times New Roman Tj"/>
          <w:szCs w:val="28"/>
        </w:rPr>
        <w:t>и</w:t>
      </w:r>
      <w:r w:rsidRPr="001B5BCB">
        <w:rPr>
          <w:szCs w:val="28"/>
        </w:rPr>
        <w:t xml:space="preserve"> </w:t>
      </w:r>
      <w:r w:rsidRPr="001B5BCB">
        <w:rPr>
          <w:rFonts w:cs="Times New Roman Tj"/>
          <w:szCs w:val="28"/>
        </w:rPr>
        <w:t>меъёр</w:t>
      </w:r>
      <w:r w:rsidRPr="001B5BCB">
        <w:rPr>
          <w:rFonts w:ascii="Times New Roman" w:hAnsi="Times New Roman"/>
          <w:szCs w:val="28"/>
        </w:rPr>
        <w:t>ҳ</w:t>
      </w:r>
      <w:r w:rsidRPr="001B5BCB">
        <w:rPr>
          <w:rFonts w:cs="Times New Roman Tj"/>
          <w:szCs w:val="28"/>
        </w:rPr>
        <w:t>ои</w:t>
      </w:r>
      <w:r w:rsidRPr="001B5BCB">
        <w:rPr>
          <w:szCs w:val="28"/>
        </w:rPr>
        <w:t xml:space="preserve"> </w:t>
      </w:r>
      <w:proofErr w:type="spellStart"/>
      <w:r w:rsidRPr="001B5BCB">
        <w:rPr>
          <w:rFonts w:cs="Times New Roman Tj"/>
          <w:szCs w:val="28"/>
        </w:rPr>
        <w:t>умумии</w:t>
      </w:r>
      <w:proofErr w:type="spellEnd"/>
      <w:r w:rsidRPr="001B5BCB">
        <w:rPr>
          <w:szCs w:val="28"/>
        </w:rPr>
        <w:t xml:space="preserve"> </w:t>
      </w:r>
      <w:r w:rsidRPr="001B5BCB">
        <w:rPr>
          <w:rFonts w:cs="Times New Roman Tj"/>
          <w:szCs w:val="28"/>
        </w:rPr>
        <w:t>байналхал</w:t>
      </w:r>
      <w:r w:rsidRPr="001B5BCB">
        <w:rPr>
          <w:rFonts w:ascii="Times New Roman" w:hAnsi="Times New Roman"/>
          <w:szCs w:val="28"/>
        </w:rPr>
        <w:t>қӣ</w:t>
      </w:r>
      <w:r w:rsidR="00DD40D1" w:rsidRPr="003A65A4">
        <w:rPr>
          <w:rFonts w:ascii="Times New Roman" w:hAnsi="Times New Roman"/>
          <w:szCs w:val="28"/>
          <w:lang w:val="tg-Cyrl-TJ"/>
        </w:rPr>
        <w:t>.</w:t>
      </w:r>
    </w:p>
    <w:p w:rsidR="00BA31A0" w:rsidRPr="001B5BCB" w:rsidRDefault="00C27B07" w:rsidP="00BA31A0">
      <w:pPr>
        <w:spacing w:line="360" w:lineRule="auto"/>
        <w:jc w:val="both"/>
        <w:rPr>
          <w:szCs w:val="28"/>
          <w:lang w:val="tg-Cyrl-TJ"/>
        </w:rPr>
      </w:pPr>
      <w:r w:rsidRPr="00DD40D1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4B512F">
        <w:rPr>
          <w:rFonts w:ascii="Times New Roman" w:hAnsi="Times New Roman"/>
          <w:b/>
          <w:szCs w:val="28"/>
          <w:lang w:val="tg-Cyrl-TJ"/>
        </w:rPr>
        <w:t xml:space="preserve"> </w:t>
      </w:r>
      <w:r w:rsidR="00BA31A0">
        <w:rPr>
          <w:rFonts w:cs="Times New Roman Tj"/>
          <w:b/>
          <w:bCs/>
          <w:szCs w:val="28"/>
          <w:lang w:val="tg-Cyrl-TJ"/>
        </w:rPr>
        <w:t>А</w:t>
      </w:r>
      <w:r w:rsidR="00BA31A0" w:rsidRPr="001B5BCB">
        <w:rPr>
          <w:rFonts w:cs="Times New Roman Tj"/>
          <w:b/>
          <w:bCs/>
          <w:szCs w:val="28"/>
          <w:lang w:val="tg-Cyrl-TJ"/>
        </w:rPr>
        <w:t>малиёт</w:t>
      </w:r>
      <w:r w:rsidR="00BA31A0" w:rsidRPr="001B5BCB">
        <w:rPr>
          <w:rFonts w:ascii="Times New Roman" w:hAnsi="Times New Roman"/>
          <w:b/>
          <w:bCs/>
          <w:szCs w:val="28"/>
          <w:lang w:val="tg-Cyrl-TJ"/>
        </w:rPr>
        <w:t>ҳ</w:t>
      </w:r>
      <w:r w:rsidR="00BA31A0" w:rsidRPr="001B5BCB">
        <w:rPr>
          <w:rFonts w:cs="Times New Roman Tj"/>
          <w:b/>
          <w:bCs/>
          <w:szCs w:val="28"/>
          <w:lang w:val="tg-Cyrl-TJ"/>
        </w:rPr>
        <w:t>ои</w:t>
      </w:r>
      <w:r w:rsidR="00BA31A0" w:rsidRPr="001B5BCB">
        <w:rPr>
          <w:b/>
          <w:bCs/>
          <w:szCs w:val="28"/>
          <w:lang w:val="tg-Cyrl-TJ"/>
        </w:rPr>
        <w:t xml:space="preserve"> </w:t>
      </w:r>
      <w:r w:rsidR="00BA31A0" w:rsidRPr="001B5BCB">
        <w:rPr>
          <w:rFonts w:cs="Times New Roman Tj"/>
          <w:b/>
          <w:bCs/>
          <w:szCs w:val="28"/>
          <w:lang w:val="tg-Cyrl-TJ"/>
        </w:rPr>
        <w:t>ти</w:t>
      </w:r>
      <w:r w:rsidR="00BA31A0" w:rsidRPr="001B5BCB">
        <w:rPr>
          <w:rFonts w:ascii="Times New Roman" w:hAnsi="Times New Roman"/>
          <w:b/>
          <w:bCs/>
          <w:szCs w:val="28"/>
          <w:lang w:val="tg-Cyrl-TJ"/>
        </w:rPr>
        <w:t>ҷ</w:t>
      </w:r>
      <w:r w:rsidR="00BA31A0" w:rsidRPr="001B5BCB">
        <w:rPr>
          <w:rFonts w:cs="Times New Roman Tj"/>
          <w:b/>
          <w:bCs/>
          <w:szCs w:val="28"/>
          <w:lang w:val="tg-Cyrl-TJ"/>
        </w:rPr>
        <w:t>орати</w:t>
      </w:r>
      <w:r w:rsidR="00BA31A0" w:rsidRPr="001B5BCB">
        <w:rPr>
          <w:b/>
          <w:bCs/>
          <w:szCs w:val="28"/>
          <w:lang w:val="tg-Cyrl-TJ"/>
        </w:rPr>
        <w:t xml:space="preserve"> </w:t>
      </w:r>
      <w:r w:rsidR="00BA31A0" w:rsidRPr="001B5BCB">
        <w:rPr>
          <w:rFonts w:cs="Times New Roman Tj"/>
          <w:b/>
          <w:bCs/>
          <w:szCs w:val="28"/>
          <w:lang w:val="tg-Cyrl-TJ"/>
        </w:rPr>
        <w:t>хори</w:t>
      </w:r>
      <w:r w:rsidR="00BA31A0" w:rsidRPr="001B5BCB">
        <w:rPr>
          <w:rFonts w:ascii="Times New Roman" w:hAnsi="Times New Roman"/>
          <w:b/>
          <w:bCs/>
          <w:szCs w:val="28"/>
          <w:lang w:val="tg-Cyrl-TJ"/>
        </w:rPr>
        <w:t>ҷ</w:t>
      </w:r>
      <w:r w:rsidR="00BA31A0">
        <w:rPr>
          <w:rFonts w:cs="Times New Roman Tj"/>
          <w:b/>
          <w:bCs/>
          <w:szCs w:val="28"/>
          <w:lang w:val="tg-Cyrl-TJ"/>
        </w:rPr>
        <w:t>ї кадом марњилањои муњимро дар бар мегирад</w:t>
      </w:r>
      <w:r w:rsidR="00BA31A0" w:rsidRPr="001B5BCB">
        <w:rPr>
          <w:b/>
          <w:bCs/>
          <w:szCs w:val="28"/>
          <w:lang w:val="tg-Cyrl-TJ"/>
        </w:rPr>
        <w:t>?</w:t>
      </w:r>
    </w:p>
    <w:p w:rsidR="00BA31A0" w:rsidRPr="001B5BCB" w:rsidRDefault="00BA31A0" w:rsidP="00BA31A0">
      <w:pPr>
        <w:spacing w:line="360" w:lineRule="auto"/>
        <w:jc w:val="both"/>
        <w:rPr>
          <w:szCs w:val="28"/>
          <w:lang w:val="tg-Cyrl-TJ"/>
        </w:rPr>
      </w:pPr>
      <w:r w:rsidRPr="001B5BCB">
        <w:rPr>
          <w:szCs w:val="28"/>
          <w:lang w:val="tg-Cyrl-TJ"/>
        </w:rPr>
        <w:t>а) ба ро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мондани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и</w:t>
      </w:r>
      <w:r w:rsidRPr="001B5BCB">
        <w:rPr>
          <w:szCs w:val="28"/>
          <w:lang w:val="tg-Cyrl-TJ"/>
        </w:rPr>
        <w:t>сте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солоти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воридотивазкунанда;</w:t>
      </w:r>
    </w:p>
    <w:p w:rsidR="00BA31A0" w:rsidRPr="001B5BCB" w:rsidRDefault="00BA31A0" w:rsidP="00BA31A0">
      <w:pPr>
        <w:spacing w:line="360" w:lineRule="auto"/>
        <w:jc w:val="both"/>
        <w:rPr>
          <w:szCs w:val="28"/>
          <w:lang w:val="tg-Cyrl-TJ"/>
        </w:rPr>
      </w:pPr>
      <w:r w:rsidRPr="001B5BCB">
        <w:rPr>
          <w:szCs w:val="28"/>
          <w:lang w:val="tg-Cyrl-TJ"/>
        </w:rPr>
        <w:t xml:space="preserve">б) </w:t>
      </w:r>
      <w:r w:rsidRPr="001B5BCB">
        <w:rPr>
          <w:rFonts w:ascii="Times New Roman" w:hAnsi="Times New Roman"/>
          <w:szCs w:val="28"/>
          <w:lang w:val="tg-Cyrl-TJ"/>
        </w:rPr>
        <w:t>ҷ</w:t>
      </w:r>
      <w:r w:rsidRPr="001B5BCB">
        <w:rPr>
          <w:rFonts w:cs="Times New Roman Tj"/>
          <w:szCs w:val="28"/>
          <w:lang w:val="tg-Cyrl-TJ"/>
        </w:rPr>
        <w:t>усту</w:t>
      </w:r>
      <w:r w:rsidRPr="001B5BCB">
        <w:rPr>
          <w:rFonts w:ascii="Times New Roman" w:hAnsi="Times New Roman"/>
          <w:szCs w:val="28"/>
          <w:lang w:val="tg-Cyrl-TJ"/>
        </w:rPr>
        <w:t>ҷӯ</w:t>
      </w:r>
      <w:r w:rsidRPr="001B5BCB">
        <w:rPr>
          <w:rFonts w:cs="Times New Roman Tj"/>
          <w:szCs w:val="28"/>
          <w:lang w:val="tg-Cyrl-TJ"/>
        </w:rPr>
        <w:t>и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иттилооти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зарур</w:t>
      </w:r>
      <w:r w:rsidRPr="001B5BCB">
        <w:rPr>
          <w:rFonts w:ascii="Times New Roman" w:hAnsi="Times New Roman"/>
          <w:szCs w:val="28"/>
          <w:lang w:val="tg-Cyrl-TJ"/>
        </w:rPr>
        <w:t>ӣ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доир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ба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бозор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о</w:t>
      </w:r>
      <w:r w:rsidRPr="001B5BCB">
        <w:rPr>
          <w:szCs w:val="28"/>
          <w:lang w:val="tg-Cyrl-TJ"/>
        </w:rPr>
        <w:t xml:space="preserve">, </w:t>
      </w:r>
      <w:r w:rsidRPr="001B5BCB">
        <w:rPr>
          <w:rFonts w:cs="Times New Roman Tj"/>
          <w:szCs w:val="28"/>
          <w:lang w:val="tg-Cyrl-TJ"/>
        </w:rPr>
        <w:t>нарх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о</w:t>
      </w:r>
      <w:r w:rsidRPr="001B5BCB">
        <w:rPr>
          <w:szCs w:val="28"/>
          <w:lang w:val="tg-Cyrl-TJ"/>
        </w:rPr>
        <w:t xml:space="preserve">, </w:t>
      </w:r>
      <w:r w:rsidRPr="001B5BCB">
        <w:rPr>
          <w:rFonts w:cs="Times New Roman Tj"/>
          <w:szCs w:val="28"/>
          <w:lang w:val="tg-Cyrl-TJ"/>
        </w:rPr>
        <w:t>мизо</w:t>
      </w:r>
      <w:r w:rsidRPr="001B5BCB">
        <w:rPr>
          <w:rFonts w:ascii="Times New Roman" w:hAnsi="Times New Roman"/>
          <w:szCs w:val="28"/>
          <w:lang w:val="tg-Cyrl-TJ"/>
        </w:rPr>
        <w:t>ҷ</w:t>
      </w:r>
      <w:r w:rsidRPr="001B5BCB">
        <w:rPr>
          <w:rFonts w:cs="Times New Roman Tj"/>
          <w:szCs w:val="28"/>
          <w:lang w:val="tg-Cyrl-TJ"/>
        </w:rPr>
        <w:t>он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ва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мол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о;</w:t>
      </w:r>
      <w:r w:rsidRPr="001B5BCB">
        <w:rPr>
          <w:szCs w:val="28"/>
          <w:lang w:val="tg-Cyrl-TJ"/>
        </w:rPr>
        <w:t xml:space="preserve"> </w:t>
      </w:r>
    </w:p>
    <w:p w:rsidR="00BA31A0" w:rsidRPr="001B5BCB" w:rsidRDefault="00BA31A0" w:rsidP="00BA31A0">
      <w:pPr>
        <w:spacing w:line="360" w:lineRule="auto"/>
        <w:jc w:val="both"/>
        <w:rPr>
          <w:szCs w:val="28"/>
          <w:lang w:val="tg-Cyrl-TJ"/>
        </w:rPr>
      </w:pPr>
      <w:r w:rsidRPr="001B5BCB">
        <w:rPr>
          <w:szCs w:val="28"/>
          <w:lang w:val="tg-Cyrl-TJ"/>
        </w:rPr>
        <w:t>в) содироти мол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о;</w:t>
      </w:r>
    </w:p>
    <w:p w:rsidR="00DD40D1" w:rsidRPr="003A65A4" w:rsidRDefault="00BA31A0" w:rsidP="00BA31A0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1B5BCB">
        <w:rPr>
          <w:szCs w:val="28"/>
          <w:lang w:val="tg-Cyrl-TJ"/>
        </w:rPr>
        <w:t>г) воридоти мол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о</w:t>
      </w:r>
      <w:r w:rsidRPr="001B5BCB">
        <w:rPr>
          <w:szCs w:val="28"/>
          <w:lang w:val="tg-Cyrl-TJ"/>
        </w:rPr>
        <w:t>.</w:t>
      </w:r>
    </w:p>
    <w:p w:rsidR="00BA31A0" w:rsidRPr="001B5BCB" w:rsidRDefault="00C27B07" w:rsidP="00BA31A0">
      <w:pPr>
        <w:spacing w:line="360" w:lineRule="auto"/>
        <w:rPr>
          <w:rFonts w:cs="Times New Roman Tj"/>
          <w:color w:val="0D0D0D"/>
          <w:szCs w:val="28"/>
          <w:lang w:val="tg-Cyrl-TJ"/>
        </w:rPr>
      </w:pPr>
      <w:r w:rsidRPr="003A65A4">
        <w:rPr>
          <w:rFonts w:ascii="Times New Roman" w:hAnsi="Times New Roman"/>
          <w:b/>
          <w:bCs/>
          <w:szCs w:val="28"/>
          <w:lang w:val="tg-Cyrl-TJ"/>
        </w:rPr>
        <w:t>4.</w:t>
      </w:r>
      <w:r w:rsidRPr="003A65A4">
        <w:rPr>
          <w:rFonts w:ascii="Times New Roman" w:hAnsi="Times New Roman"/>
          <w:bCs/>
          <w:szCs w:val="28"/>
          <w:lang w:val="tg-Cyrl-TJ"/>
        </w:rPr>
        <w:t xml:space="preserve"> </w:t>
      </w:r>
      <w:r w:rsidR="00BA31A0" w:rsidRPr="001B5BCB">
        <w:rPr>
          <w:rFonts w:cs="Arial"/>
          <w:b/>
          <w:color w:val="212121"/>
          <w:szCs w:val="28"/>
          <w:shd w:val="clear" w:color="auto" w:fill="FFFFFF"/>
          <w:lang w:val="tg-Cyrl-TJ"/>
        </w:rPr>
        <w:t>Сиёсати давлатии савдои берунаи мамлакатро нишон ди</w:t>
      </w:r>
      <w:r w:rsidR="00BA31A0" w:rsidRPr="001B5BCB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>ҳ</w:t>
      </w:r>
      <w:r w:rsidR="00BA31A0" w:rsidRPr="001B5BCB">
        <w:rPr>
          <w:rFonts w:cs="Times New Roman Tj"/>
          <w:b/>
          <w:color w:val="212121"/>
          <w:szCs w:val="28"/>
          <w:shd w:val="clear" w:color="auto" w:fill="FFFFFF"/>
          <w:lang w:val="tg-Cyrl-TJ"/>
        </w:rPr>
        <w:t>ед</w:t>
      </w:r>
      <w:r w:rsidR="00BA31A0" w:rsidRPr="001B5BCB">
        <w:rPr>
          <w:rFonts w:cs="Arial"/>
          <w:b/>
          <w:color w:val="212121"/>
          <w:szCs w:val="28"/>
          <w:shd w:val="clear" w:color="auto" w:fill="FFFFFF"/>
          <w:lang w:val="tg-Cyrl-TJ"/>
        </w:rPr>
        <w:t>?</w:t>
      </w:r>
      <w:r w:rsidR="00BA31A0" w:rsidRPr="001B5BCB">
        <w:rPr>
          <w:b/>
          <w:szCs w:val="28"/>
        </w:rPr>
        <w:t xml:space="preserve"> </w:t>
      </w:r>
    </w:p>
    <w:p w:rsidR="00BA31A0" w:rsidRPr="001B5BCB" w:rsidRDefault="00BA31A0" w:rsidP="00BA31A0">
      <w:pPr>
        <w:spacing w:line="360" w:lineRule="auto"/>
        <w:jc w:val="both"/>
        <w:rPr>
          <w:rFonts w:cs="Times New Roman Tj"/>
          <w:color w:val="212121"/>
          <w:szCs w:val="28"/>
          <w:lang w:val="tg-Cyrl-TJ"/>
        </w:rPr>
      </w:pPr>
      <w:r w:rsidRPr="001B5BCB">
        <w:rPr>
          <w:rFonts w:cs="Times New Roman Tj"/>
          <w:color w:val="212121"/>
          <w:szCs w:val="28"/>
          <w:lang w:val="tg-Cyrl-TJ"/>
        </w:rPr>
        <w:t>а) бана</w:t>
      </w:r>
      <w:r w:rsidRPr="001B5BCB">
        <w:rPr>
          <w:rFonts w:ascii="Times New Roman" w:hAnsi="Times New Roman"/>
          <w:color w:val="212121"/>
          <w:szCs w:val="28"/>
          <w:lang w:val="tg-Cyrl-TJ"/>
        </w:rPr>
        <w:t>қ</w:t>
      </w:r>
      <w:r w:rsidRPr="001B5BCB">
        <w:rPr>
          <w:rFonts w:cs="Times New Roman Tj"/>
          <w:color w:val="212121"/>
          <w:szCs w:val="28"/>
          <w:lang w:val="tg-Cyrl-TJ"/>
        </w:rPr>
        <w:t>шагирии асъор ва назорати фаъолияти бонк</w:t>
      </w:r>
      <w:r w:rsidRPr="001B5BCB">
        <w:rPr>
          <w:rFonts w:ascii="Times New Roman" w:hAnsi="Times New Roman"/>
          <w:color w:val="212121"/>
          <w:szCs w:val="28"/>
          <w:lang w:val="tg-Cyrl-TJ"/>
        </w:rPr>
        <w:t>ӣ</w:t>
      </w:r>
      <w:r w:rsidRPr="001B5BCB">
        <w:rPr>
          <w:color w:val="212121"/>
          <w:szCs w:val="28"/>
          <w:lang w:val="tg-Cyrl-TJ"/>
        </w:rPr>
        <w:t>;</w:t>
      </w:r>
    </w:p>
    <w:p w:rsidR="00BA31A0" w:rsidRPr="001B5BCB" w:rsidRDefault="00BA31A0" w:rsidP="00BA31A0">
      <w:pPr>
        <w:spacing w:line="360" w:lineRule="auto"/>
        <w:jc w:val="both"/>
        <w:rPr>
          <w:rFonts w:cs="Times New Roman Tj"/>
          <w:color w:val="212121"/>
          <w:szCs w:val="28"/>
          <w:lang w:val="tg-Cyrl-TJ"/>
        </w:rPr>
      </w:pPr>
      <w:r w:rsidRPr="001B5BCB">
        <w:rPr>
          <w:rFonts w:cs="Times New Roman Tj"/>
          <w:color w:val="212121"/>
          <w:szCs w:val="28"/>
          <w:lang w:val="tg-Cyrl-TJ"/>
        </w:rPr>
        <w:t xml:space="preserve">б) </w:t>
      </w:r>
      <w:r w:rsidR="00596B34" w:rsidRPr="001B5BCB">
        <w:rPr>
          <w:rFonts w:cs="Times New Roman Tj"/>
          <w:color w:val="212121"/>
          <w:szCs w:val="28"/>
          <w:lang w:val="tg-Cyrl-TJ"/>
        </w:rPr>
        <w:t>ба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исобгирии му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осиб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ӣ</w:t>
      </w:r>
      <w:r w:rsidR="00596B34" w:rsidRPr="001B5BCB">
        <w:rPr>
          <w:rFonts w:cs="Times New Roman Tj"/>
          <w:color w:val="212121"/>
          <w:szCs w:val="28"/>
          <w:lang w:val="tg-Cyrl-TJ"/>
        </w:rPr>
        <w:t xml:space="preserve"> ва 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исоботди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ҳӣ</w:t>
      </w:r>
      <w:r w:rsidR="00596B34" w:rsidRPr="001B5BCB">
        <w:rPr>
          <w:rFonts w:cs="Times New Roman Tj"/>
          <w:color w:val="212121"/>
          <w:szCs w:val="28"/>
          <w:lang w:val="tg-Cyrl-TJ"/>
        </w:rPr>
        <w:t xml:space="preserve">, 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исоббаробаркун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ӣ</w:t>
      </w:r>
      <w:r w:rsidR="00596B34" w:rsidRPr="001B5BCB">
        <w:rPr>
          <w:rFonts w:cs="Times New Roman Tj"/>
          <w:color w:val="212121"/>
          <w:szCs w:val="28"/>
          <w:lang w:val="tg-Cyrl-TJ"/>
        </w:rPr>
        <w:t xml:space="preserve"> бо бонк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о</w:t>
      </w:r>
      <w:r w:rsidR="00596B34">
        <w:rPr>
          <w:rFonts w:ascii="Times New Roman" w:hAnsi="Times New Roman"/>
          <w:color w:val="0D0D0D"/>
          <w:szCs w:val="28"/>
          <w:lang w:val="tg-Cyrl-TJ"/>
        </w:rPr>
        <w:t>;</w:t>
      </w:r>
    </w:p>
    <w:p w:rsidR="00BA31A0" w:rsidRPr="001B5BCB" w:rsidRDefault="00BA31A0" w:rsidP="00BA31A0">
      <w:pPr>
        <w:spacing w:line="360" w:lineRule="auto"/>
        <w:jc w:val="both"/>
        <w:rPr>
          <w:rFonts w:cs="Times New Roman Tj"/>
          <w:color w:val="212121"/>
          <w:szCs w:val="28"/>
          <w:lang w:val="tg-Cyrl-TJ"/>
        </w:rPr>
      </w:pPr>
      <w:r w:rsidRPr="001B5BCB">
        <w:rPr>
          <w:rFonts w:cs="Times New Roman Tj"/>
          <w:color w:val="212121"/>
          <w:szCs w:val="28"/>
          <w:lang w:val="tg-Cyrl-TJ"/>
        </w:rPr>
        <w:t>в) бана</w:t>
      </w:r>
      <w:r w:rsidRPr="001B5BCB">
        <w:rPr>
          <w:rFonts w:ascii="Times New Roman" w:hAnsi="Times New Roman"/>
          <w:color w:val="212121"/>
          <w:szCs w:val="28"/>
          <w:lang w:val="tg-Cyrl-TJ"/>
        </w:rPr>
        <w:t>қ</w:t>
      </w:r>
      <w:r w:rsidRPr="001B5BCB">
        <w:rPr>
          <w:rFonts w:cs="Times New Roman Tj"/>
          <w:color w:val="212121"/>
          <w:szCs w:val="28"/>
          <w:lang w:val="tg-Cyrl-TJ"/>
        </w:rPr>
        <w:t>шагир</w:t>
      </w:r>
      <w:r w:rsidRPr="001B5BCB">
        <w:rPr>
          <w:rFonts w:ascii="Times New Roman" w:hAnsi="Times New Roman"/>
          <w:color w:val="212121"/>
          <w:szCs w:val="28"/>
          <w:lang w:val="tg-Cyrl-TJ"/>
        </w:rPr>
        <w:t>ӣ</w:t>
      </w:r>
      <w:r w:rsidRPr="001B5BCB">
        <w:rPr>
          <w:rFonts w:cs="Times New Roman Tj"/>
          <w:color w:val="212121"/>
          <w:szCs w:val="28"/>
          <w:lang w:val="tg-Cyrl-TJ"/>
        </w:rPr>
        <w:t xml:space="preserve"> ва расонидани боркашон</w:t>
      </w:r>
      <w:r w:rsidRPr="001B5BCB">
        <w:rPr>
          <w:rFonts w:ascii="Times New Roman" w:hAnsi="Times New Roman"/>
          <w:color w:val="212121"/>
          <w:szCs w:val="28"/>
          <w:lang w:val="tg-Cyrl-TJ"/>
        </w:rPr>
        <w:t>ӣ</w:t>
      </w:r>
      <w:r w:rsidRPr="001B5BCB">
        <w:rPr>
          <w:color w:val="212121"/>
          <w:szCs w:val="28"/>
          <w:lang w:val="tg-Cyrl-TJ"/>
        </w:rPr>
        <w:t>;</w:t>
      </w:r>
    </w:p>
    <w:p w:rsidR="00C27B07" w:rsidRPr="003A65A4" w:rsidRDefault="00BA31A0" w:rsidP="00BA31A0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1B5BCB">
        <w:rPr>
          <w:rFonts w:cs="Times New Roman Tj"/>
          <w:color w:val="212121"/>
          <w:szCs w:val="28"/>
          <w:lang w:val="tg-Cyrl-TJ"/>
        </w:rPr>
        <w:t xml:space="preserve">г) </w:t>
      </w:r>
      <w:r w:rsidR="00596B34" w:rsidRPr="001B5BCB">
        <w:rPr>
          <w:rFonts w:cs="Times New Roman Tj"/>
          <w:color w:val="212121"/>
          <w:szCs w:val="28"/>
          <w:lang w:val="tg-Cyrl-TJ"/>
        </w:rPr>
        <w:t>ба ро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 xml:space="preserve"> мондани исте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соли мол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ҳ</w:t>
      </w:r>
      <w:r w:rsidR="00596B34" w:rsidRPr="001B5BCB">
        <w:rPr>
          <w:rFonts w:cs="Times New Roman Tj"/>
          <w:color w:val="212121"/>
          <w:szCs w:val="28"/>
          <w:lang w:val="tg-Cyrl-TJ"/>
        </w:rPr>
        <w:t>ои содирот</w:t>
      </w:r>
      <w:r w:rsidR="00596B34" w:rsidRPr="001B5BCB">
        <w:rPr>
          <w:rFonts w:ascii="Times New Roman" w:hAnsi="Times New Roman"/>
          <w:color w:val="212121"/>
          <w:szCs w:val="28"/>
          <w:lang w:val="tg-Cyrl-TJ"/>
        </w:rPr>
        <w:t>ӣ</w:t>
      </w:r>
      <w:r w:rsidR="00596B34" w:rsidRPr="001B5BCB">
        <w:rPr>
          <w:rFonts w:cs="Times New Roman Tj"/>
          <w:color w:val="212121"/>
          <w:szCs w:val="28"/>
          <w:lang w:val="tg-Cyrl-TJ"/>
        </w:rPr>
        <w:t xml:space="preserve"> ва воридотивазкунанда</w:t>
      </w:r>
      <w:r w:rsidR="00596B34">
        <w:rPr>
          <w:rFonts w:cs="Times New Roman Tj"/>
          <w:color w:val="212121"/>
          <w:szCs w:val="28"/>
          <w:lang w:val="tg-Cyrl-TJ"/>
        </w:rPr>
        <w:t>.</w:t>
      </w:r>
    </w:p>
    <w:p w:rsidR="00BA31A0" w:rsidRPr="00BA31A0" w:rsidRDefault="001E2A73" w:rsidP="00BA31A0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BA31A0">
        <w:rPr>
          <w:rFonts w:ascii="Times New Roman" w:hAnsi="Times New Roman"/>
          <w:b/>
          <w:szCs w:val="28"/>
          <w:lang w:val="tg-Cyrl-TJ"/>
        </w:rPr>
        <w:lastRenderedPageBreak/>
        <w:t xml:space="preserve">5. </w:t>
      </w:r>
      <w:r w:rsidR="00BA31A0" w:rsidRPr="00BA31A0">
        <w:rPr>
          <w:rFonts w:ascii="Times New Roman" w:hAnsi="Times New Roman"/>
          <w:b/>
          <w:szCs w:val="28"/>
          <w:lang w:val="tg-Cyrl-TJ"/>
        </w:rPr>
        <w:t xml:space="preserve">Ҳадафи танзими давлатии фаъолияти савдои хориҷиро муайян намоед? </w:t>
      </w:r>
    </w:p>
    <w:p w:rsidR="00BA31A0" w:rsidRPr="00BA31A0" w:rsidRDefault="00BA31A0" w:rsidP="00BA31A0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BA31A0">
        <w:rPr>
          <w:rFonts w:ascii="Times New Roman" w:hAnsi="Times New Roman"/>
          <w:szCs w:val="28"/>
          <w:lang w:val="tg-Cyrl-TJ"/>
        </w:rPr>
        <w:t>а) таъмини шароити мусоид барои амалисозии он, ҳимояии манфиатҳои иқтисодиву сиёсии мамлакат;</w:t>
      </w:r>
    </w:p>
    <w:p w:rsidR="00BA31A0" w:rsidRPr="00BA31A0" w:rsidRDefault="00BA31A0" w:rsidP="00BA31A0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BA31A0">
        <w:rPr>
          <w:rFonts w:ascii="Times New Roman" w:hAnsi="Times New Roman"/>
          <w:szCs w:val="28"/>
          <w:lang w:val="tg-Cyrl-TJ"/>
        </w:rPr>
        <w:t>б) муҳайё кардани шароити мусоид барои содиркунандагони молҳои ватанӣ, воридкунандагони молу маҳсулот;</w:t>
      </w:r>
    </w:p>
    <w:p w:rsidR="00BA31A0" w:rsidRPr="00BA31A0" w:rsidRDefault="00BA31A0" w:rsidP="00BA31A0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BA31A0">
        <w:rPr>
          <w:rFonts w:ascii="Times New Roman" w:hAnsi="Times New Roman"/>
          <w:szCs w:val="28"/>
          <w:lang w:val="tg-Cyrl-TJ"/>
        </w:rPr>
        <w:t>в) истеҳсолкунандагон ва истеъмолкунандагони молу хизматҳо мебошад;</w:t>
      </w:r>
    </w:p>
    <w:p w:rsidR="00C27B07" w:rsidRPr="00BA31A0" w:rsidRDefault="00BA31A0" w:rsidP="00BA31A0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BA31A0">
        <w:rPr>
          <w:rFonts w:ascii="Times New Roman" w:hAnsi="Times New Roman"/>
          <w:szCs w:val="28"/>
          <w:lang w:val="tg-Cyrl-TJ"/>
        </w:rPr>
        <w:t>г) ҳамаи ҷавобҳои овардашуда дурустанд.</w:t>
      </w:r>
    </w:p>
    <w:sectPr w:rsidR="00C27B07" w:rsidRPr="00BA31A0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E351F"/>
    <w:rsid w:val="0001553D"/>
    <w:rsid w:val="00056CA1"/>
    <w:rsid w:val="000A7A5A"/>
    <w:rsid w:val="001112F7"/>
    <w:rsid w:val="001E2A73"/>
    <w:rsid w:val="002175CD"/>
    <w:rsid w:val="00261858"/>
    <w:rsid w:val="002F14CD"/>
    <w:rsid w:val="00304FC0"/>
    <w:rsid w:val="003369C9"/>
    <w:rsid w:val="0035201B"/>
    <w:rsid w:val="003A65A4"/>
    <w:rsid w:val="004360CD"/>
    <w:rsid w:val="00470E3A"/>
    <w:rsid w:val="004B512F"/>
    <w:rsid w:val="00582CD7"/>
    <w:rsid w:val="00596B34"/>
    <w:rsid w:val="005E351F"/>
    <w:rsid w:val="005E7623"/>
    <w:rsid w:val="006D237E"/>
    <w:rsid w:val="00710674"/>
    <w:rsid w:val="00721D39"/>
    <w:rsid w:val="00723FCF"/>
    <w:rsid w:val="0079076C"/>
    <w:rsid w:val="00800D32"/>
    <w:rsid w:val="00850CD0"/>
    <w:rsid w:val="00984922"/>
    <w:rsid w:val="00A27443"/>
    <w:rsid w:val="00A65A9E"/>
    <w:rsid w:val="00A97D4D"/>
    <w:rsid w:val="00B23D90"/>
    <w:rsid w:val="00BA31A0"/>
    <w:rsid w:val="00C27B07"/>
    <w:rsid w:val="00CA29FC"/>
    <w:rsid w:val="00DB0921"/>
    <w:rsid w:val="00DD0E11"/>
    <w:rsid w:val="00DD40D1"/>
    <w:rsid w:val="00E46869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22</cp:revision>
  <dcterms:created xsi:type="dcterms:W3CDTF">2025-04-01T11:40:00Z</dcterms:created>
  <dcterms:modified xsi:type="dcterms:W3CDTF">2025-04-25T06:18:00Z</dcterms:modified>
</cp:coreProperties>
</file>