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B07" w:rsidRDefault="00C27B07" w:rsidP="001112F7">
      <w:pPr>
        <w:spacing w:line="276" w:lineRule="auto"/>
        <w:jc w:val="center"/>
        <w:rPr>
          <w:rFonts w:ascii="Times New Roman" w:hAnsi="Times New Roman"/>
          <w:b/>
          <w:sz w:val="32"/>
          <w:szCs w:val="28"/>
          <w:lang w:val="tg-Cyrl-TJ"/>
        </w:rPr>
      </w:pPr>
      <w:r w:rsidRPr="00D37F82">
        <w:rPr>
          <w:rFonts w:ascii="Times New Roman" w:hAnsi="Times New Roman"/>
          <w:b/>
          <w:sz w:val="32"/>
          <w:szCs w:val="28"/>
          <w:lang w:val="tg-Cyrl-TJ"/>
        </w:rPr>
        <w:t>Номи курс: Фаъолияти иқтисоди берунаи корхонаҳо дар Ҷумҳурии Тоҷикистон</w:t>
      </w:r>
    </w:p>
    <w:p w:rsidR="00C27B07" w:rsidRDefault="00C27B07" w:rsidP="00C27B07">
      <w:pPr>
        <w:spacing w:line="360" w:lineRule="auto"/>
        <w:jc w:val="center"/>
        <w:rPr>
          <w:rFonts w:ascii="Times New Roman" w:hAnsi="Times New Roman"/>
          <w:i/>
          <w:sz w:val="32"/>
          <w:szCs w:val="32"/>
          <w:lang w:val="uz-Cyrl-UZ"/>
        </w:rPr>
      </w:pPr>
      <w:r w:rsidRPr="00D37F82">
        <w:rPr>
          <w:rFonts w:ascii="Times New Roman" w:hAnsi="Times New Roman"/>
          <w:sz w:val="32"/>
          <w:szCs w:val="32"/>
          <w:lang w:val="uz-Cyrl-UZ"/>
        </w:rPr>
        <w:t>(</w:t>
      </w:r>
      <w:r w:rsidRPr="007946BA">
        <w:rPr>
          <w:rStyle w:val="rynqvb"/>
          <w:rFonts w:ascii="Times New Roman" w:hAnsi="Times New Roman"/>
          <w:i/>
          <w:lang w:val="en-US"/>
        </w:rPr>
        <w:t>Foreign economic activity of enterprises in the Republic of Tajikistan</w:t>
      </w:r>
      <w:r w:rsidRPr="00D37F82">
        <w:rPr>
          <w:rFonts w:ascii="Times New Roman" w:hAnsi="Times New Roman"/>
          <w:sz w:val="32"/>
          <w:szCs w:val="32"/>
          <w:lang w:val="uz-Cyrl-UZ"/>
        </w:rPr>
        <w:t>)</w:t>
      </w:r>
      <w:r w:rsidRPr="00876B30">
        <w:rPr>
          <w:rFonts w:ascii="Times New Roman" w:hAnsi="Times New Roman"/>
          <w:i/>
          <w:sz w:val="32"/>
          <w:szCs w:val="32"/>
          <w:lang w:val="uz-Cyrl-UZ"/>
        </w:rPr>
        <w:t>.</w:t>
      </w:r>
    </w:p>
    <w:p w:rsidR="003A65A4" w:rsidRPr="003A65A4" w:rsidRDefault="003A65A4" w:rsidP="00C27B07">
      <w:pPr>
        <w:spacing w:line="360" w:lineRule="auto"/>
        <w:jc w:val="center"/>
        <w:rPr>
          <w:rFonts w:ascii="Times New Roman" w:hAnsi="Times New Roman"/>
          <w:sz w:val="8"/>
          <w:szCs w:val="32"/>
          <w:lang w:val="en-US"/>
        </w:rPr>
      </w:pPr>
    </w:p>
    <w:p w:rsidR="00261858" w:rsidRPr="001112F7" w:rsidRDefault="00261858" w:rsidP="00C27B07">
      <w:pPr>
        <w:rPr>
          <w:rStyle w:val="rynqvb"/>
          <w:rFonts w:ascii="Times New Roman" w:hAnsi="Times New Roman"/>
          <w:b/>
          <w:sz w:val="2"/>
          <w:lang w:val="en-US"/>
        </w:rPr>
      </w:pPr>
    </w:p>
    <w:p w:rsidR="00C27B07" w:rsidRPr="00555C86" w:rsidRDefault="00710674" w:rsidP="00555C86">
      <w:pPr>
        <w:spacing w:line="360" w:lineRule="auto"/>
        <w:jc w:val="both"/>
        <w:rPr>
          <w:rStyle w:val="rynqvb"/>
          <w:rFonts w:ascii="Times New Roman" w:hAnsi="Times New Roman"/>
          <w:szCs w:val="28"/>
          <w:lang w:val="en-US"/>
        </w:rPr>
      </w:pPr>
      <w:r w:rsidRPr="00555C86">
        <w:rPr>
          <w:rStyle w:val="rynqvb"/>
          <w:rFonts w:ascii="Times New Roman" w:hAnsi="Times New Roman"/>
          <w:b/>
          <w:szCs w:val="28"/>
          <w:lang w:val="en-US"/>
        </w:rPr>
        <w:t xml:space="preserve">Week </w:t>
      </w:r>
      <w:r w:rsidR="00555C86" w:rsidRPr="00555C86">
        <w:rPr>
          <w:rStyle w:val="rynqvb"/>
          <w:rFonts w:ascii="Times New Roman" w:hAnsi="Times New Roman"/>
          <w:b/>
          <w:szCs w:val="28"/>
          <w:lang w:val="tg-Cyrl-TJ"/>
        </w:rPr>
        <w:t>16</w:t>
      </w:r>
      <w:r w:rsidR="00C27B07" w:rsidRPr="00555C86">
        <w:rPr>
          <w:rStyle w:val="rynqvb"/>
          <w:rFonts w:ascii="Times New Roman" w:hAnsi="Times New Roman"/>
          <w:b/>
          <w:szCs w:val="28"/>
          <w:lang w:val="en-US"/>
        </w:rPr>
        <w:t>.</w:t>
      </w:r>
      <w:r w:rsidR="001E2A73" w:rsidRPr="00555C86">
        <w:rPr>
          <w:rFonts w:ascii="Times New Roman" w:hAnsi="Times New Roman"/>
          <w:szCs w:val="28"/>
          <w:lang w:val="tg-Cyrl-TJ"/>
        </w:rPr>
        <w:t xml:space="preserve"> </w:t>
      </w:r>
      <w:bookmarkStart w:id="0" w:name="_GoBack"/>
      <w:r w:rsidR="00555C86" w:rsidRPr="00555C86">
        <w:rPr>
          <w:rFonts w:ascii="Times New Roman" w:hAnsi="Times New Roman"/>
          <w:szCs w:val="28"/>
          <w:lang w:val="en-US"/>
        </w:rPr>
        <w:t>Export and import operations of international services, organization and operation of joint-stock companies in Tajikistan</w:t>
      </w:r>
      <w:bookmarkEnd w:id="0"/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b/>
          <w:sz w:val="10"/>
          <w:szCs w:val="28"/>
          <w:lang w:val="tg-Cyrl-TJ"/>
        </w:rPr>
      </w:pPr>
    </w:p>
    <w:p w:rsidR="00555C86" w:rsidRPr="00555C86" w:rsidRDefault="00C27B07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b/>
          <w:szCs w:val="28"/>
          <w:lang w:val="tg-Cyrl-TJ"/>
        </w:rPr>
        <w:t>Мавзӯи</w:t>
      </w:r>
      <w:r w:rsidR="00555C86" w:rsidRPr="00555C86">
        <w:rPr>
          <w:rFonts w:ascii="Times New Roman" w:hAnsi="Times New Roman"/>
          <w:b/>
          <w:szCs w:val="28"/>
          <w:lang w:val="tg-Cyrl-TJ"/>
        </w:rPr>
        <w:t> 16</w:t>
      </w:r>
      <w:r w:rsidRPr="00555C86">
        <w:rPr>
          <w:rFonts w:ascii="Times New Roman" w:hAnsi="Times New Roman"/>
          <w:b/>
          <w:szCs w:val="28"/>
          <w:lang w:val="tg-Cyrl-TJ"/>
        </w:rPr>
        <w:t>.</w:t>
      </w:r>
      <w:r w:rsidR="00555C86" w:rsidRPr="00555C86">
        <w:rPr>
          <w:rFonts w:ascii="Times New Roman" w:hAnsi="Times New Roman"/>
          <w:b/>
          <w:szCs w:val="28"/>
          <w:lang w:val="tg-Cyrl-TJ"/>
        </w:rPr>
        <w:t> </w:t>
      </w:r>
      <w:r w:rsidR="00555C86" w:rsidRPr="00555C86">
        <w:rPr>
          <w:rFonts w:ascii="Times New Roman" w:hAnsi="Times New Roman"/>
          <w:szCs w:val="28"/>
          <w:lang w:val="tg-Cyrl-TJ"/>
        </w:rPr>
        <w:t>А</w:t>
      </w:r>
      <w:r w:rsidR="00555C86" w:rsidRPr="00555C86">
        <w:rPr>
          <w:rFonts w:ascii="Times New Roman" w:hAnsi="Times New Roman"/>
          <w:szCs w:val="28"/>
          <w:lang w:val="tg-Cyrl-TJ"/>
        </w:rPr>
        <w:t>малиёт</w:t>
      </w:r>
      <w:r w:rsidR="00555C86">
        <w:rPr>
          <w:rFonts w:ascii="Times New Roman" w:hAnsi="Times New Roman"/>
          <w:szCs w:val="28"/>
          <w:lang w:val="tg-Cyrl-TJ"/>
        </w:rPr>
        <w:t>ҳ</w:t>
      </w:r>
      <w:r w:rsidR="00555C86" w:rsidRPr="00555C86">
        <w:rPr>
          <w:rFonts w:ascii="Times New Roman" w:hAnsi="Times New Roman"/>
          <w:szCs w:val="28"/>
          <w:lang w:val="tg-Cyrl-TJ"/>
        </w:rPr>
        <w:t>ои содиротию воридотии хизматрасони</w:t>
      </w:r>
      <w:r w:rsidR="00555C86">
        <w:rPr>
          <w:rFonts w:ascii="Times New Roman" w:hAnsi="Times New Roman"/>
          <w:szCs w:val="28"/>
          <w:lang w:val="tg-Cyrl-TJ"/>
        </w:rPr>
        <w:t>ҳ</w:t>
      </w:r>
      <w:r w:rsidR="00555C86" w:rsidRPr="00555C86">
        <w:rPr>
          <w:rFonts w:ascii="Times New Roman" w:hAnsi="Times New Roman"/>
          <w:szCs w:val="28"/>
          <w:lang w:val="tg-Cyrl-TJ"/>
        </w:rPr>
        <w:t>ои </w:t>
      </w:r>
    </w:p>
    <w:p w:rsidR="003A65A4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байналмилал</w:t>
      </w:r>
      <w:r>
        <w:rPr>
          <w:rFonts w:ascii="Times New Roman" w:hAnsi="Times New Roman"/>
          <w:szCs w:val="28"/>
          <w:lang w:val="tg-Cyrl-TJ"/>
        </w:rPr>
        <w:t>ӣ</w:t>
      </w:r>
      <w:r w:rsidRPr="00555C86">
        <w:rPr>
          <w:rFonts w:ascii="Times New Roman" w:hAnsi="Times New Roman"/>
          <w:szCs w:val="28"/>
          <w:lang w:val="tg-Cyrl-TJ"/>
        </w:rPr>
        <w:t>, ташкилу фаъолияти корхона</w:t>
      </w:r>
      <w:r>
        <w:rPr>
          <w:rFonts w:ascii="Times New Roman" w:hAnsi="Times New Roman"/>
          <w:szCs w:val="28"/>
          <w:lang w:val="tg-Cyrl-TJ"/>
        </w:rPr>
        <w:t>ҳ</w:t>
      </w:r>
      <w:r w:rsidRPr="00555C86">
        <w:rPr>
          <w:rFonts w:ascii="Times New Roman" w:hAnsi="Times New Roman"/>
          <w:szCs w:val="28"/>
          <w:lang w:val="tg-Cyrl-TJ"/>
        </w:rPr>
        <w:t>ои са</w:t>
      </w:r>
      <w:r>
        <w:rPr>
          <w:rFonts w:ascii="Times New Roman" w:hAnsi="Times New Roman"/>
          <w:szCs w:val="28"/>
          <w:lang w:val="tg-Cyrl-TJ"/>
        </w:rPr>
        <w:t>ҳ</w:t>
      </w:r>
      <w:r w:rsidRPr="00555C86">
        <w:rPr>
          <w:rFonts w:ascii="Times New Roman" w:hAnsi="Times New Roman"/>
          <w:szCs w:val="28"/>
          <w:lang w:val="tg-Cyrl-TJ"/>
        </w:rPr>
        <w:t>ом</w:t>
      </w:r>
      <w:r>
        <w:rPr>
          <w:rFonts w:ascii="Times New Roman" w:hAnsi="Times New Roman"/>
          <w:szCs w:val="28"/>
          <w:lang w:val="tg-Cyrl-TJ"/>
        </w:rPr>
        <w:t>ӣ</w:t>
      </w:r>
      <w:r w:rsidRPr="00555C86">
        <w:rPr>
          <w:rFonts w:ascii="Times New Roman" w:hAnsi="Times New Roman"/>
          <w:szCs w:val="28"/>
          <w:lang w:val="tg-Cyrl-TJ"/>
        </w:rPr>
        <w:t xml:space="preserve"> дар То</w:t>
      </w:r>
      <w:r>
        <w:rPr>
          <w:rFonts w:ascii="Times New Roman" w:hAnsi="Times New Roman"/>
          <w:szCs w:val="28"/>
          <w:lang w:val="tg-Cyrl-TJ"/>
        </w:rPr>
        <w:t>ҷ</w:t>
      </w:r>
      <w:r w:rsidRPr="00555C86">
        <w:rPr>
          <w:rFonts w:ascii="Times New Roman" w:hAnsi="Times New Roman"/>
          <w:szCs w:val="28"/>
          <w:lang w:val="tg-Cyrl-TJ"/>
        </w:rPr>
        <w:t>икистон</w:t>
      </w:r>
    </w:p>
    <w:p w:rsidR="00C27B07" w:rsidRPr="00555C86" w:rsidRDefault="00C27B07" w:rsidP="00555C86">
      <w:pPr>
        <w:spacing w:line="360" w:lineRule="auto"/>
        <w:jc w:val="both"/>
        <w:rPr>
          <w:rFonts w:ascii="Times New Roman" w:hAnsi="Times New Roman"/>
          <w:b/>
          <w:sz w:val="6"/>
          <w:szCs w:val="28"/>
          <w:lang w:val="tg-Cyrl-TJ"/>
        </w:rPr>
      </w:pPr>
    </w:p>
    <w:p w:rsidR="00555C86" w:rsidRPr="00555C86" w:rsidRDefault="00C27B07" w:rsidP="00555C86">
      <w:pPr>
        <w:tabs>
          <w:tab w:val="num" w:pos="0"/>
        </w:tabs>
        <w:spacing w:line="360" w:lineRule="auto"/>
        <w:jc w:val="both"/>
        <w:rPr>
          <w:rFonts w:ascii="Times New Roman" w:hAnsi="Times New Roman"/>
          <w:b/>
          <w:bCs/>
          <w:color w:val="000000"/>
          <w:szCs w:val="28"/>
        </w:rPr>
      </w:pPr>
      <w:r w:rsidRPr="00555C86">
        <w:rPr>
          <w:rFonts w:ascii="Times New Roman" w:hAnsi="Times New Roman"/>
          <w:b/>
          <w:bCs/>
          <w:szCs w:val="28"/>
          <w:lang w:val="tg-Cyrl-TJ"/>
        </w:rPr>
        <w:t>1</w:t>
      </w:r>
      <w:r w:rsidR="001E2A73" w:rsidRPr="00555C86">
        <w:rPr>
          <w:rStyle w:val="apple-style-span"/>
          <w:rFonts w:ascii="Times New Roman" w:hAnsi="Times New Roman"/>
          <w:b/>
          <w:color w:val="000000"/>
          <w:szCs w:val="28"/>
          <w:lang w:val="tg-Cyrl-TJ"/>
        </w:rPr>
        <w:t xml:space="preserve">. </w:t>
      </w:r>
      <w:proofErr w:type="spellStart"/>
      <w:r w:rsidR="00555C86" w:rsidRPr="00555C86">
        <w:rPr>
          <w:rFonts w:ascii="Times New Roman" w:hAnsi="Times New Roman"/>
          <w:b/>
          <w:bCs/>
          <w:color w:val="000000"/>
          <w:szCs w:val="28"/>
        </w:rPr>
        <w:t>Сармоягузории</w:t>
      </w:r>
      <w:proofErr w:type="spellEnd"/>
      <w:r w:rsidR="00555C86" w:rsidRPr="00555C86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555C86" w:rsidRPr="00555C86">
        <w:rPr>
          <w:rFonts w:ascii="Times New Roman" w:hAnsi="Times New Roman"/>
          <w:b/>
          <w:bCs/>
          <w:color w:val="000000"/>
          <w:szCs w:val="28"/>
        </w:rPr>
        <w:t>корхона</w:t>
      </w:r>
      <w:r w:rsidR="00555C86">
        <w:rPr>
          <w:rFonts w:ascii="Times New Roman" w:hAnsi="Times New Roman"/>
          <w:b/>
          <w:bCs/>
          <w:color w:val="000000"/>
          <w:szCs w:val="28"/>
        </w:rPr>
        <w:t>ҳ</w:t>
      </w:r>
      <w:r w:rsidR="00555C86" w:rsidRPr="00555C86">
        <w:rPr>
          <w:rFonts w:ascii="Times New Roman" w:hAnsi="Times New Roman"/>
          <w:b/>
          <w:bCs/>
          <w:color w:val="000000"/>
          <w:szCs w:val="28"/>
        </w:rPr>
        <w:t>ои</w:t>
      </w:r>
      <w:proofErr w:type="spellEnd"/>
      <w:r w:rsidR="00555C86" w:rsidRPr="00555C86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555C86" w:rsidRPr="00555C86">
        <w:rPr>
          <w:rFonts w:ascii="Times New Roman" w:hAnsi="Times New Roman"/>
          <w:b/>
          <w:bCs/>
          <w:color w:val="000000"/>
          <w:szCs w:val="28"/>
        </w:rPr>
        <w:t>муштаракро</w:t>
      </w:r>
      <w:proofErr w:type="spellEnd"/>
      <w:r w:rsidR="00555C86" w:rsidRPr="00555C86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555C86" w:rsidRPr="00555C86">
        <w:rPr>
          <w:rFonts w:ascii="Times New Roman" w:hAnsi="Times New Roman"/>
          <w:b/>
          <w:bCs/>
          <w:color w:val="000000"/>
          <w:szCs w:val="28"/>
        </w:rPr>
        <w:t>шар</w:t>
      </w:r>
      <w:r w:rsidR="00555C86">
        <w:rPr>
          <w:rFonts w:ascii="Times New Roman" w:hAnsi="Times New Roman"/>
          <w:b/>
          <w:bCs/>
          <w:color w:val="000000"/>
          <w:szCs w:val="28"/>
        </w:rPr>
        <w:t>ҳ</w:t>
      </w:r>
      <w:proofErr w:type="spellEnd"/>
      <w:r w:rsidR="00555C86" w:rsidRPr="00555C86">
        <w:rPr>
          <w:rFonts w:ascii="Times New Roman" w:hAnsi="Times New Roman"/>
          <w:b/>
          <w:bCs/>
          <w:color w:val="000000"/>
          <w:szCs w:val="28"/>
        </w:rPr>
        <w:t xml:space="preserve"> </w:t>
      </w:r>
      <w:proofErr w:type="spellStart"/>
      <w:r w:rsidR="00555C86" w:rsidRPr="00555C86">
        <w:rPr>
          <w:rFonts w:ascii="Times New Roman" w:hAnsi="Times New Roman"/>
          <w:b/>
          <w:bCs/>
          <w:color w:val="000000"/>
          <w:szCs w:val="28"/>
        </w:rPr>
        <w:t>ди</w:t>
      </w:r>
      <w:r w:rsidR="00555C86">
        <w:rPr>
          <w:rFonts w:ascii="Times New Roman" w:hAnsi="Times New Roman"/>
          <w:b/>
          <w:bCs/>
          <w:color w:val="000000"/>
          <w:szCs w:val="28"/>
        </w:rPr>
        <w:t>ҳ</w:t>
      </w:r>
      <w:r w:rsidR="00555C86" w:rsidRPr="00555C86">
        <w:rPr>
          <w:rFonts w:ascii="Times New Roman" w:hAnsi="Times New Roman"/>
          <w:b/>
          <w:bCs/>
          <w:color w:val="000000"/>
          <w:szCs w:val="28"/>
        </w:rPr>
        <w:t>ед</w:t>
      </w:r>
      <w:proofErr w:type="spellEnd"/>
      <w:r w:rsidR="00555C86" w:rsidRPr="00555C86">
        <w:rPr>
          <w:rFonts w:ascii="Times New Roman" w:hAnsi="Times New Roman"/>
          <w:b/>
          <w:bCs/>
          <w:color w:val="000000"/>
          <w:szCs w:val="28"/>
        </w:rPr>
        <w:t>?</w:t>
      </w:r>
    </w:p>
    <w:p w:rsidR="00555C86" w:rsidRPr="00555C86" w:rsidRDefault="00555C86" w:rsidP="00555C86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</w:rPr>
      </w:pPr>
      <w:r w:rsidRPr="00555C86">
        <w:rPr>
          <w:rFonts w:ascii="Times New Roman" w:hAnsi="Times New Roman"/>
          <w:bCs/>
          <w:color w:val="000000"/>
          <w:szCs w:val="28"/>
        </w:rPr>
        <w:t xml:space="preserve">а) </w:t>
      </w:r>
      <w:proofErr w:type="spellStart"/>
      <w:r w:rsidRPr="00555C86">
        <w:rPr>
          <w:rFonts w:ascii="Times New Roman" w:hAnsi="Times New Roman"/>
          <w:bCs/>
          <w:color w:val="000000"/>
          <w:szCs w:val="28"/>
        </w:rPr>
        <w:t>сармоягузори</w:t>
      </w:r>
      <w:r>
        <w:rPr>
          <w:rFonts w:ascii="Times New Roman" w:hAnsi="Times New Roman"/>
          <w:bCs/>
          <w:color w:val="000000"/>
          <w:szCs w:val="28"/>
        </w:rPr>
        <w:t>ҳ</w:t>
      </w:r>
      <w:r w:rsidRPr="00555C86">
        <w:rPr>
          <w:rFonts w:ascii="Times New Roman" w:hAnsi="Times New Roman"/>
          <w:bCs/>
          <w:color w:val="000000"/>
          <w:szCs w:val="28"/>
        </w:rPr>
        <w:t>ои</w:t>
      </w:r>
      <w:proofErr w:type="spellEnd"/>
      <w:r w:rsidRPr="00555C86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555C86">
        <w:rPr>
          <w:rFonts w:ascii="Times New Roman" w:hAnsi="Times New Roman"/>
          <w:bCs/>
          <w:color w:val="000000"/>
          <w:szCs w:val="28"/>
        </w:rPr>
        <w:t>портфел</w:t>
      </w:r>
      <w:r>
        <w:rPr>
          <w:rFonts w:ascii="Times New Roman" w:hAnsi="Times New Roman"/>
          <w:bCs/>
          <w:color w:val="000000"/>
          <w:szCs w:val="28"/>
        </w:rPr>
        <w:t>ӣ</w:t>
      </w:r>
      <w:proofErr w:type="spellEnd"/>
      <w:r w:rsidRPr="00555C86">
        <w:rPr>
          <w:rFonts w:ascii="Times New Roman" w:hAnsi="Times New Roman"/>
          <w:bCs/>
          <w:color w:val="000000"/>
          <w:szCs w:val="28"/>
          <w:lang w:val="tg-Cyrl-TJ"/>
        </w:rPr>
        <w:t>;</w:t>
      </w:r>
      <w:r w:rsidRPr="00555C86">
        <w:rPr>
          <w:rFonts w:ascii="Times New Roman" w:hAnsi="Times New Roman"/>
          <w:bCs/>
          <w:color w:val="000000"/>
          <w:szCs w:val="28"/>
        </w:rPr>
        <w:t xml:space="preserve"> </w:t>
      </w:r>
    </w:p>
    <w:p w:rsidR="00555C86" w:rsidRPr="00555C86" w:rsidRDefault="00555C86" w:rsidP="00555C86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  <w:lang w:val="tg-Cyrl-TJ"/>
        </w:rPr>
      </w:pPr>
      <w:r w:rsidRPr="00555C86">
        <w:rPr>
          <w:rFonts w:ascii="Times New Roman" w:hAnsi="Times New Roman"/>
          <w:bCs/>
          <w:color w:val="000000"/>
          <w:szCs w:val="28"/>
        </w:rPr>
        <w:t xml:space="preserve">б) </w:t>
      </w:r>
      <w:proofErr w:type="spellStart"/>
      <w:r w:rsidRPr="00555C86">
        <w:rPr>
          <w:rFonts w:ascii="Times New Roman" w:hAnsi="Times New Roman"/>
          <w:bCs/>
          <w:color w:val="000000"/>
          <w:szCs w:val="28"/>
        </w:rPr>
        <w:t>сармоягузори</w:t>
      </w:r>
      <w:r>
        <w:rPr>
          <w:rFonts w:ascii="Times New Roman" w:hAnsi="Times New Roman"/>
          <w:bCs/>
          <w:color w:val="000000"/>
          <w:szCs w:val="28"/>
        </w:rPr>
        <w:t>ҳ</w:t>
      </w:r>
      <w:r w:rsidRPr="00555C86">
        <w:rPr>
          <w:rFonts w:ascii="Times New Roman" w:hAnsi="Times New Roman"/>
          <w:bCs/>
          <w:color w:val="000000"/>
          <w:szCs w:val="28"/>
        </w:rPr>
        <w:t>ои</w:t>
      </w:r>
      <w:proofErr w:type="spellEnd"/>
      <w:r w:rsidRPr="00555C86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555C86">
        <w:rPr>
          <w:rFonts w:ascii="Times New Roman" w:hAnsi="Times New Roman"/>
          <w:bCs/>
          <w:color w:val="000000"/>
          <w:szCs w:val="28"/>
        </w:rPr>
        <w:t>муста</w:t>
      </w:r>
      <w:r>
        <w:rPr>
          <w:rFonts w:ascii="Times New Roman" w:hAnsi="Times New Roman"/>
          <w:bCs/>
          <w:color w:val="000000"/>
          <w:szCs w:val="28"/>
        </w:rPr>
        <w:t>қ</w:t>
      </w:r>
      <w:r w:rsidRPr="00555C86">
        <w:rPr>
          <w:rFonts w:ascii="Times New Roman" w:hAnsi="Times New Roman"/>
          <w:bCs/>
          <w:color w:val="000000"/>
          <w:szCs w:val="28"/>
        </w:rPr>
        <w:t>им</w:t>
      </w:r>
      <w:proofErr w:type="spellEnd"/>
      <w:r w:rsidRPr="00555C86">
        <w:rPr>
          <w:rFonts w:ascii="Times New Roman" w:hAnsi="Times New Roman"/>
          <w:bCs/>
          <w:color w:val="000000"/>
          <w:szCs w:val="28"/>
          <w:lang w:val="tg-Cyrl-TJ"/>
        </w:rPr>
        <w:t>;</w:t>
      </w:r>
    </w:p>
    <w:p w:rsidR="00555C86" w:rsidRPr="00555C86" w:rsidRDefault="00555C86" w:rsidP="00555C86">
      <w:pPr>
        <w:tabs>
          <w:tab w:val="num" w:pos="0"/>
        </w:tabs>
        <w:spacing w:line="360" w:lineRule="auto"/>
        <w:jc w:val="both"/>
        <w:rPr>
          <w:rFonts w:ascii="Times New Roman" w:hAnsi="Times New Roman"/>
          <w:bCs/>
          <w:color w:val="000000"/>
          <w:szCs w:val="28"/>
        </w:rPr>
      </w:pPr>
      <w:r w:rsidRPr="00555C86">
        <w:rPr>
          <w:rFonts w:ascii="Times New Roman" w:hAnsi="Times New Roman"/>
          <w:bCs/>
          <w:color w:val="000000"/>
          <w:szCs w:val="28"/>
        </w:rPr>
        <w:t xml:space="preserve">в) </w:t>
      </w:r>
      <w:proofErr w:type="spellStart"/>
      <w:r w:rsidRPr="00555C86">
        <w:rPr>
          <w:rFonts w:ascii="Times New Roman" w:hAnsi="Times New Roman"/>
          <w:bCs/>
          <w:color w:val="000000"/>
          <w:szCs w:val="28"/>
        </w:rPr>
        <w:t>объекти</w:t>
      </w:r>
      <w:proofErr w:type="spellEnd"/>
      <w:r w:rsidRPr="00555C86">
        <w:rPr>
          <w:rFonts w:ascii="Times New Roman" w:hAnsi="Times New Roman"/>
          <w:bCs/>
          <w:color w:val="000000"/>
          <w:szCs w:val="28"/>
        </w:rPr>
        <w:t xml:space="preserve"> ФИБ</w:t>
      </w:r>
      <w:r w:rsidRPr="00555C86">
        <w:rPr>
          <w:rFonts w:ascii="Times New Roman" w:hAnsi="Times New Roman"/>
          <w:bCs/>
          <w:color w:val="000000"/>
          <w:szCs w:val="28"/>
          <w:lang w:val="tg-Cyrl-TJ"/>
        </w:rPr>
        <w:t>;</w:t>
      </w:r>
      <w:r w:rsidRPr="00555C86">
        <w:rPr>
          <w:rFonts w:ascii="Times New Roman" w:hAnsi="Times New Roman"/>
          <w:bCs/>
          <w:color w:val="000000"/>
          <w:szCs w:val="28"/>
        </w:rPr>
        <w:t xml:space="preserve"> </w:t>
      </w:r>
    </w:p>
    <w:p w:rsidR="00C27B07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bCs/>
          <w:color w:val="000000"/>
          <w:szCs w:val="28"/>
        </w:rPr>
        <w:t xml:space="preserve">г) </w:t>
      </w:r>
      <w:proofErr w:type="spellStart"/>
      <w:r w:rsidRPr="00555C86">
        <w:rPr>
          <w:rFonts w:ascii="Times New Roman" w:hAnsi="Times New Roman"/>
          <w:bCs/>
          <w:color w:val="000000"/>
          <w:szCs w:val="28"/>
        </w:rPr>
        <w:t>сармоягузори</w:t>
      </w:r>
      <w:r>
        <w:rPr>
          <w:rFonts w:ascii="Times New Roman" w:hAnsi="Times New Roman"/>
          <w:bCs/>
          <w:color w:val="000000"/>
          <w:szCs w:val="28"/>
        </w:rPr>
        <w:t>ҳ</w:t>
      </w:r>
      <w:r w:rsidRPr="00555C86">
        <w:rPr>
          <w:rFonts w:ascii="Times New Roman" w:hAnsi="Times New Roman"/>
          <w:bCs/>
          <w:color w:val="000000"/>
          <w:szCs w:val="28"/>
        </w:rPr>
        <w:t>ои</w:t>
      </w:r>
      <w:proofErr w:type="spellEnd"/>
      <w:r w:rsidRPr="00555C86">
        <w:rPr>
          <w:rFonts w:ascii="Times New Roman" w:hAnsi="Times New Roman"/>
          <w:bCs/>
          <w:color w:val="000000"/>
          <w:szCs w:val="28"/>
        </w:rPr>
        <w:t xml:space="preserve"> </w:t>
      </w:r>
      <w:proofErr w:type="spellStart"/>
      <w:r w:rsidRPr="00555C86">
        <w:rPr>
          <w:rFonts w:ascii="Times New Roman" w:hAnsi="Times New Roman"/>
          <w:bCs/>
          <w:color w:val="000000"/>
          <w:szCs w:val="28"/>
        </w:rPr>
        <w:t>дигар</w:t>
      </w:r>
      <w:proofErr w:type="spellEnd"/>
      <w:r w:rsidRPr="00555C86">
        <w:rPr>
          <w:rFonts w:ascii="Times New Roman" w:hAnsi="Times New Roman"/>
          <w:bCs/>
          <w:color w:val="000000"/>
          <w:szCs w:val="28"/>
        </w:rPr>
        <w:t>.</w:t>
      </w:r>
    </w:p>
    <w:p w:rsidR="00555C86" w:rsidRPr="00555C86" w:rsidRDefault="00C27B07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b/>
          <w:bCs/>
          <w:szCs w:val="28"/>
          <w:lang w:val="tg-Cyrl-TJ"/>
        </w:rPr>
        <w:t>2.</w:t>
      </w:r>
      <w:r w:rsidRPr="00555C86">
        <w:rPr>
          <w:rFonts w:ascii="Times New Roman" w:hAnsi="Times New Roman"/>
          <w:bCs/>
          <w:szCs w:val="28"/>
          <w:lang w:val="tg-Cyrl-TJ"/>
        </w:rPr>
        <w:t xml:space="preserve"> </w:t>
      </w:r>
      <w:r w:rsidR="00555C86" w:rsidRPr="00555C86">
        <w:rPr>
          <w:rFonts w:ascii="Times New Roman" w:hAnsi="Times New Roman"/>
          <w:b/>
          <w:szCs w:val="28"/>
          <w:lang w:val="tg-Cyrl-TJ"/>
        </w:rPr>
        <w:t>Принсипҳои ибтидои ФИБ корхона кадом аст?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а) содироту воридоти озоди молҳо;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б) иштирок дар тақсимоти байнамилалии меҳнат;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в) ба роҳ мондани ҳамкориҳо бо созмонҳои байнал</w:t>
      </w:r>
      <w:proofErr w:type="spellStart"/>
      <w:r w:rsidRPr="00555C86">
        <w:rPr>
          <w:rFonts w:ascii="Times New Roman" w:hAnsi="Times New Roman"/>
          <w:szCs w:val="28"/>
        </w:rPr>
        <w:t>милалӣ</w:t>
      </w:r>
      <w:proofErr w:type="spellEnd"/>
      <w:r w:rsidRPr="00555C86">
        <w:rPr>
          <w:rFonts w:ascii="Times New Roman" w:hAnsi="Times New Roman"/>
          <w:szCs w:val="28"/>
          <w:lang w:val="tg-Cyrl-TJ"/>
        </w:rPr>
        <w:t>;</w:t>
      </w:r>
    </w:p>
    <w:p w:rsidR="00C27B07" w:rsidRPr="00555C86" w:rsidRDefault="00555C86" w:rsidP="00555C86">
      <w:pPr>
        <w:spacing w:line="360" w:lineRule="auto"/>
        <w:jc w:val="both"/>
        <w:rPr>
          <w:rFonts w:ascii="Times New Roman" w:hAnsi="Times New Roman"/>
          <w:color w:val="000000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г) ҳисоби тиҷоратӣ дар асосҳои мустақилияти хо</w:t>
      </w:r>
      <w:r>
        <w:rPr>
          <w:rFonts w:ascii="Times New Roman" w:hAnsi="Times New Roman"/>
          <w:szCs w:val="28"/>
          <w:lang w:val="tg-Cyrl-TJ"/>
        </w:rPr>
        <w:t>ҷ</w:t>
      </w:r>
      <w:r w:rsidRPr="00555C86">
        <w:rPr>
          <w:rFonts w:ascii="Times New Roman" w:hAnsi="Times New Roman"/>
          <w:szCs w:val="28"/>
          <w:lang w:val="tg-Cyrl-TJ"/>
        </w:rPr>
        <w:t>агидориву молияв</w:t>
      </w:r>
      <w:r>
        <w:rPr>
          <w:rFonts w:ascii="Times New Roman" w:hAnsi="Times New Roman"/>
          <w:szCs w:val="28"/>
          <w:lang w:val="tg-Cyrl-TJ"/>
        </w:rPr>
        <w:t>ӣ</w:t>
      </w:r>
      <w:r w:rsidRPr="00555C86">
        <w:rPr>
          <w:rFonts w:ascii="Times New Roman" w:hAnsi="Times New Roman"/>
          <w:szCs w:val="28"/>
          <w:lang w:val="tg-Cyrl-TJ"/>
        </w:rPr>
        <w:t xml:space="preserve"> ва худтаъминкунӣ</w:t>
      </w:r>
      <w:r w:rsidRPr="00555C86">
        <w:rPr>
          <w:rFonts w:ascii="Times New Roman" w:hAnsi="Times New Roman"/>
          <w:szCs w:val="28"/>
          <w:lang w:val="tg-Cyrl-TJ"/>
        </w:rPr>
        <w:t>.</w:t>
      </w:r>
    </w:p>
    <w:p w:rsidR="00555C86" w:rsidRPr="00555C86" w:rsidRDefault="00C27B07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b/>
          <w:color w:val="000000"/>
          <w:szCs w:val="28"/>
          <w:lang w:val="tg-Cyrl-TJ"/>
        </w:rPr>
        <w:t>3.</w:t>
      </w:r>
      <w:r w:rsidR="001E2A73" w:rsidRPr="00555C86">
        <w:rPr>
          <w:rFonts w:ascii="Times New Roman" w:hAnsi="Times New Roman"/>
          <w:b/>
          <w:szCs w:val="28"/>
          <w:lang w:val="tg-Cyrl-TJ"/>
        </w:rPr>
        <w:t xml:space="preserve"> </w:t>
      </w:r>
      <w:r w:rsidR="00555C86" w:rsidRPr="00555C86">
        <w:rPr>
          <w:rFonts w:ascii="Times New Roman" w:hAnsi="Times New Roman"/>
          <w:b/>
          <w:szCs w:val="28"/>
          <w:lang w:val="tg-Cyrl-TJ"/>
        </w:rPr>
        <w:t>Ширкатҳо аз рўи кадом талабот</w:t>
      </w:r>
      <w:r w:rsidR="00555C86">
        <w:rPr>
          <w:rFonts w:ascii="Times New Roman" w:hAnsi="Times New Roman"/>
          <w:b/>
          <w:szCs w:val="28"/>
          <w:lang w:val="tg-Cyrl-TJ"/>
        </w:rPr>
        <w:t>ҳ</w:t>
      </w:r>
      <w:r w:rsidR="00555C86" w:rsidRPr="00555C86">
        <w:rPr>
          <w:rFonts w:ascii="Times New Roman" w:hAnsi="Times New Roman"/>
          <w:b/>
          <w:szCs w:val="28"/>
          <w:lang w:val="tg-Cyrl-TJ"/>
        </w:rPr>
        <w:t>ои ҳуқуқӣ фаъолият менамоянд?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а) аз рӯи талаботҳои ҳуқуқи ҷиноятӣ;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б) аз рӯи талаботҳои ҳуқуқи гражданӣ ва савдои давлатиашон;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в) аз рӯи талаботҳои ҳуқуқи соҳибкорон</w:t>
      </w:r>
      <w:r>
        <w:rPr>
          <w:rFonts w:ascii="Times New Roman" w:hAnsi="Times New Roman"/>
          <w:szCs w:val="28"/>
          <w:lang w:val="tg-Cyrl-TJ"/>
        </w:rPr>
        <w:t>;</w:t>
      </w:r>
    </w:p>
    <w:p w:rsidR="00DD40D1" w:rsidRPr="00555C86" w:rsidRDefault="00555C86" w:rsidP="00555C86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г) аз рӯи талаботҳои ҳуқуқи ҷамъиятҳои саҳҳомӣ</w:t>
      </w:r>
      <w:r>
        <w:rPr>
          <w:rFonts w:ascii="Times New Roman" w:hAnsi="Times New Roman"/>
          <w:szCs w:val="28"/>
          <w:lang w:val="tg-Cyrl-TJ"/>
        </w:rPr>
        <w:t>.</w:t>
      </w:r>
    </w:p>
    <w:p w:rsidR="00555C86" w:rsidRPr="00555C86" w:rsidRDefault="00C27B07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b/>
          <w:bCs/>
          <w:szCs w:val="28"/>
          <w:lang w:val="tg-Cyrl-TJ"/>
        </w:rPr>
        <w:t>4.</w:t>
      </w:r>
      <w:r w:rsidRPr="00555C86">
        <w:rPr>
          <w:rFonts w:ascii="Times New Roman" w:hAnsi="Times New Roman"/>
          <w:bCs/>
          <w:szCs w:val="28"/>
          <w:lang w:val="tg-Cyrl-TJ"/>
        </w:rPr>
        <w:t xml:space="preserve"> </w:t>
      </w:r>
      <w:r w:rsidR="00555C86" w:rsidRPr="00555C86">
        <w:rPr>
          <w:rFonts w:ascii="Times New Roman" w:hAnsi="Times New Roman"/>
          <w:b/>
          <w:szCs w:val="28"/>
          <w:lang w:val="tg-Cyrl-TJ"/>
        </w:rPr>
        <w:t>Корхона</w:t>
      </w:r>
      <w:r w:rsidR="00555C86">
        <w:rPr>
          <w:rFonts w:ascii="Times New Roman" w:hAnsi="Times New Roman"/>
          <w:b/>
          <w:szCs w:val="28"/>
          <w:lang w:val="tg-Cyrl-TJ"/>
        </w:rPr>
        <w:t>ҳ</w:t>
      </w:r>
      <w:r w:rsidR="00555C86" w:rsidRPr="00555C86">
        <w:rPr>
          <w:rFonts w:ascii="Times New Roman" w:hAnsi="Times New Roman"/>
          <w:b/>
          <w:szCs w:val="28"/>
          <w:lang w:val="tg-Cyrl-TJ"/>
        </w:rPr>
        <w:t xml:space="preserve">о </w:t>
      </w:r>
      <w:r w:rsidR="00555C86" w:rsidRPr="00555C86">
        <w:rPr>
          <w:rFonts w:ascii="Times New Roman" w:hAnsi="Times New Roman"/>
          <w:b/>
          <w:bCs/>
          <w:szCs w:val="28"/>
          <w:lang w:val="tg-Cyrl-TJ"/>
        </w:rPr>
        <w:t xml:space="preserve">вобаста аз </w:t>
      </w:r>
      <w:r w:rsidR="00555C86">
        <w:rPr>
          <w:rFonts w:ascii="Times New Roman" w:hAnsi="Times New Roman"/>
          <w:b/>
          <w:bCs/>
          <w:szCs w:val="28"/>
          <w:lang w:val="tg-Cyrl-TJ"/>
        </w:rPr>
        <w:t>ғ</w:t>
      </w:r>
      <w:r w:rsidR="00555C86" w:rsidRPr="00555C86">
        <w:rPr>
          <w:rFonts w:ascii="Times New Roman" w:hAnsi="Times New Roman"/>
          <w:b/>
          <w:bCs/>
          <w:szCs w:val="28"/>
          <w:lang w:val="tg-Cyrl-TJ"/>
        </w:rPr>
        <w:t>ун</w:t>
      </w:r>
      <w:r w:rsidR="00555C86">
        <w:rPr>
          <w:rFonts w:ascii="Times New Roman" w:hAnsi="Times New Roman"/>
          <w:b/>
          <w:bCs/>
          <w:szCs w:val="28"/>
          <w:lang w:val="tg-Cyrl-TJ"/>
        </w:rPr>
        <w:t>ҷ</w:t>
      </w:r>
      <w:r w:rsidR="00555C86" w:rsidRPr="00555C86">
        <w:rPr>
          <w:rFonts w:ascii="Times New Roman" w:hAnsi="Times New Roman"/>
          <w:b/>
          <w:bCs/>
          <w:szCs w:val="28"/>
          <w:lang w:val="tg-Cyrl-TJ"/>
        </w:rPr>
        <w:t>оиши омил</w:t>
      </w:r>
      <w:r w:rsidR="00555C86">
        <w:rPr>
          <w:rFonts w:ascii="Times New Roman" w:hAnsi="Times New Roman"/>
          <w:b/>
          <w:bCs/>
          <w:szCs w:val="28"/>
          <w:lang w:val="tg-Cyrl-TJ"/>
        </w:rPr>
        <w:t>ҳ</w:t>
      </w:r>
      <w:r w:rsidR="00555C86" w:rsidRPr="00555C86">
        <w:rPr>
          <w:rFonts w:ascii="Times New Roman" w:hAnsi="Times New Roman"/>
          <w:b/>
          <w:bCs/>
          <w:szCs w:val="28"/>
          <w:lang w:val="tg-Cyrl-TJ"/>
        </w:rPr>
        <w:t>ои исте</w:t>
      </w:r>
      <w:r w:rsidR="00555C86">
        <w:rPr>
          <w:rFonts w:ascii="Times New Roman" w:hAnsi="Times New Roman"/>
          <w:b/>
          <w:bCs/>
          <w:szCs w:val="28"/>
          <w:lang w:val="tg-Cyrl-TJ"/>
        </w:rPr>
        <w:t>ҳ</w:t>
      </w:r>
      <w:r w:rsidR="00555C86" w:rsidRPr="00555C86">
        <w:rPr>
          <w:rFonts w:ascii="Times New Roman" w:hAnsi="Times New Roman"/>
          <w:b/>
          <w:bCs/>
          <w:szCs w:val="28"/>
          <w:lang w:val="tg-Cyrl-TJ"/>
        </w:rPr>
        <w:t>сол</w:t>
      </w:r>
      <w:r w:rsidR="00555C86">
        <w:rPr>
          <w:rFonts w:ascii="Times New Roman" w:hAnsi="Times New Roman"/>
          <w:b/>
          <w:bCs/>
          <w:szCs w:val="28"/>
          <w:lang w:val="tg-Cyrl-TJ"/>
        </w:rPr>
        <w:t>ӣ</w:t>
      </w:r>
      <w:r w:rsidR="00555C86" w:rsidRPr="00555C86">
        <w:rPr>
          <w:rFonts w:ascii="Times New Roman" w:hAnsi="Times New Roman"/>
          <w:b/>
          <w:bCs/>
          <w:szCs w:val="28"/>
          <w:lang w:val="tg-Cyrl-TJ"/>
        </w:rPr>
        <w:t>, ба кадом гур</w:t>
      </w:r>
      <w:r w:rsidR="00555C86">
        <w:rPr>
          <w:rFonts w:ascii="Times New Roman" w:hAnsi="Times New Roman"/>
          <w:b/>
          <w:bCs/>
          <w:szCs w:val="28"/>
          <w:lang w:val="tg-Cyrl-TJ"/>
        </w:rPr>
        <w:t>ӯҳҳ</w:t>
      </w:r>
      <w:r w:rsidR="00555C86" w:rsidRPr="00555C86">
        <w:rPr>
          <w:rFonts w:ascii="Times New Roman" w:hAnsi="Times New Roman"/>
          <w:b/>
          <w:bCs/>
          <w:szCs w:val="28"/>
          <w:lang w:val="tg-Cyrl-TJ"/>
        </w:rPr>
        <w:t>о  ҷудо мегардад?</w:t>
      </w:r>
      <w:r w:rsidR="00555C86" w:rsidRPr="00555C86">
        <w:rPr>
          <w:rFonts w:ascii="Times New Roman" w:hAnsi="Times New Roman"/>
          <w:szCs w:val="28"/>
          <w:lang w:val="tg-Cyrl-TJ"/>
        </w:rPr>
        <w:t xml:space="preserve"> 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555C86">
        <w:rPr>
          <w:rFonts w:ascii="Times New Roman" w:hAnsi="Times New Roman"/>
          <w:bCs/>
          <w:szCs w:val="28"/>
          <w:lang w:val="tg-Cyrl-TJ"/>
        </w:rPr>
        <w:t>а) хурд, миёна ва калон;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555C86">
        <w:rPr>
          <w:rFonts w:ascii="Times New Roman" w:hAnsi="Times New Roman"/>
          <w:bCs/>
          <w:szCs w:val="28"/>
          <w:lang w:val="tg-Cyrl-TJ"/>
        </w:rPr>
        <w:t>б) исте</w:t>
      </w:r>
      <w:r>
        <w:rPr>
          <w:rFonts w:ascii="Times New Roman" w:hAnsi="Times New Roman"/>
          <w:bCs/>
          <w:szCs w:val="28"/>
          <w:lang w:val="tg-Cyrl-TJ"/>
        </w:rPr>
        <w:t>ҳ</w:t>
      </w:r>
      <w:r w:rsidRPr="00555C86">
        <w:rPr>
          <w:rFonts w:ascii="Times New Roman" w:hAnsi="Times New Roman"/>
          <w:bCs/>
          <w:szCs w:val="28"/>
          <w:lang w:val="tg-Cyrl-TJ"/>
        </w:rPr>
        <w:t>сол</w:t>
      </w:r>
      <w:r>
        <w:rPr>
          <w:rFonts w:ascii="Times New Roman" w:hAnsi="Times New Roman"/>
          <w:bCs/>
          <w:szCs w:val="28"/>
          <w:lang w:val="tg-Cyrl-TJ"/>
        </w:rPr>
        <w:t>ӣ</w:t>
      </w:r>
      <w:r w:rsidRPr="00555C86">
        <w:rPr>
          <w:rFonts w:ascii="Times New Roman" w:hAnsi="Times New Roman"/>
          <w:bCs/>
          <w:szCs w:val="28"/>
          <w:lang w:val="tg-Cyrl-TJ"/>
        </w:rPr>
        <w:t>, сохтмон</w:t>
      </w:r>
      <w:r>
        <w:rPr>
          <w:rFonts w:ascii="Times New Roman" w:hAnsi="Times New Roman"/>
          <w:bCs/>
          <w:szCs w:val="28"/>
          <w:lang w:val="tg-Cyrl-TJ"/>
        </w:rPr>
        <w:t>ӣ</w:t>
      </w:r>
      <w:r w:rsidRPr="00555C86">
        <w:rPr>
          <w:rFonts w:ascii="Times New Roman" w:hAnsi="Times New Roman"/>
          <w:bCs/>
          <w:szCs w:val="28"/>
          <w:lang w:val="tg-Cyrl-TJ"/>
        </w:rPr>
        <w:t>, савдо ва хизматрасон</w:t>
      </w:r>
      <w:r>
        <w:rPr>
          <w:rFonts w:ascii="Times New Roman" w:hAnsi="Times New Roman"/>
          <w:bCs/>
          <w:szCs w:val="28"/>
          <w:lang w:val="tg-Cyrl-TJ"/>
        </w:rPr>
        <w:t>ӣ</w:t>
      </w:r>
      <w:r w:rsidRPr="00555C86">
        <w:rPr>
          <w:rFonts w:ascii="Times New Roman" w:hAnsi="Times New Roman"/>
          <w:bCs/>
          <w:szCs w:val="28"/>
          <w:lang w:val="tg-Cyrl-TJ"/>
        </w:rPr>
        <w:t>, илми-исте</w:t>
      </w:r>
      <w:r>
        <w:rPr>
          <w:rFonts w:ascii="Times New Roman" w:hAnsi="Times New Roman"/>
          <w:bCs/>
          <w:szCs w:val="28"/>
          <w:lang w:val="tg-Cyrl-TJ"/>
        </w:rPr>
        <w:t>ҳ</w:t>
      </w:r>
      <w:r w:rsidRPr="00555C86">
        <w:rPr>
          <w:rFonts w:ascii="Times New Roman" w:hAnsi="Times New Roman"/>
          <w:bCs/>
          <w:szCs w:val="28"/>
          <w:lang w:val="tg-Cyrl-TJ"/>
        </w:rPr>
        <w:t>сол</w:t>
      </w:r>
      <w:r>
        <w:rPr>
          <w:rFonts w:ascii="Times New Roman" w:hAnsi="Times New Roman"/>
          <w:bCs/>
          <w:szCs w:val="28"/>
          <w:lang w:val="tg-Cyrl-TJ"/>
        </w:rPr>
        <w:t>ӣ</w:t>
      </w:r>
      <w:r w:rsidRPr="00555C86">
        <w:rPr>
          <w:rFonts w:ascii="Times New Roman" w:hAnsi="Times New Roman"/>
          <w:bCs/>
          <w:szCs w:val="28"/>
          <w:lang w:val="tg-Cyrl-TJ"/>
        </w:rPr>
        <w:t>;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bCs/>
          <w:szCs w:val="28"/>
          <w:lang w:val="tg-Cyrl-TJ"/>
        </w:rPr>
      </w:pPr>
      <w:r w:rsidRPr="00555C86">
        <w:rPr>
          <w:rFonts w:ascii="Times New Roman" w:hAnsi="Times New Roman"/>
          <w:bCs/>
          <w:szCs w:val="28"/>
          <w:lang w:val="tg-Cyrl-TJ"/>
        </w:rPr>
        <w:t>в) давлатӣ ва хусусӣ;</w:t>
      </w:r>
    </w:p>
    <w:p w:rsidR="003A65A4" w:rsidRDefault="00555C86" w:rsidP="00555C86">
      <w:pPr>
        <w:pStyle w:val="CorrectAnswer"/>
        <w:numPr>
          <w:ilvl w:val="0"/>
          <w:numId w:val="0"/>
        </w:numPr>
        <w:spacing w:after="0" w:line="360" w:lineRule="auto"/>
        <w:jc w:val="both"/>
        <w:rPr>
          <w:bCs/>
          <w:sz w:val="28"/>
          <w:szCs w:val="28"/>
          <w:lang w:val="tg-Cyrl-TJ"/>
        </w:rPr>
      </w:pPr>
      <w:r w:rsidRPr="00555C86">
        <w:rPr>
          <w:bCs/>
          <w:sz w:val="28"/>
          <w:szCs w:val="28"/>
          <w:lang w:val="tg-Cyrl-TJ"/>
        </w:rPr>
        <w:t>г) ме</w:t>
      </w:r>
      <w:r>
        <w:rPr>
          <w:bCs/>
          <w:sz w:val="28"/>
          <w:szCs w:val="28"/>
          <w:lang w:val="tg-Cyrl-TJ"/>
        </w:rPr>
        <w:t>ҳ</w:t>
      </w:r>
      <w:r w:rsidRPr="00555C86">
        <w:rPr>
          <w:bCs/>
          <w:sz w:val="28"/>
          <w:szCs w:val="28"/>
          <w:lang w:val="tg-Cyrl-TJ"/>
        </w:rPr>
        <w:t>наттал</w:t>
      </w:r>
      <w:proofErr w:type="spellStart"/>
      <w:r w:rsidRPr="00555C86">
        <w:rPr>
          <w:bCs/>
          <w:sz w:val="28"/>
          <w:szCs w:val="28"/>
          <w:lang w:val="ru-RU"/>
        </w:rPr>
        <w:t>аб</w:t>
      </w:r>
      <w:proofErr w:type="spellEnd"/>
      <w:r w:rsidRPr="00555C86">
        <w:rPr>
          <w:bCs/>
          <w:sz w:val="28"/>
          <w:szCs w:val="28"/>
          <w:lang w:val="ru-RU"/>
        </w:rPr>
        <w:t xml:space="preserve">, </w:t>
      </w:r>
      <w:proofErr w:type="spellStart"/>
      <w:r w:rsidRPr="00555C86">
        <w:rPr>
          <w:bCs/>
          <w:sz w:val="28"/>
          <w:szCs w:val="28"/>
          <w:lang w:val="ru-RU"/>
        </w:rPr>
        <w:t>сармояталаб</w:t>
      </w:r>
      <w:proofErr w:type="spellEnd"/>
      <w:r w:rsidRPr="00555C86">
        <w:rPr>
          <w:bCs/>
          <w:sz w:val="28"/>
          <w:szCs w:val="28"/>
          <w:lang w:val="ru-RU"/>
        </w:rPr>
        <w:t xml:space="preserve"> </w:t>
      </w:r>
      <w:proofErr w:type="spellStart"/>
      <w:r w:rsidRPr="00555C86">
        <w:rPr>
          <w:bCs/>
          <w:sz w:val="28"/>
          <w:szCs w:val="28"/>
          <w:lang w:val="ru-RU"/>
        </w:rPr>
        <w:t>ва</w:t>
      </w:r>
      <w:proofErr w:type="spellEnd"/>
      <w:r w:rsidRPr="00555C86">
        <w:rPr>
          <w:bCs/>
          <w:sz w:val="28"/>
          <w:szCs w:val="28"/>
          <w:lang w:val="ru-RU"/>
        </w:rPr>
        <w:t xml:space="preserve"> </w:t>
      </w:r>
      <w:proofErr w:type="spellStart"/>
      <w:r w:rsidRPr="00555C86">
        <w:rPr>
          <w:bCs/>
          <w:sz w:val="28"/>
          <w:szCs w:val="28"/>
          <w:lang w:val="ru-RU"/>
        </w:rPr>
        <w:t>масоле</w:t>
      </w:r>
      <w:r>
        <w:rPr>
          <w:bCs/>
          <w:sz w:val="28"/>
          <w:szCs w:val="28"/>
          <w:lang w:val="ru-RU"/>
        </w:rPr>
        <w:t>ҳғ</w:t>
      </w:r>
      <w:r w:rsidRPr="00555C86">
        <w:rPr>
          <w:bCs/>
          <w:sz w:val="28"/>
          <w:szCs w:val="28"/>
          <w:lang w:val="ru-RU"/>
        </w:rPr>
        <w:t>ун</w:t>
      </w:r>
      <w:r>
        <w:rPr>
          <w:bCs/>
          <w:sz w:val="28"/>
          <w:szCs w:val="28"/>
          <w:lang w:val="ru-RU"/>
        </w:rPr>
        <w:t>ҷ</w:t>
      </w:r>
      <w:r w:rsidRPr="00555C86">
        <w:rPr>
          <w:bCs/>
          <w:sz w:val="28"/>
          <w:szCs w:val="28"/>
          <w:lang w:val="ru-RU"/>
        </w:rPr>
        <w:t>о</w:t>
      </w:r>
      <w:proofErr w:type="spellEnd"/>
      <w:r w:rsidRPr="00555C86">
        <w:rPr>
          <w:bCs/>
          <w:sz w:val="28"/>
          <w:szCs w:val="28"/>
          <w:lang w:val="tg-Cyrl-TJ"/>
        </w:rPr>
        <w:t>.</w:t>
      </w:r>
    </w:p>
    <w:p w:rsidR="00555C86" w:rsidRPr="00555C86" w:rsidRDefault="00555C86" w:rsidP="00555C86">
      <w:pPr>
        <w:pStyle w:val="IncorrectAnswer"/>
        <w:numPr>
          <w:ilvl w:val="0"/>
          <w:numId w:val="0"/>
        </w:numPr>
        <w:ind w:left="284"/>
        <w:rPr>
          <w:lang w:val="tg-Cyrl-TJ"/>
        </w:rPr>
      </w:pPr>
    </w:p>
    <w:p w:rsidR="00555C86" w:rsidRPr="00555C86" w:rsidRDefault="001E2A73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b/>
          <w:szCs w:val="28"/>
          <w:lang w:val="tg-Cyrl-TJ"/>
        </w:rPr>
        <w:lastRenderedPageBreak/>
        <w:t xml:space="preserve">5. </w:t>
      </w:r>
      <w:r w:rsidR="00555C86" w:rsidRPr="00555C86">
        <w:rPr>
          <w:rFonts w:ascii="Times New Roman" w:hAnsi="Times New Roman"/>
          <w:b/>
          <w:szCs w:val="28"/>
          <w:lang w:val="tg-Cyrl-TJ"/>
        </w:rPr>
        <w:t>Н</w:t>
      </w:r>
      <w:proofErr w:type="spellStart"/>
      <w:r w:rsidR="00555C86" w:rsidRPr="00555C86">
        <w:rPr>
          <w:rFonts w:ascii="Times New Roman" w:hAnsi="Times New Roman"/>
          <w:b/>
          <w:szCs w:val="28"/>
        </w:rPr>
        <w:t>амуд</w:t>
      </w:r>
      <w:r w:rsidR="00555C86">
        <w:rPr>
          <w:rFonts w:ascii="Times New Roman" w:hAnsi="Times New Roman"/>
          <w:b/>
          <w:szCs w:val="28"/>
        </w:rPr>
        <w:t>ҳ</w:t>
      </w:r>
      <w:proofErr w:type="spellEnd"/>
      <w:r w:rsidR="00555C86" w:rsidRPr="00555C86">
        <w:rPr>
          <w:rFonts w:ascii="Times New Roman" w:hAnsi="Times New Roman"/>
          <w:b/>
          <w:szCs w:val="28"/>
          <w:lang w:val="tg-Cyrl-TJ"/>
        </w:rPr>
        <w:t>о</w:t>
      </w:r>
      <w:r w:rsidR="00555C86" w:rsidRPr="00555C86">
        <w:rPr>
          <w:rFonts w:ascii="Times New Roman" w:hAnsi="Times New Roman"/>
          <w:b/>
          <w:szCs w:val="28"/>
        </w:rPr>
        <w:t xml:space="preserve">и </w:t>
      </w:r>
      <w:proofErr w:type="spellStart"/>
      <w:r w:rsidR="00555C86" w:rsidRPr="00555C86">
        <w:rPr>
          <w:rFonts w:ascii="Times New Roman" w:hAnsi="Times New Roman"/>
          <w:b/>
          <w:szCs w:val="28"/>
        </w:rPr>
        <w:t>фаъолияти</w:t>
      </w:r>
      <w:proofErr w:type="spellEnd"/>
      <w:r w:rsidR="00555C86" w:rsidRPr="00555C86">
        <w:rPr>
          <w:rFonts w:ascii="Times New Roman" w:hAnsi="Times New Roman"/>
          <w:b/>
          <w:szCs w:val="28"/>
        </w:rPr>
        <w:t xml:space="preserve"> </w:t>
      </w:r>
      <w:proofErr w:type="spellStart"/>
      <w:r w:rsidR="00555C86" w:rsidRPr="00555C86">
        <w:rPr>
          <w:rFonts w:ascii="Times New Roman" w:hAnsi="Times New Roman"/>
          <w:b/>
          <w:szCs w:val="28"/>
        </w:rPr>
        <w:t>марбут</w:t>
      </w:r>
      <w:proofErr w:type="spellEnd"/>
      <w:r w:rsidR="00555C86" w:rsidRPr="00555C86">
        <w:rPr>
          <w:rFonts w:ascii="Times New Roman" w:hAnsi="Times New Roman"/>
          <w:b/>
          <w:szCs w:val="28"/>
        </w:rPr>
        <w:t xml:space="preserve"> ба </w:t>
      </w:r>
      <w:proofErr w:type="spellStart"/>
      <w:r w:rsidR="00555C86" w:rsidRPr="00555C86">
        <w:rPr>
          <w:rFonts w:ascii="Times New Roman" w:hAnsi="Times New Roman"/>
          <w:b/>
          <w:szCs w:val="28"/>
        </w:rPr>
        <w:t>интиқоли</w:t>
      </w:r>
      <w:proofErr w:type="spellEnd"/>
      <w:r w:rsidR="00555C86" w:rsidRPr="00555C86">
        <w:rPr>
          <w:rFonts w:ascii="Times New Roman" w:hAnsi="Times New Roman"/>
          <w:b/>
          <w:szCs w:val="28"/>
        </w:rPr>
        <w:t xml:space="preserve"> мол</w:t>
      </w:r>
      <w:r w:rsidR="00555C86" w:rsidRPr="00555C86">
        <w:rPr>
          <w:rFonts w:ascii="Times New Roman" w:hAnsi="Times New Roman"/>
          <w:b/>
          <w:szCs w:val="28"/>
          <w:lang w:val="tg-Cyrl-TJ"/>
        </w:rPr>
        <w:t>ро номбар намоед?</w:t>
      </w:r>
      <w:r w:rsidR="00555C86" w:rsidRPr="00555C86">
        <w:rPr>
          <w:rFonts w:ascii="Times New Roman" w:hAnsi="Times New Roman"/>
          <w:szCs w:val="28"/>
          <w:lang w:val="tg-Cyrl-TJ"/>
        </w:rPr>
        <w:t xml:space="preserve"> 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а) воридоти озоди молҳо;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б) иштирок дар тақсимоти байнамилалии меҳнат;</w:t>
      </w:r>
    </w:p>
    <w:p w:rsidR="00555C86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  <w:r w:rsidRPr="00555C86">
        <w:rPr>
          <w:rFonts w:ascii="Times New Roman" w:hAnsi="Times New Roman"/>
          <w:szCs w:val="28"/>
          <w:lang w:val="tg-Cyrl-TJ"/>
        </w:rPr>
        <w:t>в) ба роҳ мондани ҳамкориҳо бо созмонҳои байналмилалӣ;</w:t>
      </w:r>
    </w:p>
    <w:p w:rsidR="00620E4E" w:rsidRPr="00555C86" w:rsidRDefault="00555C86" w:rsidP="00555C86">
      <w:pPr>
        <w:spacing w:line="360" w:lineRule="auto"/>
        <w:jc w:val="both"/>
        <w:rPr>
          <w:rFonts w:ascii="Times New Roman" w:hAnsi="Times New Roman"/>
          <w:szCs w:val="28"/>
        </w:rPr>
      </w:pPr>
      <w:r w:rsidRPr="00555C86">
        <w:rPr>
          <w:rFonts w:ascii="Times New Roman" w:hAnsi="Times New Roman"/>
          <w:szCs w:val="28"/>
          <w:lang w:val="tg-Cyrl-TJ"/>
        </w:rPr>
        <w:t>г) фаъолияти савдои хориҷӣ.</w:t>
      </w:r>
    </w:p>
    <w:p w:rsidR="00C27B07" w:rsidRPr="00677513" w:rsidRDefault="00C27B07" w:rsidP="00677513">
      <w:pPr>
        <w:spacing w:line="360" w:lineRule="auto"/>
        <w:jc w:val="both"/>
        <w:rPr>
          <w:rFonts w:ascii="Times New Roman" w:hAnsi="Times New Roman"/>
          <w:szCs w:val="28"/>
          <w:lang w:val="tg-Cyrl-TJ"/>
        </w:rPr>
      </w:pPr>
    </w:p>
    <w:sectPr w:rsidR="00C27B07" w:rsidRPr="00677513" w:rsidSect="001112F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434C2"/>
    <w:multiLevelType w:val="hybridMultilevel"/>
    <w:tmpl w:val="1A36FD00"/>
    <w:lvl w:ilvl="0" w:tplc="726C14DC">
      <w:start w:val="2"/>
      <w:numFmt w:val="bullet"/>
      <w:pStyle w:val="CorrectAnswer"/>
      <w:lvlText w:val=""/>
      <w:lvlJc w:val="left"/>
      <w:pPr>
        <w:tabs>
          <w:tab w:val="num" w:pos="426"/>
        </w:tabs>
        <w:ind w:left="426" w:hanging="284"/>
      </w:pPr>
      <w:rPr>
        <w:rFonts w:ascii="Wingdings" w:hAnsi="Wingdings" w:hint="default"/>
        <w:b/>
        <w:i w:val="0"/>
        <w:color w:val="008000"/>
      </w:rPr>
    </w:lvl>
    <w:lvl w:ilvl="1" w:tplc="04220003" w:tentative="1">
      <w:start w:val="1"/>
      <w:numFmt w:val="bullet"/>
      <w:lvlText w:val="o"/>
      <w:lvlJc w:val="left"/>
      <w:pPr>
        <w:tabs>
          <w:tab w:val="num" w:pos="1469"/>
        </w:tabs>
        <w:ind w:left="146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89"/>
        </w:tabs>
        <w:ind w:left="218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909"/>
        </w:tabs>
        <w:ind w:left="290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29"/>
        </w:tabs>
        <w:ind w:left="362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49"/>
        </w:tabs>
        <w:ind w:left="434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69"/>
        </w:tabs>
        <w:ind w:left="506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89"/>
        </w:tabs>
        <w:ind w:left="578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509"/>
        </w:tabs>
        <w:ind w:left="6509" w:hanging="360"/>
      </w:pPr>
      <w:rPr>
        <w:rFonts w:ascii="Wingdings" w:hAnsi="Wingdings" w:hint="default"/>
      </w:rPr>
    </w:lvl>
  </w:abstractNum>
  <w:abstractNum w:abstractNumId="1" w15:restartNumberingAfterBreak="0">
    <w:nsid w:val="73A30848"/>
    <w:multiLevelType w:val="hybridMultilevel"/>
    <w:tmpl w:val="A49A4D04"/>
    <w:lvl w:ilvl="0" w:tplc="0F187A7A">
      <w:start w:val="1"/>
      <w:numFmt w:val="bullet"/>
      <w:pStyle w:val="IncorrectAnswer"/>
      <w:lvlText w:val=""/>
      <w:lvlJc w:val="left"/>
      <w:pPr>
        <w:tabs>
          <w:tab w:val="num" w:pos="426"/>
        </w:tabs>
        <w:ind w:left="426" w:hanging="284"/>
      </w:pPr>
      <w:rPr>
        <w:rFonts w:ascii="Wingdings" w:hAnsi="Wingdings" w:hint="default"/>
        <w:color w:val="800000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351F"/>
    <w:rsid w:val="00056CA1"/>
    <w:rsid w:val="000A7A5A"/>
    <w:rsid w:val="000B15FD"/>
    <w:rsid w:val="001112F7"/>
    <w:rsid w:val="001E2A73"/>
    <w:rsid w:val="002175CD"/>
    <w:rsid w:val="00232BA6"/>
    <w:rsid w:val="00261858"/>
    <w:rsid w:val="002F14CD"/>
    <w:rsid w:val="00304FC0"/>
    <w:rsid w:val="003369C9"/>
    <w:rsid w:val="0035201B"/>
    <w:rsid w:val="003A65A4"/>
    <w:rsid w:val="004360CD"/>
    <w:rsid w:val="00470E3A"/>
    <w:rsid w:val="004B512F"/>
    <w:rsid w:val="00555C86"/>
    <w:rsid w:val="00582CD7"/>
    <w:rsid w:val="005E351F"/>
    <w:rsid w:val="005E7623"/>
    <w:rsid w:val="00620E4E"/>
    <w:rsid w:val="00677513"/>
    <w:rsid w:val="0068094C"/>
    <w:rsid w:val="006D237E"/>
    <w:rsid w:val="00710674"/>
    <w:rsid w:val="00721D39"/>
    <w:rsid w:val="0079076C"/>
    <w:rsid w:val="00800D32"/>
    <w:rsid w:val="00850CD0"/>
    <w:rsid w:val="00984922"/>
    <w:rsid w:val="00A27443"/>
    <w:rsid w:val="00A97D4D"/>
    <w:rsid w:val="00B23D90"/>
    <w:rsid w:val="00C27B07"/>
    <w:rsid w:val="00CA29FC"/>
    <w:rsid w:val="00D4041A"/>
    <w:rsid w:val="00DD0E11"/>
    <w:rsid w:val="00DD40D1"/>
    <w:rsid w:val="00EE4142"/>
    <w:rsid w:val="00F9584D"/>
    <w:rsid w:val="00FA54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D4B3B"/>
  <w15:docId w15:val="{C6010CD3-DACC-44C6-8C2D-F009C7300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B07"/>
    <w:pPr>
      <w:spacing w:after="0" w:line="240" w:lineRule="auto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1E2A73"/>
    <w:pPr>
      <w:spacing w:before="240" w:after="80"/>
      <w:outlineLvl w:val="1"/>
    </w:pPr>
    <w:rPr>
      <w:smallCaps/>
      <w:spacing w:val="5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7751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C27B07"/>
  </w:style>
  <w:style w:type="paragraph" w:customStyle="1" w:styleId="1">
    <w:name w:val="Абзац списка1"/>
    <w:basedOn w:val="a"/>
    <w:qFormat/>
    <w:rsid w:val="00C27B07"/>
    <w:pPr>
      <w:keepNext/>
      <w:keepLines/>
      <w:suppressAutoHyphens/>
      <w:ind w:left="720"/>
      <w:jc w:val="both"/>
    </w:pPr>
    <w:rPr>
      <w:rFonts w:ascii="Calibri" w:eastAsia="Calibri" w:hAnsi="Calibri" w:cs="Calibri"/>
      <w:kern w:val="2"/>
      <w:sz w:val="22"/>
      <w:szCs w:val="22"/>
      <w:lang w:eastAsia="zh-CN"/>
    </w:rPr>
  </w:style>
  <w:style w:type="character" w:customStyle="1" w:styleId="apple-style-span">
    <w:name w:val="apple-style-span"/>
    <w:rsid w:val="00C27B07"/>
  </w:style>
  <w:style w:type="character" w:customStyle="1" w:styleId="20">
    <w:name w:val="Заголовок 2 Знак"/>
    <w:basedOn w:val="a0"/>
    <w:link w:val="2"/>
    <w:rsid w:val="001E2A73"/>
    <w:rPr>
      <w:rFonts w:ascii="Times New Roman Tj" w:eastAsia="Times New Roman" w:hAnsi="Times New Roman Tj" w:cs="Times New Roman"/>
      <w:smallCaps/>
      <w:spacing w:val="5"/>
      <w:sz w:val="28"/>
      <w:szCs w:val="28"/>
      <w:lang w:eastAsia="ru-RU"/>
    </w:rPr>
  </w:style>
  <w:style w:type="character" w:styleId="a3">
    <w:name w:val="Hyperlink"/>
    <w:uiPriority w:val="99"/>
    <w:rsid w:val="004B512F"/>
    <w:rPr>
      <w:color w:val="0000FF"/>
      <w:u w:val="single"/>
    </w:rPr>
  </w:style>
  <w:style w:type="paragraph" w:customStyle="1" w:styleId="CorrectAnswer">
    <w:name w:val="Correct Answer"/>
    <w:basedOn w:val="a"/>
    <w:next w:val="IncorrectAnswer"/>
    <w:uiPriority w:val="99"/>
    <w:rsid w:val="00620E4E"/>
    <w:pPr>
      <w:numPr>
        <w:numId w:val="2"/>
      </w:numPr>
      <w:spacing w:after="120"/>
    </w:pPr>
    <w:rPr>
      <w:rFonts w:ascii="Times New Roman" w:hAnsi="Times New Roman"/>
      <w:sz w:val="22"/>
      <w:lang w:val="en-AU" w:eastAsia="en-US"/>
    </w:rPr>
  </w:style>
  <w:style w:type="paragraph" w:customStyle="1" w:styleId="IncorrectAnswer">
    <w:name w:val="Incorrect Answer"/>
    <w:basedOn w:val="a"/>
    <w:uiPriority w:val="99"/>
    <w:rsid w:val="00620E4E"/>
    <w:pPr>
      <w:numPr>
        <w:numId w:val="1"/>
      </w:numPr>
      <w:tabs>
        <w:tab w:val="clear" w:pos="426"/>
        <w:tab w:val="num" w:pos="284"/>
      </w:tabs>
      <w:spacing w:after="120"/>
      <w:ind w:left="284"/>
    </w:pPr>
    <w:rPr>
      <w:rFonts w:ascii="Times New Roman" w:hAnsi="Times New Roman"/>
      <w:sz w:val="22"/>
      <w:szCs w:val="20"/>
      <w:lang w:val="en-AU" w:eastAsia="en-US"/>
    </w:rPr>
  </w:style>
  <w:style w:type="character" w:customStyle="1" w:styleId="60">
    <w:name w:val="Заголовок 6 Знак"/>
    <w:basedOn w:val="a0"/>
    <w:link w:val="6"/>
    <w:uiPriority w:val="9"/>
    <w:rsid w:val="00677513"/>
    <w:rPr>
      <w:rFonts w:asciiTheme="majorHAnsi" w:eastAsiaTheme="majorEastAsia" w:hAnsiTheme="majorHAnsi" w:cstheme="majorBidi"/>
      <w:color w:val="243F60" w:themeColor="accent1" w:themeShade="7F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228</Words>
  <Characters>1301</Characters>
  <Application>Microsoft Office Word</Application>
  <DocSecurity>0</DocSecurity>
  <Lines>10</Lines>
  <Paragraphs>3</Paragraphs>
  <ScaleCrop>false</ScaleCrop>
  <Company/>
  <LinksUpToDate>false</LinksUpToDate>
  <CharactersWithSpaces>1526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30</cp:revision>
  <dcterms:created xsi:type="dcterms:W3CDTF">2025-04-01T11:40:00Z</dcterms:created>
  <dcterms:modified xsi:type="dcterms:W3CDTF">2025-05-11T08:41:00Z</dcterms:modified>
</cp:coreProperties>
</file>