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F80ECD">
      <w:pPr>
        <w:spacing w:line="240"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493304AE" w:rsidR="00380407"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 xml:space="preserve">Lecture </w:t>
      </w:r>
      <w:r w:rsidR="005B50AC">
        <w:rPr>
          <w:rFonts w:ascii="Arial" w:hAnsi="Arial" w:cs="Arial"/>
          <w:b/>
          <w:bCs/>
          <w:sz w:val="36"/>
          <w:szCs w:val="36"/>
        </w:rPr>
        <w:t>5</w:t>
      </w:r>
    </w:p>
    <w:p w14:paraId="51202C23" w14:textId="77777777" w:rsidR="005B50AC" w:rsidRDefault="005B50AC" w:rsidP="00F80ECD">
      <w:pPr>
        <w:spacing w:line="240" w:lineRule="auto"/>
        <w:jc w:val="center"/>
        <w:rPr>
          <w:rFonts w:ascii="Arial" w:hAnsi="Arial" w:cs="Arial"/>
          <w:b/>
          <w:bCs/>
          <w:sz w:val="36"/>
          <w:szCs w:val="36"/>
        </w:rPr>
      </w:pPr>
      <w:r w:rsidRPr="005B50AC">
        <w:rPr>
          <w:rFonts w:ascii="Arial" w:hAnsi="Arial" w:cs="Arial"/>
          <w:b/>
          <w:bCs/>
          <w:sz w:val="36"/>
          <w:szCs w:val="36"/>
        </w:rPr>
        <w:t>Writing the Lead – Clarity, Relevance, Engagement</w:t>
      </w:r>
    </w:p>
    <w:p w14:paraId="3D1FFB57" w14:textId="4AC3B5BF" w:rsidR="003609EA"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Lecturer: Baya, Trevor.</w:t>
      </w:r>
    </w:p>
    <w:p w14:paraId="0EFA1299" w14:textId="77777777" w:rsidR="003609EA" w:rsidRPr="005B0AE1" w:rsidRDefault="003609EA" w:rsidP="00F80ECD">
      <w:pPr>
        <w:spacing w:line="240"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2AA830D4" w14:textId="77777777" w:rsidR="00380407" w:rsidRDefault="00380407" w:rsidP="00F80ECD">
      <w:pPr>
        <w:spacing w:line="240" w:lineRule="auto"/>
        <w:rPr>
          <w:rFonts w:ascii="Arial" w:hAnsi="Arial" w:cs="Arial"/>
          <w:b/>
          <w:bCs/>
          <w:sz w:val="32"/>
          <w:szCs w:val="32"/>
        </w:rPr>
      </w:pPr>
      <w:r w:rsidRPr="005B0AE1">
        <w:rPr>
          <w:rFonts w:ascii="Arial" w:hAnsi="Arial" w:cs="Arial"/>
          <w:b/>
          <w:bCs/>
          <w:sz w:val="32"/>
          <w:szCs w:val="32"/>
        </w:rPr>
        <w:t>Lecture Learning outcomes</w:t>
      </w:r>
    </w:p>
    <w:p w14:paraId="7E652D56"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By the end of this lecture, students should be able to:</w:t>
      </w:r>
    </w:p>
    <w:p w14:paraId="0A892C1D"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Define a lead</w:t>
      </w:r>
      <w:r w:rsidRPr="005B50AC">
        <w:rPr>
          <w:rFonts w:ascii="Arial" w:hAnsi="Arial" w:cs="Arial"/>
          <w:sz w:val="24"/>
          <w:szCs w:val="24"/>
        </w:rPr>
        <w:t xml:space="preserve"> and explain its role in a news story.</w:t>
      </w:r>
    </w:p>
    <w:p w14:paraId="4B6E0F5A"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Describe the importance of a strong lead</w:t>
      </w:r>
      <w:r w:rsidRPr="005B50AC">
        <w:rPr>
          <w:rFonts w:ascii="Arial" w:hAnsi="Arial" w:cs="Arial"/>
          <w:sz w:val="24"/>
          <w:szCs w:val="24"/>
        </w:rPr>
        <w:t xml:space="preserve"> in capturing reader attention and conveying essential information.</w:t>
      </w:r>
    </w:p>
    <w:p w14:paraId="584FE016"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Identify the objectives of a lead</w:t>
      </w:r>
      <w:r w:rsidRPr="005B50AC">
        <w:rPr>
          <w:rFonts w:ascii="Arial" w:hAnsi="Arial" w:cs="Arial"/>
          <w:sz w:val="24"/>
          <w:szCs w:val="24"/>
        </w:rPr>
        <w:t>, including clarity, relevance, and audience engagement.</w:t>
      </w:r>
    </w:p>
    <w:p w14:paraId="0B549785"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Recognize the characteristics of an effective lead</w:t>
      </w:r>
      <w:r w:rsidRPr="005B50AC">
        <w:rPr>
          <w:rFonts w:ascii="Arial" w:hAnsi="Arial" w:cs="Arial"/>
          <w:sz w:val="24"/>
          <w:szCs w:val="24"/>
        </w:rPr>
        <w:t>, such as brevity, accuracy, and interest.</w:t>
      </w:r>
    </w:p>
    <w:p w14:paraId="47456F88"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 xml:space="preserve">Apply the 5 </w:t>
      </w:r>
      <w:proofErr w:type="spellStart"/>
      <w:r w:rsidRPr="005B50AC">
        <w:rPr>
          <w:rFonts w:ascii="Arial" w:hAnsi="Arial" w:cs="Arial"/>
          <w:b/>
          <w:bCs/>
          <w:sz w:val="24"/>
          <w:szCs w:val="24"/>
        </w:rPr>
        <w:t>Ws</w:t>
      </w:r>
      <w:proofErr w:type="spellEnd"/>
      <w:r w:rsidRPr="005B50AC">
        <w:rPr>
          <w:rFonts w:ascii="Arial" w:hAnsi="Arial" w:cs="Arial"/>
          <w:b/>
          <w:bCs/>
          <w:sz w:val="24"/>
          <w:szCs w:val="24"/>
        </w:rPr>
        <w:t xml:space="preserve"> and 1 H</w:t>
      </w:r>
      <w:r w:rsidRPr="005B50AC">
        <w:rPr>
          <w:rFonts w:ascii="Arial" w:hAnsi="Arial" w:cs="Arial"/>
          <w:sz w:val="24"/>
          <w:szCs w:val="24"/>
        </w:rPr>
        <w:t xml:space="preserve"> (Who, What, When, Where, </w:t>
      </w:r>
      <w:proofErr w:type="gramStart"/>
      <w:r w:rsidRPr="005B50AC">
        <w:rPr>
          <w:rFonts w:ascii="Arial" w:hAnsi="Arial" w:cs="Arial"/>
          <w:sz w:val="24"/>
          <w:szCs w:val="24"/>
        </w:rPr>
        <w:t>Why</w:t>
      </w:r>
      <w:proofErr w:type="gramEnd"/>
      <w:r w:rsidRPr="005B50AC">
        <w:rPr>
          <w:rFonts w:ascii="Arial" w:hAnsi="Arial" w:cs="Arial"/>
          <w:sz w:val="24"/>
          <w:szCs w:val="24"/>
        </w:rPr>
        <w:t>, How) in crafting leads.</w:t>
      </w:r>
    </w:p>
    <w:p w14:paraId="4DD4804F"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Differentiate between types of leads</w:t>
      </w:r>
      <w:r w:rsidRPr="005B50AC">
        <w:rPr>
          <w:rFonts w:ascii="Arial" w:hAnsi="Arial" w:cs="Arial"/>
          <w:sz w:val="24"/>
          <w:szCs w:val="24"/>
        </w:rPr>
        <w:t>, including summary, narrative, question, quotation, and descriptive leads.</w:t>
      </w:r>
    </w:p>
    <w:p w14:paraId="6C4B309C"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Write clear leads</w:t>
      </w:r>
      <w:r w:rsidRPr="005B50AC">
        <w:rPr>
          <w:rFonts w:ascii="Arial" w:hAnsi="Arial" w:cs="Arial"/>
          <w:sz w:val="24"/>
          <w:szCs w:val="24"/>
        </w:rPr>
        <w:t xml:space="preserve"> that avoid jargon, ambiguity, and unnecessary complexity.</w:t>
      </w:r>
    </w:p>
    <w:p w14:paraId="1B94CFAE"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Ensure relevance in leads</w:t>
      </w:r>
      <w:r w:rsidRPr="005B50AC">
        <w:rPr>
          <w:rFonts w:ascii="Arial" w:hAnsi="Arial" w:cs="Arial"/>
          <w:sz w:val="24"/>
          <w:szCs w:val="24"/>
        </w:rPr>
        <w:t xml:space="preserve"> by prioritizing newsworthiness, impact, and audience interest.</w:t>
      </w:r>
    </w:p>
    <w:p w14:paraId="36EFF531"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Use engagement techniques</w:t>
      </w:r>
      <w:r w:rsidRPr="005B50AC">
        <w:rPr>
          <w:rFonts w:ascii="Arial" w:hAnsi="Arial" w:cs="Arial"/>
          <w:sz w:val="24"/>
          <w:szCs w:val="24"/>
        </w:rPr>
        <w:t xml:space="preserve"> such as active voice, strong verbs, human interest, and curiosity hooks.</w:t>
      </w:r>
    </w:p>
    <w:p w14:paraId="2E9E2E5F"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 xml:space="preserve">Balance </w:t>
      </w:r>
      <w:proofErr w:type="gramStart"/>
      <w:r w:rsidRPr="005B50AC">
        <w:rPr>
          <w:rFonts w:ascii="Arial" w:hAnsi="Arial" w:cs="Arial"/>
          <w:b/>
          <w:bCs/>
          <w:sz w:val="24"/>
          <w:szCs w:val="24"/>
        </w:rPr>
        <w:t>lead</w:t>
      </w:r>
      <w:proofErr w:type="gramEnd"/>
      <w:r w:rsidRPr="005B50AC">
        <w:rPr>
          <w:rFonts w:ascii="Arial" w:hAnsi="Arial" w:cs="Arial"/>
          <w:b/>
          <w:bCs/>
          <w:sz w:val="24"/>
          <w:szCs w:val="24"/>
        </w:rPr>
        <w:t xml:space="preserve"> length and structure</w:t>
      </w:r>
      <w:r w:rsidRPr="005B50AC">
        <w:rPr>
          <w:rFonts w:ascii="Arial" w:hAnsi="Arial" w:cs="Arial"/>
          <w:sz w:val="24"/>
          <w:szCs w:val="24"/>
        </w:rPr>
        <w:t xml:space="preserve"> to provide essential information without overloading the reader.</w:t>
      </w:r>
    </w:p>
    <w:p w14:paraId="0565B6A0"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Identify and avoid common pitfalls</w:t>
      </w:r>
      <w:r w:rsidRPr="005B50AC">
        <w:rPr>
          <w:rFonts w:ascii="Arial" w:hAnsi="Arial" w:cs="Arial"/>
          <w:sz w:val="24"/>
          <w:szCs w:val="24"/>
        </w:rPr>
        <w:t xml:space="preserve"> in lead writing, such as burying the main point or using clichés.</w:t>
      </w:r>
    </w:p>
    <w:p w14:paraId="2A1BCFE0"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Tailor leads for different news stories</w:t>
      </w:r>
      <w:r w:rsidRPr="005B50AC">
        <w:rPr>
          <w:rFonts w:ascii="Arial" w:hAnsi="Arial" w:cs="Arial"/>
          <w:sz w:val="24"/>
          <w:szCs w:val="24"/>
        </w:rPr>
        <w:t>, including hard news, features, and specialized topics.</w:t>
      </w:r>
    </w:p>
    <w:p w14:paraId="08027D40"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Apply rewriting and refinement techniques</w:t>
      </w:r>
      <w:r w:rsidRPr="005B50AC">
        <w:rPr>
          <w:rFonts w:ascii="Arial" w:hAnsi="Arial" w:cs="Arial"/>
          <w:sz w:val="24"/>
          <w:szCs w:val="24"/>
        </w:rPr>
        <w:t xml:space="preserve"> to improve lead clarity, relevance, and engagement.</w:t>
      </w:r>
    </w:p>
    <w:p w14:paraId="628BAE8E"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lastRenderedPageBreak/>
        <w:t>Analyze examples of effective leads</w:t>
      </w:r>
      <w:r w:rsidRPr="005B50AC">
        <w:rPr>
          <w:rFonts w:ascii="Arial" w:hAnsi="Arial" w:cs="Arial"/>
          <w:sz w:val="24"/>
          <w:szCs w:val="24"/>
        </w:rPr>
        <w:t xml:space="preserve"> to understand why they succeed in journalistic practice.</w:t>
      </w:r>
    </w:p>
    <w:p w14:paraId="23B4612B" w14:textId="77777777" w:rsidR="005B50AC" w:rsidRPr="005B50AC" w:rsidRDefault="005B50AC">
      <w:pPr>
        <w:numPr>
          <w:ilvl w:val="0"/>
          <w:numId w:val="2"/>
        </w:numPr>
        <w:spacing w:line="240" w:lineRule="auto"/>
        <w:rPr>
          <w:rFonts w:ascii="Arial" w:hAnsi="Arial" w:cs="Arial"/>
          <w:sz w:val="24"/>
          <w:szCs w:val="24"/>
        </w:rPr>
      </w:pPr>
      <w:r w:rsidRPr="005B50AC">
        <w:rPr>
          <w:rFonts w:ascii="Arial" w:hAnsi="Arial" w:cs="Arial"/>
          <w:b/>
          <w:bCs/>
          <w:sz w:val="24"/>
          <w:szCs w:val="24"/>
        </w:rPr>
        <w:t>Evaluate lead effectiveness</w:t>
      </w:r>
      <w:r w:rsidRPr="005B50AC">
        <w:rPr>
          <w:rFonts w:ascii="Arial" w:hAnsi="Arial" w:cs="Arial"/>
          <w:sz w:val="24"/>
          <w:szCs w:val="24"/>
        </w:rPr>
        <w:t xml:space="preserve"> using criteria such as readability, informativeness, and audience appeal.</w:t>
      </w:r>
    </w:p>
    <w:p w14:paraId="6DB7421D"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Introduction to the Lead</w:t>
      </w:r>
    </w:p>
    <w:p w14:paraId="2A7052BD"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The lead is the opening portion of a news story, designed to capture the reader’s attention and provide the essential facts immediately. It is a critical element of journalism because readers often decide within the first few lines whether to continue reading. A well-crafted lead sets the tone, establishes context, and communicates the story’s primary focus.</w:t>
      </w:r>
    </w:p>
    <w:p w14:paraId="3222EE68"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1.1 Definition of a Lead</w:t>
      </w:r>
    </w:p>
    <w:p w14:paraId="0120EC25" w14:textId="77777777" w:rsidR="005B50AC" w:rsidRPr="005B50AC" w:rsidRDefault="005B50AC">
      <w:pPr>
        <w:numPr>
          <w:ilvl w:val="0"/>
          <w:numId w:val="3"/>
        </w:numPr>
        <w:spacing w:line="240" w:lineRule="auto"/>
        <w:rPr>
          <w:rFonts w:ascii="Arial" w:hAnsi="Arial" w:cs="Arial"/>
          <w:sz w:val="24"/>
          <w:szCs w:val="24"/>
        </w:rPr>
      </w:pPr>
      <w:r w:rsidRPr="005B50AC">
        <w:rPr>
          <w:rFonts w:ascii="Arial" w:hAnsi="Arial" w:cs="Arial"/>
          <w:sz w:val="24"/>
          <w:szCs w:val="24"/>
        </w:rPr>
        <w:t>The lead is the initial sentence or paragraph of a news story that summarizes the most important information.</w:t>
      </w:r>
    </w:p>
    <w:p w14:paraId="670FEB2E" w14:textId="77777777" w:rsidR="005B50AC" w:rsidRPr="005B50AC" w:rsidRDefault="005B50AC">
      <w:pPr>
        <w:numPr>
          <w:ilvl w:val="0"/>
          <w:numId w:val="3"/>
        </w:numPr>
        <w:spacing w:line="240" w:lineRule="auto"/>
        <w:rPr>
          <w:rFonts w:ascii="Arial" w:hAnsi="Arial" w:cs="Arial"/>
          <w:sz w:val="24"/>
          <w:szCs w:val="24"/>
        </w:rPr>
      </w:pPr>
      <w:r w:rsidRPr="005B50AC">
        <w:rPr>
          <w:rFonts w:ascii="Arial" w:hAnsi="Arial" w:cs="Arial"/>
          <w:sz w:val="24"/>
          <w:szCs w:val="24"/>
        </w:rPr>
        <w:t>It serves as a gateway, guiding readers into the body of the story while highlighting significance.</w:t>
      </w:r>
    </w:p>
    <w:p w14:paraId="68BE3633"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1.2 Role of the Lead</w:t>
      </w:r>
    </w:p>
    <w:p w14:paraId="64323CCF" w14:textId="77777777" w:rsidR="005B50AC" w:rsidRPr="005B50AC" w:rsidRDefault="005B50AC">
      <w:pPr>
        <w:numPr>
          <w:ilvl w:val="0"/>
          <w:numId w:val="4"/>
        </w:numPr>
        <w:spacing w:line="240" w:lineRule="auto"/>
        <w:rPr>
          <w:rFonts w:ascii="Arial" w:hAnsi="Arial" w:cs="Arial"/>
          <w:sz w:val="24"/>
          <w:szCs w:val="24"/>
        </w:rPr>
      </w:pPr>
      <w:r w:rsidRPr="005B50AC">
        <w:rPr>
          <w:rFonts w:ascii="Arial" w:hAnsi="Arial" w:cs="Arial"/>
          <w:sz w:val="24"/>
          <w:szCs w:val="24"/>
        </w:rPr>
        <w:t>Provides a concise summary of the story’s core facts or key points.</w:t>
      </w:r>
    </w:p>
    <w:p w14:paraId="7653BBD2" w14:textId="77777777" w:rsidR="005B50AC" w:rsidRPr="005B50AC" w:rsidRDefault="005B50AC">
      <w:pPr>
        <w:numPr>
          <w:ilvl w:val="0"/>
          <w:numId w:val="4"/>
        </w:numPr>
        <w:spacing w:line="240" w:lineRule="auto"/>
        <w:rPr>
          <w:rFonts w:ascii="Arial" w:hAnsi="Arial" w:cs="Arial"/>
          <w:sz w:val="24"/>
          <w:szCs w:val="24"/>
        </w:rPr>
      </w:pPr>
      <w:r w:rsidRPr="005B50AC">
        <w:rPr>
          <w:rFonts w:ascii="Arial" w:hAnsi="Arial" w:cs="Arial"/>
          <w:sz w:val="24"/>
          <w:szCs w:val="24"/>
        </w:rPr>
        <w:t>Establishes the main angle, perspective, or focus for the article.</w:t>
      </w:r>
    </w:p>
    <w:p w14:paraId="05595357" w14:textId="77777777" w:rsidR="005B50AC" w:rsidRPr="005B50AC" w:rsidRDefault="005B50AC">
      <w:pPr>
        <w:numPr>
          <w:ilvl w:val="0"/>
          <w:numId w:val="4"/>
        </w:numPr>
        <w:spacing w:line="240" w:lineRule="auto"/>
        <w:rPr>
          <w:rFonts w:ascii="Arial" w:hAnsi="Arial" w:cs="Arial"/>
          <w:sz w:val="24"/>
          <w:szCs w:val="24"/>
        </w:rPr>
      </w:pPr>
      <w:r w:rsidRPr="005B50AC">
        <w:rPr>
          <w:rFonts w:ascii="Arial" w:hAnsi="Arial" w:cs="Arial"/>
          <w:sz w:val="24"/>
          <w:szCs w:val="24"/>
        </w:rPr>
        <w:t>Engages the audience and encourages continued reading.</w:t>
      </w:r>
    </w:p>
    <w:p w14:paraId="4EDEE162"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1.3 Importance in Journalism</w:t>
      </w:r>
    </w:p>
    <w:p w14:paraId="57794FF5" w14:textId="77777777" w:rsidR="005B50AC" w:rsidRPr="005B50AC" w:rsidRDefault="005B50AC">
      <w:pPr>
        <w:numPr>
          <w:ilvl w:val="0"/>
          <w:numId w:val="5"/>
        </w:numPr>
        <w:spacing w:line="240" w:lineRule="auto"/>
        <w:rPr>
          <w:rFonts w:ascii="Arial" w:hAnsi="Arial" w:cs="Arial"/>
          <w:sz w:val="24"/>
          <w:szCs w:val="24"/>
        </w:rPr>
      </w:pPr>
      <w:r w:rsidRPr="005B50AC">
        <w:rPr>
          <w:rFonts w:ascii="Arial" w:hAnsi="Arial" w:cs="Arial"/>
          <w:sz w:val="24"/>
          <w:szCs w:val="24"/>
        </w:rPr>
        <w:t>Determines whether the reader remains interested in the story.</w:t>
      </w:r>
    </w:p>
    <w:p w14:paraId="63FD3E4C" w14:textId="77777777" w:rsidR="005B50AC" w:rsidRPr="005B50AC" w:rsidRDefault="005B50AC">
      <w:pPr>
        <w:numPr>
          <w:ilvl w:val="0"/>
          <w:numId w:val="5"/>
        </w:numPr>
        <w:spacing w:line="240" w:lineRule="auto"/>
        <w:rPr>
          <w:rFonts w:ascii="Arial" w:hAnsi="Arial" w:cs="Arial"/>
          <w:sz w:val="24"/>
          <w:szCs w:val="24"/>
        </w:rPr>
      </w:pPr>
      <w:r w:rsidRPr="005B50AC">
        <w:rPr>
          <w:rFonts w:ascii="Arial" w:hAnsi="Arial" w:cs="Arial"/>
          <w:sz w:val="24"/>
          <w:szCs w:val="24"/>
        </w:rPr>
        <w:t>Reflects the journalist’s understanding of newsworthiness and audience needs.</w:t>
      </w:r>
    </w:p>
    <w:p w14:paraId="054BD0B7" w14:textId="77777777" w:rsidR="005B50AC" w:rsidRPr="005B50AC" w:rsidRDefault="005B50AC">
      <w:pPr>
        <w:numPr>
          <w:ilvl w:val="0"/>
          <w:numId w:val="5"/>
        </w:numPr>
        <w:spacing w:line="240" w:lineRule="auto"/>
        <w:rPr>
          <w:rFonts w:ascii="Arial" w:hAnsi="Arial" w:cs="Arial"/>
          <w:sz w:val="24"/>
          <w:szCs w:val="24"/>
        </w:rPr>
      </w:pPr>
      <w:r w:rsidRPr="005B50AC">
        <w:rPr>
          <w:rFonts w:ascii="Arial" w:hAnsi="Arial" w:cs="Arial"/>
          <w:sz w:val="24"/>
          <w:szCs w:val="24"/>
        </w:rPr>
        <w:t>Shapes the first impression of the story’s credibility and clarity.</w:t>
      </w:r>
    </w:p>
    <w:p w14:paraId="4892AD8F"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1.4 Key Functions of a Lead</w:t>
      </w:r>
    </w:p>
    <w:p w14:paraId="3E191FD1" w14:textId="77777777" w:rsidR="005B50AC" w:rsidRPr="005B50AC" w:rsidRDefault="005B50AC">
      <w:pPr>
        <w:numPr>
          <w:ilvl w:val="0"/>
          <w:numId w:val="6"/>
        </w:numPr>
        <w:spacing w:line="240" w:lineRule="auto"/>
        <w:rPr>
          <w:rFonts w:ascii="Arial" w:hAnsi="Arial" w:cs="Arial"/>
          <w:sz w:val="24"/>
          <w:szCs w:val="24"/>
        </w:rPr>
      </w:pPr>
      <w:r w:rsidRPr="005B50AC">
        <w:rPr>
          <w:rFonts w:ascii="Arial" w:hAnsi="Arial" w:cs="Arial"/>
          <w:b/>
          <w:bCs/>
          <w:sz w:val="24"/>
          <w:szCs w:val="24"/>
        </w:rPr>
        <w:t>Informative</w:t>
      </w:r>
      <w:r w:rsidRPr="005B50AC">
        <w:rPr>
          <w:rFonts w:ascii="Arial" w:hAnsi="Arial" w:cs="Arial"/>
          <w:sz w:val="24"/>
          <w:szCs w:val="24"/>
        </w:rPr>
        <w:t>: Conveys essential facts clearly and quickly.</w:t>
      </w:r>
    </w:p>
    <w:p w14:paraId="64E658BC" w14:textId="77777777" w:rsidR="005B50AC" w:rsidRPr="005B50AC" w:rsidRDefault="005B50AC">
      <w:pPr>
        <w:numPr>
          <w:ilvl w:val="0"/>
          <w:numId w:val="6"/>
        </w:numPr>
        <w:spacing w:line="240" w:lineRule="auto"/>
        <w:rPr>
          <w:rFonts w:ascii="Arial" w:hAnsi="Arial" w:cs="Arial"/>
          <w:sz w:val="24"/>
          <w:szCs w:val="24"/>
        </w:rPr>
      </w:pPr>
      <w:r w:rsidRPr="005B50AC">
        <w:rPr>
          <w:rFonts w:ascii="Arial" w:hAnsi="Arial" w:cs="Arial"/>
          <w:b/>
          <w:bCs/>
          <w:sz w:val="24"/>
          <w:szCs w:val="24"/>
        </w:rPr>
        <w:t>Engaging</w:t>
      </w:r>
      <w:r w:rsidRPr="005B50AC">
        <w:rPr>
          <w:rFonts w:ascii="Arial" w:hAnsi="Arial" w:cs="Arial"/>
          <w:sz w:val="24"/>
          <w:szCs w:val="24"/>
        </w:rPr>
        <w:t>: Captures attention through relevance, curiosity, or emotional appeal.</w:t>
      </w:r>
    </w:p>
    <w:p w14:paraId="73E70CE5" w14:textId="77777777" w:rsidR="005B50AC" w:rsidRPr="005B50AC" w:rsidRDefault="005B50AC">
      <w:pPr>
        <w:numPr>
          <w:ilvl w:val="0"/>
          <w:numId w:val="6"/>
        </w:numPr>
        <w:spacing w:line="240" w:lineRule="auto"/>
        <w:rPr>
          <w:rFonts w:ascii="Arial" w:hAnsi="Arial" w:cs="Arial"/>
          <w:sz w:val="24"/>
          <w:szCs w:val="24"/>
        </w:rPr>
      </w:pPr>
      <w:r w:rsidRPr="005B50AC">
        <w:rPr>
          <w:rFonts w:ascii="Arial" w:hAnsi="Arial" w:cs="Arial"/>
          <w:b/>
          <w:bCs/>
          <w:sz w:val="24"/>
          <w:szCs w:val="24"/>
        </w:rPr>
        <w:t>Guiding</w:t>
      </w:r>
      <w:r w:rsidRPr="005B50AC">
        <w:rPr>
          <w:rFonts w:ascii="Arial" w:hAnsi="Arial" w:cs="Arial"/>
          <w:sz w:val="24"/>
          <w:szCs w:val="24"/>
        </w:rPr>
        <w:t>: Sets the direction for the rest of the story, indicating what readers can expect.</w:t>
      </w:r>
    </w:p>
    <w:p w14:paraId="01E69CEA"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071E69E5"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The lead is the foundation of a news story, combining clarity, relevance, and engagement to draw readers in and convey the most critical information upfront. Mastery of lead writing ensures that journalists communicate effectively while maintaining the reader’s interest from the very first line.</w:t>
      </w:r>
    </w:p>
    <w:p w14:paraId="211003EA"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Importance of a Strong Lead</w:t>
      </w:r>
    </w:p>
    <w:p w14:paraId="7E72FE52"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lastRenderedPageBreak/>
        <w:t>A strong lead is essential for effective journalism because it determines the story’s impact, readability, and audience engagement. It is the first point of contact between the journalist and the reader, shaping perception and interest. Without a compelling lead, even important or well-researched stories may fail to capture attention.</w:t>
      </w:r>
    </w:p>
    <w:p w14:paraId="1C939996"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2.1 Capturing Reader Attention</w:t>
      </w:r>
    </w:p>
    <w:p w14:paraId="6577C477" w14:textId="77777777" w:rsidR="005B50AC" w:rsidRPr="005B50AC" w:rsidRDefault="005B50AC">
      <w:pPr>
        <w:numPr>
          <w:ilvl w:val="0"/>
          <w:numId w:val="7"/>
        </w:numPr>
        <w:spacing w:line="240" w:lineRule="auto"/>
        <w:rPr>
          <w:rFonts w:ascii="Arial" w:hAnsi="Arial" w:cs="Arial"/>
          <w:sz w:val="24"/>
          <w:szCs w:val="24"/>
        </w:rPr>
      </w:pPr>
      <w:r w:rsidRPr="005B50AC">
        <w:rPr>
          <w:rFonts w:ascii="Arial" w:hAnsi="Arial" w:cs="Arial"/>
          <w:sz w:val="24"/>
          <w:szCs w:val="24"/>
        </w:rPr>
        <w:t>The lead is the initial hook that encourages the reader to continue.</w:t>
      </w:r>
    </w:p>
    <w:p w14:paraId="3EB8F32E" w14:textId="77777777" w:rsidR="005B50AC" w:rsidRPr="005B50AC" w:rsidRDefault="005B50AC">
      <w:pPr>
        <w:numPr>
          <w:ilvl w:val="0"/>
          <w:numId w:val="7"/>
        </w:numPr>
        <w:spacing w:line="240" w:lineRule="auto"/>
        <w:rPr>
          <w:rFonts w:ascii="Arial" w:hAnsi="Arial" w:cs="Arial"/>
          <w:sz w:val="24"/>
          <w:szCs w:val="24"/>
        </w:rPr>
      </w:pPr>
      <w:r w:rsidRPr="005B50AC">
        <w:rPr>
          <w:rFonts w:ascii="Arial" w:hAnsi="Arial" w:cs="Arial"/>
          <w:sz w:val="24"/>
          <w:szCs w:val="24"/>
        </w:rPr>
        <w:t>A weak or unclear lead can result in reader disinterest or abandonment of the story.</w:t>
      </w:r>
    </w:p>
    <w:p w14:paraId="5855FF68"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2.2 Establishing Clarity</w:t>
      </w:r>
    </w:p>
    <w:p w14:paraId="76340E7F" w14:textId="77777777" w:rsidR="005B50AC" w:rsidRPr="005B50AC" w:rsidRDefault="005B50AC">
      <w:pPr>
        <w:numPr>
          <w:ilvl w:val="0"/>
          <w:numId w:val="8"/>
        </w:numPr>
        <w:spacing w:line="240" w:lineRule="auto"/>
        <w:rPr>
          <w:rFonts w:ascii="Arial" w:hAnsi="Arial" w:cs="Arial"/>
          <w:sz w:val="24"/>
          <w:szCs w:val="24"/>
        </w:rPr>
      </w:pPr>
      <w:r w:rsidRPr="005B50AC">
        <w:rPr>
          <w:rFonts w:ascii="Arial" w:hAnsi="Arial" w:cs="Arial"/>
          <w:sz w:val="24"/>
          <w:szCs w:val="24"/>
        </w:rPr>
        <w:t>A strong lead communicates the essential facts immediately, avoiding confusion or ambiguity.</w:t>
      </w:r>
    </w:p>
    <w:p w14:paraId="461D168C" w14:textId="77777777" w:rsidR="005B50AC" w:rsidRPr="005B50AC" w:rsidRDefault="005B50AC">
      <w:pPr>
        <w:numPr>
          <w:ilvl w:val="0"/>
          <w:numId w:val="8"/>
        </w:numPr>
        <w:spacing w:line="240" w:lineRule="auto"/>
        <w:rPr>
          <w:rFonts w:ascii="Arial" w:hAnsi="Arial" w:cs="Arial"/>
          <w:sz w:val="24"/>
          <w:szCs w:val="24"/>
        </w:rPr>
      </w:pPr>
      <w:r w:rsidRPr="005B50AC">
        <w:rPr>
          <w:rFonts w:ascii="Arial" w:hAnsi="Arial" w:cs="Arial"/>
          <w:sz w:val="24"/>
          <w:szCs w:val="24"/>
        </w:rPr>
        <w:t>Readers understand the story’s subject, importance, and angle within the first sentence or two.</w:t>
      </w:r>
    </w:p>
    <w:p w14:paraId="64F6CECD"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2.3 Demonstrating Relevance</w:t>
      </w:r>
    </w:p>
    <w:p w14:paraId="6B68756C" w14:textId="77777777" w:rsidR="005B50AC" w:rsidRPr="005B50AC" w:rsidRDefault="005B50AC">
      <w:pPr>
        <w:numPr>
          <w:ilvl w:val="0"/>
          <w:numId w:val="9"/>
        </w:numPr>
        <w:spacing w:line="240" w:lineRule="auto"/>
        <w:rPr>
          <w:rFonts w:ascii="Arial" w:hAnsi="Arial" w:cs="Arial"/>
          <w:sz w:val="24"/>
          <w:szCs w:val="24"/>
        </w:rPr>
      </w:pPr>
      <w:r w:rsidRPr="005B50AC">
        <w:rPr>
          <w:rFonts w:ascii="Arial" w:hAnsi="Arial" w:cs="Arial"/>
          <w:sz w:val="24"/>
          <w:szCs w:val="24"/>
        </w:rPr>
        <w:t>The lead signals why the story matters, highlighting newsworthiness, timeliness, or impact.</w:t>
      </w:r>
    </w:p>
    <w:p w14:paraId="216DA01B" w14:textId="77777777" w:rsidR="005B50AC" w:rsidRPr="005B50AC" w:rsidRDefault="005B50AC">
      <w:pPr>
        <w:numPr>
          <w:ilvl w:val="0"/>
          <w:numId w:val="9"/>
        </w:numPr>
        <w:spacing w:line="240" w:lineRule="auto"/>
        <w:rPr>
          <w:rFonts w:ascii="Arial" w:hAnsi="Arial" w:cs="Arial"/>
          <w:sz w:val="24"/>
          <w:szCs w:val="24"/>
        </w:rPr>
      </w:pPr>
      <w:r w:rsidRPr="005B50AC">
        <w:rPr>
          <w:rFonts w:ascii="Arial" w:hAnsi="Arial" w:cs="Arial"/>
          <w:sz w:val="24"/>
          <w:szCs w:val="24"/>
        </w:rPr>
        <w:t>It aligns the story with the audience’s interests and concerns.</w:t>
      </w:r>
    </w:p>
    <w:p w14:paraId="05A3E6A2"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2.4 Setting the Tone and Focus</w:t>
      </w:r>
    </w:p>
    <w:p w14:paraId="7BD37884" w14:textId="77777777" w:rsidR="005B50AC" w:rsidRPr="005B50AC" w:rsidRDefault="005B50AC">
      <w:pPr>
        <w:numPr>
          <w:ilvl w:val="0"/>
          <w:numId w:val="10"/>
        </w:numPr>
        <w:spacing w:line="240" w:lineRule="auto"/>
        <w:rPr>
          <w:rFonts w:ascii="Arial" w:hAnsi="Arial" w:cs="Arial"/>
          <w:sz w:val="24"/>
          <w:szCs w:val="24"/>
        </w:rPr>
      </w:pPr>
      <w:r w:rsidRPr="005B50AC">
        <w:rPr>
          <w:rFonts w:ascii="Arial" w:hAnsi="Arial" w:cs="Arial"/>
          <w:sz w:val="24"/>
          <w:szCs w:val="24"/>
        </w:rPr>
        <w:t>Establishes the style, pace, and emphasis of the story.</w:t>
      </w:r>
    </w:p>
    <w:p w14:paraId="7AC34B79" w14:textId="77777777" w:rsidR="005B50AC" w:rsidRPr="005B50AC" w:rsidRDefault="005B50AC">
      <w:pPr>
        <w:numPr>
          <w:ilvl w:val="0"/>
          <w:numId w:val="10"/>
        </w:numPr>
        <w:spacing w:line="240" w:lineRule="auto"/>
        <w:rPr>
          <w:rFonts w:ascii="Arial" w:hAnsi="Arial" w:cs="Arial"/>
          <w:sz w:val="24"/>
          <w:szCs w:val="24"/>
        </w:rPr>
      </w:pPr>
      <w:r w:rsidRPr="005B50AC">
        <w:rPr>
          <w:rFonts w:ascii="Arial" w:hAnsi="Arial" w:cs="Arial"/>
          <w:sz w:val="24"/>
          <w:szCs w:val="24"/>
        </w:rPr>
        <w:t>Provides a framework for how the rest of the article is organized.</w:t>
      </w:r>
    </w:p>
    <w:p w14:paraId="313353F9"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2.5 Enhancing Story Credibility</w:t>
      </w:r>
    </w:p>
    <w:p w14:paraId="19294A68" w14:textId="77777777" w:rsidR="005B50AC" w:rsidRPr="005B50AC" w:rsidRDefault="005B50AC">
      <w:pPr>
        <w:numPr>
          <w:ilvl w:val="0"/>
          <w:numId w:val="11"/>
        </w:numPr>
        <w:spacing w:line="240" w:lineRule="auto"/>
        <w:rPr>
          <w:rFonts w:ascii="Arial" w:hAnsi="Arial" w:cs="Arial"/>
          <w:sz w:val="24"/>
          <w:szCs w:val="24"/>
        </w:rPr>
      </w:pPr>
      <w:r w:rsidRPr="005B50AC">
        <w:rPr>
          <w:rFonts w:ascii="Arial" w:hAnsi="Arial" w:cs="Arial"/>
          <w:sz w:val="24"/>
          <w:szCs w:val="24"/>
        </w:rPr>
        <w:t>A clear and accurate lead builds trust with the audience.</w:t>
      </w:r>
    </w:p>
    <w:p w14:paraId="60182E2D" w14:textId="77777777" w:rsidR="005B50AC" w:rsidRPr="005B50AC" w:rsidRDefault="005B50AC">
      <w:pPr>
        <w:numPr>
          <w:ilvl w:val="0"/>
          <w:numId w:val="11"/>
        </w:numPr>
        <w:spacing w:line="240" w:lineRule="auto"/>
        <w:rPr>
          <w:rFonts w:ascii="Arial" w:hAnsi="Arial" w:cs="Arial"/>
          <w:sz w:val="24"/>
          <w:szCs w:val="24"/>
        </w:rPr>
      </w:pPr>
      <w:r w:rsidRPr="005B50AC">
        <w:rPr>
          <w:rFonts w:ascii="Arial" w:hAnsi="Arial" w:cs="Arial"/>
          <w:sz w:val="24"/>
          <w:szCs w:val="24"/>
        </w:rPr>
        <w:t>Shows that the journalist has carefully assessed the most important information.</w:t>
      </w:r>
    </w:p>
    <w:p w14:paraId="1AB06F9B"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7DB65F6D"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The importance of a strong lead lies in its ability to capture attention, provide clarity, establish relevance, set the story’s tone, and enhance credibility. Mastering this skill ensures that readers are engaged and informed from the very beginning of the news story.</w:t>
      </w:r>
    </w:p>
    <w:p w14:paraId="3EE67007"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Objectives of a Lead</w:t>
      </w:r>
    </w:p>
    <w:p w14:paraId="29649496"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The lead serves multiple objectives that guide the structure and purpose of a news story. Understanding these objectives helps journalists craft leads that are concise, informative, and engaging.</w:t>
      </w:r>
    </w:p>
    <w:p w14:paraId="12A50261"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3.1 Communicating Essential Information Quickly</w:t>
      </w:r>
    </w:p>
    <w:p w14:paraId="5F590C71" w14:textId="77777777" w:rsidR="005B50AC" w:rsidRPr="005B50AC" w:rsidRDefault="005B50AC">
      <w:pPr>
        <w:numPr>
          <w:ilvl w:val="0"/>
          <w:numId w:val="12"/>
        </w:numPr>
        <w:spacing w:line="240" w:lineRule="auto"/>
        <w:rPr>
          <w:rFonts w:ascii="Arial" w:hAnsi="Arial" w:cs="Arial"/>
          <w:sz w:val="24"/>
          <w:szCs w:val="24"/>
        </w:rPr>
      </w:pPr>
      <w:r w:rsidRPr="005B50AC">
        <w:rPr>
          <w:rFonts w:ascii="Arial" w:hAnsi="Arial" w:cs="Arial"/>
          <w:sz w:val="24"/>
          <w:szCs w:val="24"/>
        </w:rPr>
        <w:t>Provides the reader with the most important facts immediately.</w:t>
      </w:r>
    </w:p>
    <w:p w14:paraId="763F36A5" w14:textId="77777777" w:rsidR="005B50AC" w:rsidRPr="005B50AC" w:rsidRDefault="005B50AC">
      <w:pPr>
        <w:numPr>
          <w:ilvl w:val="0"/>
          <w:numId w:val="12"/>
        </w:numPr>
        <w:spacing w:line="240" w:lineRule="auto"/>
        <w:rPr>
          <w:rFonts w:ascii="Arial" w:hAnsi="Arial" w:cs="Arial"/>
          <w:sz w:val="24"/>
          <w:szCs w:val="24"/>
        </w:rPr>
      </w:pPr>
      <w:r w:rsidRPr="005B50AC">
        <w:rPr>
          <w:rFonts w:ascii="Arial" w:hAnsi="Arial" w:cs="Arial"/>
          <w:sz w:val="24"/>
          <w:szCs w:val="24"/>
        </w:rPr>
        <w:lastRenderedPageBreak/>
        <w:t>Helps audiences grasp the story’s core without reading the entire article.</w:t>
      </w:r>
    </w:p>
    <w:p w14:paraId="722051D9"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3.2 Establishing Story Focus and Angle</w:t>
      </w:r>
    </w:p>
    <w:p w14:paraId="5CF0E00D" w14:textId="77777777" w:rsidR="005B50AC" w:rsidRPr="005B50AC" w:rsidRDefault="005B50AC">
      <w:pPr>
        <w:numPr>
          <w:ilvl w:val="0"/>
          <w:numId w:val="13"/>
        </w:numPr>
        <w:spacing w:line="240" w:lineRule="auto"/>
        <w:rPr>
          <w:rFonts w:ascii="Arial" w:hAnsi="Arial" w:cs="Arial"/>
          <w:sz w:val="24"/>
          <w:szCs w:val="24"/>
        </w:rPr>
      </w:pPr>
      <w:r w:rsidRPr="005B50AC">
        <w:rPr>
          <w:rFonts w:ascii="Arial" w:hAnsi="Arial" w:cs="Arial"/>
          <w:sz w:val="24"/>
          <w:szCs w:val="24"/>
        </w:rPr>
        <w:t>Indicates the perspective or main emphasis of the story.</w:t>
      </w:r>
    </w:p>
    <w:p w14:paraId="1FD0340F" w14:textId="77777777" w:rsidR="005B50AC" w:rsidRPr="005B50AC" w:rsidRDefault="005B50AC">
      <w:pPr>
        <w:numPr>
          <w:ilvl w:val="0"/>
          <w:numId w:val="13"/>
        </w:numPr>
        <w:spacing w:line="240" w:lineRule="auto"/>
        <w:rPr>
          <w:rFonts w:ascii="Arial" w:hAnsi="Arial" w:cs="Arial"/>
          <w:sz w:val="24"/>
          <w:szCs w:val="24"/>
        </w:rPr>
      </w:pPr>
      <w:r w:rsidRPr="005B50AC">
        <w:rPr>
          <w:rFonts w:ascii="Arial" w:hAnsi="Arial" w:cs="Arial"/>
          <w:sz w:val="24"/>
          <w:szCs w:val="24"/>
        </w:rPr>
        <w:t>Guides the reader on what to expect in the subsequent paragraphs.</w:t>
      </w:r>
    </w:p>
    <w:p w14:paraId="1169D50E"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3.3 Engaging the Audience</w:t>
      </w:r>
    </w:p>
    <w:p w14:paraId="241F3701" w14:textId="77777777" w:rsidR="005B50AC" w:rsidRPr="005B50AC" w:rsidRDefault="005B50AC">
      <w:pPr>
        <w:numPr>
          <w:ilvl w:val="0"/>
          <w:numId w:val="14"/>
        </w:numPr>
        <w:spacing w:line="240" w:lineRule="auto"/>
        <w:rPr>
          <w:rFonts w:ascii="Arial" w:hAnsi="Arial" w:cs="Arial"/>
          <w:sz w:val="24"/>
          <w:szCs w:val="24"/>
        </w:rPr>
      </w:pPr>
      <w:r w:rsidRPr="005B50AC">
        <w:rPr>
          <w:rFonts w:ascii="Arial" w:hAnsi="Arial" w:cs="Arial"/>
          <w:sz w:val="24"/>
          <w:szCs w:val="24"/>
        </w:rPr>
        <w:t>Captures interest through curiosity, emotion, or relevance.</w:t>
      </w:r>
    </w:p>
    <w:p w14:paraId="5C8DEEB0" w14:textId="77777777" w:rsidR="005B50AC" w:rsidRPr="005B50AC" w:rsidRDefault="005B50AC">
      <w:pPr>
        <w:numPr>
          <w:ilvl w:val="0"/>
          <w:numId w:val="14"/>
        </w:numPr>
        <w:spacing w:line="240" w:lineRule="auto"/>
        <w:rPr>
          <w:rFonts w:ascii="Arial" w:hAnsi="Arial" w:cs="Arial"/>
          <w:sz w:val="24"/>
          <w:szCs w:val="24"/>
        </w:rPr>
      </w:pPr>
      <w:r w:rsidRPr="005B50AC">
        <w:rPr>
          <w:rFonts w:ascii="Arial" w:hAnsi="Arial" w:cs="Arial"/>
          <w:sz w:val="24"/>
          <w:szCs w:val="24"/>
        </w:rPr>
        <w:t>Encourages the reader to continue exploring the story.</w:t>
      </w:r>
    </w:p>
    <w:p w14:paraId="4C0AC129"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3.4 Prioritizing Newsworthiness</w:t>
      </w:r>
    </w:p>
    <w:p w14:paraId="53A118F6" w14:textId="77777777" w:rsidR="005B50AC" w:rsidRPr="005B50AC" w:rsidRDefault="005B50AC">
      <w:pPr>
        <w:numPr>
          <w:ilvl w:val="0"/>
          <w:numId w:val="15"/>
        </w:numPr>
        <w:spacing w:line="240" w:lineRule="auto"/>
        <w:rPr>
          <w:rFonts w:ascii="Arial" w:hAnsi="Arial" w:cs="Arial"/>
          <w:sz w:val="24"/>
          <w:szCs w:val="24"/>
        </w:rPr>
      </w:pPr>
      <w:r w:rsidRPr="005B50AC">
        <w:rPr>
          <w:rFonts w:ascii="Arial" w:hAnsi="Arial" w:cs="Arial"/>
          <w:sz w:val="24"/>
          <w:szCs w:val="24"/>
        </w:rPr>
        <w:t>Highlights what is most significant, timely, or impactful.</w:t>
      </w:r>
    </w:p>
    <w:p w14:paraId="664771C0" w14:textId="77777777" w:rsidR="005B50AC" w:rsidRPr="005B50AC" w:rsidRDefault="005B50AC">
      <w:pPr>
        <w:numPr>
          <w:ilvl w:val="0"/>
          <w:numId w:val="15"/>
        </w:numPr>
        <w:spacing w:line="240" w:lineRule="auto"/>
        <w:rPr>
          <w:rFonts w:ascii="Arial" w:hAnsi="Arial" w:cs="Arial"/>
          <w:sz w:val="24"/>
          <w:szCs w:val="24"/>
        </w:rPr>
      </w:pPr>
      <w:r w:rsidRPr="005B50AC">
        <w:rPr>
          <w:rFonts w:ascii="Arial" w:hAnsi="Arial" w:cs="Arial"/>
          <w:sz w:val="24"/>
          <w:szCs w:val="24"/>
        </w:rPr>
        <w:t>Ensures that the story addresses the audience’s needs and interests.</w:t>
      </w:r>
    </w:p>
    <w:p w14:paraId="5DE3D187"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3.5 Enhancing Clarity and Readability</w:t>
      </w:r>
    </w:p>
    <w:p w14:paraId="07EA0EC6" w14:textId="77777777" w:rsidR="005B50AC" w:rsidRPr="005B50AC" w:rsidRDefault="005B50AC">
      <w:pPr>
        <w:numPr>
          <w:ilvl w:val="0"/>
          <w:numId w:val="16"/>
        </w:numPr>
        <w:spacing w:line="240" w:lineRule="auto"/>
        <w:rPr>
          <w:rFonts w:ascii="Arial" w:hAnsi="Arial" w:cs="Arial"/>
          <w:sz w:val="24"/>
          <w:szCs w:val="24"/>
        </w:rPr>
      </w:pPr>
      <w:r w:rsidRPr="005B50AC">
        <w:rPr>
          <w:rFonts w:ascii="Arial" w:hAnsi="Arial" w:cs="Arial"/>
          <w:sz w:val="24"/>
          <w:szCs w:val="24"/>
        </w:rPr>
        <w:t>Provides a concise summary that prevents confusion or information overload.</w:t>
      </w:r>
    </w:p>
    <w:p w14:paraId="39457688" w14:textId="77777777" w:rsidR="005B50AC" w:rsidRPr="005B50AC" w:rsidRDefault="005B50AC">
      <w:pPr>
        <w:numPr>
          <w:ilvl w:val="0"/>
          <w:numId w:val="16"/>
        </w:numPr>
        <w:spacing w:line="240" w:lineRule="auto"/>
        <w:rPr>
          <w:rFonts w:ascii="Arial" w:hAnsi="Arial" w:cs="Arial"/>
          <w:sz w:val="24"/>
          <w:szCs w:val="24"/>
        </w:rPr>
      </w:pPr>
      <w:r w:rsidRPr="005B50AC">
        <w:rPr>
          <w:rFonts w:ascii="Arial" w:hAnsi="Arial" w:cs="Arial"/>
          <w:sz w:val="24"/>
          <w:szCs w:val="24"/>
        </w:rPr>
        <w:t>Simplifies complex topics for quick understanding.</w:t>
      </w:r>
    </w:p>
    <w:p w14:paraId="38E10684"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3.6 Setting the Tone for the Story</w:t>
      </w:r>
    </w:p>
    <w:p w14:paraId="2BC3B7E4" w14:textId="77777777" w:rsidR="005B50AC" w:rsidRPr="005B50AC" w:rsidRDefault="005B50AC">
      <w:pPr>
        <w:numPr>
          <w:ilvl w:val="0"/>
          <w:numId w:val="17"/>
        </w:numPr>
        <w:spacing w:line="240" w:lineRule="auto"/>
        <w:rPr>
          <w:rFonts w:ascii="Arial" w:hAnsi="Arial" w:cs="Arial"/>
          <w:sz w:val="24"/>
          <w:szCs w:val="24"/>
        </w:rPr>
      </w:pPr>
      <w:r w:rsidRPr="005B50AC">
        <w:rPr>
          <w:rFonts w:ascii="Arial" w:hAnsi="Arial" w:cs="Arial"/>
          <w:sz w:val="24"/>
          <w:szCs w:val="24"/>
        </w:rPr>
        <w:t>Establishes whether the story is formal, narrative, analytical, or human-interest oriented.</w:t>
      </w:r>
    </w:p>
    <w:p w14:paraId="0E7279AD" w14:textId="77777777" w:rsidR="005B50AC" w:rsidRPr="005B50AC" w:rsidRDefault="005B50AC">
      <w:pPr>
        <w:numPr>
          <w:ilvl w:val="0"/>
          <w:numId w:val="17"/>
        </w:numPr>
        <w:spacing w:line="240" w:lineRule="auto"/>
        <w:rPr>
          <w:rFonts w:ascii="Arial" w:hAnsi="Arial" w:cs="Arial"/>
          <w:sz w:val="24"/>
          <w:szCs w:val="24"/>
        </w:rPr>
      </w:pPr>
      <w:r w:rsidRPr="005B50AC">
        <w:rPr>
          <w:rFonts w:ascii="Arial" w:hAnsi="Arial" w:cs="Arial"/>
          <w:sz w:val="24"/>
          <w:szCs w:val="24"/>
        </w:rPr>
        <w:t>Prepares the audience for the style and structure of the reporting.</w:t>
      </w:r>
    </w:p>
    <w:p w14:paraId="58B29F23"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578FF1E2"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The objectives of a lead are to quickly convey essential information, establish the story’s angle, engage readers, prioritize newsworthiness, enhance clarity, and set the tone. Achieving these objectives ensures that the lead effectively anchors the news story and maintains reader interest.</w:t>
      </w:r>
    </w:p>
    <w:p w14:paraId="248F9DAB"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Characteristics of an Effective Lead</w:t>
      </w:r>
    </w:p>
    <w:p w14:paraId="34A0655D"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An effective lead possesses distinct qualities that ensure it captures the reader’s attention, communicates essential information, and sets the stage for the story. Mastery of these characteristics allows journalists to craft leads that are both engaging and informative.</w:t>
      </w:r>
    </w:p>
    <w:p w14:paraId="085D7C20"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4.1 Clarity</w:t>
      </w:r>
    </w:p>
    <w:p w14:paraId="056F9B37" w14:textId="77777777" w:rsidR="005B50AC" w:rsidRPr="005B50AC" w:rsidRDefault="005B50AC">
      <w:pPr>
        <w:numPr>
          <w:ilvl w:val="0"/>
          <w:numId w:val="18"/>
        </w:numPr>
        <w:spacing w:line="240" w:lineRule="auto"/>
        <w:rPr>
          <w:rFonts w:ascii="Arial" w:hAnsi="Arial" w:cs="Arial"/>
          <w:sz w:val="24"/>
          <w:szCs w:val="24"/>
        </w:rPr>
      </w:pPr>
      <w:r w:rsidRPr="005B50AC">
        <w:rPr>
          <w:rFonts w:ascii="Arial" w:hAnsi="Arial" w:cs="Arial"/>
          <w:sz w:val="24"/>
          <w:szCs w:val="24"/>
        </w:rPr>
        <w:t>Uses precise and unambiguous language to communicate the main idea.</w:t>
      </w:r>
    </w:p>
    <w:p w14:paraId="25A23A50" w14:textId="77777777" w:rsidR="005B50AC" w:rsidRPr="005B50AC" w:rsidRDefault="005B50AC">
      <w:pPr>
        <w:numPr>
          <w:ilvl w:val="0"/>
          <w:numId w:val="18"/>
        </w:numPr>
        <w:spacing w:line="240" w:lineRule="auto"/>
        <w:rPr>
          <w:rFonts w:ascii="Arial" w:hAnsi="Arial" w:cs="Arial"/>
          <w:sz w:val="24"/>
          <w:szCs w:val="24"/>
        </w:rPr>
      </w:pPr>
      <w:r w:rsidRPr="005B50AC">
        <w:rPr>
          <w:rFonts w:ascii="Arial" w:hAnsi="Arial" w:cs="Arial"/>
          <w:sz w:val="24"/>
          <w:szCs w:val="24"/>
        </w:rPr>
        <w:t>Avoids jargon, technical terms, or overly complex sentences that may confuse readers.</w:t>
      </w:r>
    </w:p>
    <w:p w14:paraId="5BA3E4C7" w14:textId="77777777" w:rsidR="005B50AC" w:rsidRPr="005B50AC" w:rsidRDefault="005B50AC">
      <w:pPr>
        <w:numPr>
          <w:ilvl w:val="0"/>
          <w:numId w:val="18"/>
        </w:numPr>
        <w:spacing w:line="240" w:lineRule="auto"/>
        <w:rPr>
          <w:rFonts w:ascii="Arial" w:hAnsi="Arial" w:cs="Arial"/>
          <w:sz w:val="24"/>
          <w:szCs w:val="24"/>
        </w:rPr>
      </w:pPr>
      <w:r w:rsidRPr="005B50AC">
        <w:rPr>
          <w:rFonts w:ascii="Arial" w:hAnsi="Arial" w:cs="Arial"/>
          <w:sz w:val="24"/>
          <w:szCs w:val="24"/>
        </w:rPr>
        <w:t>Ensures the audience can immediately grasp the subject and significance of the story.</w:t>
      </w:r>
    </w:p>
    <w:p w14:paraId="398C9EB4"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lastRenderedPageBreak/>
        <w:t>4.2 Brevity</w:t>
      </w:r>
    </w:p>
    <w:p w14:paraId="62B13542" w14:textId="77777777" w:rsidR="005B50AC" w:rsidRPr="005B50AC" w:rsidRDefault="005B50AC">
      <w:pPr>
        <w:numPr>
          <w:ilvl w:val="0"/>
          <w:numId w:val="19"/>
        </w:numPr>
        <w:spacing w:line="240" w:lineRule="auto"/>
        <w:rPr>
          <w:rFonts w:ascii="Arial" w:hAnsi="Arial" w:cs="Arial"/>
          <w:sz w:val="24"/>
          <w:szCs w:val="24"/>
        </w:rPr>
      </w:pPr>
      <w:r w:rsidRPr="005B50AC">
        <w:rPr>
          <w:rFonts w:ascii="Arial" w:hAnsi="Arial" w:cs="Arial"/>
          <w:sz w:val="24"/>
          <w:szCs w:val="24"/>
        </w:rPr>
        <w:t>Summarizes the most important facts in one to two sentences.</w:t>
      </w:r>
    </w:p>
    <w:p w14:paraId="435504F6" w14:textId="77777777" w:rsidR="005B50AC" w:rsidRPr="005B50AC" w:rsidRDefault="005B50AC">
      <w:pPr>
        <w:numPr>
          <w:ilvl w:val="0"/>
          <w:numId w:val="19"/>
        </w:numPr>
        <w:spacing w:line="240" w:lineRule="auto"/>
        <w:rPr>
          <w:rFonts w:ascii="Arial" w:hAnsi="Arial" w:cs="Arial"/>
          <w:sz w:val="24"/>
          <w:szCs w:val="24"/>
        </w:rPr>
      </w:pPr>
      <w:r w:rsidRPr="005B50AC">
        <w:rPr>
          <w:rFonts w:ascii="Arial" w:hAnsi="Arial" w:cs="Arial"/>
          <w:sz w:val="24"/>
          <w:szCs w:val="24"/>
        </w:rPr>
        <w:t>Eliminates unnecessary details, background information, or qualifiers that can dilute impact.</w:t>
      </w:r>
    </w:p>
    <w:p w14:paraId="2FAC1EFF" w14:textId="77777777" w:rsidR="005B50AC" w:rsidRPr="005B50AC" w:rsidRDefault="005B50AC">
      <w:pPr>
        <w:numPr>
          <w:ilvl w:val="0"/>
          <w:numId w:val="19"/>
        </w:numPr>
        <w:spacing w:line="240" w:lineRule="auto"/>
        <w:rPr>
          <w:rFonts w:ascii="Arial" w:hAnsi="Arial" w:cs="Arial"/>
          <w:sz w:val="24"/>
          <w:szCs w:val="24"/>
        </w:rPr>
      </w:pPr>
      <w:r w:rsidRPr="005B50AC">
        <w:rPr>
          <w:rFonts w:ascii="Arial" w:hAnsi="Arial" w:cs="Arial"/>
          <w:sz w:val="24"/>
          <w:szCs w:val="24"/>
        </w:rPr>
        <w:t>Helps readers receive essential information quickly, particularly in fast-paced news environments.</w:t>
      </w:r>
    </w:p>
    <w:p w14:paraId="792DD701"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4.3 Accuracy</w:t>
      </w:r>
    </w:p>
    <w:p w14:paraId="6E9E2E4E" w14:textId="77777777" w:rsidR="005B50AC" w:rsidRPr="005B50AC" w:rsidRDefault="005B50AC">
      <w:pPr>
        <w:numPr>
          <w:ilvl w:val="0"/>
          <w:numId w:val="20"/>
        </w:numPr>
        <w:spacing w:line="240" w:lineRule="auto"/>
        <w:rPr>
          <w:rFonts w:ascii="Arial" w:hAnsi="Arial" w:cs="Arial"/>
          <w:sz w:val="24"/>
          <w:szCs w:val="24"/>
        </w:rPr>
      </w:pPr>
      <w:r w:rsidRPr="005B50AC">
        <w:rPr>
          <w:rFonts w:ascii="Arial" w:hAnsi="Arial" w:cs="Arial"/>
          <w:sz w:val="24"/>
          <w:szCs w:val="24"/>
        </w:rPr>
        <w:t>Presents facts correctly, including names, dates, figures, and events.</w:t>
      </w:r>
    </w:p>
    <w:p w14:paraId="45636ABC" w14:textId="77777777" w:rsidR="005B50AC" w:rsidRPr="005B50AC" w:rsidRDefault="005B50AC">
      <w:pPr>
        <w:numPr>
          <w:ilvl w:val="0"/>
          <w:numId w:val="20"/>
        </w:numPr>
        <w:spacing w:line="240" w:lineRule="auto"/>
        <w:rPr>
          <w:rFonts w:ascii="Arial" w:hAnsi="Arial" w:cs="Arial"/>
          <w:sz w:val="24"/>
          <w:szCs w:val="24"/>
        </w:rPr>
      </w:pPr>
      <w:r w:rsidRPr="005B50AC">
        <w:rPr>
          <w:rFonts w:ascii="Arial" w:hAnsi="Arial" w:cs="Arial"/>
          <w:sz w:val="24"/>
          <w:szCs w:val="24"/>
        </w:rPr>
        <w:t>Avoids speculation or assumptions that can mislead the audience.</w:t>
      </w:r>
    </w:p>
    <w:p w14:paraId="120286A4" w14:textId="77777777" w:rsidR="005B50AC" w:rsidRPr="005B50AC" w:rsidRDefault="005B50AC">
      <w:pPr>
        <w:numPr>
          <w:ilvl w:val="0"/>
          <w:numId w:val="20"/>
        </w:numPr>
        <w:spacing w:line="240" w:lineRule="auto"/>
        <w:rPr>
          <w:rFonts w:ascii="Arial" w:hAnsi="Arial" w:cs="Arial"/>
          <w:sz w:val="24"/>
          <w:szCs w:val="24"/>
        </w:rPr>
      </w:pPr>
      <w:r w:rsidRPr="005B50AC">
        <w:rPr>
          <w:rFonts w:ascii="Arial" w:hAnsi="Arial" w:cs="Arial"/>
          <w:sz w:val="24"/>
          <w:szCs w:val="24"/>
        </w:rPr>
        <w:t>Upholds journalistic credibility and reliability.</w:t>
      </w:r>
    </w:p>
    <w:p w14:paraId="05F3FAFA"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4.4 Relevance</w:t>
      </w:r>
    </w:p>
    <w:p w14:paraId="7BF0018A" w14:textId="77777777" w:rsidR="005B50AC" w:rsidRPr="005B50AC" w:rsidRDefault="005B50AC">
      <w:pPr>
        <w:numPr>
          <w:ilvl w:val="0"/>
          <w:numId w:val="21"/>
        </w:numPr>
        <w:spacing w:line="240" w:lineRule="auto"/>
        <w:rPr>
          <w:rFonts w:ascii="Arial" w:hAnsi="Arial" w:cs="Arial"/>
          <w:sz w:val="24"/>
          <w:szCs w:val="24"/>
        </w:rPr>
      </w:pPr>
      <w:r w:rsidRPr="005B50AC">
        <w:rPr>
          <w:rFonts w:ascii="Arial" w:hAnsi="Arial" w:cs="Arial"/>
          <w:sz w:val="24"/>
          <w:szCs w:val="24"/>
        </w:rPr>
        <w:t>Focuses on information that matters to the audience and reflects newsworthiness.</w:t>
      </w:r>
    </w:p>
    <w:p w14:paraId="4177F83B" w14:textId="77777777" w:rsidR="005B50AC" w:rsidRPr="005B50AC" w:rsidRDefault="005B50AC">
      <w:pPr>
        <w:numPr>
          <w:ilvl w:val="0"/>
          <w:numId w:val="21"/>
        </w:numPr>
        <w:spacing w:line="240" w:lineRule="auto"/>
        <w:rPr>
          <w:rFonts w:ascii="Arial" w:hAnsi="Arial" w:cs="Arial"/>
          <w:sz w:val="24"/>
          <w:szCs w:val="24"/>
        </w:rPr>
      </w:pPr>
      <w:r w:rsidRPr="005B50AC">
        <w:rPr>
          <w:rFonts w:ascii="Arial" w:hAnsi="Arial" w:cs="Arial"/>
          <w:sz w:val="24"/>
          <w:szCs w:val="24"/>
        </w:rPr>
        <w:t>Highlights the story’s timeliness, impact, proximity, or human interest.</w:t>
      </w:r>
    </w:p>
    <w:p w14:paraId="327AB4E5" w14:textId="77777777" w:rsidR="005B50AC" w:rsidRPr="005B50AC" w:rsidRDefault="005B50AC">
      <w:pPr>
        <w:numPr>
          <w:ilvl w:val="0"/>
          <w:numId w:val="21"/>
        </w:numPr>
        <w:spacing w:line="240" w:lineRule="auto"/>
        <w:rPr>
          <w:rFonts w:ascii="Arial" w:hAnsi="Arial" w:cs="Arial"/>
          <w:sz w:val="24"/>
          <w:szCs w:val="24"/>
        </w:rPr>
      </w:pPr>
      <w:r w:rsidRPr="005B50AC">
        <w:rPr>
          <w:rFonts w:ascii="Arial" w:hAnsi="Arial" w:cs="Arial"/>
          <w:sz w:val="24"/>
          <w:szCs w:val="24"/>
        </w:rPr>
        <w:t>Ensures the lead answers the question: “Why should the reader care?”</w:t>
      </w:r>
    </w:p>
    <w:p w14:paraId="287A7748"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4.5 Engagement</w:t>
      </w:r>
    </w:p>
    <w:p w14:paraId="7D3EC092" w14:textId="77777777" w:rsidR="005B50AC" w:rsidRPr="005B50AC" w:rsidRDefault="005B50AC">
      <w:pPr>
        <w:numPr>
          <w:ilvl w:val="0"/>
          <w:numId w:val="22"/>
        </w:numPr>
        <w:spacing w:line="240" w:lineRule="auto"/>
        <w:rPr>
          <w:rFonts w:ascii="Arial" w:hAnsi="Arial" w:cs="Arial"/>
          <w:sz w:val="24"/>
          <w:szCs w:val="24"/>
        </w:rPr>
      </w:pPr>
      <w:r w:rsidRPr="005B50AC">
        <w:rPr>
          <w:rFonts w:ascii="Arial" w:hAnsi="Arial" w:cs="Arial"/>
          <w:sz w:val="24"/>
          <w:szCs w:val="24"/>
        </w:rPr>
        <w:t>Captures the reader’s attention through interesting phrasing, compelling facts, or emotional appeal.</w:t>
      </w:r>
    </w:p>
    <w:p w14:paraId="6B6EA2D0" w14:textId="77777777" w:rsidR="005B50AC" w:rsidRPr="005B50AC" w:rsidRDefault="005B50AC">
      <w:pPr>
        <w:numPr>
          <w:ilvl w:val="0"/>
          <w:numId w:val="22"/>
        </w:numPr>
        <w:spacing w:line="240" w:lineRule="auto"/>
        <w:rPr>
          <w:rFonts w:ascii="Arial" w:hAnsi="Arial" w:cs="Arial"/>
          <w:sz w:val="24"/>
          <w:szCs w:val="24"/>
        </w:rPr>
      </w:pPr>
      <w:r w:rsidRPr="005B50AC">
        <w:rPr>
          <w:rFonts w:ascii="Arial" w:hAnsi="Arial" w:cs="Arial"/>
          <w:sz w:val="24"/>
          <w:szCs w:val="24"/>
        </w:rPr>
        <w:t>May use techniques like strong verbs, surprising elements, or thought-provoking statements.</w:t>
      </w:r>
    </w:p>
    <w:p w14:paraId="0E68F67C" w14:textId="77777777" w:rsidR="005B50AC" w:rsidRPr="005B50AC" w:rsidRDefault="005B50AC">
      <w:pPr>
        <w:numPr>
          <w:ilvl w:val="0"/>
          <w:numId w:val="22"/>
        </w:numPr>
        <w:spacing w:line="240" w:lineRule="auto"/>
        <w:rPr>
          <w:rFonts w:ascii="Arial" w:hAnsi="Arial" w:cs="Arial"/>
          <w:sz w:val="24"/>
          <w:szCs w:val="24"/>
        </w:rPr>
      </w:pPr>
      <w:r w:rsidRPr="005B50AC">
        <w:rPr>
          <w:rFonts w:ascii="Arial" w:hAnsi="Arial" w:cs="Arial"/>
          <w:sz w:val="24"/>
          <w:szCs w:val="24"/>
        </w:rPr>
        <w:t>Encourages the audience to continue reading the rest of the story.</w:t>
      </w:r>
    </w:p>
    <w:p w14:paraId="6BC49C54"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4.6 Structure and Focus</w:t>
      </w:r>
    </w:p>
    <w:p w14:paraId="70AE45F0" w14:textId="77777777" w:rsidR="005B50AC" w:rsidRPr="005B50AC" w:rsidRDefault="005B50AC">
      <w:pPr>
        <w:numPr>
          <w:ilvl w:val="0"/>
          <w:numId w:val="23"/>
        </w:numPr>
        <w:spacing w:line="240" w:lineRule="auto"/>
        <w:rPr>
          <w:rFonts w:ascii="Arial" w:hAnsi="Arial" w:cs="Arial"/>
          <w:sz w:val="24"/>
          <w:szCs w:val="24"/>
        </w:rPr>
      </w:pPr>
      <w:r w:rsidRPr="005B50AC">
        <w:rPr>
          <w:rFonts w:ascii="Arial" w:hAnsi="Arial" w:cs="Arial"/>
          <w:sz w:val="24"/>
          <w:szCs w:val="24"/>
        </w:rPr>
        <w:t>Presents the core information first (inverted pyramid style for hard news).</w:t>
      </w:r>
    </w:p>
    <w:p w14:paraId="68BDF91A" w14:textId="77777777" w:rsidR="005B50AC" w:rsidRPr="005B50AC" w:rsidRDefault="005B50AC">
      <w:pPr>
        <w:numPr>
          <w:ilvl w:val="0"/>
          <w:numId w:val="23"/>
        </w:numPr>
        <w:spacing w:line="240" w:lineRule="auto"/>
        <w:rPr>
          <w:rFonts w:ascii="Arial" w:hAnsi="Arial" w:cs="Arial"/>
          <w:sz w:val="24"/>
          <w:szCs w:val="24"/>
        </w:rPr>
      </w:pPr>
      <w:r w:rsidRPr="005B50AC">
        <w:rPr>
          <w:rFonts w:ascii="Arial" w:hAnsi="Arial" w:cs="Arial"/>
          <w:sz w:val="24"/>
          <w:szCs w:val="24"/>
        </w:rPr>
        <w:t>Organizes details logically, setting the direction for the body of the article.</w:t>
      </w:r>
    </w:p>
    <w:p w14:paraId="5B0A5075" w14:textId="77777777" w:rsidR="005B50AC" w:rsidRPr="005B50AC" w:rsidRDefault="005B50AC">
      <w:pPr>
        <w:numPr>
          <w:ilvl w:val="0"/>
          <w:numId w:val="23"/>
        </w:numPr>
        <w:spacing w:line="240" w:lineRule="auto"/>
        <w:rPr>
          <w:rFonts w:ascii="Arial" w:hAnsi="Arial" w:cs="Arial"/>
          <w:sz w:val="24"/>
          <w:szCs w:val="24"/>
        </w:rPr>
      </w:pPr>
      <w:r w:rsidRPr="005B50AC">
        <w:rPr>
          <w:rFonts w:ascii="Arial" w:hAnsi="Arial" w:cs="Arial"/>
          <w:sz w:val="24"/>
          <w:szCs w:val="24"/>
        </w:rPr>
        <w:t>Maintains a singular focus, avoiding multiple competing ideas in the lead.</w:t>
      </w:r>
    </w:p>
    <w:p w14:paraId="35BD7591"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40540614"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An effective lead is clear, concise, accurate, relevant, engaging, and well-structured. By incorporating these characteristics, journalists can ensure that the lead immediately communicates essential information while drawing readers into the story, setting the tone, and maintaining credibility.</w:t>
      </w:r>
    </w:p>
    <w:p w14:paraId="26BEC954"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 xml:space="preserve">The 5 </w:t>
      </w:r>
      <w:proofErr w:type="spellStart"/>
      <w:r w:rsidRPr="005B50AC">
        <w:rPr>
          <w:rFonts w:ascii="Arial" w:hAnsi="Arial" w:cs="Arial"/>
          <w:b/>
          <w:bCs/>
          <w:sz w:val="24"/>
          <w:szCs w:val="24"/>
        </w:rPr>
        <w:t>Ws</w:t>
      </w:r>
      <w:proofErr w:type="spellEnd"/>
      <w:r w:rsidRPr="005B50AC">
        <w:rPr>
          <w:rFonts w:ascii="Arial" w:hAnsi="Arial" w:cs="Arial"/>
          <w:b/>
          <w:bCs/>
          <w:sz w:val="24"/>
          <w:szCs w:val="24"/>
        </w:rPr>
        <w:t xml:space="preserve"> and 1 H in Leads</w:t>
      </w:r>
    </w:p>
    <w:p w14:paraId="003E6327"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lastRenderedPageBreak/>
        <w:t xml:space="preserve">The 5 </w:t>
      </w:r>
      <w:proofErr w:type="spellStart"/>
      <w:r w:rsidRPr="005B50AC">
        <w:rPr>
          <w:rFonts w:ascii="Arial" w:hAnsi="Arial" w:cs="Arial"/>
          <w:sz w:val="24"/>
          <w:szCs w:val="24"/>
        </w:rPr>
        <w:t>Ws</w:t>
      </w:r>
      <w:proofErr w:type="spellEnd"/>
      <w:r w:rsidRPr="005B50AC">
        <w:rPr>
          <w:rFonts w:ascii="Arial" w:hAnsi="Arial" w:cs="Arial"/>
          <w:sz w:val="24"/>
          <w:szCs w:val="24"/>
        </w:rPr>
        <w:t xml:space="preserve"> and 1 H—</w:t>
      </w:r>
      <w:r w:rsidRPr="005B50AC">
        <w:rPr>
          <w:rFonts w:ascii="Arial" w:hAnsi="Arial" w:cs="Arial"/>
          <w:b/>
          <w:bCs/>
          <w:sz w:val="24"/>
          <w:szCs w:val="24"/>
        </w:rPr>
        <w:t xml:space="preserve">Who, </w:t>
      </w:r>
      <w:proofErr w:type="gramStart"/>
      <w:r w:rsidRPr="005B50AC">
        <w:rPr>
          <w:rFonts w:ascii="Arial" w:hAnsi="Arial" w:cs="Arial"/>
          <w:b/>
          <w:bCs/>
          <w:sz w:val="24"/>
          <w:szCs w:val="24"/>
        </w:rPr>
        <w:t>What</w:t>
      </w:r>
      <w:proofErr w:type="gramEnd"/>
      <w:r w:rsidRPr="005B50AC">
        <w:rPr>
          <w:rFonts w:ascii="Arial" w:hAnsi="Arial" w:cs="Arial"/>
          <w:b/>
          <w:bCs/>
          <w:sz w:val="24"/>
          <w:szCs w:val="24"/>
        </w:rPr>
        <w:t xml:space="preserve">, When, Where, </w:t>
      </w:r>
      <w:proofErr w:type="gramStart"/>
      <w:r w:rsidRPr="005B50AC">
        <w:rPr>
          <w:rFonts w:ascii="Arial" w:hAnsi="Arial" w:cs="Arial"/>
          <w:b/>
          <w:bCs/>
          <w:sz w:val="24"/>
          <w:szCs w:val="24"/>
        </w:rPr>
        <w:t>Why</w:t>
      </w:r>
      <w:proofErr w:type="gramEnd"/>
      <w:r w:rsidRPr="005B50AC">
        <w:rPr>
          <w:rFonts w:ascii="Arial" w:hAnsi="Arial" w:cs="Arial"/>
          <w:b/>
          <w:bCs/>
          <w:sz w:val="24"/>
          <w:szCs w:val="24"/>
        </w:rPr>
        <w:t>, and How</w:t>
      </w:r>
      <w:r w:rsidRPr="005B50AC">
        <w:rPr>
          <w:rFonts w:ascii="Arial" w:hAnsi="Arial" w:cs="Arial"/>
          <w:sz w:val="24"/>
          <w:szCs w:val="24"/>
        </w:rPr>
        <w:t>—are fundamental elements of journalistic reporting. Incorporating these elements into a lead ensures that the most essential information is communicated clearly and efficiently.</w:t>
      </w:r>
    </w:p>
    <w:p w14:paraId="746E7527"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5.1 Who</w:t>
      </w:r>
    </w:p>
    <w:p w14:paraId="4C915CE5" w14:textId="77777777" w:rsidR="005B50AC" w:rsidRPr="005B50AC" w:rsidRDefault="005B50AC">
      <w:pPr>
        <w:numPr>
          <w:ilvl w:val="0"/>
          <w:numId w:val="24"/>
        </w:numPr>
        <w:spacing w:line="240" w:lineRule="auto"/>
        <w:rPr>
          <w:rFonts w:ascii="Arial" w:hAnsi="Arial" w:cs="Arial"/>
          <w:sz w:val="24"/>
          <w:szCs w:val="24"/>
        </w:rPr>
      </w:pPr>
      <w:r w:rsidRPr="005B50AC">
        <w:rPr>
          <w:rFonts w:ascii="Arial" w:hAnsi="Arial" w:cs="Arial"/>
          <w:sz w:val="24"/>
          <w:szCs w:val="24"/>
        </w:rPr>
        <w:t>Identifies the individuals, groups, or organizations involved in the story.</w:t>
      </w:r>
    </w:p>
    <w:p w14:paraId="7FA58B7D" w14:textId="77777777" w:rsidR="005B50AC" w:rsidRPr="005B50AC" w:rsidRDefault="005B50AC">
      <w:pPr>
        <w:numPr>
          <w:ilvl w:val="0"/>
          <w:numId w:val="24"/>
        </w:numPr>
        <w:spacing w:line="240" w:lineRule="auto"/>
        <w:rPr>
          <w:rFonts w:ascii="Arial" w:hAnsi="Arial" w:cs="Arial"/>
          <w:sz w:val="24"/>
          <w:szCs w:val="24"/>
        </w:rPr>
      </w:pPr>
      <w:r w:rsidRPr="005B50AC">
        <w:rPr>
          <w:rFonts w:ascii="Arial" w:hAnsi="Arial" w:cs="Arial"/>
          <w:sz w:val="24"/>
          <w:szCs w:val="24"/>
        </w:rPr>
        <w:t>Provides context and relevance, helping the reader understand the actors in the news.</w:t>
      </w:r>
    </w:p>
    <w:p w14:paraId="0CE5337F" w14:textId="77777777" w:rsidR="005B50AC" w:rsidRPr="005B50AC" w:rsidRDefault="005B50AC">
      <w:pPr>
        <w:numPr>
          <w:ilvl w:val="0"/>
          <w:numId w:val="24"/>
        </w:numPr>
        <w:spacing w:line="240" w:lineRule="auto"/>
        <w:rPr>
          <w:rFonts w:ascii="Arial" w:hAnsi="Arial" w:cs="Arial"/>
          <w:sz w:val="24"/>
          <w:szCs w:val="24"/>
        </w:rPr>
      </w:pPr>
      <w:r w:rsidRPr="005B50AC">
        <w:rPr>
          <w:rFonts w:ascii="Arial" w:hAnsi="Arial" w:cs="Arial"/>
          <w:sz w:val="24"/>
          <w:szCs w:val="24"/>
        </w:rPr>
        <w:t>Example: “The mayor of Nairobi announced…”</w:t>
      </w:r>
    </w:p>
    <w:p w14:paraId="4FF556FE"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5.2 What</w:t>
      </w:r>
    </w:p>
    <w:p w14:paraId="12172F89" w14:textId="77777777" w:rsidR="005B50AC" w:rsidRPr="005B50AC" w:rsidRDefault="005B50AC">
      <w:pPr>
        <w:numPr>
          <w:ilvl w:val="0"/>
          <w:numId w:val="25"/>
        </w:numPr>
        <w:spacing w:line="240" w:lineRule="auto"/>
        <w:rPr>
          <w:rFonts w:ascii="Arial" w:hAnsi="Arial" w:cs="Arial"/>
          <w:sz w:val="24"/>
          <w:szCs w:val="24"/>
        </w:rPr>
      </w:pPr>
      <w:r w:rsidRPr="005B50AC">
        <w:rPr>
          <w:rFonts w:ascii="Arial" w:hAnsi="Arial" w:cs="Arial"/>
          <w:sz w:val="24"/>
          <w:szCs w:val="24"/>
        </w:rPr>
        <w:t>Describes the event, action, or issue being reported.</w:t>
      </w:r>
    </w:p>
    <w:p w14:paraId="1E874568" w14:textId="77777777" w:rsidR="005B50AC" w:rsidRPr="005B50AC" w:rsidRDefault="005B50AC">
      <w:pPr>
        <w:numPr>
          <w:ilvl w:val="0"/>
          <w:numId w:val="25"/>
        </w:numPr>
        <w:spacing w:line="240" w:lineRule="auto"/>
        <w:rPr>
          <w:rFonts w:ascii="Arial" w:hAnsi="Arial" w:cs="Arial"/>
          <w:sz w:val="24"/>
          <w:szCs w:val="24"/>
        </w:rPr>
      </w:pPr>
      <w:r w:rsidRPr="005B50AC">
        <w:rPr>
          <w:rFonts w:ascii="Arial" w:hAnsi="Arial" w:cs="Arial"/>
          <w:sz w:val="24"/>
          <w:szCs w:val="24"/>
        </w:rPr>
        <w:t>Answers the primary question of what actually happened.</w:t>
      </w:r>
    </w:p>
    <w:p w14:paraId="467E67D2" w14:textId="77777777" w:rsidR="005B50AC" w:rsidRPr="005B50AC" w:rsidRDefault="005B50AC">
      <w:pPr>
        <w:numPr>
          <w:ilvl w:val="0"/>
          <w:numId w:val="25"/>
        </w:numPr>
        <w:spacing w:line="240" w:lineRule="auto"/>
        <w:rPr>
          <w:rFonts w:ascii="Arial" w:hAnsi="Arial" w:cs="Arial"/>
          <w:sz w:val="24"/>
          <w:szCs w:val="24"/>
        </w:rPr>
      </w:pPr>
      <w:r w:rsidRPr="005B50AC">
        <w:rPr>
          <w:rFonts w:ascii="Arial" w:hAnsi="Arial" w:cs="Arial"/>
          <w:sz w:val="24"/>
          <w:szCs w:val="24"/>
        </w:rPr>
        <w:t>Example: “…a new public transportation plan will be implemented next month.”</w:t>
      </w:r>
    </w:p>
    <w:p w14:paraId="7A61B03D"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5.3 When</w:t>
      </w:r>
    </w:p>
    <w:p w14:paraId="10B302E8" w14:textId="77777777" w:rsidR="005B50AC" w:rsidRPr="005B50AC" w:rsidRDefault="005B50AC">
      <w:pPr>
        <w:numPr>
          <w:ilvl w:val="0"/>
          <w:numId w:val="26"/>
        </w:numPr>
        <w:spacing w:line="240" w:lineRule="auto"/>
        <w:rPr>
          <w:rFonts w:ascii="Arial" w:hAnsi="Arial" w:cs="Arial"/>
          <w:sz w:val="24"/>
          <w:szCs w:val="24"/>
        </w:rPr>
      </w:pPr>
      <w:r w:rsidRPr="005B50AC">
        <w:rPr>
          <w:rFonts w:ascii="Arial" w:hAnsi="Arial" w:cs="Arial"/>
          <w:sz w:val="24"/>
          <w:szCs w:val="24"/>
        </w:rPr>
        <w:t>Specifies the timing of the event or action.</w:t>
      </w:r>
    </w:p>
    <w:p w14:paraId="3E8343BD" w14:textId="77777777" w:rsidR="005B50AC" w:rsidRPr="005B50AC" w:rsidRDefault="005B50AC">
      <w:pPr>
        <w:numPr>
          <w:ilvl w:val="0"/>
          <w:numId w:val="26"/>
        </w:numPr>
        <w:spacing w:line="240" w:lineRule="auto"/>
        <w:rPr>
          <w:rFonts w:ascii="Arial" w:hAnsi="Arial" w:cs="Arial"/>
          <w:sz w:val="24"/>
          <w:szCs w:val="24"/>
        </w:rPr>
      </w:pPr>
      <w:r w:rsidRPr="005B50AC">
        <w:rPr>
          <w:rFonts w:ascii="Arial" w:hAnsi="Arial" w:cs="Arial"/>
          <w:sz w:val="24"/>
          <w:szCs w:val="24"/>
        </w:rPr>
        <w:t>Critical for timeliness, particularly in breaking news.</w:t>
      </w:r>
    </w:p>
    <w:p w14:paraId="4CCA921C" w14:textId="77777777" w:rsidR="005B50AC" w:rsidRPr="005B50AC" w:rsidRDefault="005B50AC">
      <w:pPr>
        <w:numPr>
          <w:ilvl w:val="0"/>
          <w:numId w:val="26"/>
        </w:numPr>
        <w:spacing w:line="240" w:lineRule="auto"/>
        <w:rPr>
          <w:rFonts w:ascii="Arial" w:hAnsi="Arial" w:cs="Arial"/>
          <w:sz w:val="24"/>
          <w:szCs w:val="24"/>
        </w:rPr>
      </w:pPr>
      <w:r w:rsidRPr="005B50AC">
        <w:rPr>
          <w:rFonts w:ascii="Arial" w:hAnsi="Arial" w:cs="Arial"/>
          <w:sz w:val="24"/>
          <w:szCs w:val="24"/>
        </w:rPr>
        <w:t>Example: “…on Monday morning during a city council meeting.”</w:t>
      </w:r>
    </w:p>
    <w:p w14:paraId="12541DF5"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 xml:space="preserve">5.4 </w:t>
      </w:r>
      <w:proofErr w:type="gramStart"/>
      <w:r w:rsidRPr="005B50AC">
        <w:rPr>
          <w:rFonts w:ascii="Arial" w:hAnsi="Arial" w:cs="Arial"/>
          <w:b/>
          <w:bCs/>
          <w:sz w:val="24"/>
          <w:szCs w:val="24"/>
        </w:rPr>
        <w:t>Where</w:t>
      </w:r>
      <w:proofErr w:type="gramEnd"/>
    </w:p>
    <w:p w14:paraId="400DF50E" w14:textId="77777777" w:rsidR="005B50AC" w:rsidRPr="005B50AC" w:rsidRDefault="005B50AC">
      <w:pPr>
        <w:numPr>
          <w:ilvl w:val="0"/>
          <w:numId w:val="27"/>
        </w:numPr>
        <w:spacing w:line="240" w:lineRule="auto"/>
        <w:rPr>
          <w:rFonts w:ascii="Arial" w:hAnsi="Arial" w:cs="Arial"/>
          <w:sz w:val="24"/>
          <w:szCs w:val="24"/>
        </w:rPr>
      </w:pPr>
      <w:r w:rsidRPr="005B50AC">
        <w:rPr>
          <w:rFonts w:ascii="Arial" w:hAnsi="Arial" w:cs="Arial"/>
          <w:sz w:val="24"/>
          <w:szCs w:val="24"/>
        </w:rPr>
        <w:t>Indicates the location of the event or issue.</w:t>
      </w:r>
    </w:p>
    <w:p w14:paraId="727EE4A3" w14:textId="77777777" w:rsidR="005B50AC" w:rsidRPr="005B50AC" w:rsidRDefault="005B50AC">
      <w:pPr>
        <w:numPr>
          <w:ilvl w:val="0"/>
          <w:numId w:val="27"/>
        </w:numPr>
        <w:spacing w:line="240" w:lineRule="auto"/>
        <w:rPr>
          <w:rFonts w:ascii="Arial" w:hAnsi="Arial" w:cs="Arial"/>
          <w:sz w:val="24"/>
          <w:szCs w:val="24"/>
        </w:rPr>
      </w:pPr>
      <w:r w:rsidRPr="005B50AC">
        <w:rPr>
          <w:rFonts w:ascii="Arial" w:hAnsi="Arial" w:cs="Arial"/>
          <w:sz w:val="24"/>
          <w:szCs w:val="24"/>
        </w:rPr>
        <w:t>Enhances relevance and allows readers to contextualize the story geographically.</w:t>
      </w:r>
    </w:p>
    <w:p w14:paraId="09163728" w14:textId="77777777" w:rsidR="005B50AC" w:rsidRPr="005B50AC" w:rsidRDefault="005B50AC">
      <w:pPr>
        <w:numPr>
          <w:ilvl w:val="0"/>
          <w:numId w:val="27"/>
        </w:numPr>
        <w:spacing w:line="240" w:lineRule="auto"/>
        <w:rPr>
          <w:rFonts w:ascii="Arial" w:hAnsi="Arial" w:cs="Arial"/>
          <w:sz w:val="24"/>
          <w:szCs w:val="24"/>
        </w:rPr>
      </w:pPr>
      <w:r w:rsidRPr="005B50AC">
        <w:rPr>
          <w:rFonts w:ascii="Arial" w:hAnsi="Arial" w:cs="Arial"/>
          <w:sz w:val="24"/>
          <w:szCs w:val="24"/>
        </w:rPr>
        <w:t>Example: “…at the central bus terminal in downtown Nairobi.”</w:t>
      </w:r>
    </w:p>
    <w:p w14:paraId="344EA969"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5.5 Why</w:t>
      </w:r>
    </w:p>
    <w:p w14:paraId="48C5FD9B" w14:textId="77777777" w:rsidR="005B50AC" w:rsidRPr="005B50AC" w:rsidRDefault="005B50AC">
      <w:pPr>
        <w:numPr>
          <w:ilvl w:val="0"/>
          <w:numId w:val="28"/>
        </w:numPr>
        <w:spacing w:line="240" w:lineRule="auto"/>
        <w:rPr>
          <w:rFonts w:ascii="Arial" w:hAnsi="Arial" w:cs="Arial"/>
          <w:sz w:val="24"/>
          <w:szCs w:val="24"/>
        </w:rPr>
      </w:pPr>
      <w:r w:rsidRPr="005B50AC">
        <w:rPr>
          <w:rFonts w:ascii="Arial" w:hAnsi="Arial" w:cs="Arial"/>
          <w:sz w:val="24"/>
          <w:szCs w:val="24"/>
        </w:rPr>
        <w:t>Explains the reason or motivation behind the event or action.</w:t>
      </w:r>
    </w:p>
    <w:p w14:paraId="6E9F02B1" w14:textId="77777777" w:rsidR="005B50AC" w:rsidRPr="005B50AC" w:rsidRDefault="005B50AC">
      <w:pPr>
        <w:numPr>
          <w:ilvl w:val="0"/>
          <w:numId w:val="28"/>
        </w:numPr>
        <w:spacing w:line="240" w:lineRule="auto"/>
        <w:rPr>
          <w:rFonts w:ascii="Arial" w:hAnsi="Arial" w:cs="Arial"/>
          <w:sz w:val="24"/>
          <w:szCs w:val="24"/>
        </w:rPr>
      </w:pPr>
      <w:r w:rsidRPr="005B50AC">
        <w:rPr>
          <w:rFonts w:ascii="Arial" w:hAnsi="Arial" w:cs="Arial"/>
          <w:sz w:val="24"/>
          <w:szCs w:val="24"/>
        </w:rPr>
        <w:t>Provides depth and helps the reader understand the significance.</w:t>
      </w:r>
    </w:p>
    <w:p w14:paraId="653722E8" w14:textId="77777777" w:rsidR="005B50AC" w:rsidRPr="005B50AC" w:rsidRDefault="005B50AC">
      <w:pPr>
        <w:numPr>
          <w:ilvl w:val="0"/>
          <w:numId w:val="28"/>
        </w:numPr>
        <w:spacing w:line="240" w:lineRule="auto"/>
        <w:rPr>
          <w:rFonts w:ascii="Arial" w:hAnsi="Arial" w:cs="Arial"/>
          <w:sz w:val="24"/>
          <w:szCs w:val="24"/>
        </w:rPr>
      </w:pPr>
      <w:r w:rsidRPr="005B50AC">
        <w:rPr>
          <w:rFonts w:ascii="Arial" w:hAnsi="Arial" w:cs="Arial"/>
          <w:sz w:val="24"/>
          <w:szCs w:val="24"/>
        </w:rPr>
        <w:t>Example: “…to reduce traffic congestion and improve commuter safety.”</w:t>
      </w:r>
    </w:p>
    <w:p w14:paraId="0F42F99F"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5.6 How</w:t>
      </w:r>
    </w:p>
    <w:p w14:paraId="176F0C5A" w14:textId="77777777" w:rsidR="005B50AC" w:rsidRPr="005B50AC" w:rsidRDefault="005B50AC">
      <w:pPr>
        <w:numPr>
          <w:ilvl w:val="0"/>
          <w:numId w:val="29"/>
        </w:numPr>
        <w:spacing w:line="240" w:lineRule="auto"/>
        <w:rPr>
          <w:rFonts w:ascii="Arial" w:hAnsi="Arial" w:cs="Arial"/>
          <w:sz w:val="24"/>
          <w:szCs w:val="24"/>
        </w:rPr>
      </w:pPr>
      <w:r w:rsidRPr="005B50AC">
        <w:rPr>
          <w:rFonts w:ascii="Arial" w:hAnsi="Arial" w:cs="Arial"/>
          <w:sz w:val="24"/>
          <w:szCs w:val="24"/>
        </w:rPr>
        <w:t>Details the manner in which the event occurred or the plan will be executed.</w:t>
      </w:r>
    </w:p>
    <w:p w14:paraId="1A398608" w14:textId="77777777" w:rsidR="005B50AC" w:rsidRPr="005B50AC" w:rsidRDefault="005B50AC">
      <w:pPr>
        <w:numPr>
          <w:ilvl w:val="0"/>
          <w:numId w:val="29"/>
        </w:numPr>
        <w:spacing w:line="240" w:lineRule="auto"/>
        <w:rPr>
          <w:rFonts w:ascii="Arial" w:hAnsi="Arial" w:cs="Arial"/>
          <w:sz w:val="24"/>
          <w:szCs w:val="24"/>
        </w:rPr>
      </w:pPr>
      <w:r w:rsidRPr="005B50AC">
        <w:rPr>
          <w:rFonts w:ascii="Arial" w:hAnsi="Arial" w:cs="Arial"/>
          <w:sz w:val="24"/>
          <w:szCs w:val="24"/>
        </w:rPr>
        <w:t>Offers clarity and completeness, particularly for complex issues.</w:t>
      </w:r>
    </w:p>
    <w:p w14:paraId="2BD79043" w14:textId="77777777" w:rsidR="005B50AC" w:rsidRPr="005B50AC" w:rsidRDefault="005B50AC">
      <w:pPr>
        <w:numPr>
          <w:ilvl w:val="0"/>
          <w:numId w:val="29"/>
        </w:numPr>
        <w:spacing w:line="240" w:lineRule="auto"/>
        <w:rPr>
          <w:rFonts w:ascii="Arial" w:hAnsi="Arial" w:cs="Arial"/>
          <w:sz w:val="24"/>
          <w:szCs w:val="24"/>
        </w:rPr>
      </w:pPr>
      <w:r w:rsidRPr="005B50AC">
        <w:rPr>
          <w:rFonts w:ascii="Arial" w:hAnsi="Arial" w:cs="Arial"/>
          <w:sz w:val="24"/>
          <w:szCs w:val="24"/>
        </w:rPr>
        <w:t>Example: “…by introducing dedicated bus lanes and increasing the number of buses during peak hours.”</w:t>
      </w:r>
    </w:p>
    <w:p w14:paraId="07C62C64"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5.7 Integration in Leads</w:t>
      </w:r>
    </w:p>
    <w:p w14:paraId="58A1A7D5" w14:textId="77777777" w:rsidR="005B50AC" w:rsidRPr="005B50AC" w:rsidRDefault="005B50AC">
      <w:pPr>
        <w:numPr>
          <w:ilvl w:val="0"/>
          <w:numId w:val="30"/>
        </w:numPr>
        <w:spacing w:line="240" w:lineRule="auto"/>
        <w:rPr>
          <w:rFonts w:ascii="Arial" w:hAnsi="Arial" w:cs="Arial"/>
          <w:sz w:val="24"/>
          <w:szCs w:val="24"/>
        </w:rPr>
      </w:pPr>
      <w:r w:rsidRPr="005B50AC">
        <w:rPr>
          <w:rFonts w:ascii="Arial" w:hAnsi="Arial" w:cs="Arial"/>
          <w:sz w:val="24"/>
          <w:szCs w:val="24"/>
        </w:rPr>
        <w:lastRenderedPageBreak/>
        <w:t>Not all leads include every W and H; prioritize the most critical elements for clarity and brevity.</w:t>
      </w:r>
    </w:p>
    <w:p w14:paraId="4CB0765D" w14:textId="77777777" w:rsidR="005B50AC" w:rsidRPr="005B50AC" w:rsidRDefault="005B50AC">
      <w:pPr>
        <w:numPr>
          <w:ilvl w:val="0"/>
          <w:numId w:val="30"/>
        </w:numPr>
        <w:spacing w:line="240" w:lineRule="auto"/>
        <w:rPr>
          <w:rFonts w:ascii="Arial" w:hAnsi="Arial" w:cs="Arial"/>
          <w:sz w:val="24"/>
          <w:szCs w:val="24"/>
        </w:rPr>
      </w:pPr>
      <w:r w:rsidRPr="005B50AC">
        <w:rPr>
          <w:rFonts w:ascii="Arial" w:hAnsi="Arial" w:cs="Arial"/>
          <w:sz w:val="24"/>
          <w:szCs w:val="24"/>
        </w:rPr>
        <w:t xml:space="preserve">Hard news leads often emphasize </w:t>
      </w:r>
      <w:r w:rsidRPr="005B50AC">
        <w:rPr>
          <w:rFonts w:ascii="Arial" w:hAnsi="Arial" w:cs="Arial"/>
          <w:b/>
          <w:bCs/>
          <w:sz w:val="24"/>
          <w:szCs w:val="24"/>
        </w:rPr>
        <w:t xml:space="preserve">Who, </w:t>
      </w:r>
      <w:proofErr w:type="gramStart"/>
      <w:r w:rsidRPr="005B50AC">
        <w:rPr>
          <w:rFonts w:ascii="Arial" w:hAnsi="Arial" w:cs="Arial"/>
          <w:b/>
          <w:bCs/>
          <w:sz w:val="24"/>
          <w:szCs w:val="24"/>
        </w:rPr>
        <w:t>What</w:t>
      </w:r>
      <w:proofErr w:type="gramEnd"/>
      <w:r w:rsidRPr="005B50AC">
        <w:rPr>
          <w:rFonts w:ascii="Arial" w:hAnsi="Arial" w:cs="Arial"/>
          <w:b/>
          <w:bCs/>
          <w:sz w:val="24"/>
          <w:szCs w:val="24"/>
        </w:rPr>
        <w:t>, When, and Where</w:t>
      </w:r>
      <w:r w:rsidRPr="005B50AC">
        <w:rPr>
          <w:rFonts w:ascii="Arial" w:hAnsi="Arial" w:cs="Arial"/>
          <w:sz w:val="24"/>
          <w:szCs w:val="24"/>
        </w:rPr>
        <w:t xml:space="preserve">, while features may focus on </w:t>
      </w:r>
      <w:r w:rsidRPr="005B50AC">
        <w:rPr>
          <w:rFonts w:ascii="Arial" w:hAnsi="Arial" w:cs="Arial"/>
          <w:b/>
          <w:bCs/>
          <w:sz w:val="24"/>
          <w:szCs w:val="24"/>
        </w:rPr>
        <w:t>Why and How</w:t>
      </w:r>
      <w:r w:rsidRPr="005B50AC">
        <w:rPr>
          <w:rFonts w:ascii="Arial" w:hAnsi="Arial" w:cs="Arial"/>
          <w:sz w:val="24"/>
          <w:szCs w:val="24"/>
        </w:rPr>
        <w:t xml:space="preserve"> for narrative engagement.</w:t>
      </w:r>
    </w:p>
    <w:p w14:paraId="28B99B6A"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738BEBE0"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 xml:space="preserve">Incorporating the 5 </w:t>
      </w:r>
      <w:proofErr w:type="spellStart"/>
      <w:r w:rsidRPr="005B50AC">
        <w:rPr>
          <w:rFonts w:ascii="Arial" w:hAnsi="Arial" w:cs="Arial"/>
          <w:sz w:val="24"/>
          <w:szCs w:val="24"/>
        </w:rPr>
        <w:t>Ws</w:t>
      </w:r>
      <w:proofErr w:type="spellEnd"/>
      <w:r w:rsidRPr="005B50AC">
        <w:rPr>
          <w:rFonts w:ascii="Arial" w:hAnsi="Arial" w:cs="Arial"/>
          <w:sz w:val="24"/>
          <w:szCs w:val="24"/>
        </w:rPr>
        <w:t xml:space="preserve"> and 1 H into leads ensures that readers receive essential information quickly and clearly. This framework guides journalists in crafting leads that are complete, informative, and relevant while maintaining readability and engagement.</w:t>
      </w:r>
    </w:p>
    <w:p w14:paraId="17273BB0"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Types of Leads</w:t>
      </w:r>
    </w:p>
    <w:p w14:paraId="572985C9"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Different types of leads are used depending on the story’s purpose, audience, and style. Selecting the appropriate lead ensures clarity, relevance, and engagement while maintaining the journalist’s intended angle.</w:t>
      </w:r>
    </w:p>
    <w:p w14:paraId="6EFE485C"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6.1 Summary Lead</w:t>
      </w:r>
    </w:p>
    <w:p w14:paraId="2C2AD12F" w14:textId="77777777" w:rsidR="005B50AC" w:rsidRPr="005B50AC" w:rsidRDefault="005B50AC">
      <w:pPr>
        <w:numPr>
          <w:ilvl w:val="0"/>
          <w:numId w:val="31"/>
        </w:numPr>
        <w:spacing w:line="240" w:lineRule="auto"/>
        <w:rPr>
          <w:rFonts w:ascii="Arial" w:hAnsi="Arial" w:cs="Arial"/>
          <w:sz w:val="24"/>
          <w:szCs w:val="24"/>
        </w:rPr>
      </w:pPr>
      <w:r w:rsidRPr="005B50AC">
        <w:rPr>
          <w:rFonts w:ascii="Arial" w:hAnsi="Arial" w:cs="Arial"/>
          <w:b/>
          <w:bCs/>
          <w:sz w:val="24"/>
          <w:szCs w:val="24"/>
        </w:rPr>
        <w:t>Definition</w:t>
      </w:r>
      <w:r w:rsidRPr="005B50AC">
        <w:rPr>
          <w:rFonts w:ascii="Arial" w:hAnsi="Arial" w:cs="Arial"/>
          <w:sz w:val="24"/>
          <w:szCs w:val="24"/>
        </w:rPr>
        <w:t>: Presents the most important facts immediately in a concise manner.</w:t>
      </w:r>
    </w:p>
    <w:p w14:paraId="01A7B0F3" w14:textId="77777777" w:rsidR="005B50AC" w:rsidRPr="005B50AC" w:rsidRDefault="005B50AC">
      <w:pPr>
        <w:numPr>
          <w:ilvl w:val="0"/>
          <w:numId w:val="31"/>
        </w:numPr>
        <w:spacing w:line="240" w:lineRule="auto"/>
        <w:rPr>
          <w:rFonts w:ascii="Arial" w:hAnsi="Arial" w:cs="Arial"/>
          <w:sz w:val="24"/>
          <w:szCs w:val="24"/>
        </w:rPr>
      </w:pPr>
      <w:r w:rsidRPr="005B50AC">
        <w:rPr>
          <w:rFonts w:ascii="Arial" w:hAnsi="Arial" w:cs="Arial"/>
          <w:b/>
          <w:bCs/>
          <w:sz w:val="24"/>
          <w:szCs w:val="24"/>
        </w:rPr>
        <w:t>Use</w:t>
      </w:r>
      <w:r w:rsidRPr="005B50AC">
        <w:rPr>
          <w:rFonts w:ascii="Arial" w:hAnsi="Arial" w:cs="Arial"/>
          <w:sz w:val="24"/>
          <w:szCs w:val="24"/>
        </w:rPr>
        <w:t>: Common in hard news, breaking news, and reports requiring quick dissemination.</w:t>
      </w:r>
    </w:p>
    <w:p w14:paraId="193C0896" w14:textId="77777777" w:rsidR="005B50AC" w:rsidRPr="005B50AC" w:rsidRDefault="005B50AC">
      <w:pPr>
        <w:numPr>
          <w:ilvl w:val="0"/>
          <w:numId w:val="31"/>
        </w:numPr>
        <w:spacing w:line="240" w:lineRule="auto"/>
        <w:rPr>
          <w:rFonts w:ascii="Arial" w:hAnsi="Arial" w:cs="Arial"/>
          <w:sz w:val="24"/>
          <w:szCs w:val="24"/>
        </w:rPr>
      </w:pPr>
      <w:r w:rsidRPr="005B50AC">
        <w:rPr>
          <w:rFonts w:ascii="Arial" w:hAnsi="Arial" w:cs="Arial"/>
          <w:b/>
          <w:bCs/>
          <w:sz w:val="24"/>
          <w:szCs w:val="24"/>
        </w:rPr>
        <w:t>Characteristics</w:t>
      </w:r>
      <w:r w:rsidRPr="005B50AC">
        <w:rPr>
          <w:rFonts w:ascii="Arial" w:hAnsi="Arial" w:cs="Arial"/>
          <w:sz w:val="24"/>
          <w:szCs w:val="24"/>
        </w:rPr>
        <w:t>:</w:t>
      </w:r>
    </w:p>
    <w:p w14:paraId="2F221FB6" w14:textId="77777777" w:rsidR="005B50AC" w:rsidRPr="005B50AC" w:rsidRDefault="005B50AC">
      <w:pPr>
        <w:numPr>
          <w:ilvl w:val="1"/>
          <w:numId w:val="31"/>
        </w:numPr>
        <w:spacing w:line="240" w:lineRule="auto"/>
        <w:rPr>
          <w:rFonts w:ascii="Arial" w:hAnsi="Arial" w:cs="Arial"/>
          <w:sz w:val="24"/>
          <w:szCs w:val="24"/>
        </w:rPr>
      </w:pPr>
      <w:r w:rsidRPr="005B50AC">
        <w:rPr>
          <w:rFonts w:ascii="Arial" w:hAnsi="Arial" w:cs="Arial"/>
          <w:sz w:val="24"/>
          <w:szCs w:val="24"/>
        </w:rPr>
        <w:t xml:space="preserve">Focuses on the 5 </w:t>
      </w:r>
      <w:proofErr w:type="spellStart"/>
      <w:r w:rsidRPr="005B50AC">
        <w:rPr>
          <w:rFonts w:ascii="Arial" w:hAnsi="Arial" w:cs="Arial"/>
          <w:sz w:val="24"/>
          <w:szCs w:val="24"/>
        </w:rPr>
        <w:t>Ws</w:t>
      </w:r>
      <w:proofErr w:type="spellEnd"/>
      <w:r w:rsidRPr="005B50AC">
        <w:rPr>
          <w:rFonts w:ascii="Arial" w:hAnsi="Arial" w:cs="Arial"/>
          <w:sz w:val="24"/>
          <w:szCs w:val="24"/>
        </w:rPr>
        <w:t xml:space="preserve"> and 1 H.</w:t>
      </w:r>
    </w:p>
    <w:p w14:paraId="4B275774" w14:textId="77777777" w:rsidR="005B50AC" w:rsidRPr="005B50AC" w:rsidRDefault="005B50AC">
      <w:pPr>
        <w:numPr>
          <w:ilvl w:val="1"/>
          <w:numId w:val="31"/>
        </w:numPr>
        <w:spacing w:line="240" w:lineRule="auto"/>
        <w:rPr>
          <w:rFonts w:ascii="Arial" w:hAnsi="Arial" w:cs="Arial"/>
          <w:sz w:val="24"/>
          <w:szCs w:val="24"/>
        </w:rPr>
      </w:pPr>
      <w:r w:rsidRPr="005B50AC">
        <w:rPr>
          <w:rFonts w:ascii="Arial" w:hAnsi="Arial" w:cs="Arial"/>
          <w:sz w:val="24"/>
          <w:szCs w:val="24"/>
        </w:rPr>
        <w:t>One to two sentences summarizing the core story.</w:t>
      </w:r>
    </w:p>
    <w:p w14:paraId="3F52E687" w14:textId="77777777" w:rsidR="005B50AC" w:rsidRPr="005B50AC" w:rsidRDefault="005B50AC">
      <w:pPr>
        <w:numPr>
          <w:ilvl w:val="0"/>
          <w:numId w:val="31"/>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“The city council approved a new public transportation plan on Monday to reduce traffic congestion.”</w:t>
      </w:r>
    </w:p>
    <w:p w14:paraId="6A62A20E"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6.2 Anecdotal or Narrative Lead</w:t>
      </w:r>
    </w:p>
    <w:p w14:paraId="64EFEB32" w14:textId="77777777" w:rsidR="005B50AC" w:rsidRPr="005B50AC" w:rsidRDefault="005B50AC">
      <w:pPr>
        <w:numPr>
          <w:ilvl w:val="0"/>
          <w:numId w:val="32"/>
        </w:numPr>
        <w:spacing w:line="240" w:lineRule="auto"/>
        <w:rPr>
          <w:rFonts w:ascii="Arial" w:hAnsi="Arial" w:cs="Arial"/>
          <w:sz w:val="24"/>
          <w:szCs w:val="24"/>
        </w:rPr>
      </w:pPr>
      <w:r w:rsidRPr="005B50AC">
        <w:rPr>
          <w:rFonts w:ascii="Arial" w:hAnsi="Arial" w:cs="Arial"/>
          <w:b/>
          <w:bCs/>
          <w:sz w:val="24"/>
          <w:szCs w:val="24"/>
        </w:rPr>
        <w:t>Definition</w:t>
      </w:r>
      <w:r w:rsidRPr="005B50AC">
        <w:rPr>
          <w:rFonts w:ascii="Arial" w:hAnsi="Arial" w:cs="Arial"/>
          <w:sz w:val="24"/>
          <w:szCs w:val="24"/>
        </w:rPr>
        <w:t>: Begins with a short story or example to illustrate the news.</w:t>
      </w:r>
    </w:p>
    <w:p w14:paraId="631EBD85" w14:textId="77777777" w:rsidR="005B50AC" w:rsidRPr="005B50AC" w:rsidRDefault="005B50AC">
      <w:pPr>
        <w:numPr>
          <w:ilvl w:val="0"/>
          <w:numId w:val="32"/>
        </w:numPr>
        <w:spacing w:line="240" w:lineRule="auto"/>
        <w:rPr>
          <w:rFonts w:ascii="Arial" w:hAnsi="Arial" w:cs="Arial"/>
          <w:sz w:val="24"/>
          <w:szCs w:val="24"/>
        </w:rPr>
      </w:pPr>
      <w:r w:rsidRPr="005B50AC">
        <w:rPr>
          <w:rFonts w:ascii="Arial" w:hAnsi="Arial" w:cs="Arial"/>
          <w:b/>
          <w:bCs/>
          <w:sz w:val="24"/>
          <w:szCs w:val="24"/>
        </w:rPr>
        <w:t>Use</w:t>
      </w:r>
      <w:r w:rsidRPr="005B50AC">
        <w:rPr>
          <w:rFonts w:ascii="Arial" w:hAnsi="Arial" w:cs="Arial"/>
          <w:sz w:val="24"/>
          <w:szCs w:val="24"/>
        </w:rPr>
        <w:t>: Features, human-interest stories, or in-depth reporting.</w:t>
      </w:r>
    </w:p>
    <w:p w14:paraId="2D5987C9" w14:textId="77777777" w:rsidR="005B50AC" w:rsidRPr="005B50AC" w:rsidRDefault="005B50AC">
      <w:pPr>
        <w:numPr>
          <w:ilvl w:val="0"/>
          <w:numId w:val="32"/>
        </w:numPr>
        <w:spacing w:line="240" w:lineRule="auto"/>
        <w:rPr>
          <w:rFonts w:ascii="Arial" w:hAnsi="Arial" w:cs="Arial"/>
          <w:sz w:val="24"/>
          <w:szCs w:val="24"/>
        </w:rPr>
      </w:pPr>
      <w:r w:rsidRPr="005B50AC">
        <w:rPr>
          <w:rFonts w:ascii="Arial" w:hAnsi="Arial" w:cs="Arial"/>
          <w:b/>
          <w:bCs/>
          <w:sz w:val="24"/>
          <w:szCs w:val="24"/>
        </w:rPr>
        <w:t>Characteristics</w:t>
      </w:r>
      <w:r w:rsidRPr="005B50AC">
        <w:rPr>
          <w:rFonts w:ascii="Arial" w:hAnsi="Arial" w:cs="Arial"/>
          <w:sz w:val="24"/>
          <w:szCs w:val="24"/>
        </w:rPr>
        <w:t>:</w:t>
      </w:r>
    </w:p>
    <w:p w14:paraId="5EBAF625" w14:textId="77777777" w:rsidR="005B50AC" w:rsidRPr="005B50AC" w:rsidRDefault="005B50AC">
      <w:pPr>
        <w:numPr>
          <w:ilvl w:val="1"/>
          <w:numId w:val="32"/>
        </w:numPr>
        <w:spacing w:line="240" w:lineRule="auto"/>
        <w:rPr>
          <w:rFonts w:ascii="Arial" w:hAnsi="Arial" w:cs="Arial"/>
          <w:sz w:val="24"/>
          <w:szCs w:val="24"/>
        </w:rPr>
      </w:pPr>
      <w:r w:rsidRPr="005B50AC">
        <w:rPr>
          <w:rFonts w:ascii="Arial" w:hAnsi="Arial" w:cs="Arial"/>
          <w:sz w:val="24"/>
          <w:szCs w:val="24"/>
        </w:rPr>
        <w:t>Engages readers emotionally or intellectually.</w:t>
      </w:r>
    </w:p>
    <w:p w14:paraId="4581D843" w14:textId="77777777" w:rsidR="005B50AC" w:rsidRPr="005B50AC" w:rsidRDefault="005B50AC">
      <w:pPr>
        <w:numPr>
          <w:ilvl w:val="1"/>
          <w:numId w:val="32"/>
        </w:numPr>
        <w:spacing w:line="240" w:lineRule="auto"/>
        <w:rPr>
          <w:rFonts w:ascii="Arial" w:hAnsi="Arial" w:cs="Arial"/>
          <w:sz w:val="24"/>
          <w:szCs w:val="24"/>
        </w:rPr>
      </w:pPr>
      <w:r w:rsidRPr="005B50AC">
        <w:rPr>
          <w:rFonts w:ascii="Arial" w:hAnsi="Arial" w:cs="Arial"/>
          <w:sz w:val="24"/>
          <w:szCs w:val="24"/>
        </w:rPr>
        <w:t>Sets the scene before revealing the central facts.</w:t>
      </w:r>
    </w:p>
    <w:p w14:paraId="21524E9E" w14:textId="77777777" w:rsidR="005B50AC" w:rsidRPr="005B50AC" w:rsidRDefault="005B50AC">
      <w:pPr>
        <w:numPr>
          <w:ilvl w:val="0"/>
          <w:numId w:val="32"/>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“Every morning, commuters squeeze into overcrowded buses, a challenge the new city plan aims to solve.”</w:t>
      </w:r>
    </w:p>
    <w:p w14:paraId="6D9ED9CA"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6.3 Question Lead</w:t>
      </w:r>
    </w:p>
    <w:p w14:paraId="021604C9" w14:textId="77777777" w:rsidR="005B50AC" w:rsidRPr="005B50AC" w:rsidRDefault="005B50AC">
      <w:pPr>
        <w:numPr>
          <w:ilvl w:val="0"/>
          <w:numId w:val="33"/>
        </w:numPr>
        <w:spacing w:line="240" w:lineRule="auto"/>
        <w:rPr>
          <w:rFonts w:ascii="Arial" w:hAnsi="Arial" w:cs="Arial"/>
          <w:sz w:val="24"/>
          <w:szCs w:val="24"/>
        </w:rPr>
      </w:pPr>
      <w:r w:rsidRPr="005B50AC">
        <w:rPr>
          <w:rFonts w:ascii="Arial" w:hAnsi="Arial" w:cs="Arial"/>
          <w:b/>
          <w:bCs/>
          <w:sz w:val="24"/>
          <w:szCs w:val="24"/>
        </w:rPr>
        <w:t>Definition</w:t>
      </w:r>
      <w:r w:rsidRPr="005B50AC">
        <w:rPr>
          <w:rFonts w:ascii="Arial" w:hAnsi="Arial" w:cs="Arial"/>
          <w:sz w:val="24"/>
          <w:szCs w:val="24"/>
        </w:rPr>
        <w:t>: Opens with a question to provoke curiosity or reflection.</w:t>
      </w:r>
    </w:p>
    <w:p w14:paraId="21C243CD" w14:textId="77777777" w:rsidR="005B50AC" w:rsidRPr="005B50AC" w:rsidRDefault="005B50AC">
      <w:pPr>
        <w:numPr>
          <w:ilvl w:val="0"/>
          <w:numId w:val="33"/>
        </w:numPr>
        <w:spacing w:line="240" w:lineRule="auto"/>
        <w:rPr>
          <w:rFonts w:ascii="Arial" w:hAnsi="Arial" w:cs="Arial"/>
          <w:sz w:val="24"/>
          <w:szCs w:val="24"/>
        </w:rPr>
      </w:pPr>
      <w:r w:rsidRPr="005B50AC">
        <w:rPr>
          <w:rFonts w:ascii="Arial" w:hAnsi="Arial" w:cs="Arial"/>
          <w:b/>
          <w:bCs/>
          <w:sz w:val="24"/>
          <w:szCs w:val="24"/>
        </w:rPr>
        <w:t>Use</w:t>
      </w:r>
      <w:r w:rsidRPr="005B50AC">
        <w:rPr>
          <w:rFonts w:ascii="Arial" w:hAnsi="Arial" w:cs="Arial"/>
          <w:sz w:val="24"/>
          <w:szCs w:val="24"/>
        </w:rPr>
        <w:t>: Opinion pieces, features, or investigative journalism.</w:t>
      </w:r>
    </w:p>
    <w:p w14:paraId="34AFCC78" w14:textId="77777777" w:rsidR="005B50AC" w:rsidRPr="005B50AC" w:rsidRDefault="005B50AC">
      <w:pPr>
        <w:numPr>
          <w:ilvl w:val="0"/>
          <w:numId w:val="33"/>
        </w:numPr>
        <w:spacing w:line="240" w:lineRule="auto"/>
        <w:rPr>
          <w:rFonts w:ascii="Arial" w:hAnsi="Arial" w:cs="Arial"/>
          <w:sz w:val="24"/>
          <w:szCs w:val="24"/>
        </w:rPr>
      </w:pPr>
      <w:r w:rsidRPr="005B50AC">
        <w:rPr>
          <w:rFonts w:ascii="Arial" w:hAnsi="Arial" w:cs="Arial"/>
          <w:b/>
          <w:bCs/>
          <w:sz w:val="24"/>
          <w:szCs w:val="24"/>
        </w:rPr>
        <w:t>Characteristics</w:t>
      </w:r>
      <w:r w:rsidRPr="005B50AC">
        <w:rPr>
          <w:rFonts w:ascii="Arial" w:hAnsi="Arial" w:cs="Arial"/>
          <w:sz w:val="24"/>
          <w:szCs w:val="24"/>
        </w:rPr>
        <w:t>:</w:t>
      </w:r>
    </w:p>
    <w:p w14:paraId="5743DC87" w14:textId="77777777" w:rsidR="005B50AC" w:rsidRPr="005B50AC" w:rsidRDefault="005B50AC">
      <w:pPr>
        <w:numPr>
          <w:ilvl w:val="1"/>
          <w:numId w:val="33"/>
        </w:numPr>
        <w:spacing w:line="240" w:lineRule="auto"/>
        <w:rPr>
          <w:rFonts w:ascii="Arial" w:hAnsi="Arial" w:cs="Arial"/>
          <w:sz w:val="24"/>
          <w:szCs w:val="24"/>
        </w:rPr>
      </w:pPr>
      <w:r w:rsidRPr="005B50AC">
        <w:rPr>
          <w:rFonts w:ascii="Arial" w:hAnsi="Arial" w:cs="Arial"/>
          <w:sz w:val="24"/>
          <w:szCs w:val="24"/>
        </w:rPr>
        <w:lastRenderedPageBreak/>
        <w:t>Encourages readers to think and continue reading for answers.</w:t>
      </w:r>
    </w:p>
    <w:p w14:paraId="61700514" w14:textId="77777777" w:rsidR="005B50AC" w:rsidRPr="005B50AC" w:rsidRDefault="005B50AC">
      <w:pPr>
        <w:numPr>
          <w:ilvl w:val="1"/>
          <w:numId w:val="33"/>
        </w:numPr>
        <w:spacing w:line="240" w:lineRule="auto"/>
        <w:rPr>
          <w:rFonts w:ascii="Arial" w:hAnsi="Arial" w:cs="Arial"/>
          <w:sz w:val="24"/>
          <w:szCs w:val="24"/>
        </w:rPr>
      </w:pPr>
      <w:r w:rsidRPr="005B50AC">
        <w:rPr>
          <w:rFonts w:ascii="Arial" w:hAnsi="Arial" w:cs="Arial"/>
          <w:sz w:val="24"/>
          <w:szCs w:val="24"/>
        </w:rPr>
        <w:t>Must be relevant and compelling.</w:t>
      </w:r>
    </w:p>
    <w:p w14:paraId="217FA889" w14:textId="77777777" w:rsidR="005B50AC" w:rsidRPr="005B50AC" w:rsidRDefault="005B50AC">
      <w:pPr>
        <w:numPr>
          <w:ilvl w:val="0"/>
          <w:numId w:val="33"/>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“Can Nairobi’s new bus lanes finally ease the city’s notorious traffic jams?”</w:t>
      </w:r>
    </w:p>
    <w:p w14:paraId="39714232"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6.4 Quotation Lead</w:t>
      </w:r>
    </w:p>
    <w:p w14:paraId="49055B5E" w14:textId="77777777" w:rsidR="005B50AC" w:rsidRPr="005B50AC" w:rsidRDefault="005B50AC">
      <w:pPr>
        <w:numPr>
          <w:ilvl w:val="0"/>
          <w:numId w:val="34"/>
        </w:numPr>
        <w:spacing w:line="240" w:lineRule="auto"/>
        <w:rPr>
          <w:rFonts w:ascii="Arial" w:hAnsi="Arial" w:cs="Arial"/>
          <w:sz w:val="24"/>
          <w:szCs w:val="24"/>
        </w:rPr>
      </w:pPr>
      <w:r w:rsidRPr="005B50AC">
        <w:rPr>
          <w:rFonts w:ascii="Arial" w:hAnsi="Arial" w:cs="Arial"/>
          <w:b/>
          <w:bCs/>
          <w:sz w:val="24"/>
          <w:szCs w:val="24"/>
        </w:rPr>
        <w:t>Definition</w:t>
      </w:r>
      <w:r w:rsidRPr="005B50AC">
        <w:rPr>
          <w:rFonts w:ascii="Arial" w:hAnsi="Arial" w:cs="Arial"/>
          <w:sz w:val="24"/>
          <w:szCs w:val="24"/>
        </w:rPr>
        <w:t>: Uses a direct quote from a source to begin the story.</w:t>
      </w:r>
    </w:p>
    <w:p w14:paraId="6D8F11DE" w14:textId="77777777" w:rsidR="005B50AC" w:rsidRPr="005B50AC" w:rsidRDefault="005B50AC">
      <w:pPr>
        <w:numPr>
          <w:ilvl w:val="0"/>
          <w:numId w:val="34"/>
        </w:numPr>
        <w:spacing w:line="240" w:lineRule="auto"/>
        <w:rPr>
          <w:rFonts w:ascii="Arial" w:hAnsi="Arial" w:cs="Arial"/>
          <w:sz w:val="24"/>
          <w:szCs w:val="24"/>
        </w:rPr>
      </w:pPr>
      <w:r w:rsidRPr="005B50AC">
        <w:rPr>
          <w:rFonts w:ascii="Arial" w:hAnsi="Arial" w:cs="Arial"/>
          <w:b/>
          <w:bCs/>
          <w:sz w:val="24"/>
          <w:szCs w:val="24"/>
        </w:rPr>
        <w:t>Use</w:t>
      </w:r>
      <w:r w:rsidRPr="005B50AC">
        <w:rPr>
          <w:rFonts w:ascii="Arial" w:hAnsi="Arial" w:cs="Arial"/>
          <w:sz w:val="24"/>
          <w:szCs w:val="24"/>
        </w:rPr>
        <w:t>: Adds authority, emotion, or human perspective.</w:t>
      </w:r>
    </w:p>
    <w:p w14:paraId="24AD60FE" w14:textId="77777777" w:rsidR="005B50AC" w:rsidRPr="005B50AC" w:rsidRDefault="005B50AC">
      <w:pPr>
        <w:numPr>
          <w:ilvl w:val="0"/>
          <w:numId w:val="34"/>
        </w:numPr>
        <w:spacing w:line="240" w:lineRule="auto"/>
        <w:rPr>
          <w:rFonts w:ascii="Arial" w:hAnsi="Arial" w:cs="Arial"/>
          <w:sz w:val="24"/>
          <w:szCs w:val="24"/>
        </w:rPr>
      </w:pPr>
      <w:r w:rsidRPr="005B50AC">
        <w:rPr>
          <w:rFonts w:ascii="Arial" w:hAnsi="Arial" w:cs="Arial"/>
          <w:b/>
          <w:bCs/>
          <w:sz w:val="24"/>
          <w:szCs w:val="24"/>
        </w:rPr>
        <w:t>Characteristics</w:t>
      </w:r>
      <w:r w:rsidRPr="005B50AC">
        <w:rPr>
          <w:rFonts w:ascii="Arial" w:hAnsi="Arial" w:cs="Arial"/>
          <w:sz w:val="24"/>
          <w:szCs w:val="24"/>
        </w:rPr>
        <w:t>:</w:t>
      </w:r>
    </w:p>
    <w:p w14:paraId="2A6EC71E" w14:textId="77777777" w:rsidR="005B50AC" w:rsidRPr="005B50AC" w:rsidRDefault="005B50AC">
      <w:pPr>
        <w:numPr>
          <w:ilvl w:val="1"/>
          <w:numId w:val="34"/>
        </w:numPr>
        <w:spacing w:line="240" w:lineRule="auto"/>
        <w:rPr>
          <w:rFonts w:ascii="Arial" w:hAnsi="Arial" w:cs="Arial"/>
          <w:sz w:val="24"/>
          <w:szCs w:val="24"/>
        </w:rPr>
      </w:pPr>
      <w:r w:rsidRPr="005B50AC">
        <w:rPr>
          <w:rFonts w:ascii="Arial" w:hAnsi="Arial" w:cs="Arial"/>
          <w:sz w:val="24"/>
          <w:szCs w:val="24"/>
        </w:rPr>
        <w:t>Quote should be impactful and relevant.</w:t>
      </w:r>
    </w:p>
    <w:p w14:paraId="76D99161" w14:textId="77777777" w:rsidR="005B50AC" w:rsidRPr="005B50AC" w:rsidRDefault="005B50AC">
      <w:pPr>
        <w:numPr>
          <w:ilvl w:val="1"/>
          <w:numId w:val="34"/>
        </w:numPr>
        <w:spacing w:line="240" w:lineRule="auto"/>
        <w:rPr>
          <w:rFonts w:ascii="Arial" w:hAnsi="Arial" w:cs="Arial"/>
          <w:sz w:val="24"/>
          <w:szCs w:val="24"/>
        </w:rPr>
      </w:pPr>
      <w:r w:rsidRPr="005B50AC">
        <w:rPr>
          <w:rFonts w:ascii="Arial" w:hAnsi="Arial" w:cs="Arial"/>
          <w:sz w:val="24"/>
          <w:szCs w:val="24"/>
        </w:rPr>
        <w:t>Works well in interviews, profiles, or human-interest stories.</w:t>
      </w:r>
    </w:p>
    <w:p w14:paraId="13AB1B05" w14:textId="77777777" w:rsidR="005B50AC" w:rsidRPr="005B50AC" w:rsidRDefault="005B50AC">
      <w:pPr>
        <w:numPr>
          <w:ilvl w:val="0"/>
          <w:numId w:val="34"/>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“‘This plan will transform daily commuting,’ said the city mayor during Monday’s council meeting.”</w:t>
      </w:r>
    </w:p>
    <w:p w14:paraId="26384E22"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6.5 Descriptive Lead</w:t>
      </w:r>
    </w:p>
    <w:p w14:paraId="591A347C" w14:textId="77777777" w:rsidR="005B50AC" w:rsidRPr="005B50AC" w:rsidRDefault="005B50AC">
      <w:pPr>
        <w:numPr>
          <w:ilvl w:val="0"/>
          <w:numId w:val="35"/>
        </w:numPr>
        <w:spacing w:line="240" w:lineRule="auto"/>
        <w:rPr>
          <w:rFonts w:ascii="Arial" w:hAnsi="Arial" w:cs="Arial"/>
          <w:sz w:val="24"/>
          <w:szCs w:val="24"/>
        </w:rPr>
      </w:pPr>
      <w:r w:rsidRPr="005B50AC">
        <w:rPr>
          <w:rFonts w:ascii="Arial" w:hAnsi="Arial" w:cs="Arial"/>
          <w:b/>
          <w:bCs/>
          <w:sz w:val="24"/>
          <w:szCs w:val="24"/>
        </w:rPr>
        <w:t>Definition</w:t>
      </w:r>
      <w:r w:rsidRPr="005B50AC">
        <w:rPr>
          <w:rFonts w:ascii="Arial" w:hAnsi="Arial" w:cs="Arial"/>
          <w:sz w:val="24"/>
          <w:szCs w:val="24"/>
        </w:rPr>
        <w:t>: Sets the scene or paints a vivid picture before revealing the facts.</w:t>
      </w:r>
    </w:p>
    <w:p w14:paraId="5D5C537C" w14:textId="77777777" w:rsidR="005B50AC" w:rsidRPr="005B50AC" w:rsidRDefault="005B50AC">
      <w:pPr>
        <w:numPr>
          <w:ilvl w:val="0"/>
          <w:numId w:val="35"/>
        </w:numPr>
        <w:spacing w:line="240" w:lineRule="auto"/>
        <w:rPr>
          <w:rFonts w:ascii="Arial" w:hAnsi="Arial" w:cs="Arial"/>
          <w:sz w:val="24"/>
          <w:szCs w:val="24"/>
        </w:rPr>
      </w:pPr>
      <w:r w:rsidRPr="005B50AC">
        <w:rPr>
          <w:rFonts w:ascii="Arial" w:hAnsi="Arial" w:cs="Arial"/>
          <w:b/>
          <w:bCs/>
          <w:sz w:val="24"/>
          <w:szCs w:val="24"/>
        </w:rPr>
        <w:t>Use</w:t>
      </w:r>
      <w:r w:rsidRPr="005B50AC">
        <w:rPr>
          <w:rFonts w:ascii="Arial" w:hAnsi="Arial" w:cs="Arial"/>
          <w:sz w:val="24"/>
          <w:szCs w:val="24"/>
        </w:rPr>
        <w:t>: Features, descriptive journalism, or immersive storytelling.</w:t>
      </w:r>
    </w:p>
    <w:p w14:paraId="39FB9F1A" w14:textId="77777777" w:rsidR="005B50AC" w:rsidRPr="005B50AC" w:rsidRDefault="005B50AC">
      <w:pPr>
        <w:numPr>
          <w:ilvl w:val="0"/>
          <w:numId w:val="35"/>
        </w:numPr>
        <w:spacing w:line="240" w:lineRule="auto"/>
        <w:rPr>
          <w:rFonts w:ascii="Arial" w:hAnsi="Arial" w:cs="Arial"/>
          <w:sz w:val="24"/>
          <w:szCs w:val="24"/>
        </w:rPr>
      </w:pPr>
      <w:r w:rsidRPr="005B50AC">
        <w:rPr>
          <w:rFonts w:ascii="Arial" w:hAnsi="Arial" w:cs="Arial"/>
          <w:b/>
          <w:bCs/>
          <w:sz w:val="24"/>
          <w:szCs w:val="24"/>
        </w:rPr>
        <w:t>Characteristics</w:t>
      </w:r>
      <w:r w:rsidRPr="005B50AC">
        <w:rPr>
          <w:rFonts w:ascii="Arial" w:hAnsi="Arial" w:cs="Arial"/>
          <w:sz w:val="24"/>
          <w:szCs w:val="24"/>
        </w:rPr>
        <w:t>:</w:t>
      </w:r>
    </w:p>
    <w:p w14:paraId="0513873C" w14:textId="77777777" w:rsidR="005B50AC" w:rsidRPr="005B50AC" w:rsidRDefault="005B50AC">
      <w:pPr>
        <w:numPr>
          <w:ilvl w:val="1"/>
          <w:numId w:val="35"/>
        </w:numPr>
        <w:spacing w:line="240" w:lineRule="auto"/>
        <w:rPr>
          <w:rFonts w:ascii="Arial" w:hAnsi="Arial" w:cs="Arial"/>
          <w:sz w:val="24"/>
          <w:szCs w:val="24"/>
        </w:rPr>
      </w:pPr>
      <w:r w:rsidRPr="005B50AC">
        <w:rPr>
          <w:rFonts w:ascii="Arial" w:hAnsi="Arial" w:cs="Arial"/>
          <w:sz w:val="24"/>
          <w:szCs w:val="24"/>
        </w:rPr>
        <w:t>Focuses on sensory details or atmosphere.</w:t>
      </w:r>
    </w:p>
    <w:p w14:paraId="5937B3A8" w14:textId="77777777" w:rsidR="005B50AC" w:rsidRPr="005B50AC" w:rsidRDefault="005B50AC">
      <w:pPr>
        <w:numPr>
          <w:ilvl w:val="1"/>
          <w:numId w:val="35"/>
        </w:numPr>
        <w:spacing w:line="240" w:lineRule="auto"/>
        <w:rPr>
          <w:rFonts w:ascii="Arial" w:hAnsi="Arial" w:cs="Arial"/>
          <w:sz w:val="24"/>
          <w:szCs w:val="24"/>
        </w:rPr>
      </w:pPr>
      <w:r w:rsidRPr="005B50AC">
        <w:rPr>
          <w:rFonts w:ascii="Arial" w:hAnsi="Arial" w:cs="Arial"/>
          <w:sz w:val="24"/>
          <w:szCs w:val="24"/>
        </w:rPr>
        <w:t>Draws readers into the environment or context.</w:t>
      </w:r>
    </w:p>
    <w:p w14:paraId="48F409F9" w14:textId="77777777" w:rsidR="005B50AC" w:rsidRPr="005B50AC" w:rsidRDefault="005B50AC">
      <w:pPr>
        <w:numPr>
          <w:ilvl w:val="0"/>
          <w:numId w:val="35"/>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“Sunlight glints off the city’s congested streets as commuters jostle for space on the morning buses, highlighting the urgency of a new transportation plan.”</w:t>
      </w:r>
    </w:p>
    <w:p w14:paraId="552F7C68"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19C491A7"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Different types of leads serve different journalistic purposes, from delivering immediate facts to engaging readers emotionally or visually. Choosing the right type of lead ensures clarity, relevance, and engagement while aligning with the story’s style and audience expectations.</w:t>
      </w:r>
    </w:p>
    <w:p w14:paraId="2EA74F52"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Clarity in Leads</w:t>
      </w:r>
    </w:p>
    <w:p w14:paraId="639AC219"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Clarity is a fundamental quality of an effective lead. A clear lead communicates the main idea of the story without ambiguity, allowing readers to understand the essential information immediately.</w:t>
      </w:r>
    </w:p>
    <w:p w14:paraId="43151398"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7.1 Use of Simple Language</w:t>
      </w:r>
    </w:p>
    <w:p w14:paraId="1A9D983F" w14:textId="77777777" w:rsidR="005B50AC" w:rsidRPr="005B50AC" w:rsidRDefault="005B50AC">
      <w:pPr>
        <w:numPr>
          <w:ilvl w:val="0"/>
          <w:numId w:val="36"/>
        </w:numPr>
        <w:spacing w:line="240" w:lineRule="auto"/>
        <w:rPr>
          <w:rFonts w:ascii="Arial" w:hAnsi="Arial" w:cs="Arial"/>
          <w:sz w:val="24"/>
          <w:szCs w:val="24"/>
        </w:rPr>
      </w:pPr>
      <w:r w:rsidRPr="005B50AC">
        <w:rPr>
          <w:rFonts w:ascii="Arial" w:hAnsi="Arial" w:cs="Arial"/>
          <w:sz w:val="24"/>
          <w:szCs w:val="24"/>
        </w:rPr>
        <w:t>Avoids jargon, technical terms, and complex sentence structures.</w:t>
      </w:r>
    </w:p>
    <w:p w14:paraId="2AE65D30" w14:textId="77777777" w:rsidR="005B50AC" w:rsidRPr="005B50AC" w:rsidRDefault="005B50AC">
      <w:pPr>
        <w:numPr>
          <w:ilvl w:val="0"/>
          <w:numId w:val="36"/>
        </w:numPr>
        <w:spacing w:line="240" w:lineRule="auto"/>
        <w:rPr>
          <w:rFonts w:ascii="Arial" w:hAnsi="Arial" w:cs="Arial"/>
          <w:sz w:val="24"/>
          <w:szCs w:val="24"/>
        </w:rPr>
      </w:pPr>
      <w:r w:rsidRPr="005B50AC">
        <w:rPr>
          <w:rFonts w:ascii="Arial" w:hAnsi="Arial" w:cs="Arial"/>
          <w:sz w:val="24"/>
          <w:szCs w:val="24"/>
        </w:rPr>
        <w:t>Ensures comprehension for a broad audience.</w:t>
      </w:r>
    </w:p>
    <w:p w14:paraId="6291CC08" w14:textId="77777777" w:rsidR="005B50AC" w:rsidRPr="005B50AC" w:rsidRDefault="005B50AC">
      <w:pPr>
        <w:numPr>
          <w:ilvl w:val="0"/>
          <w:numId w:val="36"/>
        </w:numPr>
        <w:spacing w:line="240" w:lineRule="auto"/>
        <w:rPr>
          <w:rFonts w:ascii="Arial" w:hAnsi="Arial" w:cs="Arial"/>
          <w:sz w:val="24"/>
          <w:szCs w:val="24"/>
        </w:rPr>
      </w:pPr>
      <w:r w:rsidRPr="005B50AC">
        <w:rPr>
          <w:rFonts w:ascii="Arial" w:hAnsi="Arial" w:cs="Arial"/>
          <w:sz w:val="24"/>
          <w:szCs w:val="24"/>
        </w:rPr>
        <w:lastRenderedPageBreak/>
        <w:t>Example: Instead of “The municipality promulgated a new urban mobility ordinance,” use “The city introduced a new plan to improve public transportation.”</w:t>
      </w:r>
    </w:p>
    <w:p w14:paraId="0E4D47B2"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7.2 Precision and Focus</w:t>
      </w:r>
    </w:p>
    <w:p w14:paraId="45C423A6" w14:textId="77777777" w:rsidR="005B50AC" w:rsidRPr="005B50AC" w:rsidRDefault="005B50AC">
      <w:pPr>
        <w:numPr>
          <w:ilvl w:val="0"/>
          <w:numId w:val="37"/>
        </w:numPr>
        <w:spacing w:line="240" w:lineRule="auto"/>
        <w:rPr>
          <w:rFonts w:ascii="Arial" w:hAnsi="Arial" w:cs="Arial"/>
          <w:sz w:val="24"/>
          <w:szCs w:val="24"/>
        </w:rPr>
      </w:pPr>
      <w:r w:rsidRPr="005B50AC">
        <w:rPr>
          <w:rFonts w:ascii="Arial" w:hAnsi="Arial" w:cs="Arial"/>
          <w:sz w:val="24"/>
          <w:szCs w:val="24"/>
        </w:rPr>
        <w:t>Clearly identifies the central fact or angle of the story.</w:t>
      </w:r>
    </w:p>
    <w:p w14:paraId="109862B0" w14:textId="77777777" w:rsidR="005B50AC" w:rsidRPr="005B50AC" w:rsidRDefault="005B50AC">
      <w:pPr>
        <w:numPr>
          <w:ilvl w:val="0"/>
          <w:numId w:val="37"/>
        </w:numPr>
        <w:spacing w:line="240" w:lineRule="auto"/>
        <w:rPr>
          <w:rFonts w:ascii="Arial" w:hAnsi="Arial" w:cs="Arial"/>
          <w:sz w:val="24"/>
          <w:szCs w:val="24"/>
        </w:rPr>
      </w:pPr>
      <w:r w:rsidRPr="005B50AC">
        <w:rPr>
          <w:rFonts w:ascii="Arial" w:hAnsi="Arial" w:cs="Arial"/>
          <w:sz w:val="24"/>
          <w:szCs w:val="24"/>
        </w:rPr>
        <w:t>Avoids including multiple, unrelated ideas in the opening sentence.</w:t>
      </w:r>
    </w:p>
    <w:p w14:paraId="410EA313" w14:textId="77777777" w:rsidR="005B50AC" w:rsidRPr="005B50AC" w:rsidRDefault="005B50AC">
      <w:pPr>
        <w:numPr>
          <w:ilvl w:val="0"/>
          <w:numId w:val="37"/>
        </w:numPr>
        <w:spacing w:line="240" w:lineRule="auto"/>
        <w:rPr>
          <w:rFonts w:ascii="Arial" w:hAnsi="Arial" w:cs="Arial"/>
          <w:sz w:val="24"/>
          <w:szCs w:val="24"/>
        </w:rPr>
      </w:pPr>
      <w:r w:rsidRPr="005B50AC">
        <w:rPr>
          <w:rFonts w:ascii="Arial" w:hAnsi="Arial" w:cs="Arial"/>
          <w:sz w:val="24"/>
          <w:szCs w:val="24"/>
        </w:rPr>
        <w:t>Keeps the lead concise and to the point.</w:t>
      </w:r>
    </w:p>
    <w:p w14:paraId="6992DF06"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7.3 Logical Order of Information</w:t>
      </w:r>
    </w:p>
    <w:p w14:paraId="4282E230" w14:textId="77777777" w:rsidR="005B50AC" w:rsidRPr="005B50AC" w:rsidRDefault="005B50AC">
      <w:pPr>
        <w:numPr>
          <w:ilvl w:val="0"/>
          <w:numId w:val="38"/>
        </w:numPr>
        <w:spacing w:line="240" w:lineRule="auto"/>
        <w:rPr>
          <w:rFonts w:ascii="Arial" w:hAnsi="Arial" w:cs="Arial"/>
          <w:sz w:val="24"/>
          <w:szCs w:val="24"/>
        </w:rPr>
      </w:pPr>
      <w:r w:rsidRPr="005B50AC">
        <w:rPr>
          <w:rFonts w:ascii="Arial" w:hAnsi="Arial" w:cs="Arial"/>
          <w:sz w:val="24"/>
          <w:szCs w:val="24"/>
        </w:rPr>
        <w:t>Presents the most important facts first (inverted pyramid style for hard news).</w:t>
      </w:r>
    </w:p>
    <w:p w14:paraId="322C32B1" w14:textId="77777777" w:rsidR="005B50AC" w:rsidRPr="005B50AC" w:rsidRDefault="005B50AC">
      <w:pPr>
        <w:numPr>
          <w:ilvl w:val="0"/>
          <w:numId w:val="38"/>
        </w:numPr>
        <w:spacing w:line="240" w:lineRule="auto"/>
        <w:rPr>
          <w:rFonts w:ascii="Arial" w:hAnsi="Arial" w:cs="Arial"/>
          <w:sz w:val="24"/>
          <w:szCs w:val="24"/>
        </w:rPr>
      </w:pPr>
      <w:r w:rsidRPr="005B50AC">
        <w:rPr>
          <w:rFonts w:ascii="Arial" w:hAnsi="Arial" w:cs="Arial"/>
          <w:sz w:val="24"/>
          <w:szCs w:val="24"/>
        </w:rPr>
        <w:t>Avoids burying critical details or creating confusion about who, what, when, and where.</w:t>
      </w:r>
    </w:p>
    <w:p w14:paraId="64A16F50"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7.4 Avoiding Ambiguity</w:t>
      </w:r>
    </w:p>
    <w:p w14:paraId="2038470D" w14:textId="77777777" w:rsidR="005B50AC" w:rsidRPr="005B50AC" w:rsidRDefault="005B50AC">
      <w:pPr>
        <w:numPr>
          <w:ilvl w:val="0"/>
          <w:numId w:val="39"/>
        </w:numPr>
        <w:spacing w:line="240" w:lineRule="auto"/>
        <w:rPr>
          <w:rFonts w:ascii="Arial" w:hAnsi="Arial" w:cs="Arial"/>
          <w:sz w:val="24"/>
          <w:szCs w:val="24"/>
        </w:rPr>
      </w:pPr>
      <w:r w:rsidRPr="005B50AC">
        <w:rPr>
          <w:rFonts w:ascii="Arial" w:hAnsi="Arial" w:cs="Arial"/>
          <w:sz w:val="24"/>
          <w:szCs w:val="24"/>
        </w:rPr>
        <w:t>Uses specific names, dates, locations, and figures.</w:t>
      </w:r>
    </w:p>
    <w:p w14:paraId="2A0A8249" w14:textId="77777777" w:rsidR="005B50AC" w:rsidRPr="005B50AC" w:rsidRDefault="005B50AC">
      <w:pPr>
        <w:numPr>
          <w:ilvl w:val="0"/>
          <w:numId w:val="39"/>
        </w:numPr>
        <w:spacing w:line="240" w:lineRule="auto"/>
        <w:rPr>
          <w:rFonts w:ascii="Arial" w:hAnsi="Arial" w:cs="Arial"/>
          <w:sz w:val="24"/>
          <w:szCs w:val="24"/>
        </w:rPr>
      </w:pPr>
      <w:r w:rsidRPr="005B50AC">
        <w:rPr>
          <w:rFonts w:ascii="Arial" w:hAnsi="Arial" w:cs="Arial"/>
          <w:sz w:val="24"/>
          <w:szCs w:val="24"/>
        </w:rPr>
        <w:t>Prevents vague statements that could mislead or confuse readers.</w:t>
      </w:r>
    </w:p>
    <w:p w14:paraId="7034E5B6" w14:textId="77777777" w:rsidR="005B50AC" w:rsidRPr="005B50AC" w:rsidRDefault="005B50AC">
      <w:pPr>
        <w:numPr>
          <w:ilvl w:val="0"/>
          <w:numId w:val="39"/>
        </w:numPr>
        <w:spacing w:line="240" w:lineRule="auto"/>
        <w:rPr>
          <w:rFonts w:ascii="Arial" w:hAnsi="Arial" w:cs="Arial"/>
          <w:sz w:val="24"/>
          <w:szCs w:val="24"/>
        </w:rPr>
      </w:pPr>
      <w:r w:rsidRPr="005B50AC">
        <w:rPr>
          <w:rFonts w:ascii="Arial" w:hAnsi="Arial" w:cs="Arial"/>
          <w:sz w:val="24"/>
          <w:szCs w:val="24"/>
        </w:rPr>
        <w:t>Example: Replace “Officials announced changes” with “The city council announced changes to the bus schedule on Monday.”</w:t>
      </w:r>
    </w:p>
    <w:p w14:paraId="385D63FD"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7.5 Readability</w:t>
      </w:r>
    </w:p>
    <w:p w14:paraId="71D1B7E6" w14:textId="77777777" w:rsidR="005B50AC" w:rsidRPr="005B50AC" w:rsidRDefault="005B50AC">
      <w:pPr>
        <w:numPr>
          <w:ilvl w:val="0"/>
          <w:numId w:val="40"/>
        </w:numPr>
        <w:spacing w:line="240" w:lineRule="auto"/>
        <w:rPr>
          <w:rFonts w:ascii="Arial" w:hAnsi="Arial" w:cs="Arial"/>
          <w:sz w:val="24"/>
          <w:szCs w:val="24"/>
        </w:rPr>
      </w:pPr>
      <w:r w:rsidRPr="005B50AC">
        <w:rPr>
          <w:rFonts w:ascii="Arial" w:hAnsi="Arial" w:cs="Arial"/>
          <w:sz w:val="24"/>
          <w:szCs w:val="24"/>
        </w:rPr>
        <w:t>Short, well-structured sentences improve readability and retention.</w:t>
      </w:r>
    </w:p>
    <w:p w14:paraId="1588EE57" w14:textId="77777777" w:rsidR="005B50AC" w:rsidRPr="005B50AC" w:rsidRDefault="005B50AC">
      <w:pPr>
        <w:numPr>
          <w:ilvl w:val="0"/>
          <w:numId w:val="40"/>
        </w:numPr>
        <w:spacing w:line="240" w:lineRule="auto"/>
        <w:rPr>
          <w:rFonts w:ascii="Arial" w:hAnsi="Arial" w:cs="Arial"/>
          <w:sz w:val="24"/>
          <w:szCs w:val="24"/>
        </w:rPr>
      </w:pPr>
      <w:r w:rsidRPr="005B50AC">
        <w:rPr>
          <w:rFonts w:ascii="Arial" w:hAnsi="Arial" w:cs="Arial"/>
          <w:sz w:val="24"/>
          <w:szCs w:val="24"/>
        </w:rPr>
        <w:t>Incorporates active voice and strong verbs to enhance clarity.</w:t>
      </w:r>
    </w:p>
    <w:p w14:paraId="412C35C7" w14:textId="77777777" w:rsidR="005B50AC" w:rsidRPr="005B50AC" w:rsidRDefault="005B50AC">
      <w:pPr>
        <w:numPr>
          <w:ilvl w:val="0"/>
          <w:numId w:val="40"/>
        </w:numPr>
        <w:spacing w:line="240" w:lineRule="auto"/>
        <w:rPr>
          <w:rFonts w:ascii="Arial" w:hAnsi="Arial" w:cs="Arial"/>
          <w:sz w:val="24"/>
          <w:szCs w:val="24"/>
        </w:rPr>
      </w:pPr>
      <w:r w:rsidRPr="005B50AC">
        <w:rPr>
          <w:rFonts w:ascii="Arial" w:hAnsi="Arial" w:cs="Arial"/>
          <w:sz w:val="24"/>
          <w:szCs w:val="24"/>
        </w:rPr>
        <w:t>Reduces cognitive effort for the reader, facilitating quick understanding.</w:t>
      </w:r>
    </w:p>
    <w:p w14:paraId="5817F9A5"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2AD10D6D"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Clarity in leads ensures that the audience immediately understands the main idea of the story. By using simple language, precise focus, logical information order, and readable structure, journalists can craft leads that effectively communicate essential information and maintain reader engagement.</w:t>
      </w:r>
    </w:p>
    <w:p w14:paraId="3D5218C1"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Relevance in Leads</w:t>
      </w:r>
    </w:p>
    <w:p w14:paraId="118C896B"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Relevance is a key characteristic of an effective lead, ensuring that the information presented matters to the audience. A relevant lead highlights the significance, timeliness, and impact of the news, making the story meaningful to readers.</w:t>
      </w:r>
    </w:p>
    <w:p w14:paraId="57809786"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8.1 Focus on Newsworthiness</w:t>
      </w:r>
    </w:p>
    <w:p w14:paraId="7B41DEB8" w14:textId="77777777" w:rsidR="005B50AC" w:rsidRPr="005B50AC" w:rsidRDefault="005B50AC">
      <w:pPr>
        <w:numPr>
          <w:ilvl w:val="0"/>
          <w:numId w:val="41"/>
        </w:numPr>
        <w:spacing w:line="240" w:lineRule="auto"/>
        <w:rPr>
          <w:rFonts w:ascii="Arial" w:hAnsi="Arial" w:cs="Arial"/>
          <w:sz w:val="24"/>
          <w:szCs w:val="24"/>
        </w:rPr>
      </w:pPr>
      <w:r w:rsidRPr="005B50AC">
        <w:rPr>
          <w:rFonts w:ascii="Arial" w:hAnsi="Arial" w:cs="Arial"/>
          <w:sz w:val="24"/>
          <w:szCs w:val="24"/>
        </w:rPr>
        <w:t>Emphasizes facts or events that have public interest, importance, or urgency.</w:t>
      </w:r>
    </w:p>
    <w:p w14:paraId="290A4064" w14:textId="77777777" w:rsidR="005B50AC" w:rsidRPr="005B50AC" w:rsidRDefault="005B50AC">
      <w:pPr>
        <w:numPr>
          <w:ilvl w:val="0"/>
          <w:numId w:val="41"/>
        </w:numPr>
        <w:spacing w:line="240" w:lineRule="auto"/>
        <w:rPr>
          <w:rFonts w:ascii="Arial" w:hAnsi="Arial" w:cs="Arial"/>
          <w:sz w:val="24"/>
          <w:szCs w:val="24"/>
        </w:rPr>
      </w:pPr>
      <w:r w:rsidRPr="005B50AC">
        <w:rPr>
          <w:rFonts w:ascii="Arial" w:hAnsi="Arial" w:cs="Arial"/>
          <w:sz w:val="24"/>
          <w:szCs w:val="24"/>
        </w:rPr>
        <w:t>Prioritizes what is significant over minor or trivial details.</w:t>
      </w:r>
    </w:p>
    <w:p w14:paraId="09550670" w14:textId="77777777" w:rsidR="005B50AC" w:rsidRPr="005B50AC" w:rsidRDefault="005B50AC">
      <w:pPr>
        <w:numPr>
          <w:ilvl w:val="0"/>
          <w:numId w:val="41"/>
        </w:numPr>
        <w:spacing w:line="240" w:lineRule="auto"/>
        <w:rPr>
          <w:rFonts w:ascii="Arial" w:hAnsi="Arial" w:cs="Arial"/>
          <w:sz w:val="24"/>
          <w:szCs w:val="24"/>
        </w:rPr>
      </w:pPr>
      <w:r w:rsidRPr="005B50AC">
        <w:rPr>
          <w:rFonts w:ascii="Arial" w:hAnsi="Arial" w:cs="Arial"/>
          <w:sz w:val="24"/>
          <w:szCs w:val="24"/>
        </w:rPr>
        <w:t>Example: Reporting on a new city law affecting daily commuters rather than minor administrative updates.</w:t>
      </w:r>
    </w:p>
    <w:p w14:paraId="1DE49C74"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lastRenderedPageBreak/>
        <w:t>8.2 Audience-Centered Approach</w:t>
      </w:r>
    </w:p>
    <w:p w14:paraId="6652D698" w14:textId="77777777" w:rsidR="005B50AC" w:rsidRPr="005B50AC" w:rsidRDefault="005B50AC">
      <w:pPr>
        <w:numPr>
          <w:ilvl w:val="0"/>
          <w:numId w:val="42"/>
        </w:numPr>
        <w:spacing w:line="240" w:lineRule="auto"/>
        <w:rPr>
          <w:rFonts w:ascii="Arial" w:hAnsi="Arial" w:cs="Arial"/>
          <w:sz w:val="24"/>
          <w:szCs w:val="24"/>
        </w:rPr>
      </w:pPr>
      <w:r w:rsidRPr="005B50AC">
        <w:rPr>
          <w:rFonts w:ascii="Arial" w:hAnsi="Arial" w:cs="Arial"/>
          <w:sz w:val="24"/>
          <w:szCs w:val="24"/>
        </w:rPr>
        <w:t>Considers what the readers care about or need to know.</w:t>
      </w:r>
    </w:p>
    <w:p w14:paraId="12FF77DD" w14:textId="77777777" w:rsidR="005B50AC" w:rsidRPr="005B50AC" w:rsidRDefault="005B50AC">
      <w:pPr>
        <w:numPr>
          <w:ilvl w:val="0"/>
          <w:numId w:val="42"/>
        </w:numPr>
        <w:spacing w:line="240" w:lineRule="auto"/>
        <w:rPr>
          <w:rFonts w:ascii="Arial" w:hAnsi="Arial" w:cs="Arial"/>
          <w:sz w:val="24"/>
          <w:szCs w:val="24"/>
        </w:rPr>
      </w:pPr>
      <w:r w:rsidRPr="005B50AC">
        <w:rPr>
          <w:rFonts w:ascii="Arial" w:hAnsi="Arial" w:cs="Arial"/>
          <w:sz w:val="24"/>
          <w:szCs w:val="24"/>
        </w:rPr>
        <w:t>Leads should address issues that affect the audience directly or indirectly.</w:t>
      </w:r>
    </w:p>
    <w:p w14:paraId="6DA60950" w14:textId="77777777" w:rsidR="005B50AC" w:rsidRPr="005B50AC" w:rsidRDefault="005B50AC">
      <w:pPr>
        <w:numPr>
          <w:ilvl w:val="0"/>
          <w:numId w:val="42"/>
        </w:numPr>
        <w:spacing w:line="240" w:lineRule="auto"/>
        <w:rPr>
          <w:rFonts w:ascii="Arial" w:hAnsi="Arial" w:cs="Arial"/>
          <w:sz w:val="24"/>
          <w:szCs w:val="24"/>
        </w:rPr>
      </w:pPr>
      <w:r w:rsidRPr="005B50AC">
        <w:rPr>
          <w:rFonts w:ascii="Arial" w:hAnsi="Arial" w:cs="Arial"/>
          <w:sz w:val="24"/>
          <w:szCs w:val="24"/>
        </w:rPr>
        <w:t>Example: A lead about school closures due to flooding is relevant to parents and students.</w:t>
      </w:r>
    </w:p>
    <w:p w14:paraId="15C02C77"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8.3 Timeliness</w:t>
      </w:r>
    </w:p>
    <w:p w14:paraId="08768203" w14:textId="77777777" w:rsidR="005B50AC" w:rsidRPr="005B50AC" w:rsidRDefault="005B50AC">
      <w:pPr>
        <w:numPr>
          <w:ilvl w:val="0"/>
          <w:numId w:val="43"/>
        </w:numPr>
        <w:spacing w:line="240" w:lineRule="auto"/>
        <w:rPr>
          <w:rFonts w:ascii="Arial" w:hAnsi="Arial" w:cs="Arial"/>
          <w:sz w:val="24"/>
          <w:szCs w:val="24"/>
        </w:rPr>
      </w:pPr>
      <w:r w:rsidRPr="005B50AC">
        <w:rPr>
          <w:rFonts w:ascii="Arial" w:hAnsi="Arial" w:cs="Arial"/>
          <w:sz w:val="24"/>
          <w:szCs w:val="24"/>
        </w:rPr>
        <w:t>Highlights current, recent, or upcoming events.</w:t>
      </w:r>
    </w:p>
    <w:p w14:paraId="45666A15" w14:textId="77777777" w:rsidR="005B50AC" w:rsidRPr="005B50AC" w:rsidRDefault="005B50AC">
      <w:pPr>
        <w:numPr>
          <w:ilvl w:val="0"/>
          <w:numId w:val="43"/>
        </w:numPr>
        <w:spacing w:line="240" w:lineRule="auto"/>
        <w:rPr>
          <w:rFonts w:ascii="Arial" w:hAnsi="Arial" w:cs="Arial"/>
          <w:sz w:val="24"/>
          <w:szCs w:val="24"/>
        </w:rPr>
      </w:pPr>
      <w:r w:rsidRPr="005B50AC">
        <w:rPr>
          <w:rFonts w:ascii="Arial" w:hAnsi="Arial" w:cs="Arial"/>
          <w:sz w:val="24"/>
          <w:szCs w:val="24"/>
        </w:rPr>
        <w:t>Ensures that readers receive information when it is most useful or impactful.</w:t>
      </w:r>
    </w:p>
    <w:p w14:paraId="05007BED" w14:textId="77777777" w:rsidR="005B50AC" w:rsidRPr="005B50AC" w:rsidRDefault="005B50AC">
      <w:pPr>
        <w:numPr>
          <w:ilvl w:val="0"/>
          <w:numId w:val="43"/>
        </w:numPr>
        <w:spacing w:line="240" w:lineRule="auto"/>
        <w:rPr>
          <w:rFonts w:ascii="Arial" w:hAnsi="Arial" w:cs="Arial"/>
          <w:sz w:val="24"/>
          <w:szCs w:val="24"/>
        </w:rPr>
      </w:pPr>
      <w:r w:rsidRPr="005B50AC">
        <w:rPr>
          <w:rFonts w:ascii="Arial" w:hAnsi="Arial" w:cs="Arial"/>
          <w:sz w:val="24"/>
          <w:szCs w:val="24"/>
        </w:rPr>
        <w:t>Example: “The city council approved a new transport plan today to reduce morning traffic jams.”</w:t>
      </w:r>
    </w:p>
    <w:p w14:paraId="7E9EF3D5"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8.4 Impact and Consequence</w:t>
      </w:r>
    </w:p>
    <w:p w14:paraId="32FD302F" w14:textId="77777777" w:rsidR="005B50AC" w:rsidRPr="005B50AC" w:rsidRDefault="005B50AC">
      <w:pPr>
        <w:numPr>
          <w:ilvl w:val="0"/>
          <w:numId w:val="44"/>
        </w:numPr>
        <w:spacing w:line="240" w:lineRule="auto"/>
        <w:rPr>
          <w:rFonts w:ascii="Arial" w:hAnsi="Arial" w:cs="Arial"/>
          <w:sz w:val="24"/>
          <w:szCs w:val="24"/>
        </w:rPr>
      </w:pPr>
      <w:r w:rsidRPr="005B50AC">
        <w:rPr>
          <w:rFonts w:ascii="Arial" w:hAnsi="Arial" w:cs="Arial"/>
          <w:sz w:val="24"/>
          <w:szCs w:val="24"/>
        </w:rPr>
        <w:t>Shows why the story matters and what effects it may have.</w:t>
      </w:r>
    </w:p>
    <w:p w14:paraId="362E5404" w14:textId="77777777" w:rsidR="005B50AC" w:rsidRPr="005B50AC" w:rsidRDefault="005B50AC">
      <w:pPr>
        <w:numPr>
          <w:ilvl w:val="0"/>
          <w:numId w:val="44"/>
        </w:numPr>
        <w:spacing w:line="240" w:lineRule="auto"/>
        <w:rPr>
          <w:rFonts w:ascii="Arial" w:hAnsi="Arial" w:cs="Arial"/>
          <w:sz w:val="24"/>
          <w:szCs w:val="24"/>
        </w:rPr>
      </w:pPr>
      <w:r w:rsidRPr="005B50AC">
        <w:rPr>
          <w:rFonts w:ascii="Arial" w:hAnsi="Arial" w:cs="Arial"/>
          <w:sz w:val="24"/>
          <w:szCs w:val="24"/>
        </w:rPr>
        <w:t>Helps the reader understand the broader implications of the news.</w:t>
      </w:r>
    </w:p>
    <w:p w14:paraId="2A59E83C" w14:textId="77777777" w:rsidR="005B50AC" w:rsidRPr="005B50AC" w:rsidRDefault="005B50AC">
      <w:pPr>
        <w:numPr>
          <w:ilvl w:val="0"/>
          <w:numId w:val="44"/>
        </w:numPr>
        <w:spacing w:line="240" w:lineRule="auto"/>
        <w:rPr>
          <w:rFonts w:ascii="Arial" w:hAnsi="Arial" w:cs="Arial"/>
          <w:sz w:val="24"/>
          <w:szCs w:val="24"/>
        </w:rPr>
      </w:pPr>
      <w:r w:rsidRPr="005B50AC">
        <w:rPr>
          <w:rFonts w:ascii="Arial" w:hAnsi="Arial" w:cs="Arial"/>
          <w:sz w:val="24"/>
          <w:szCs w:val="24"/>
        </w:rPr>
        <w:t>Example: Explaining how a new policy will affect thousands of commuters.</w:t>
      </w:r>
    </w:p>
    <w:p w14:paraId="562F03E9"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8.5 Avoiding Irrelevant Information</w:t>
      </w:r>
    </w:p>
    <w:p w14:paraId="64B5F1BC" w14:textId="77777777" w:rsidR="005B50AC" w:rsidRPr="005B50AC" w:rsidRDefault="005B50AC">
      <w:pPr>
        <w:numPr>
          <w:ilvl w:val="0"/>
          <w:numId w:val="45"/>
        </w:numPr>
        <w:spacing w:line="240" w:lineRule="auto"/>
        <w:rPr>
          <w:rFonts w:ascii="Arial" w:hAnsi="Arial" w:cs="Arial"/>
          <w:sz w:val="24"/>
          <w:szCs w:val="24"/>
        </w:rPr>
      </w:pPr>
      <w:r w:rsidRPr="005B50AC">
        <w:rPr>
          <w:rFonts w:ascii="Arial" w:hAnsi="Arial" w:cs="Arial"/>
          <w:sz w:val="24"/>
          <w:szCs w:val="24"/>
        </w:rPr>
        <w:t>Excludes details that do not contribute to understanding the main story.</w:t>
      </w:r>
    </w:p>
    <w:p w14:paraId="3307AF4F" w14:textId="77777777" w:rsidR="005B50AC" w:rsidRPr="005B50AC" w:rsidRDefault="005B50AC">
      <w:pPr>
        <w:numPr>
          <w:ilvl w:val="0"/>
          <w:numId w:val="45"/>
        </w:numPr>
        <w:spacing w:line="240" w:lineRule="auto"/>
        <w:rPr>
          <w:rFonts w:ascii="Arial" w:hAnsi="Arial" w:cs="Arial"/>
          <w:sz w:val="24"/>
          <w:szCs w:val="24"/>
        </w:rPr>
      </w:pPr>
      <w:r w:rsidRPr="005B50AC">
        <w:rPr>
          <w:rFonts w:ascii="Arial" w:hAnsi="Arial" w:cs="Arial"/>
          <w:sz w:val="24"/>
          <w:szCs w:val="24"/>
        </w:rPr>
        <w:t>Prevents diluting the lead with minor, distracting, or tangential facts.</w:t>
      </w:r>
    </w:p>
    <w:p w14:paraId="48DD46C3"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6BF0713E"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Relevance in leads ensures that the audience understands why the story matters. By focusing on newsworthiness, audience interests, timeliness, and impact, journalists can craft leads that capture attention, convey significance, and maintain engagement.</w:t>
      </w:r>
    </w:p>
    <w:p w14:paraId="6B7F7D45"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Engagement Techniques</w:t>
      </w:r>
    </w:p>
    <w:p w14:paraId="14F5AD9D"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Engagement in a lead ensures that readers are not only informed but also drawn into the story. A lead that engages captures attention, stimulates curiosity, and encourages readers to continue reading.</w:t>
      </w:r>
    </w:p>
    <w:p w14:paraId="30122917"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9.1 Use of Strong Verbs</w:t>
      </w:r>
    </w:p>
    <w:p w14:paraId="43BF3504" w14:textId="77777777" w:rsidR="005B50AC" w:rsidRPr="005B50AC" w:rsidRDefault="005B50AC">
      <w:pPr>
        <w:numPr>
          <w:ilvl w:val="0"/>
          <w:numId w:val="46"/>
        </w:numPr>
        <w:spacing w:line="240" w:lineRule="auto"/>
        <w:rPr>
          <w:rFonts w:ascii="Arial" w:hAnsi="Arial" w:cs="Arial"/>
          <w:sz w:val="24"/>
          <w:szCs w:val="24"/>
        </w:rPr>
      </w:pPr>
      <w:r w:rsidRPr="005B50AC">
        <w:rPr>
          <w:rFonts w:ascii="Arial" w:hAnsi="Arial" w:cs="Arial"/>
          <w:sz w:val="24"/>
          <w:szCs w:val="24"/>
        </w:rPr>
        <w:t>Employs action-oriented verbs to create a dynamic and vivid opening.</w:t>
      </w:r>
    </w:p>
    <w:p w14:paraId="1961B63E" w14:textId="77777777" w:rsidR="005B50AC" w:rsidRPr="005B50AC" w:rsidRDefault="005B50AC">
      <w:pPr>
        <w:numPr>
          <w:ilvl w:val="0"/>
          <w:numId w:val="46"/>
        </w:numPr>
        <w:spacing w:line="240" w:lineRule="auto"/>
        <w:rPr>
          <w:rFonts w:ascii="Arial" w:hAnsi="Arial" w:cs="Arial"/>
          <w:sz w:val="24"/>
          <w:szCs w:val="24"/>
        </w:rPr>
      </w:pPr>
      <w:r w:rsidRPr="005B50AC">
        <w:rPr>
          <w:rFonts w:ascii="Arial" w:hAnsi="Arial" w:cs="Arial"/>
          <w:sz w:val="24"/>
          <w:szCs w:val="24"/>
        </w:rPr>
        <w:t>Avoids weak or passive constructions that can make the lead dull.</w:t>
      </w:r>
    </w:p>
    <w:p w14:paraId="54992F8E" w14:textId="77777777" w:rsidR="005B50AC" w:rsidRPr="005B50AC" w:rsidRDefault="005B50AC">
      <w:pPr>
        <w:numPr>
          <w:ilvl w:val="0"/>
          <w:numId w:val="46"/>
        </w:numPr>
        <w:spacing w:line="240" w:lineRule="auto"/>
        <w:rPr>
          <w:rFonts w:ascii="Arial" w:hAnsi="Arial" w:cs="Arial"/>
          <w:sz w:val="24"/>
          <w:szCs w:val="24"/>
        </w:rPr>
      </w:pPr>
      <w:r w:rsidRPr="005B50AC">
        <w:rPr>
          <w:rFonts w:ascii="Arial" w:hAnsi="Arial" w:cs="Arial"/>
          <w:sz w:val="24"/>
          <w:szCs w:val="24"/>
        </w:rPr>
        <w:t xml:space="preserve">Example: “The city council </w:t>
      </w:r>
      <w:r w:rsidRPr="005B50AC">
        <w:rPr>
          <w:rFonts w:ascii="Arial" w:hAnsi="Arial" w:cs="Arial"/>
          <w:b/>
          <w:bCs/>
          <w:sz w:val="24"/>
          <w:szCs w:val="24"/>
        </w:rPr>
        <w:t>approved</w:t>
      </w:r>
      <w:r w:rsidRPr="005B50AC">
        <w:rPr>
          <w:rFonts w:ascii="Arial" w:hAnsi="Arial" w:cs="Arial"/>
          <w:sz w:val="24"/>
          <w:szCs w:val="24"/>
        </w:rPr>
        <w:t xml:space="preserve"> a new transport plan” is more engaging than “A new transport plan </w:t>
      </w:r>
      <w:r w:rsidRPr="005B50AC">
        <w:rPr>
          <w:rFonts w:ascii="Arial" w:hAnsi="Arial" w:cs="Arial"/>
          <w:b/>
          <w:bCs/>
          <w:sz w:val="24"/>
          <w:szCs w:val="24"/>
        </w:rPr>
        <w:t>was approved</w:t>
      </w:r>
      <w:r w:rsidRPr="005B50AC">
        <w:rPr>
          <w:rFonts w:ascii="Arial" w:hAnsi="Arial" w:cs="Arial"/>
          <w:sz w:val="24"/>
          <w:szCs w:val="24"/>
        </w:rPr>
        <w:t xml:space="preserve"> by the city council.”</w:t>
      </w:r>
    </w:p>
    <w:p w14:paraId="13C23BEC"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9.2 Active Voice</w:t>
      </w:r>
    </w:p>
    <w:p w14:paraId="1D817E57" w14:textId="77777777" w:rsidR="005B50AC" w:rsidRPr="005B50AC" w:rsidRDefault="005B50AC">
      <w:pPr>
        <w:numPr>
          <w:ilvl w:val="0"/>
          <w:numId w:val="47"/>
        </w:numPr>
        <w:spacing w:line="240" w:lineRule="auto"/>
        <w:rPr>
          <w:rFonts w:ascii="Arial" w:hAnsi="Arial" w:cs="Arial"/>
          <w:sz w:val="24"/>
          <w:szCs w:val="24"/>
        </w:rPr>
      </w:pPr>
      <w:r w:rsidRPr="005B50AC">
        <w:rPr>
          <w:rFonts w:ascii="Arial" w:hAnsi="Arial" w:cs="Arial"/>
          <w:sz w:val="24"/>
          <w:szCs w:val="24"/>
        </w:rPr>
        <w:t>Places the subject at the forefront of the sentence to make the lead more direct.</w:t>
      </w:r>
    </w:p>
    <w:p w14:paraId="0BD88C87" w14:textId="77777777" w:rsidR="005B50AC" w:rsidRPr="005B50AC" w:rsidRDefault="005B50AC">
      <w:pPr>
        <w:numPr>
          <w:ilvl w:val="0"/>
          <w:numId w:val="47"/>
        </w:numPr>
        <w:spacing w:line="240" w:lineRule="auto"/>
        <w:rPr>
          <w:rFonts w:ascii="Arial" w:hAnsi="Arial" w:cs="Arial"/>
          <w:sz w:val="24"/>
          <w:szCs w:val="24"/>
        </w:rPr>
      </w:pPr>
      <w:r w:rsidRPr="005B50AC">
        <w:rPr>
          <w:rFonts w:ascii="Arial" w:hAnsi="Arial" w:cs="Arial"/>
          <w:sz w:val="24"/>
          <w:szCs w:val="24"/>
        </w:rPr>
        <w:lastRenderedPageBreak/>
        <w:t>Enhances clarity and immediacy.</w:t>
      </w:r>
    </w:p>
    <w:p w14:paraId="0D93BE02" w14:textId="77777777" w:rsidR="005B50AC" w:rsidRPr="005B50AC" w:rsidRDefault="005B50AC">
      <w:pPr>
        <w:numPr>
          <w:ilvl w:val="0"/>
          <w:numId w:val="47"/>
        </w:numPr>
        <w:spacing w:line="240" w:lineRule="auto"/>
        <w:rPr>
          <w:rFonts w:ascii="Arial" w:hAnsi="Arial" w:cs="Arial"/>
          <w:sz w:val="24"/>
          <w:szCs w:val="24"/>
        </w:rPr>
      </w:pPr>
      <w:r w:rsidRPr="005B50AC">
        <w:rPr>
          <w:rFonts w:ascii="Arial" w:hAnsi="Arial" w:cs="Arial"/>
          <w:sz w:val="24"/>
          <w:szCs w:val="24"/>
        </w:rPr>
        <w:t>Example: “Firefighters rescued three children from a burning building” instead of “Three children were rescued from a burning building by firefighters.”</w:t>
      </w:r>
    </w:p>
    <w:p w14:paraId="77ED1795"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9.3 Human Interest and Emotion</w:t>
      </w:r>
    </w:p>
    <w:p w14:paraId="5DAEAC8F" w14:textId="77777777" w:rsidR="005B50AC" w:rsidRPr="005B50AC" w:rsidRDefault="005B50AC">
      <w:pPr>
        <w:numPr>
          <w:ilvl w:val="0"/>
          <w:numId w:val="48"/>
        </w:numPr>
        <w:spacing w:line="240" w:lineRule="auto"/>
        <w:rPr>
          <w:rFonts w:ascii="Arial" w:hAnsi="Arial" w:cs="Arial"/>
          <w:sz w:val="24"/>
          <w:szCs w:val="24"/>
        </w:rPr>
      </w:pPr>
      <w:r w:rsidRPr="005B50AC">
        <w:rPr>
          <w:rFonts w:ascii="Arial" w:hAnsi="Arial" w:cs="Arial"/>
          <w:sz w:val="24"/>
          <w:szCs w:val="24"/>
        </w:rPr>
        <w:t>Incorporates elements that evoke empathy, curiosity, or emotional connection.</w:t>
      </w:r>
    </w:p>
    <w:p w14:paraId="111EC67D" w14:textId="77777777" w:rsidR="005B50AC" w:rsidRPr="005B50AC" w:rsidRDefault="005B50AC">
      <w:pPr>
        <w:numPr>
          <w:ilvl w:val="0"/>
          <w:numId w:val="48"/>
        </w:numPr>
        <w:spacing w:line="240" w:lineRule="auto"/>
        <w:rPr>
          <w:rFonts w:ascii="Arial" w:hAnsi="Arial" w:cs="Arial"/>
          <w:sz w:val="24"/>
          <w:szCs w:val="24"/>
        </w:rPr>
      </w:pPr>
      <w:r w:rsidRPr="005B50AC">
        <w:rPr>
          <w:rFonts w:ascii="Arial" w:hAnsi="Arial" w:cs="Arial"/>
          <w:sz w:val="24"/>
          <w:szCs w:val="24"/>
        </w:rPr>
        <w:t>Useful in features, human-interest stories, and narrative leads.</w:t>
      </w:r>
    </w:p>
    <w:p w14:paraId="64B16966" w14:textId="77777777" w:rsidR="005B50AC" w:rsidRPr="005B50AC" w:rsidRDefault="005B50AC">
      <w:pPr>
        <w:numPr>
          <w:ilvl w:val="0"/>
          <w:numId w:val="48"/>
        </w:numPr>
        <w:spacing w:line="240" w:lineRule="auto"/>
        <w:rPr>
          <w:rFonts w:ascii="Arial" w:hAnsi="Arial" w:cs="Arial"/>
          <w:sz w:val="24"/>
          <w:szCs w:val="24"/>
        </w:rPr>
      </w:pPr>
      <w:r w:rsidRPr="005B50AC">
        <w:rPr>
          <w:rFonts w:ascii="Arial" w:hAnsi="Arial" w:cs="Arial"/>
          <w:sz w:val="24"/>
          <w:szCs w:val="24"/>
        </w:rPr>
        <w:t>Example: “Tears of relief flowed as residents returned home after the floodwaters receded.”</w:t>
      </w:r>
    </w:p>
    <w:p w14:paraId="05254C8B"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9.4 Surprise or Novelty</w:t>
      </w:r>
    </w:p>
    <w:p w14:paraId="02F625D9" w14:textId="77777777" w:rsidR="005B50AC" w:rsidRPr="005B50AC" w:rsidRDefault="005B50AC">
      <w:pPr>
        <w:numPr>
          <w:ilvl w:val="0"/>
          <w:numId w:val="49"/>
        </w:numPr>
        <w:spacing w:line="240" w:lineRule="auto"/>
        <w:rPr>
          <w:rFonts w:ascii="Arial" w:hAnsi="Arial" w:cs="Arial"/>
          <w:sz w:val="24"/>
          <w:szCs w:val="24"/>
        </w:rPr>
      </w:pPr>
      <w:r w:rsidRPr="005B50AC">
        <w:rPr>
          <w:rFonts w:ascii="Arial" w:hAnsi="Arial" w:cs="Arial"/>
          <w:sz w:val="24"/>
          <w:szCs w:val="24"/>
        </w:rPr>
        <w:t>Highlights unexpected events or unusual aspects of the story to pique curiosity.</w:t>
      </w:r>
    </w:p>
    <w:p w14:paraId="3816B5E6" w14:textId="77777777" w:rsidR="005B50AC" w:rsidRPr="005B50AC" w:rsidRDefault="005B50AC">
      <w:pPr>
        <w:numPr>
          <w:ilvl w:val="0"/>
          <w:numId w:val="49"/>
        </w:numPr>
        <w:spacing w:line="240" w:lineRule="auto"/>
        <w:rPr>
          <w:rFonts w:ascii="Arial" w:hAnsi="Arial" w:cs="Arial"/>
          <w:sz w:val="24"/>
          <w:szCs w:val="24"/>
        </w:rPr>
      </w:pPr>
      <w:r w:rsidRPr="005B50AC">
        <w:rPr>
          <w:rFonts w:ascii="Arial" w:hAnsi="Arial" w:cs="Arial"/>
          <w:sz w:val="24"/>
          <w:szCs w:val="24"/>
        </w:rPr>
        <w:t>Encourages readers to explore details beyond the lead.</w:t>
      </w:r>
    </w:p>
    <w:p w14:paraId="5A4CF7A5" w14:textId="77777777" w:rsidR="005B50AC" w:rsidRPr="005B50AC" w:rsidRDefault="005B50AC">
      <w:pPr>
        <w:numPr>
          <w:ilvl w:val="0"/>
          <w:numId w:val="49"/>
        </w:numPr>
        <w:spacing w:line="240" w:lineRule="auto"/>
        <w:rPr>
          <w:rFonts w:ascii="Arial" w:hAnsi="Arial" w:cs="Arial"/>
          <w:sz w:val="24"/>
          <w:szCs w:val="24"/>
        </w:rPr>
      </w:pPr>
      <w:r w:rsidRPr="005B50AC">
        <w:rPr>
          <w:rFonts w:ascii="Arial" w:hAnsi="Arial" w:cs="Arial"/>
          <w:sz w:val="24"/>
          <w:szCs w:val="24"/>
        </w:rPr>
        <w:t>Example: “For the first time in a decade, the city’s bus fares will be reduced by 20 percent.”</w:t>
      </w:r>
    </w:p>
    <w:p w14:paraId="55C56389"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9.5 Curiosity Hooks</w:t>
      </w:r>
    </w:p>
    <w:p w14:paraId="10885C82" w14:textId="77777777" w:rsidR="005B50AC" w:rsidRPr="005B50AC" w:rsidRDefault="005B50AC">
      <w:pPr>
        <w:numPr>
          <w:ilvl w:val="0"/>
          <w:numId w:val="50"/>
        </w:numPr>
        <w:spacing w:line="240" w:lineRule="auto"/>
        <w:rPr>
          <w:rFonts w:ascii="Arial" w:hAnsi="Arial" w:cs="Arial"/>
          <w:sz w:val="24"/>
          <w:szCs w:val="24"/>
        </w:rPr>
      </w:pPr>
      <w:r w:rsidRPr="005B50AC">
        <w:rPr>
          <w:rFonts w:ascii="Arial" w:hAnsi="Arial" w:cs="Arial"/>
          <w:sz w:val="24"/>
          <w:szCs w:val="24"/>
        </w:rPr>
        <w:t>Poses questions or intriguing statements to make readers want answers.</w:t>
      </w:r>
    </w:p>
    <w:p w14:paraId="5A51A39E" w14:textId="77777777" w:rsidR="005B50AC" w:rsidRPr="005B50AC" w:rsidRDefault="005B50AC">
      <w:pPr>
        <w:numPr>
          <w:ilvl w:val="0"/>
          <w:numId w:val="50"/>
        </w:numPr>
        <w:spacing w:line="240" w:lineRule="auto"/>
        <w:rPr>
          <w:rFonts w:ascii="Arial" w:hAnsi="Arial" w:cs="Arial"/>
          <w:sz w:val="24"/>
          <w:szCs w:val="24"/>
        </w:rPr>
      </w:pPr>
      <w:r w:rsidRPr="005B50AC">
        <w:rPr>
          <w:rFonts w:ascii="Arial" w:hAnsi="Arial" w:cs="Arial"/>
          <w:sz w:val="24"/>
          <w:szCs w:val="24"/>
        </w:rPr>
        <w:t>Effective in investigative stories or feature journalism.</w:t>
      </w:r>
    </w:p>
    <w:p w14:paraId="08FECDAD" w14:textId="77777777" w:rsidR="005B50AC" w:rsidRPr="005B50AC" w:rsidRDefault="005B50AC">
      <w:pPr>
        <w:numPr>
          <w:ilvl w:val="0"/>
          <w:numId w:val="50"/>
        </w:numPr>
        <w:spacing w:line="240" w:lineRule="auto"/>
        <w:rPr>
          <w:rFonts w:ascii="Arial" w:hAnsi="Arial" w:cs="Arial"/>
          <w:sz w:val="24"/>
          <w:szCs w:val="24"/>
        </w:rPr>
      </w:pPr>
      <w:r w:rsidRPr="005B50AC">
        <w:rPr>
          <w:rFonts w:ascii="Arial" w:hAnsi="Arial" w:cs="Arial"/>
          <w:sz w:val="24"/>
          <w:szCs w:val="24"/>
        </w:rPr>
        <w:t>Example: “Could this new traffic system finally end Nairobi’s morning gridlock?”</w:t>
      </w:r>
    </w:p>
    <w:p w14:paraId="32252131"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9.6 Brevity and Punchiness</w:t>
      </w:r>
    </w:p>
    <w:p w14:paraId="5577293E" w14:textId="77777777" w:rsidR="005B50AC" w:rsidRPr="005B50AC" w:rsidRDefault="005B50AC">
      <w:pPr>
        <w:numPr>
          <w:ilvl w:val="0"/>
          <w:numId w:val="51"/>
        </w:numPr>
        <w:spacing w:line="240" w:lineRule="auto"/>
        <w:rPr>
          <w:rFonts w:ascii="Arial" w:hAnsi="Arial" w:cs="Arial"/>
          <w:sz w:val="24"/>
          <w:szCs w:val="24"/>
        </w:rPr>
      </w:pPr>
      <w:r w:rsidRPr="005B50AC">
        <w:rPr>
          <w:rFonts w:ascii="Arial" w:hAnsi="Arial" w:cs="Arial"/>
          <w:sz w:val="24"/>
          <w:szCs w:val="24"/>
        </w:rPr>
        <w:t>Keeps the lead concise while packing a strong impact.</w:t>
      </w:r>
    </w:p>
    <w:p w14:paraId="5776248F" w14:textId="77777777" w:rsidR="005B50AC" w:rsidRPr="005B50AC" w:rsidRDefault="005B50AC">
      <w:pPr>
        <w:numPr>
          <w:ilvl w:val="0"/>
          <w:numId w:val="51"/>
        </w:numPr>
        <w:spacing w:line="240" w:lineRule="auto"/>
        <w:rPr>
          <w:rFonts w:ascii="Arial" w:hAnsi="Arial" w:cs="Arial"/>
          <w:sz w:val="24"/>
          <w:szCs w:val="24"/>
        </w:rPr>
      </w:pPr>
      <w:r w:rsidRPr="005B50AC">
        <w:rPr>
          <w:rFonts w:ascii="Arial" w:hAnsi="Arial" w:cs="Arial"/>
          <w:sz w:val="24"/>
          <w:szCs w:val="24"/>
        </w:rPr>
        <w:t>Avoids overloading the reader with unnecessary details at the outset.</w:t>
      </w:r>
    </w:p>
    <w:p w14:paraId="6A657782"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51A6B634"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Engagement techniques in leads—including strong verbs, active voice, human interest, novelty, curiosity hooks, and brevity—capture the reader’s attention and encourage continued reading. Well-crafted engagement ensures that the lead is not only informative but also compelling.</w:t>
      </w:r>
    </w:p>
    <w:p w14:paraId="404911E3"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Length and Structure</w:t>
      </w:r>
    </w:p>
    <w:p w14:paraId="4E3FFFD7"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The length and structure of a lead are critical in balancing clarity, completeness, and reader engagement. A well-structured lead delivers essential information succinctly while guiding the reader into the body of the story.</w:t>
      </w:r>
    </w:p>
    <w:p w14:paraId="0846B4CC"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10.1 Conciseness</w:t>
      </w:r>
    </w:p>
    <w:p w14:paraId="1B92B9D9" w14:textId="77777777" w:rsidR="005B50AC" w:rsidRPr="005B50AC" w:rsidRDefault="005B50AC">
      <w:pPr>
        <w:numPr>
          <w:ilvl w:val="0"/>
          <w:numId w:val="52"/>
        </w:numPr>
        <w:spacing w:line="240" w:lineRule="auto"/>
        <w:rPr>
          <w:rFonts w:ascii="Arial" w:hAnsi="Arial" w:cs="Arial"/>
          <w:sz w:val="24"/>
          <w:szCs w:val="24"/>
        </w:rPr>
      </w:pPr>
      <w:r w:rsidRPr="005B50AC">
        <w:rPr>
          <w:rFonts w:ascii="Arial" w:hAnsi="Arial" w:cs="Arial"/>
          <w:sz w:val="24"/>
          <w:szCs w:val="24"/>
        </w:rPr>
        <w:t xml:space="preserve">Ideal lead length is typically </w:t>
      </w:r>
      <w:r w:rsidRPr="005B50AC">
        <w:rPr>
          <w:rFonts w:ascii="Arial" w:hAnsi="Arial" w:cs="Arial"/>
          <w:b/>
          <w:bCs/>
          <w:sz w:val="24"/>
          <w:szCs w:val="24"/>
        </w:rPr>
        <w:t>one to two sentences</w:t>
      </w:r>
      <w:r w:rsidRPr="005B50AC">
        <w:rPr>
          <w:rFonts w:ascii="Arial" w:hAnsi="Arial" w:cs="Arial"/>
          <w:sz w:val="24"/>
          <w:szCs w:val="24"/>
        </w:rPr>
        <w:t xml:space="preserve"> for hard news.</w:t>
      </w:r>
    </w:p>
    <w:p w14:paraId="66F07519" w14:textId="77777777" w:rsidR="005B50AC" w:rsidRPr="005B50AC" w:rsidRDefault="005B50AC">
      <w:pPr>
        <w:numPr>
          <w:ilvl w:val="0"/>
          <w:numId w:val="52"/>
        </w:numPr>
        <w:spacing w:line="240" w:lineRule="auto"/>
        <w:rPr>
          <w:rFonts w:ascii="Arial" w:hAnsi="Arial" w:cs="Arial"/>
          <w:sz w:val="24"/>
          <w:szCs w:val="24"/>
        </w:rPr>
      </w:pPr>
      <w:r w:rsidRPr="005B50AC">
        <w:rPr>
          <w:rFonts w:ascii="Arial" w:hAnsi="Arial" w:cs="Arial"/>
          <w:sz w:val="24"/>
          <w:szCs w:val="24"/>
        </w:rPr>
        <w:t>Avoids unnecessary adjectives, adverbs, or background information that can dilute impact.</w:t>
      </w:r>
    </w:p>
    <w:p w14:paraId="31C933EC" w14:textId="77777777" w:rsidR="005B50AC" w:rsidRPr="005B50AC" w:rsidRDefault="005B50AC">
      <w:pPr>
        <w:numPr>
          <w:ilvl w:val="0"/>
          <w:numId w:val="52"/>
        </w:numPr>
        <w:spacing w:line="240" w:lineRule="auto"/>
        <w:rPr>
          <w:rFonts w:ascii="Arial" w:hAnsi="Arial" w:cs="Arial"/>
          <w:sz w:val="24"/>
          <w:szCs w:val="24"/>
        </w:rPr>
      </w:pPr>
      <w:r w:rsidRPr="005B50AC">
        <w:rPr>
          <w:rFonts w:ascii="Arial" w:hAnsi="Arial" w:cs="Arial"/>
          <w:sz w:val="24"/>
          <w:szCs w:val="24"/>
        </w:rPr>
        <w:lastRenderedPageBreak/>
        <w:t>Keeps the reader focused on the main point.</w:t>
      </w:r>
    </w:p>
    <w:p w14:paraId="0ED9B789"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10.2 Prioritization of Information</w:t>
      </w:r>
    </w:p>
    <w:p w14:paraId="5162AB3B" w14:textId="77777777" w:rsidR="005B50AC" w:rsidRPr="005B50AC" w:rsidRDefault="005B50AC">
      <w:pPr>
        <w:numPr>
          <w:ilvl w:val="0"/>
          <w:numId w:val="53"/>
        </w:numPr>
        <w:spacing w:line="240" w:lineRule="auto"/>
        <w:rPr>
          <w:rFonts w:ascii="Arial" w:hAnsi="Arial" w:cs="Arial"/>
          <w:sz w:val="24"/>
          <w:szCs w:val="24"/>
        </w:rPr>
      </w:pPr>
      <w:r w:rsidRPr="005B50AC">
        <w:rPr>
          <w:rFonts w:ascii="Arial" w:hAnsi="Arial" w:cs="Arial"/>
          <w:sz w:val="24"/>
          <w:szCs w:val="24"/>
        </w:rPr>
        <w:t xml:space="preserve">Presents the most important facts first, following the </w:t>
      </w:r>
      <w:r w:rsidRPr="005B50AC">
        <w:rPr>
          <w:rFonts w:ascii="Arial" w:hAnsi="Arial" w:cs="Arial"/>
          <w:b/>
          <w:bCs/>
          <w:sz w:val="24"/>
          <w:szCs w:val="24"/>
        </w:rPr>
        <w:t>inverted pyramid</w:t>
      </w:r>
      <w:r w:rsidRPr="005B50AC">
        <w:rPr>
          <w:rFonts w:ascii="Arial" w:hAnsi="Arial" w:cs="Arial"/>
          <w:sz w:val="24"/>
          <w:szCs w:val="24"/>
        </w:rPr>
        <w:t xml:space="preserve"> style in hard news.</w:t>
      </w:r>
    </w:p>
    <w:p w14:paraId="514FD392" w14:textId="77777777" w:rsidR="005B50AC" w:rsidRPr="005B50AC" w:rsidRDefault="005B50AC">
      <w:pPr>
        <w:numPr>
          <w:ilvl w:val="0"/>
          <w:numId w:val="53"/>
        </w:numPr>
        <w:spacing w:line="240" w:lineRule="auto"/>
        <w:rPr>
          <w:rFonts w:ascii="Arial" w:hAnsi="Arial" w:cs="Arial"/>
          <w:sz w:val="24"/>
          <w:szCs w:val="24"/>
        </w:rPr>
      </w:pPr>
      <w:r w:rsidRPr="005B50AC">
        <w:rPr>
          <w:rFonts w:ascii="Arial" w:hAnsi="Arial" w:cs="Arial"/>
          <w:sz w:val="24"/>
          <w:szCs w:val="24"/>
        </w:rPr>
        <w:t>Secondary details and background are reserved for later paragraphs.</w:t>
      </w:r>
    </w:p>
    <w:p w14:paraId="7E745968" w14:textId="77777777" w:rsidR="005B50AC" w:rsidRPr="005B50AC" w:rsidRDefault="005B50AC">
      <w:pPr>
        <w:numPr>
          <w:ilvl w:val="0"/>
          <w:numId w:val="53"/>
        </w:numPr>
        <w:spacing w:line="240" w:lineRule="auto"/>
        <w:rPr>
          <w:rFonts w:ascii="Arial" w:hAnsi="Arial" w:cs="Arial"/>
          <w:sz w:val="24"/>
          <w:szCs w:val="24"/>
        </w:rPr>
      </w:pPr>
      <w:r w:rsidRPr="005B50AC">
        <w:rPr>
          <w:rFonts w:ascii="Arial" w:hAnsi="Arial" w:cs="Arial"/>
          <w:sz w:val="24"/>
          <w:szCs w:val="24"/>
        </w:rPr>
        <w:t>Ensures that readers grasp the story even if they do not read the full article.</w:t>
      </w:r>
    </w:p>
    <w:p w14:paraId="5096F506"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10.3 Logical Flow</w:t>
      </w:r>
    </w:p>
    <w:p w14:paraId="4A42C5F7" w14:textId="77777777" w:rsidR="005B50AC" w:rsidRPr="005B50AC" w:rsidRDefault="005B50AC">
      <w:pPr>
        <w:numPr>
          <w:ilvl w:val="0"/>
          <w:numId w:val="54"/>
        </w:numPr>
        <w:spacing w:line="240" w:lineRule="auto"/>
        <w:rPr>
          <w:rFonts w:ascii="Arial" w:hAnsi="Arial" w:cs="Arial"/>
          <w:sz w:val="24"/>
          <w:szCs w:val="24"/>
        </w:rPr>
      </w:pPr>
      <w:r w:rsidRPr="005B50AC">
        <w:rPr>
          <w:rFonts w:ascii="Arial" w:hAnsi="Arial" w:cs="Arial"/>
          <w:sz w:val="24"/>
          <w:szCs w:val="24"/>
        </w:rPr>
        <w:t>Organizes information in a way that is easy to understand and follow.</w:t>
      </w:r>
    </w:p>
    <w:p w14:paraId="7EB165F3" w14:textId="77777777" w:rsidR="005B50AC" w:rsidRPr="005B50AC" w:rsidRDefault="005B50AC">
      <w:pPr>
        <w:numPr>
          <w:ilvl w:val="0"/>
          <w:numId w:val="54"/>
        </w:numPr>
        <w:spacing w:line="240" w:lineRule="auto"/>
        <w:rPr>
          <w:rFonts w:ascii="Arial" w:hAnsi="Arial" w:cs="Arial"/>
          <w:sz w:val="24"/>
          <w:szCs w:val="24"/>
        </w:rPr>
      </w:pPr>
      <w:r w:rsidRPr="005B50AC">
        <w:rPr>
          <w:rFonts w:ascii="Arial" w:hAnsi="Arial" w:cs="Arial"/>
          <w:sz w:val="24"/>
          <w:szCs w:val="24"/>
        </w:rPr>
        <w:t xml:space="preserve">May start with </w:t>
      </w:r>
      <w:r w:rsidRPr="005B50AC">
        <w:rPr>
          <w:rFonts w:ascii="Arial" w:hAnsi="Arial" w:cs="Arial"/>
          <w:b/>
          <w:bCs/>
          <w:sz w:val="24"/>
          <w:szCs w:val="24"/>
        </w:rPr>
        <w:t>Who and What</w:t>
      </w:r>
      <w:r w:rsidRPr="005B50AC">
        <w:rPr>
          <w:rFonts w:ascii="Arial" w:hAnsi="Arial" w:cs="Arial"/>
          <w:sz w:val="24"/>
          <w:szCs w:val="24"/>
        </w:rPr>
        <w:t xml:space="preserve">, followed by </w:t>
      </w:r>
      <w:r w:rsidRPr="005B50AC">
        <w:rPr>
          <w:rFonts w:ascii="Arial" w:hAnsi="Arial" w:cs="Arial"/>
          <w:b/>
          <w:bCs/>
          <w:sz w:val="24"/>
          <w:szCs w:val="24"/>
        </w:rPr>
        <w:t>When and Where</w:t>
      </w:r>
      <w:r w:rsidRPr="005B50AC">
        <w:rPr>
          <w:rFonts w:ascii="Arial" w:hAnsi="Arial" w:cs="Arial"/>
          <w:sz w:val="24"/>
          <w:szCs w:val="24"/>
        </w:rPr>
        <w:t xml:space="preserve">, then </w:t>
      </w:r>
      <w:r w:rsidRPr="005B50AC">
        <w:rPr>
          <w:rFonts w:ascii="Arial" w:hAnsi="Arial" w:cs="Arial"/>
          <w:b/>
          <w:bCs/>
          <w:sz w:val="24"/>
          <w:szCs w:val="24"/>
        </w:rPr>
        <w:t>Why and How</w:t>
      </w:r>
      <w:r w:rsidRPr="005B50AC">
        <w:rPr>
          <w:rFonts w:ascii="Arial" w:hAnsi="Arial" w:cs="Arial"/>
          <w:sz w:val="24"/>
          <w:szCs w:val="24"/>
        </w:rPr>
        <w:t xml:space="preserve"> if necessary.</w:t>
      </w:r>
    </w:p>
    <w:p w14:paraId="76A11795"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10.4 Single Focus</w:t>
      </w:r>
    </w:p>
    <w:p w14:paraId="1D129628" w14:textId="77777777" w:rsidR="005B50AC" w:rsidRPr="005B50AC" w:rsidRDefault="005B50AC">
      <w:pPr>
        <w:numPr>
          <w:ilvl w:val="0"/>
          <w:numId w:val="55"/>
        </w:numPr>
        <w:spacing w:line="240" w:lineRule="auto"/>
        <w:rPr>
          <w:rFonts w:ascii="Arial" w:hAnsi="Arial" w:cs="Arial"/>
          <w:sz w:val="24"/>
          <w:szCs w:val="24"/>
        </w:rPr>
      </w:pPr>
      <w:r w:rsidRPr="005B50AC">
        <w:rPr>
          <w:rFonts w:ascii="Arial" w:hAnsi="Arial" w:cs="Arial"/>
          <w:sz w:val="24"/>
          <w:szCs w:val="24"/>
        </w:rPr>
        <w:t>Maintains a clear focus on one central idea or angle.</w:t>
      </w:r>
    </w:p>
    <w:p w14:paraId="6D174D14" w14:textId="77777777" w:rsidR="005B50AC" w:rsidRPr="005B50AC" w:rsidRDefault="005B50AC">
      <w:pPr>
        <w:numPr>
          <w:ilvl w:val="0"/>
          <w:numId w:val="55"/>
        </w:numPr>
        <w:spacing w:line="240" w:lineRule="auto"/>
        <w:rPr>
          <w:rFonts w:ascii="Arial" w:hAnsi="Arial" w:cs="Arial"/>
          <w:sz w:val="24"/>
          <w:szCs w:val="24"/>
        </w:rPr>
      </w:pPr>
      <w:r w:rsidRPr="005B50AC">
        <w:rPr>
          <w:rFonts w:ascii="Arial" w:hAnsi="Arial" w:cs="Arial"/>
          <w:sz w:val="24"/>
          <w:szCs w:val="24"/>
        </w:rPr>
        <w:t>Avoids trying to cover multiple stories or unrelated points in the lead.</w:t>
      </w:r>
    </w:p>
    <w:p w14:paraId="31F4DC39"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10.5 Adaptation for Story Type</w:t>
      </w:r>
    </w:p>
    <w:p w14:paraId="19B1362D" w14:textId="77777777" w:rsidR="005B50AC" w:rsidRPr="005B50AC" w:rsidRDefault="005B50AC">
      <w:pPr>
        <w:numPr>
          <w:ilvl w:val="0"/>
          <w:numId w:val="56"/>
        </w:numPr>
        <w:spacing w:line="240" w:lineRule="auto"/>
        <w:rPr>
          <w:rFonts w:ascii="Arial" w:hAnsi="Arial" w:cs="Arial"/>
          <w:sz w:val="24"/>
          <w:szCs w:val="24"/>
        </w:rPr>
      </w:pPr>
      <w:r w:rsidRPr="005B50AC">
        <w:rPr>
          <w:rFonts w:ascii="Arial" w:hAnsi="Arial" w:cs="Arial"/>
          <w:sz w:val="24"/>
          <w:szCs w:val="24"/>
        </w:rPr>
        <w:t>Hard news leads: short, fact-focused, and structured for quick comprehension.</w:t>
      </w:r>
    </w:p>
    <w:p w14:paraId="3E780A0E" w14:textId="77777777" w:rsidR="005B50AC" w:rsidRPr="005B50AC" w:rsidRDefault="005B50AC">
      <w:pPr>
        <w:numPr>
          <w:ilvl w:val="0"/>
          <w:numId w:val="56"/>
        </w:numPr>
        <w:spacing w:line="240" w:lineRule="auto"/>
        <w:rPr>
          <w:rFonts w:ascii="Arial" w:hAnsi="Arial" w:cs="Arial"/>
          <w:sz w:val="24"/>
          <w:szCs w:val="24"/>
        </w:rPr>
      </w:pPr>
      <w:r w:rsidRPr="005B50AC">
        <w:rPr>
          <w:rFonts w:ascii="Arial" w:hAnsi="Arial" w:cs="Arial"/>
          <w:sz w:val="24"/>
          <w:szCs w:val="24"/>
        </w:rPr>
        <w:t xml:space="preserve">Feature or narrative leads: </w:t>
      </w:r>
      <w:proofErr w:type="spellStart"/>
      <w:r w:rsidRPr="005B50AC">
        <w:rPr>
          <w:rFonts w:ascii="Arial" w:hAnsi="Arial" w:cs="Arial"/>
          <w:sz w:val="24"/>
          <w:szCs w:val="24"/>
        </w:rPr>
        <w:t>may be</w:t>
      </w:r>
      <w:proofErr w:type="spellEnd"/>
      <w:r w:rsidRPr="005B50AC">
        <w:rPr>
          <w:rFonts w:ascii="Arial" w:hAnsi="Arial" w:cs="Arial"/>
          <w:sz w:val="24"/>
          <w:szCs w:val="24"/>
        </w:rPr>
        <w:t xml:space="preserve"> longer, descriptive, or anecdotal to set the scene.</w:t>
      </w:r>
    </w:p>
    <w:p w14:paraId="1E268D49"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10.6 Impactful Ending of the Lead</w:t>
      </w:r>
    </w:p>
    <w:p w14:paraId="4806E6F6" w14:textId="77777777" w:rsidR="005B50AC" w:rsidRPr="005B50AC" w:rsidRDefault="005B50AC">
      <w:pPr>
        <w:numPr>
          <w:ilvl w:val="0"/>
          <w:numId w:val="57"/>
        </w:numPr>
        <w:spacing w:line="240" w:lineRule="auto"/>
        <w:rPr>
          <w:rFonts w:ascii="Arial" w:hAnsi="Arial" w:cs="Arial"/>
          <w:sz w:val="24"/>
          <w:szCs w:val="24"/>
        </w:rPr>
      </w:pPr>
      <w:r w:rsidRPr="005B50AC">
        <w:rPr>
          <w:rFonts w:ascii="Arial" w:hAnsi="Arial" w:cs="Arial"/>
          <w:sz w:val="24"/>
          <w:szCs w:val="24"/>
        </w:rPr>
        <w:t>Concludes with a detail or phrase that naturally transitions into the body.</w:t>
      </w:r>
    </w:p>
    <w:p w14:paraId="4BD7431C" w14:textId="77777777" w:rsidR="005B50AC" w:rsidRPr="005B50AC" w:rsidRDefault="005B50AC">
      <w:pPr>
        <w:numPr>
          <w:ilvl w:val="0"/>
          <w:numId w:val="57"/>
        </w:numPr>
        <w:spacing w:line="240" w:lineRule="auto"/>
        <w:rPr>
          <w:rFonts w:ascii="Arial" w:hAnsi="Arial" w:cs="Arial"/>
          <w:sz w:val="24"/>
          <w:szCs w:val="24"/>
        </w:rPr>
      </w:pPr>
      <w:r w:rsidRPr="005B50AC">
        <w:rPr>
          <w:rFonts w:ascii="Arial" w:hAnsi="Arial" w:cs="Arial"/>
          <w:sz w:val="24"/>
          <w:szCs w:val="24"/>
        </w:rPr>
        <w:t>Leaves the reader curious or informed enough to continue reading.</w:t>
      </w:r>
    </w:p>
    <w:p w14:paraId="1C36578D"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6BC96F8C"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Length and structure ensure that a lead is concise, logically organized, and focused on essential information. By prioritizing facts, maintaining a single focus, and adapting to the story type, journalists create leads that are both informative and engaging, guiding readers seamlessly into the full story.</w:t>
      </w:r>
    </w:p>
    <w:p w14:paraId="02CFF4D1"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Avoiding Common Pitfalls</w:t>
      </w:r>
    </w:p>
    <w:p w14:paraId="7EEFA7F9"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Even experienced journalists can make mistakes in lead writing. Recognizing and avoiding common pitfalls ensures that the lead remains clear, relevant, and engaging, preventing reader confusion or disinterest.</w:t>
      </w:r>
    </w:p>
    <w:p w14:paraId="4B0C088D"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11.1 Burying the Main Point</w:t>
      </w:r>
    </w:p>
    <w:p w14:paraId="27B0D4D4" w14:textId="77777777" w:rsidR="005B50AC" w:rsidRPr="005B50AC" w:rsidRDefault="005B50AC">
      <w:pPr>
        <w:numPr>
          <w:ilvl w:val="0"/>
          <w:numId w:val="58"/>
        </w:numPr>
        <w:spacing w:line="240" w:lineRule="auto"/>
        <w:rPr>
          <w:rFonts w:ascii="Arial" w:hAnsi="Arial" w:cs="Arial"/>
          <w:sz w:val="24"/>
          <w:szCs w:val="24"/>
        </w:rPr>
      </w:pPr>
      <w:r w:rsidRPr="005B50AC">
        <w:rPr>
          <w:rFonts w:ascii="Arial" w:hAnsi="Arial" w:cs="Arial"/>
          <w:sz w:val="24"/>
          <w:szCs w:val="24"/>
        </w:rPr>
        <w:t>Avoid starting with background information or minor details.</w:t>
      </w:r>
    </w:p>
    <w:p w14:paraId="45E1870E" w14:textId="77777777" w:rsidR="005B50AC" w:rsidRPr="005B50AC" w:rsidRDefault="005B50AC">
      <w:pPr>
        <w:numPr>
          <w:ilvl w:val="0"/>
          <w:numId w:val="58"/>
        </w:numPr>
        <w:spacing w:line="240" w:lineRule="auto"/>
        <w:rPr>
          <w:rFonts w:ascii="Arial" w:hAnsi="Arial" w:cs="Arial"/>
          <w:sz w:val="24"/>
          <w:szCs w:val="24"/>
        </w:rPr>
      </w:pPr>
      <w:r w:rsidRPr="005B50AC">
        <w:rPr>
          <w:rFonts w:ascii="Arial" w:hAnsi="Arial" w:cs="Arial"/>
          <w:sz w:val="24"/>
          <w:szCs w:val="24"/>
        </w:rPr>
        <w:t>Place the most critical facts at the beginning to maintain clarity and relevance.</w:t>
      </w:r>
    </w:p>
    <w:p w14:paraId="78070D35" w14:textId="77777777" w:rsidR="005B50AC" w:rsidRPr="005B50AC" w:rsidRDefault="005B50AC">
      <w:pPr>
        <w:numPr>
          <w:ilvl w:val="0"/>
          <w:numId w:val="58"/>
        </w:numPr>
        <w:spacing w:line="240" w:lineRule="auto"/>
        <w:rPr>
          <w:rFonts w:ascii="Arial" w:hAnsi="Arial" w:cs="Arial"/>
          <w:sz w:val="24"/>
          <w:szCs w:val="24"/>
        </w:rPr>
      </w:pPr>
      <w:r w:rsidRPr="005B50AC">
        <w:rPr>
          <w:rFonts w:ascii="Arial" w:hAnsi="Arial" w:cs="Arial"/>
          <w:sz w:val="24"/>
          <w:szCs w:val="24"/>
        </w:rPr>
        <w:lastRenderedPageBreak/>
        <w:t>Example Pitfall: “City council meetings are usually long and tedious, but today something important happened…”</w:t>
      </w:r>
    </w:p>
    <w:p w14:paraId="4192A463" w14:textId="77777777" w:rsidR="005B50AC" w:rsidRPr="005B50AC" w:rsidRDefault="005B50AC">
      <w:pPr>
        <w:numPr>
          <w:ilvl w:val="0"/>
          <w:numId w:val="58"/>
        </w:numPr>
        <w:spacing w:line="240" w:lineRule="auto"/>
        <w:rPr>
          <w:rFonts w:ascii="Arial" w:hAnsi="Arial" w:cs="Arial"/>
          <w:sz w:val="24"/>
          <w:szCs w:val="24"/>
        </w:rPr>
      </w:pPr>
      <w:r w:rsidRPr="005B50AC">
        <w:rPr>
          <w:rFonts w:ascii="Arial" w:hAnsi="Arial" w:cs="Arial"/>
          <w:sz w:val="24"/>
          <w:szCs w:val="24"/>
        </w:rPr>
        <w:t>Correct Approach: Start directly with the key fact: “The city council approved a new public transport plan today.”</w:t>
      </w:r>
    </w:p>
    <w:p w14:paraId="31B946CD"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11.2 Overloading with Details</w:t>
      </w:r>
    </w:p>
    <w:p w14:paraId="2BDE0256" w14:textId="77777777" w:rsidR="005B50AC" w:rsidRPr="005B50AC" w:rsidRDefault="005B50AC">
      <w:pPr>
        <w:numPr>
          <w:ilvl w:val="0"/>
          <w:numId w:val="59"/>
        </w:numPr>
        <w:spacing w:line="240" w:lineRule="auto"/>
        <w:rPr>
          <w:rFonts w:ascii="Arial" w:hAnsi="Arial" w:cs="Arial"/>
          <w:sz w:val="24"/>
          <w:szCs w:val="24"/>
        </w:rPr>
      </w:pPr>
      <w:r w:rsidRPr="005B50AC">
        <w:rPr>
          <w:rFonts w:ascii="Arial" w:hAnsi="Arial" w:cs="Arial"/>
          <w:sz w:val="24"/>
          <w:szCs w:val="24"/>
        </w:rPr>
        <w:t>Including too many statistics, names, or facts can overwhelm readers.</w:t>
      </w:r>
    </w:p>
    <w:p w14:paraId="7F0C6B3D" w14:textId="77777777" w:rsidR="005B50AC" w:rsidRPr="005B50AC" w:rsidRDefault="005B50AC">
      <w:pPr>
        <w:numPr>
          <w:ilvl w:val="0"/>
          <w:numId w:val="59"/>
        </w:numPr>
        <w:spacing w:line="240" w:lineRule="auto"/>
        <w:rPr>
          <w:rFonts w:ascii="Arial" w:hAnsi="Arial" w:cs="Arial"/>
          <w:sz w:val="24"/>
          <w:szCs w:val="24"/>
        </w:rPr>
      </w:pPr>
      <w:r w:rsidRPr="005B50AC">
        <w:rPr>
          <w:rFonts w:ascii="Arial" w:hAnsi="Arial" w:cs="Arial"/>
          <w:sz w:val="24"/>
          <w:szCs w:val="24"/>
        </w:rPr>
        <w:t>Focus on essential information; additional details can follow in the body.</w:t>
      </w:r>
    </w:p>
    <w:p w14:paraId="1A7B06BD"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11.3 Use of Clichés and Sensationalism</w:t>
      </w:r>
    </w:p>
    <w:p w14:paraId="7CBE32A2" w14:textId="77777777" w:rsidR="005B50AC" w:rsidRPr="005B50AC" w:rsidRDefault="005B50AC">
      <w:pPr>
        <w:numPr>
          <w:ilvl w:val="0"/>
          <w:numId w:val="60"/>
        </w:numPr>
        <w:spacing w:line="240" w:lineRule="auto"/>
        <w:rPr>
          <w:rFonts w:ascii="Arial" w:hAnsi="Arial" w:cs="Arial"/>
          <w:sz w:val="24"/>
          <w:szCs w:val="24"/>
        </w:rPr>
      </w:pPr>
      <w:r w:rsidRPr="005B50AC">
        <w:rPr>
          <w:rFonts w:ascii="Arial" w:hAnsi="Arial" w:cs="Arial"/>
          <w:sz w:val="24"/>
          <w:szCs w:val="24"/>
        </w:rPr>
        <w:t>Avoid overused expressions, exaggerated claims, or hyperbolic language.</w:t>
      </w:r>
    </w:p>
    <w:p w14:paraId="27A976FA" w14:textId="77777777" w:rsidR="005B50AC" w:rsidRPr="005B50AC" w:rsidRDefault="005B50AC">
      <w:pPr>
        <w:numPr>
          <w:ilvl w:val="0"/>
          <w:numId w:val="60"/>
        </w:numPr>
        <w:spacing w:line="240" w:lineRule="auto"/>
        <w:rPr>
          <w:rFonts w:ascii="Arial" w:hAnsi="Arial" w:cs="Arial"/>
          <w:sz w:val="24"/>
          <w:szCs w:val="24"/>
        </w:rPr>
      </w:pPr>
      <w:r w:rsidRPr="005B50AC">
        <w:rPr>
          <w:rFonts w:ascii="Arial" w:hAnsi="Arial" w:cs="Arial"/>
          <w:sz w:val="24"/>
          <w:szCs w:val="24"/>
        </w:rPr>
        <w:t>These reduce credibility and may mislead readers.</w:t>
      </w:r>
    </w:p>
    <w:p w14:paraId="2B460DB1" w14:textId="77777777" w:rsidR="005B50AC" w:rsidRPr="005B50AC" w:rsidRDefault="005B50AC">
      <w:pPr>
        <w:numPr>
          <w:ilvl w:val="0"/>
          <w:numId w:val="60"/>
        </w:numPr>
        <w:spacing w:line="240" w:lineRule="auto"/>
        <w:rPr>
          <w:rFonts w:ascii="Arial" w:hAnsi="Arial" w:cs="Arial"/>
          <w:sz w:val="24"/>
          <w:szCs w:val="24"/>
        </w:rPr>
      </w:pPr>
      <w:r w:rsidRPr="005B50AC">
        <w:rPr>
          <w:rFonts w:ascii="Arial" w:hAnsi="Arial" w:cs="Arial"/>
          <w:sz w:val="24"/>
          <w:szCs w:val="24"/>
        </w:rPr>
        <w:t>Example Pitfall: “Traffic chaos finally ends!”</w:t>
      </w:r>
    </w:p>
    <w:p w14:paraId="398813F8" w14:textId="77777777" w:rsidR="005B50AC" w:rsidRPr="005B50AC" w:rsidRDefault="005B50AC">
      <w:pPr>
        <w:numPr>
          <w:ilvl w:val="0"/>
          <w:numId w:val="60"/>
        </w:numPr>
        <w:spacing w:line="240" w:lineRule="auto"/>
        <w:rPr>
          <w:rFonts w:ascii="Arial" w:hAnsi="Arial" w:cs="Arial"/>
          <w:sz w:val="24"/>
          <w:szCs w:val="24"/>
        </w:rPr>
      </w:pPr>
      <w:r w:rsidRPr="005B50AC">
        <w:rPr>
          <w:rFonts w:ascii="Arial" w:hAnsi="Arial" w:cs="Arial"/>
          <w:sz w:val="24"/>
          <w:szCs w:val="24"/>
        </w:rPr>
        <w:t>Correct Approach: “The city introduces measures to reduce traffic congestion.”</w:t>
      </w:r>
    </w:p>
    <w:p w14:paraId="3472F4AD"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11.4 Ambiguity and Vagueness</w:t>
      </w:r>
    </w:p>
    <w:p w14:paraId="392153AF" w14:textId="77777777" w:rsidR="005B50AC" w:rsidRPr="005B50AC" w:rsidRDefault="005B50AC">
      <w:pPr>
        <w:numPr>
          <w:ilvl w:val="0"/>
          <w:numId w:val="61"/>
        </w:numPr>
        <w:spacing w:line="240" w:lineRule="auto"/>
        <w:rPr>
          <w:rFonts w:ascii="Arial" w:hAnsi="Arial" w:cs="Arial"/>
          <w:sz w:val="24"/>
          <w:szCs w:val="24"/>
        </w:rPr>
      </w:pPr>
      <w:r w:rsidRPr="005B50AC">
        <w:rPr>
          <w:rFonts w:ascii="Arial" w:hAnsi="Arial" w:cs="Arial"/>
          <w:sz w:val="24"/>
          <w:szCs w:val="24"/>
        </w:rPr>
        <w:t>Avoid vague pronouns or unclear references that confuse the reader.</w:t>
      </w:r>
    </w:p>
    <w:p w14:paraId="4E943B50" w14:textId="77777777" w:rsidR="005B50AC" w:rsidRPr="005B50AC" w:rsidRDefault="005B50AC">
      <w:pPr>
        <w:numPr>
          <w:ilvl w:val="0"/>
          <w:numId w:val="61"/>
        </w:numPr>
        <w:spacing w:line="240" w:lineRule="auto"/>
        <w:rPr>
          <w:rFonts w:ascii="Arial" w:hAnsi="Arial" w:cs="Arial"/>
          <w:sz w:val="24"/>
          <w:szCs w:val="24"/>
        </w:rPr>
      </w:pPr>
      <w:r w:rsidRPr="005B50AC">
        <w:rPr>
          <w:rFonts w:ascii="Arial" w:hAnsi="Arial" w:cs="Arial"/>
          <w:sz w:val="24"/>
          <w:szCs w:val="24"/>
        </w:rPr>
        <w:t>Ensure clarity in who, what, when, and where.</w:t>
      </w:r>
    </w:p>
    <w:p w14:paraId="27B444A1" w14:textId="77777777" w:rsidR="005B50AC" w:rsidRPr="005B50AC" w:rsidRDefault="005B50AC">
      <w:pPr>
        <w:numPr>
          <w:ilvl w:val="0"/>
          <w:numId w:val="61"/>
        </w:numPr>
        <w:spacing w:line="240" w:lineRule="auto"/>
        <w:rPr>
          <w:rFonts w:ascii="Arial" w:hAnsi="Arial" w:cs="Arial"/>
          <w:sz w:val="24"/>
          <w:szCs w:val="24"/>
        </w:rPr>
      </w:pPr>
      <w:r w:rsidRPr="005B50AC">
        <w:rPr>
          <w:rFonts w:ascii="Arial" w:hAnsi="Arial" w:cs="Arial"/>
          <w:sz w:val="24"/>
          <w:szCs w:val="24"/>
        </w:rPr>
        <w:t>Example Pitfall: “Officials announced changes yesterday.”</w:t>
      </w:r>
    </w:p>
    <w:p w14:paraId="49B9A2CA" w14:textId="77777777" w:rsidR="005B50AC" w:rsidRPr="005B50AC" w:rsidRDefault="005B50AC">
      <w:pPr>
        <w:numPr>
          <w:ilvl w:val="0"/>
          <w:numId w:val="61"/>
        </w:numPr>
        <w:spacing w:line="240" w:lineRule="auto"/>
        <w:rPr>
          <w:rFonts w:ascii="Arial" w:hAnsi="Arial" w:cs="Arial"/>
          <w:sz w:val="24"/>
          <w:szCs w:val="24"/>
        </w:rPr>
      </w:pPr>
      <w:r w:rsidRPr="005B50AC">
        <w:rPr>
          <w:rFonts w:ascii="Arial" w:hAnsi="Arial" w:cs="Arial"/>
          <w:sz w:val="24"/>
          <w:szCs w:val="24"/>
        </w:rPr>
        <w:t>Correct Approach: “The city council announced new bus schedules yesterday.”</w:t>
      </w:r>
    </w:p>
    <w:p w14:paraId="71A6F21A"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11.5 Misleading Leads</w:t>
      </w:r>
    </w:p>
    <w:p w14:paraId="2CA2BDAB" w14:textId="77777777" w:rsidR="005B50AC" w:rsidRPr="005B50AC" w:rsidRDefault="005B50AC">
      <w:pPr>
        <w:numPr>
          <w:ilvl w:val="0"/>
          <w:numId w:val="62"/>
        </w:numPr>
        <w:spacing w:line="240" w:lineRule="auto"/>
        <w:rPr>
          <w:rFonts w:ascii="Arial" w:hAnsi="Arial" w:cs="Arial"/>
          <w:sz w:val="24"/>
          <w:szCs w:val="24"/>
        </w:rPr>
      </w:pPr>
      <w:r w:rsidRPr="005B50AC">
        <w:rPr>
          <w:rFonts w:ascii="Arial" w:hAnsi="Arial" w:cs="Arial"/>
          <w:sz w:val="24"/>
          <w:szCs w:val="24"/>
        </w:rPr>
        <w:t>Do not use provocative or misleading statements solely to grab attention.</w:t>
      </w:r>
    </w:p>
    <w:p w14:paraId="7A530416" w14:textId="77777777" w:rsidR="005B50AC" w:rsidRPr="005B50AC" w:rsidRDefault="005B50AC">
      <w:pPr>
        <w:numPr>
          <w:ilvl w:val="0"/>
          <w:numId w:val="62"/>
        </w:numPr>
        <w:spacing w:line="240" w:lineRule="auto"/>
        <w:rPr>
          <w:rFonts w:ascii="Arial" w:hAnsi="Arial" w:cs="Arial"/>
          <w:sz w:val="24"/>
          <w:szCs w:val="24"/>
        </w:rPr>
      </w:pPr>
      <w:r w:rsidRPr="005B50AC">
        <w:rPr>
          <w:rFonts w:ascii="Arial" w:hAnsi="Arial" w:cs="Arial"/>
          <w:sz w:val="24"/>
          <w:szCs w:val="24"/>
        </w:rPr>
        <w:t>Accuracy must always take precedence over shock value.</w:t>
      </w:r>
    </w:p>
    <w:p w14:paraId="5DD0BE52"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11.6 Ignoring the Audience</w:t>
      </w:r>
    </w:p>
    <w:p w14:paraId="2C223338" w14:textId="77777777" w:rsidR="005B50AC" w:rsidRPr="005B50AC" w:rsidRDefault="005B50AC">
      <w:pPr>
        <w:numPr>
          <w:ilvl w:val="0"/>
          <w:numId w:val="63"/>
        </w:numPr>
        <w:spacing w:line="240" w:lineRule="auto"/>
        <w:rPr>
          <w:rFonts w:ascii="Arial" w:hAnsi="Arial" w:cs="Arial"/>
          <w:sz w:val="24"/>
          <w:szCs w:val="24"/>
        </w:rPr>
      </w:pPr>
      <w:r w:rsidRPr="005B50AC">
        <w:rPr>
          <w:rFonts w:ascii="Arial" w:hAnsi="Arial" w:cs="Arial"/>
          <w:sz w:val="24"/>
          <w:szCs w:val="24"/>
        </w:rPr>
        <w:t>Leads should be tailored to the audience’s interests and understanding.</w:t>
      </w:r>
    </w:p>
    <w:p w14:paraId="3713C69B" w14:textId="77777777" w:rsidR="005B50AC" w:rsidRPr="005B50AC" w:rsidRDefault="005B50AC">
      <w:pPr>
        <w:numPr>
          <w:ilvl w:val="0"/>
          <w:numId w:val="63"/>
        </w:numPr>
        <w:spacing w:line="240" w:lineRule="auto"/>
        <w:rPr>
          <w:rFonts w:ascii="Arial" w:hAnsi="Arial" w:cs="Arial"/>
          <w:sz w:val="24"/>
          <w:szCs w:val="24"/>
        </w:rPr>
      </w:pPr>
      <w:r w:rsidRPr="005B50AC">
        <w:rPr>
          <w:rFonts w:ascii="Arial" w:hAnsi="Arial" w:cs="Arial"/>
          <w:sz w:val="24"/>
          <w:szCs w:val="24"/>
        </w:rPr>
        <w:t>Avoid assuming prior knowledge or excluding context necessary for comprehension.</w:t>
      </w:r>
    </w:p>
    <w:p w14:paraId="0CB70B4B"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6538EDB2"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Avoiding common pitfalls—such as burying the main point, overloading details, using clichés, being vague, misleading readers, or ignoring the audience—ensures that leads are clear, relevant, and engaging. Careful attention to these errors enhances journalistic credibility and reader trust.</w:t>
      </w:r>
    </w:p>
    <w:p w14:paraId="2A7558C0"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Tailoring Leads to Different News Stories</w:t>
      </w:r>
    </w:p>
    <w:p w14:paraId="72DA78DE"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Leads should be adapted according to the type of news story, audience expectations, and the medium. Different stories require different approaches to clarity, relevance, and engagement.</w:t>
      </w:r>
    </w:p>
    <w:p w14:paraId="425BC28D"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lastRenderedPageBreak/>
        <w:t>12.1 Hard News Leads</w:t>
      </w:r>
    </w:p>
    <w:p w14:paraId="55437642" w14:textId="77777777" w:rsidR="005B50AC" w:rsidRPr="005B50AC" w:rsidRDefault="005B50AC">
      <w:pPr>
        <w:numPr>
          <w:ilvl w:val="0"/>
          <w:numId w:val="64"/>
        </w:numPr>
        <w:spacing w:line="240" w:lineRule="auto"/>
        <w:rPr>
          <w:rFonts w:ascii="Arial" w:hAnsi="Arial" w:cs="Arial"/>
          <w:sz w:val="24"/>
          <w:szCs w:val="24"/>
        </w:rPr>
      </w:pPr>
      <w:r w:rsidRPr="005B50AC">
        <w:rPr>
          <w:rFonts w:ascii="Arial" w:hAnsi="Arial" w:cs="Arial"/>
          <w:b/>
          <w:bCs/>
          <w:sz w:val="24"/>
          <w:szCs w:val="24"/>
        </w:rPr>
        <w:t>Purpose</w:t>
      </w:r>
      <w:r w:rsidRPr="005B50AC">
        <w:rPr>
          <w:rFonts w:ascii="Arial" w:hAnsi="Arial" w:cs="Arial"/>
          <w:sz w:val="24"/>
          <w:szCs w:val="24"/>
        </w:rPr>
        <w:t>: Quickly convey essential facts of events that are timely and important.</w:t>
      </w:r>
    </w:p>
    <w:p w14:paraId="181CB66B" w14:textId="77777777" w:rsidR="005B50AC" w:rsidRPr="005B50AC" w:rsidRDefault="005B50AC">
      <w:pPr>
        <w:numPr>
          <w:ilvl w:val="0"/>
          <w:numId w:val="64"/>
        </w:numPr>
        <w:spacing w:line="240" w:lineRule="auto"/>
        <w:rPr>
          <w:rFonts w:ascii="Arial" w:hAnsi="Arial" w:cs="Arial"/>
          <w:sz w:val="24"/>
          <w:szCs w:val="24"/>
        </w:rPr>
      </w:pPr>
      <w:r w:rsidRPr="005B50AC">
        <w:rPr>
          <w:rFonts w:ascii="Arial" w:hAnsi="Arial" w:cs="Arial"/>
          <w:b/>
          <w:bCs/>
          <w:sz w:val="24"/>
          <w:szCs w:val="24"/>
        </w:rPr>
        <w:t>Characteristics</w:t>
      </w:r>
      <w:r w:rsidRPr="005B50AC">
        <w:rPr>
          <w:rFonts w:ascii="Arial" w:hAnsi="Arial" w:cs="Arial"/>
          <w:sz w:val="24"/>
          <w:szCs w:val="24"/>
        </w:rPr>
        <w:t>: Concise, fact-focused, follows the inverted pyramid structure.</w:t>
      </w:r>
    </w:p>
    <w:p w14:paraId="208EE4B0" w14:textId="77777777" w:rsidR="005B50AC" w:rsidRPr="005B50AC" w:rsidRDefault="005B50AC">
      <w:pPr>
        <w:numPr>
          <w:ilvl w:val="0"/>
          <w:numId w:val="64"/>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“The city council approved a new public transport plan today to reduce traffic congestion.”</w:t>
      </w:r>
    </w:p>
    <w:p w14:paraId="24E80829"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12.2 Feature Story Leads</w:t>
      </w:r>
    </w:p>
    <w:p w14:paraId="748DC6A9" w14:textId="77777777" w:rsidR="005B50AC" w:rsidRPr="005B50AC" w:rsidRDefault="005B50AC">
      <w:pPr>
        <w:numPr>
          <w:ilvl w:val="0"/>
          <w:numId w:val="65"/>
        </w:numPr>
        <w:spacing w:line="240" w:lineRule="auto"/>
        <w:rPr>
          <w:rFonts w:ascii="Arial" w:hAnsi="Arial" w:cs="Arial"/>
          <w:sz w:val="24"/>
          <w:szCs w:val="24"/>
        </w:rPr>
      </w:pPr>
      <w:r w:rsidRPr="005B50AC">
        <w:rPr>
          <w:rFonts w:ascii="Arial" w:hAnsi="Arial" w:cs="Arial"/>
          <w:b/>
          <w:bCs/>
          <w:sz w:val="24"/>
          <w:szCs w:val="24"/>
        </w:rPr>
        <w:t>Purpose</w:t>
      </w:r>
      <w:r w:rsidRPr="005B50AC">
        <w:rPr>
          <w:rFonts w:ascii="Arial" w:hAnsi="Arial" w:cs="Arial"/>
          <w:sz w:val="24"/>
          <w:szCs w:val="24"/>
        </w:rPr>
        <w:t>: Engage readers with human interest, narrative, or descriptive context.</w:t>
      </w:r>
    </w:p>
    <w:p w14:paraId="7E0B4351" w14:textId="77777777" w:rsidR="005B50AC" w:rsidRPr="005B50AC" w:rsidRDefault="005B50AC">
      <w:pPr>
        <w:numPr>
          <w:ilvl w:val="0"/>
          <w:numId w:val="65"/>
        </w:numPr>
        <w:spacing w:line="240" w:lineRule="auto"/>
        <w:rPr>
          <w:rFonts w:ascii="Arial" w:hAnsi="Arial" w:cs="Arial"/>
          <w:sz w:val="24"/>
          <w:szCs w:val="24"/>
        </w:rPr>
      </w:pPr>
      <w:r w:rsidRPr="005B50AC">
        <w:rPr>
          <w:rFonts w:ascii="Arial" w:hAnsi="Arial" w:cs="Arial"/>
          <w:b/>
          <w:bCs/>
          <w:sz w:val="24"/>
          <w:szCs w:val="24"/>
        </w:rPr>
        <w:t>Characteristics</w:t>
      </w:r>
      <w:r w:rsidRPr="005B50AC">
        <w:rPr>
          <w:rFonts w:ascii="Arial" w:hAnsi="Arial" w:cs="Arial"/>
          <w:sz w:val="24"/>
          <w:szCs w:val="24"/>
        </w:rPr>
        <w:t>: May use anecdotes, narrative storytelling, or descriptive details.</w:t>
      </w:r>
    </w:p>
    <w:p w14:paraId="1122796F" w14:textId="77777777" w:rsidR="005B50AC" w:rsidRPr="005B50AC" w:rsidRDefault="005B50AC">
      <w:pPr>
        <w:numPr>
          <w:ilvl w:val="0"/>
          <w:numId w:val="65"/>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“Every morning, Nairobi commuters face overcrowded buses, a problem the city aims to solve with its new transport plan.”</w:t>
      </w:r>
    </w:p>
    <w:p w14:paraId="7299464D"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12.3 Investigative or Analytical Leads</w:t>
      </w:r>
    </w:p>
    <w:p w14:paraId="7D2AF3E7" w14:textId="77777777" w:rsidR="005B50AC" w:rsidRPr="005B50AC" w:rsidRDefault="005B50AC">
      <w:pPr>
        <w:numPr>
          <w:ilvl w:val="0"/>
          <w:numId w:val="66"/>
        </w:numPr>
        <w:spacing w:line="240" w:lineRule="auto"/>
        <w:rPr>
          <w:rFonts w:ascii="Arial" w:hAnsi="Arial" w:cs="Arial"/>
          <w:sz w:val="24"/>
          <w:szCs w:val="24"/>
        </w:rPr>
      </w:pPr>
      <w:r w:rsidRPr="005B50AC">
        <w:rPr>
          <w:rFonts w:ascii="Arial" w:hAnsi="Arial" w:cs="Arial"/>
          <w:b/>
          <w:bCs/>
          <w:sz w:val="24"/>
          <w:szCs w:val="24"/>
        </w:rPr>
        <w:t>Purpose</w:t>
      </w:r>
      <w:r w:rsidRPr="005B50AC">
        <w:rPr>
          <w:rFonts w:ascii="Arial" w:hAnsi="Arial" w:cs="Arial"/>
          <w:sz w:val="24"/>
          <w:szCs w:val="24"/>
        </w:rPr>
        <w:t>: Highlight the significance or implications of an issue.</w:t>
      </w:r>
    </w:p>
    <w:p w14:paraId="73DBCF8A" w14:textId="77777777" w:rsidR="005B50AC" w:rsidRPr="005B50AC" w:rsidRDefault="005B50AC">
      <w:pPr>
        <w:numPr>
          <w:ilvl w:val="0"/>
          <w:numId w:val="66"/>
        </w:numPr>
        <w:spacing w:line="240" w:lineRule="auto"/>
        <w:rPr>
          <w:rFonts w:ascii="Arial" w:hAnsi="Arial" w:cs="Arial"/>
          <w:sz w:val="24"/>
          <w:szCs w:val="24"/>
        </w:rPr>
      </w:pPr>
      <w:r w:rsidRPr="005B50AC">
        <w:rPr>
          <w:rFonts w:ascii="Arial" w:hAnsi="Arial" w:cs="Arial"/>
          <w:b/>
          <w:bCs/>
          <w:sz w:val="24"/>
          <w:szCs w:val="24"/>
        </w:rPr>
        <w:t>Characteristics</w:t>
      </w:r>
      <w:r w:rsidRPr="005B50AC">
        <w:rPr>
          <w:rFonts w:ascii="Arial" w:hAnsi="Arial" w:cs="Arial"/>
          <w:sz w:val="24"/>
          <w:szCs w:val="24"/>
        </w:rPr>
        <w:t>: May pose a question, show a surprising fact, or provide a contextual statement.</w:t>
      </w:r>
    </w:p>
    <w:p w14:paraId="52B5CD41" w14:textId="77777777" w:rsidR="005B50AC" w:rsidRPr="005B50AC" w:rsidRDefault="005B50AC">
      <w:pPr>
        <w:numPr>
          <w:ilvl w:val="0"/>
          <w:numId w:val="66"/>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“Can the city’s new transport policy finally address the decade-long traffic crisis?”</w:t>
      </w:r>
    </w:p>
    <w:p w14:paraId="239014A6"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12.4 Specialized or Niche Leads</w:t>
      </w:r>
    </w:p>
    <w:p w14:paraId="6974FC91" w14:textId="77777777" w:rsidR="005B50AC" w:rsidRPr="005B50AC" w:rsidRDefault="005B50AC">
      <w:pPr>
        <w:numPr>
          <w:ilvl w:val="0"/>
          <w:numId w:val="67"/>
        </w:numPr>
        <w:spacing w:line="240" w:lineRule="auto"/>
        <w:rPr>
          <w:rFonts w:ascii="Arial" w:hAnsi="Arial" w:cs="Arial"/>
          <w:sz w:val="24"/>
          <w:szCs w:val="24"/>
        </w:rPr>
      </w:pPr>
      <w:r w:rsidRPr="005B50AC">
        <w:rPr>
          <w:rFonts w:ascii="Arial" w:hAnsi="Arial" w:cs="Arial"/>
          <w:b/>
          <w:bCs/>
          <w:sz w:val="24"/>
          <w:szCs w:val="24"/>
        </w:rPr>
        <w:t>Purpose</w:t>
      </w:r>
      <w:r w:rsidRPr="005B50AC">
        <w:rPr>
          <w:rFonts w:ascii="Arial" w:hAnsi="Arial" w:cs="Arial"/>
          <w:sz w:val="24"/>
          <w:szCs w:val="24"/>
        </w:rPr>
        <w:t>: Cater to specific audiences, such as business, sports, or science readers.</w:t>
      </w:r>
    </w:p>
    <w:p w14:paraId="480A45D4" w14:textId="77777777" w:rsidR="005B50AC" w:rsidRPr="005B50AC" w:rsidRDefault="005B50AC">
      <w:pPr>
        <w:numPr>
          <w:ilvl w:val="0"/>
          <w:numId w:val="67"/>
        </w:numPr>
        <w:spacing w:line="240" w:lineRule="auto"/>
        <w:rPr>
          <w:rFonts w:ascii="Arial" w:hAnsi="Arial" w:cs="Arial"/>
          <w:sz w:val="24"/>
          <w:szCs w:val="24"/>
        </w:rPr>
      </w:pPr>
      <w:r w:rsidRPr="005B50AC">
        <w:rPr>
          <w:rFonts w:ascii="Arial" w:hAnsi="Arial" w:cs="Arial"/>
          <w:b/>
          <w:bCs/>
          <w:sz w:val="24"/>
          <w:szCs w:val="24"/>
        </w:rPr>
        <w:t>Characteristics</w:t>
      </w:r>
      <w:r w:rsidRPr="005B50AC">
        <w:rPr>
          <w:rFonts w:ascii="Arial" w:hAnsi="Arial" w:cs="Arial"/>
          <w:sz w:val="24"/>
          <w:szCs w:val="24"/>
        </w:rPr>
        <w:t>: Focuses on relevance and technical accuracy for the target audience.</w:t>
      </w:r>
    </w:p>
    <w:p w14:paraId="4D25B938" w14:textId="77777777" w:rsidR="005B50AC" w:rsidRPr="005B50AC" w:rsidRDefault="005B50AC">
      <w:pPr>
        <w:numPr>
          <w:ilvl w:val="0"/>
          <w:numId w:val="67"/>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“The transport authority will implement data-driven bus scheduling to optimize commuter flow during peak hours.”</w:t>
      </w:r>
    </w:p>
    <w:p w14:paraId="3B3F8611"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12.5 Medium-Specific Adaptation</w:t>
      </w:r>
    </w:p>
    <w:p w14:paraId="0F070329" w14:textId="77777777" w:rsidR="005B50AC" w:rsidRPr="005B50AC" w:rsidRDefault="005B50AC">
      <w:pPr>
        <w:numPr>
          <w:ilvl w:val="0"/>
          <w:numId w:val="68"/>
        </w:numPr>
        <w:spacing w:line="240" w:lineRule="auto"/>
        <w:rPr>
          <w:rFonts w:ascii="Arial" w:hAnsi="Arial" w:cs="Arial"/>
          <w:sz w:val="24"/>
          <w:szCs w:val="24"/>
        </w:rPr>
      </w:pPr>
      <w:r w:rsidRPr="005B50AC">
        <w:rPr>
          <w:rFonts w:ascii="Arial" w:hAnsi="Arial" w:cs="Arial"/>
          <w:b/>
          <w:bCs/>
          <w:sz w:val="24"/>
          <w:szCs w:val="24"/>
        </w:rPr>
        <w:t>Print and Online</w:t>
      </w:r>
      <w:r w:rsidRPr="005B50AC">
        <w:rPr>
          <w:rFonts w:ascii="Arial" w:hAnsi="Arial" w:cs="Arial"/>
          <w:sz w:val="24"/>
          <w:szCs w:val="24"/>
        </w:rPr>
        <w:t>: Emphasize clarity, brevity, and SEO-friendly wording for digital readers.</w:t>
      </w:r>
    </w:p>
    <w:p w14:paraId="1B10EC3A" w14:textId="77777777" w:rsidR="005B50AC" w:rsidRPr="005B50AC" w:rsidRDefault="005B50AC">
      <w:pPr>
        <w:numPr>
          <w:ilvl w:val="0"/>
          <w:numId w:val="68"/>
        </w:numPr>
        <w:spacing w:line="240" w:lineRule="auto"/>
        <w:rPr>
          <w:rFonts w:ascii="Arial" w:hAnsi="Arial" w:cs="Arial"/>
          <w:sz w:val="24"/>
          <w:szCs w:val="24"/>
        </w:rPr>
      </w:pPr>
      <w:r w:rsidRPr="005B50AC">
        <w:rPr>
          <w:rFonts w:ascii="Arial" w:hAnsi="Arial" w:cs="Arial"/>
          <w:b/>
          <w:bCs/>
          <w:sz w:val="24"/>
          <w:szCs w:val="24"/>
        </w:rPr>
        <w:t>Broadcast</w:t>
      </w:r>
      <w:r w:rsidRPr="005B50AC">
        <w:rPr>
          <w:rFonts w:ascii="Arial" w:hAnsi="Arial" w:cs="Arial"/>
          <w:sz w:val="24"/>
          <w:szCs w:val="24"/>
        </w:rPr>
        <w:t>: Leads must be concise, easily spoken, and immediately understandable.</w:t>
      </w:r>
    </w:p>
    <w:p w14:paraId="7343269D" w14:textId="77777777" w:rsidR="005B50AC" w:rsidRPr="005B50AC" w:rsidRDefault="005B50AC">
      <w:pPr>
        <w:numPr>
          <w:ilvl w:val="0"/>
          <w:numId w:val="68"/>
        </w:numPr>
        <w:spacing w:line="240" w:lineRule="auto"/>
        <w:rPr>
          <w:rFonts w:ascii="Arial" w:hAnsi="Arial" w:cs="Arial"/>
          <w:sz w:val="24"/>
          <w:szCs w:val="24"/>
        </w:rPr>
      </w:pPr>
      <w:proofErr w:type="gramStart"/>
      <w:r w:rsidRPr="005B50AC">
        <w:rPr>
          <w:rFonts w:ascii="Arial" w:hAnsi="Arial" w:cs="Arial"/>
          <w:b/>
          <w:bCs/>
          <w:sz w:val="24"/>
          <w:szCs w:val="24"/>
        </w:rPr>
        <w:t>Social Media</w:t>
      </w:r>
      <w:proofErr w:type="gramEnd"/>
      <w:r w:rsidRPr="005B50AC">
        <w:rPr>
          <w:rFonts w:ascii="Arial" w:hAnsi="Arial" w:cs="Arial"/>
          <w:sz w:val="24"/>
          <w:szCs w:val="24"/>
        </w:rPr>
        <w:t>: Must grab attention quickly with strong hooks and relevance.</w:t>
      </w:r>
    </w:p>
    <w:p w14:paraId="722D420E"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4D4BF804"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Tailoring leads to different news stories ensures that each opening aligns with the story’s type, audience expectations, and medium. By adapting content, tone, and structure, journalists can maximize engagement, clarity, and relevance across all forms of reporting.</w:t>
      </w:r>
    </w:p>
    <w:p w14:paraId="266F973D"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lastRenderedPageBreak/>
        <w:t>Rewriting and Refinement Techniques</w:t>
      </w:r>
    </w:p>
    <w:p w14:paraId="2209C7B1"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Rewriting and refining leads is a crucial step in crafting effective news openings. Iterative improvement ensures clarity, relevance, and engagement while maintaining accuracy and journalistic integrity.</w:t>
      </w:r>
    </w:p>
    <w:p w14:paraId="6C3EA48B"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13.1 Reviewing the Lead for Clarity</w:t>
      </w:r>
    </w:p>
    <w:p w14:paraId="3A3B6122" w14:textId="77777777" w:rsidR="005B50AC" w:rsidRPr="005B50AC" w:rsidRDefault="005B50AC">
      <w:pPr>
        <w:numPr>
          <w:ilvl w:val="0"/>
          <w:numId w:val="69"/>
        </w:numPr>
        <w:spacing w:line="240" w:lineRule="auto"/>
        <w:rPr>
          <w:rFonts w:ascii="Arial" w:hAnsi="Arial" w:cs="Arial"/>
          <w:sz w:val="24"/>
          <w:szCs w:val="24"/>
        </w:rPr>
      </w:pPr>
      <w:r w:rsidRPr="005B50AC">
        <w:rPr>
          <w:rFonts w:ascii="Arial" w:hAnsi="Arial" w:cs="Arial"/>
          <w:sz w:val="24"/>
          <w:szCs w:val="24"/>
        </w:rPr>
        <w:t>Check if the main idea is immediately understandable.</w:t>
      </w:r>
    </w:p>
    <w:p w14:paraId="130A19EA" w14:textId="77777777" w:rsidR="005B50AC" w:rsidRPr="005B50AC" w:rsidRDefault="005B50AC">
      <w:pPr>
        <w:numPr>
          <w:ilvl w:val="0"/>
          <w:numId w:val="69"/>
        </w:numPr>
        <w:spacing w:line="240" w:lineRule="auto"/>
        <w:rPr>
          <w:rFonts w:ascii="Arial" w:hAnsi="Arial" w:cs="Arial"/>
          <w:sz w:val="24"/>
          <w:szCs w:val="24"/>
        </w:rPr>
      </w:pPr>
      <w:r w:rsidRPr="005B50AC">
        <w:rPr>
          <w:rFonts w:ascii="Arial" w:hAnsi="Arial" w:cs="Arial"/>
          <w:sz w:val="24"/>
          <w:szCs w:val="24"/>
        </w:rPr>
        <w:t>Simplify complex sentences or technical terms.</w:t>
      </w:r>
    </w:p>
    <w:p w14:paraId="0590E134" w14:textId="77777777" w:rsidR="005B50AC" w:rsidRPr="005B50AC" w:rsidRDefault="005B50AC">
      <w:pPr>
        <w:numPr>
          <w:ilvl w:val="0"/>
          <w:numId w:val="69"/>
        </w:numPr>
        <w:spacing w:line="240" w:lineRule="auto"/>
        <w:rPr>
          <w:rFonts w:ascii="Arial" w:hAnsi="Arial" w:cs="Arial"/>
          <w:sz w:val="24"/>
          <w:szCs w:val="24"/>
        </w:rPr>
      </w:pPr>
      <w:r w:rsidRPr="005B50AC">
        <w:rPr>
          <w:rFonts w:ascii="Arial" w:hAnsi="Arial" w:cs="Arial"/>
          <w:sz w:val="24"/>
          <w:szCs w:val="24"/>
        </w:rPr>
        <w:t>Ensure pronouns and references are clear.</w:t>
      </w:r>
    </w:p>
    <w:p w14:paraId="221C4E66" w14:textId="77777777" w:rsidR="005B50AC" w:rsidRPr="005B50AC" w:rsidRDefault="005B50AC">
      <w:pPr>
        <w:numPr>
          <w:ilvl w:val="0"/>
          <w:numId w:val="69"/>
        </w:numPr>
        <w:spacing w:line="240" w:lineRule="auto"/>
        <w:rPr>
          <w:rFonts w:ascii="Arial" w:hAnsi="Arial" w:cs="Arial"/>
          <w:sz w:val="24"/>
          <w:szCs w:val="24"/>
        </w:rPr>
      </w:pPr>
      <w:r w:rsidRPr="005B50AC">
        <w:rPr>
          <w:rFonts w:ascii="Arial" w:hAnsi="Arial" w:cs="Arial"/>
          <w:sz w:val="24"/>
          <w:szCs w:val="24"/>
        </w:rPr>
        <w:t>Example: Replace “Officials announced modifications yesterday” with “The city council approved new bus schedules yesterday.”</w:t>
      </w:r>
    </w:p>
    <w:p w14:paraId="32F875F9"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13.2 Ensuring Relevance</w:t>
      </w:r>
    </w:p>
    <w:p w14:paraId="00D29FE9" w14:textId="77777777" w:rsidR="005B50AC" w:rsidRPr="005B50AC" w:rsidRDefault="005B50AC">
      <w:pPr>
        <w:numPr>
          <w:ilvl w:val="0"/>
          <w:numId w:val="70"/>
        </w:numPr>
        <w:spacing w:line="240" w:lineRule="auto"/>
        <w:rPr>
          <w:rFonts w:ascii="Arial" w:hAnsi="Arial" w:cs="Arial"/>
          <w:sz w:val="24"/>
          <w:szCs w:val="24"/>
        </w:rPr>
      </w:pPr>
      <w:r w:rsidRPr="005B50AC">
        <w:rPr>
          <w:rFonts w:ascii="Arial" w:hAnsi="Arial" w:cs="Arial"/>
          <w:sz w:val="24"/>
          <w:szCs w:val="24"/>
        </w:rPr>
        <w:t>Verify that the lead highlights the most newsworthy or impactful information.</w:t>
      </w:r>
    </w:p>
    <w:p w14:paraId="2B4D67F1" w14:textId="77777777" w:rsidR="005B50AC" w:rsidRPr="005B50AC" w:rsidRDefault="005B50AC">
      <w:pPr>
        <w:numPr>
          <w:ilvl w:val="0"/>
          <w:numId w:val="70"/>
        </w:numPr>
        <w:spacing w:line="240" w:lineRule="auto"/>
        <w:rPr>
          <w:rFonts w:ascii="Arial" w:hAnsi="Arial" w:cs="Arial"/>
          <w:sz w:val="24"/>
          <w:szCs w:val="24"/>
        </w:rPr>
      </w:pPr>
      <w:r w:rsidRPr="005B50AC">
        <w:rPr>
          <w:rFonts w:ascii="Arial" w:hAnsi="Arial" w:cs="Arial"/>
          <w:sz w:val="24"/>
          <w:szCs w:val="24"/>
        </w:rPr>
        <w:t>Remove minor or distracting details.</w:t>
      </w:r>
    </w:p>
    <w:p w14:paraId="5399482A" w14:textId="77777777" w:rsidR="005B50AC" w:rsidRPr="005B50AC" w:rsidRDefault="005B50AC">
      <w:pPr>
        <w:numPr>
          <w:ilvl w:val="0"/>
          <w:numId w:val="70"/>
        </w:numPr>
        <w:spacing w:line="240" w:lineRule="auto"/>
        <w:rPr>
          <w:rFonts w:ascii="Arial" w:hAnsi="Arial" w:cs="Arial"/>
          <w:sz w:val="24"/>
          <w:szCs w:val="24"/>
        </w:rPr>
      </w:pPr>
      <w:r w:rsidRPr="005B50AC">
        <w:rPr>
          <w:rFonts w:ascii="Arial" w:hAnsi="Arial" w:cs="Arial"/>
          <w:sz w:val="24"/>
          <w:szCs w:val="24"/>
        </w:rPr>
        <w:t>Confirm alignment with audience interests and story angle.</w:t>
      </w:r>
    </w:p>
    <w:p w14:paraId="3A7260C4"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13.3 Enhancing Engagement</w:t>
      </w:r>
    </w:p>
    <w:p w14:paraId="50F717C5" w14:textId="77777777" w:rsidR="005B50AC" w:rsidRPr="005B50AC" w:rsidRDefault="005B50AC">
      <w:pPr>
        <w:numPr>
          <w:ilvl w:val="0"/>
          <w:numId w:val="71"/>
        </w:numPr>
        <w:spacing w:line="240" w:lineRule="auto"/>
        <w:rPr>
          <w:rFonts w:ascii="Arial" w:hAnsi="Arial" w:cs="Arial"/>
          <w:sz w:val="24"/>
          <w:szCs w:val="24"/>
        </w:rPr>
      </w:pPr>
      <w:r w:rsidRPr="005B50AC">
        <w:rPr>
          <w:rFonts w:ascii="Arial" w:hAnsi="Arial" w:cs="Arial"/>
          <w:sz w:val="24"/>
          <w:szCs w:val="24"/>
        </w:rPr>
        <w:t>Strengthen verbs and use active voice.</w:t>
      </w:r>
    </w:p>
    <w:p w14:paraId="3257AEDE" w14:textId="77777777" w:rsidR="005B50AC" w:rsidRPr="005B50AC" w:rsidRDefault="005B50AC">
      <w:pPr>
        <w:numPr>
          <w:ilvl w:val="0"/>
          <w:numId w:val="71"/>
        </w:numPr>
        <w:spacing w:line="240" w:lineRule="auto"/>
        <w:rPr>
          <w:rFonts w:ascii="Arial" w:hAnsi="Arial" w:cs="Arial"/>
          <w:sz w:val="24"/>
          <w:szCs w:val="24"/>
        </w:rPr>
      </w:pPr>
      <w:r w:rsidRPr="005B50AC">
        <w:rPr>
          <w:rFonts w:ascii="Arial" w:hAnsi="Arial" w:cs="Arial"/>
          <w:sz w:val="24"/>
          <w:szCs w:val="24"/>
        </w:rPr>
        <w:t>Add hooks such as human-interest elements, surprise, or curiosity.</w:t>
      </w:r>
    </w:p>
    <w:p w14:paraId="68DC4D5E" w14:textId="77777777" w:rsidR="005B50AC" w:rsidRPr="005B50AC" w:rsidRDefault="005B50AC">
      <w:pPr>
        <w:numPr>
          <w:ilvl w:val="0"/>
          <w:numId w:val="71"/>
        </w:numPr>
        <w:spacing w:line="240" w:lineRule="auto"/>
        <w:rPr>
          <w:rFonts w:ascii="Arial" w:hAnsi="Arial" w:cs="Arial"/>
          <w:sz w:val="24"/>
          <w:szCs w:val="24"/>
        </w:rPr>
      </w:pPr>
      <w:r w:rsidRPr="005B50AC">
        <w:rPr>
          <w:rFonts w:ascii="Arial" w:hAnsi="Arial" w:cs="Arial"/>
          <w:sz w:val="24"/>
          <w:szCs w:val="24"/>
        </w:rPr>
        <w:t>Ensure tone aligns with the story type—formal for hard news, narrative for features.</w:t>
      </w:r>
    </w:p>
    <w:p w14:paraId="6690FD5E"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13.4 Fact-Checking</w:t>
      </w:r>
    </w:p>
    <w:p w14:paraId="6354E067" w14:textId="77777777" w:rsidR="005B50AC" w:rsidRPr="005B50AC" w:rsidRDefault="005B50AC">
      <w:pPr>
        <w:numPr>
          <w:ilvl w:val="0"/>
          <w:numId w:val="72"/>
        </w:numPr>
        <w:spacing w:line="240" w:lineRule="auto"/>
        <w:rPr>
          <w:rFonts w:ascii="Arial" w:hAnsi="Arial" w:cs="Arial"/>
          <w:sz w:val="24"/>
          <w:szCs w:val="24"/>
        </w:rPr>
      </w:pPr>
      <w:r w:rsidRPr="005B50AC">
        <w:rPr>
          <w:rFonts w:ascii="Arial" w:hAnsi="Arial" w:cs="Arial"/>
          <w:sz w:val="24"/>
          <w:szCs w:val="24"/>
        </w:rPr>
        <w:t>Confirm all essential details: names, dates, places, and figures.</w:t>
      </w:r>
    </w:p>
    <w:p w14:paraId="4A31C6C7" w14:textId="77777777" w:rsidR="005B50AC" w:rsidRPr="005B50AC" w:rsidRDefault="005B50AC">
      <w:pPr>
        <w:numPr>
          <w:ilvl w:val="0"/>
          <w:numId w:val="72"/>
        </w:numPr>
        <w:spacing w:line="240" w:lineRule="auto"/>
        <w:rPr>
          <w:rFonts w:ascii="Arial" w:hAnsi="Arial" w:cs="Arial"/>
          <w:sz w:val="24"/>
          <w:szCs w:val="24"/>
        </w:rPr>
      </w:pPr>
      <w:r w:rsidRPr="005B50AC">
        <w:rPr>
          <w:rFonts w:ascii="Arial" w:hAnsi="Arial" w:cs="Arial"/>
          <w:sz w:val="24"/>
          <w:szCs w:val="24"/>
        </w:rPr>
        <w:t>Avoid speculation or assumptions in the lead.</w:t>
      </w:r>
    </w:p>
    <w:p w14:paraId="72A3A7B1"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13.5 Iterative Rewriting</w:t>
      </w:r>
    </w:p>
    <w:p w14:paraId="0B65249E" w14:textId="77777777" w:rsidR="005B50AC" w:rsidRPr="005B50AC" w:rsidRDefault="005B50AC">
      <w:pPr>
        <w:numPr>
          <w:ilvl w:val="0"/>
          <w:numId w:val="73"/>
        </w:numPr>
        <w:spacing w:line="240" w:lineRule="auto"/>
        <w:rPr>
          <w:rFonts w:ascii="Arial" w:hAnsi="Arial" w:cs="Arial"/>
          <w:sz w:val="24"/>
          <w:szCs w:val="24"/>
        </w:rPr>
      </w:pPr>
      <w:r w:rsidRPr="005B50AC">
        <w:rPr>
          <w:rFonts w:ascii="Arial" w:hAnsi="Arial" w:cs="Arial"/>
          <w:sz w:val="24"/>
          <w:szCs w:val="24"/>
        </w:rPr>
        <w:t>Draft multiple versions of the lead to compare clarity, engagement, and accuracy.</w:t>
      </w:r>
    </w:p>
    <w:p w14:paraId="423A89DB" w14:textId="77777777" w:rsidR="005B50AC" w:rsidRPr="005B50AC" w:rsidRDefault="005B50AC">
      <w:pPr>
        <w:numPr>
          <w:ilvl w:val="0"/>
          <w:numId w:val="73"/>
        </w:numPr>
        <w:spacing w:line="240" w:lineRule="auto"/>
        <w:rPr>
          <w:rFonts w:ascii="Arial" w:hAnsi="Arial" w:cs="Arial"/>
          <w:sz w:val="24"/>
          <w:szCs w:val="24"/>
        </w:rPr>
      </w:pPr>
      <w:r w:rsidRPr="005B50AC">
        <w:rPr>
          <w:rFonts w:ascii="Arial" w:hAnsi="Arial" w:cs="Arial"/>
          <w:sz w:val="24"/>
          <w:szCs w:val="24"/>
        </w:rPr>
        <w:t>Peer review or self-assessment helps identify weak points.</w:t>
      </w:r>
    </w:p>
    <w:p w14:paraId="5AC762D6" w14:textId="77777777" w:rsidR="005B50AC" w:rsidRPr="005B50AC" w:rsidRDefault="005B50AC">
      <w:pPr>
        <w:numPr>
          <w:ilvl w:val="0"/>
          <w:numId w:val="73"/>
        </w:numPr>
        <w:spacing w:line="240" w:lineRule="auto"/>
        <w:rPr>
          <w:rFonts w:ascii="Arial" w:hAnsi="Arial" w:cs="Arial"/>
          <w:sz w:val="24"/>
          <w:szCs w:val="24"/>
        </w:rPr>
      </w:pPr>
      <w:r w:rsidRPr="005B50AC">
        <w:rPr>
          <w:rFonts w:ascii="Arial" w:hAnsi="Arial" w:cs="Arial"/>
          <w:sz w:val="24"/>
          <w:szCs w:val="24"/>
        </w:rPr>
        <w:t>Prioritize readability and immediate impact.</w:t>
      </w:r>
    </w:p>
    <w:p w14:paraId="2E278223"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13.6 Alignment with Story Structure</w:t>
      </w:r>
    </w:p>
    <w:p w14:paraId="3CB83CC0" w14:textId="77777777" w:rsidR="005B50AC" w:rsidRPr="005B50AC" w:rsidRDefault="005B50AC">
      <w:pPr>
        <w:numPr>
          <w:ilvl w:val="0"/>
          <w:numId w:val="74"/>
        </w:numPr>
        <w:spacing w:line="240" w:lineRule="auto"/>
        <w:rPr>
          <w:rFonts w:ascii="Arial" w:hAnsi="Arial" w:cs="Arial"/>
          <w:sz w:val="24"/>
          <w:szCs w:val="24"/>
        </w:rPr>
      </w:pPr>
      <w:r w:rsidRPr="005B50AC">
        <w:rPr>
          <w:rFonts w:ascii="Arial" w:hAnsi="Arial" w:cs="Arial"/>
          <w:sz w:val="24"/>
          <w:szCs w:val="24"/>
        </w:rPr>
        <w:t>Ensure the lead smoothly transitions into the body of the story.</w:t>
      </w:r>
    </w:p>
    <w:p w14:paraId="02FF68E5" w14:textId="77777777" w:rsidR="005B50AC" w:rsidRPr="005B50AC" w:rsidRDefault="005B50AC">
      <w:pPr>
        <w:numPr>
          <w:ilvl w:val="0"/>
          <w:numId w:val="74"/>
        </w:numPr>
        <w:spacing w:line="240" w:lineRule="auto"/>
        <w:rPr>
          <w:rFonts w:ascii="Arial" w:hAnsi="Arial" w:cs="Arial"/>
          <w:sz w:val="24"/>
          <w:szCs w:val="24"/>
        </w:rPr>
      </w:pPr>
      <w:r w:rsidRPr="005B50AC">
        <w:rPr>
          <w:rFonts w:ascii="Arial" w:hAnsi="Arial" w:cs="Arial"/>
          <w:sz w:val="24"/>
          <w:szCs w:val="24"/>
        </w:rPr>
        <w:t>Avoid abrupt shifts in tone or focus between the lead and subsequent paragraphs.</w:t>
      </w:r>
    </w:p>
    <w:p w14:paraId="1B67D630"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79909D5E"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lastRenderedPageBreak/>
        <w:t>Rewriting and refining leads involves checking for clarity, relevance, engagement, accuracy, and smooth integration with the story. Iterative improvement and careful review help journalists craft compelling leads that immediately capture reader interest while maintaining integrity and focus.</w:t>
      </w:r>
    </w:p>
    <w:p w14:paraId="4C547335"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Examples of Effective Leads</w:t>
      </w:r>
    </w:p>
    <w:p w14:paraId="5ED48CD9"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Analyzing examples of effective leads helps journalists understand the practical application of clarity, relevance, and engagement. Studying successful leads provides insight into structure, language, and techniques that capture reader interest.</w:t>
      </w:r>
    </w:p>
    <w:p w14:paraId="1B2C3D72"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14.1 Hard News Lead Example</w:t>
      </w:r>
    </w:p>
    <w:p w14:paraId="0B3E0560" w14:textId="77777777" w:rsidR="005B50AC" w:rsidRPr="005B50AC" w:rsidRDefault="005B50AC">
      <w:pPr>
        <w:numPr>
          <w:ilvl w:val="0"/>
          <w:numId w:val="75"/>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“The city council approved a new public transportation plan today, aiming to reduce morning traffic congestion for thousands of commuters.”</w:t>
      </w:r>
    </w:p>
    <w:p w14:paraId="6560E7E0" w14:textId="77777777" w:rsidR="005B50AC" w:rsidRPr="005B50AC" w:rsidRDefault="005B50AC">
      <w:pPr>
        <w:numPr>
          <w:ilvl w:val="0"/>
          <w:numId w:val="75"/>
        </w:numPr>
        <w:spacing w:line="240" w:lineRule="auto"/>
        <w:rPr>
          <w:rFonts w:ascii="Arial" w:hAnsi="Arial" w:cs="Arial"/>
          <w:sz w:val="24"/>
          <w:szCs w:val="24"/>
        </w:rPr>
      </w:pPr>
      <w:r w:rsidRPr="005B50AC">
        <w:rPr>
          <w:rFonts w:ascii="Arial" w:hAnsi="Arial" w:cs="Arial"/>
          <w:b/>
          <w:bCs/>
          <w:sz w:val="24"/>
          <w:szCs w:val="24"/>
        </w:rPr>
        <w:t>Analysis</w:t>
      </w:r>
      <w:r w:rsidRPr="005B50AC">
        <w:rPr>
          <w:rFonts w:ascii="Arial" w:hAnsi="Arial" w:cs="Arial"/>
          <w:sz w:val="24"/>
          <w:szCs w:val="24"/>
        </w:rPr>
        <w:t>:</w:t>
      </w:r>
    </w:p>
    <w:p w14:paraId="51AC5876" w14:textId="77777777" w:rsidR="005B50AC" w:rsidRPr="005B50AC" w:rsidRDefault="005B50AC">
      <w:pPr>
        <w:numPr>
          <w:ilvl w:val="1"/>
          <w:numId w:val="75"/>
        </w:numPr>
        <w:spacing w:line="240" w:lineRule="auto"/>
        <w:rPr>
          <w:rFonts w:ascii="Arial" w:hAnsi="Arial" w:cs="Arial"/>
          <w:sz w:val="24"/>
          <w:szCs w:val="24"/>
        </w:rPr>
      </w:pPr>
      <w:r w:rsidRPr="005B50AC">
        <w:rPr>
          <w:rFonts w:ascii="Arial" w:hAnsi="Arial" w:cs="Arial"/>
          <w:sz w:val="24"/>
          <w:szCs w:val="24"/>
        </w:rPr>
        <w:t>Clear and concise.</w:t>
      </w:r>
    </w:p>
    <w:p w14:paraId="5BCA89C5" w14:textId="77777777" w:rsidR="005B50AC" w:rsidRPr="005B50AC" w:rsidRDefault="005B50AC">
      <w:pPr>
        <w:numPr>
          <w:ilvl w:val="1"/>
          <w:numId w:val="75"/>
        </w:numPr>
        <w:spacing w:line="240" w:lineRule="auto"/>
        <w:rPr>
          <w:rFonts w:ascii="Arial" w:hAnsi="Arial" w:cs="Arial"/>
          <w:sz w:val="24"/>
          <w:szCs w:val="24"/>
        </w:rPr>
      </w:pPr>
      <w:r w:rsidRPr="005B50AC">
        <w:rPr>
          <w:rFonts w:ascii="Arial" w:hAnsi="Arial" w:cs="Arial"/>
          <w:sz w:val="24"/>
          <w:szCs w:val="24"/>
        </w:rPr>
        <w:t xml:space="preserve">Covers the 5 </w:t>
      </w:r>
      <w:proofErr w:type="spellStart"/>
      <w:r w:rsidRPr="005B50AC">
        <w:rPr>
          <w:rFonts w:ascii="Arial" w:hAnsi="Arial" w:cs="Arial"/>
          <w:sz w:val="24"/>
          <w:szCs w:val="24"/>
        </w:rPr>
        <w:t>Ws</w:t>
      </w:r>
      <w:proofErr w:type="spellEnd"/>
      <w:r w:rsidRPr="005B50AC">
        <w:rPr>
          <w:rFonts w:ascii="Arial" w:hAnsi="Arial" w:cs="Arial"/>
          <w:sz w:val="24"/>
          <w:szCs w:val="24"/>
        </w:rPr>
        <w:t xml:space="preserve"> (Who, What, When, Where).</w:t>
      </w:r>
    </w:p>
    <w:p w14:paraId="041441C8" w14:textId="77777777" w:rsidR="005B50AC" w:rsidRPr="005B50AC" w:rsidRDefault="005B50AC">
      <w:pPr>
        <w:numPr>
          <w:ilvl w:val="1"/>
          <w:numId w:val="75"/>
        </w:numPr>
        <w:spacing w:line="240" w:lineRule="auto"/>
        <w:rPr>
          <w:rFonts w:ascii="Arial" w:hAnsi="Arial" w:cs="Arial"/>
          <w:sz w:val="24"/>
          <w:szCs w:val="24"/>
        </w:rPr>
      </w:pPr>
      <w:r w:rsidRPr="005B50AC">
        <w:rPr>
          <w:rFonts w:ascii="Arial" w:hAnsi="Arial" w:cs="Arial"/>
          <w:sz w:val="24"/>
          <w:szCs w:val="24"/>
        </w:rPr>
        <w:t>Highlights relevance and impact.</w:t>
      </w:r>
    </w:p>
    <w:p w14:paraId="182C48C3" w14:textId="77777777" w:rsidR="005B50AC" w:rsidRPr="005B50AC" w:rsidRDefault="005B50AC">
      <w:pPr>
        <w:numPr>
          <w:ilvl w:val="1"/>
          <w:numId w:val="75"/>
        </w:numPr>
        <w:spacing w:line="240" w:lineRule="auto"/>
        <w:rPr>
          <w:rFonts w:ascii="Arial" w:hAnsi="Arial" w:cs="Arial"/>
          <w:sz w:val="24"/>
          <w:szCs w:val="24"/>
        </w:rPr>
      </w:pPr>
      <w:r w:rsidRPr="005B50AC">
        <w:rPr>
          <w:rFonts w:ascii="Arial" w:hAnsi="Arial" w:cs="Arial"/>
          <w:sz w:val="24"/>
          <w:szCs w:val="24"/>
        </w:rPr>
        <w:t>Uses active voice to enhance readability.</w:t>
      </w:r>
    </w:p>
    <w:p w14:paraId="75F00FAB"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14.2 Feature Lead Example</w:t>
      </w:r>
    </w:p>
    <w:p w14:paraId="1596011E" w14:textId="77777777" w:rsidR="005B50AC" w:rsidRPr="005B50AC" w:rsidRDefault="005B50AC">
      <w:pPr>
        <w:numPr>
          <w:ilvl w:val="0"/>
          <w:numId w:val="76"/>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“Every morning, commuters in Nairobi squeeze into overcrowded buses, facing delays and long waits, a problem the city hopes to fix with its new transport initiative.”</w:t>
      </w:r>
    </w:p>
    <w:p w14:paraId="36B5A840" w14:textId="77777777" w:rsidR="005B50AC" w:rsidRPr="005B50AC" w:rsidRDefault="005B50AC">
      <w:pPr>
        <w:numPr>
          <w:ilvl w:val="0"/>
          <w:numId w:val="76"/>
        </w:numPr>
        <w:spacing w:line="240" w:lineRule="auto"/>
        <w:rPr>
          <w:rFonts w:ascii="Arial" w:hAnsi="Arial" w:cs="Arial"/>
          <w:sz w:val="24"/>
          <w:szCs w:val="24"/>
        </w:rPr>
      </w:pPr>
      <w:r w:rsidRPr="005B50AC">
        <w:rPr>
          <w:rFonts w:ascii="Arial" w:hAnsi="Arial" w:cs="Arial"/>
          <w:b/>
          <w:bCs/>
          <w:sz w:val="24"/>
          <w:szCs w:val="24"/>
        </w:rPr>
        <w:t>Analysis</w:t>
      </w:r>
      <w:r w:rsidRPr="005B50AC">
        <w:rPr>
          <w:rFonts w:ascii="Arial" w:hAnsi="Arial" w:cs="Arial"/>
          <w:sz w:val="24"/>
          <w:szCs w:val="24"/>
        </w:rPr>
        <w:t>:</w:t>
      </w:r>
    </w:p>
    <w:p w14:paraId="72047C9C" w14:textId="77777777" w:rsidR="005B50AC" w:rsidRPr="005B50AC" w:rsidRDefault="005B50AC">
      <w:pPr>
        <w:numPr>
          <w:ilvl w:val="1"/>
          <w:numId w:val="76"/>
        </w:numPr>
        <w:spacing w:line="240" w:lineRule="auto"/>
        <w:rPr>
          <w:rFonts w:ascii="Arial" w:hAnsi="Arial" w:cs="Arial"/>
          <w:sz w:val="24"/>
          <w:szCs w:val="24"/>
        </w:rPr>
      </w:pPr>
      <w:r w:rsidRPr="005B50AC">
        <w:rPr>
          <w:rFonts w:ascii="Arial" w:hAnsi="Arial" w:cs="Arial"/>
          <w:sz w:val="24"/>
          <w:szCs w:val="24"/>
        </w:rPr>
        <w:t>Engages readers through narrative and human interest.</w:t>
      </w:r>
    </w:p>
    <w:p w14:paraId="312D52F3" w14:textId="77777777" w:rsidR="005B50AC" w:rsidRPr="005B50AC" w:rsidRDefault="005B50AC">
      <w:pPr>
        <w:numPr>
          <w:ilvl w:val="1"/>
          <w:numId w:val="76"/>
        </w:numPr>
        <w:spacing w:line="240" w:lineRule="auto"/>
        <w:rPr>
          <w:rFonts w:ascii="Arial" w:hAnsi="Arial" w:cs="Arial"/>
          <w:sz w:val="24"/>
          <w:szCs w:val="24"/>
        </w:rPr>
      </w:pPr>
      <w:r w:rsidRPr="005B50AC">
        <w:rPr>
          <w:rFonts w:ascii="Arial" w:hAnsi="Arial" w:cs="Arial"/>
          <w:sz w:val="24"/>
          <w:szCs w:val="24"/>
        </w:rPr>
        <w:t>Sets the scene and introduces the issue.</w:t>
      </w:r>
    </w:p>
    <w:p w14:paraId="32D40BDF" w14:textId="77777777" w:rsidR="005B50AC" w:rsidRPr="005B50AC" w:rsidRDefault="005B50AC">
      <w:pPr>
        <w:numPr>
          <w:ilvl w:val="1"/>
          <w:numId w:val="76"/>
        </w:numPr>
        <w:spacing w:line="240" w:lineRule="auto"/>
        <w:rPr>
          <w:rFonts w:ascii="Arial" w:hAnsi="Arial" w:cs="Arial"/>
          <w:sz w:val="24"/>
          <w:szCs w:val="24"/>
        </w:rPr>
      </w:pPr>
      <w:r w:rsidRPr="005B50AC">
        <w:rPr>
          <w:rFonts w:ascii="Arial" w:hAnsi="Arial" w:cs="Arial"/>
          <w:sz w:val="24"/>
          <w:szCs w:val="24"/>
        </w:rPr>
        <w:t>Maintains clarity and relevance.</w:t>
      </w:r>
    </w:p>
    <w:p w14:paraId="0BD82A74"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14.3 Question Lead Example</w:t>
      </w:r>
    </w:p>
    <w:p w14:paraId="7EE15FB5" w14:textId="77777777" w:rsidR="005B50AC" w:rsidRPr="005B50AC" w:rsidRDefault="005B50AC">
      <w:pPr>
        <w:numPr>
          <w:ilvl w:val="0"/>
          <w:numId w:val="77"/>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“Can Nairobi’s new traffic plan finally end the morning gridlock that frustrates thousands of commuters?”</w:t>
      </w:r>
    </w:p>
    <w:p w14:paraId="27218C1B" w14:textId="77777777" w:rsidR="005B50AC" w:rsidRPr="005B50AC" w:rsidRDefault="005B50AC">
      <w:pPr>
        <w:numPr>
          <w:ilvl w:val="0"/>
          <w:numId w:val="77"/>
        </w:numPr>
        <w:spacing w:line="240" w:lineRule="auto"/>
        <w:rPr>
          <w:rFonts w:ascii="Arial" w:hAnsi="Arial" w:cs="Arial"/>
          <w:sz w:val="24"/>
          <w:szCs w:val="24"/>
        </w:rPr>
      </w:pPr>
      <w:r w:rsidRPr="005B50AC">
        <w:rPr>
          <w:rFonts w:ascii="Arial" w:hAnsi="Arial" w:cs="Arial"/>
          <w:b/>
          <w:bCs/>
          <w:sz w:val="24"/>
          <w:szCs w:val="24"/>
        </w:rPr>
        <w:t>Analysis</w:t>
      </w:r>
      <w:r w:rsidRPr="005B50AC">
        <w:rPr>
          <w:rFonts w:ascii="Arial" w:hAnsi="Arial" w:cs="Arial"/>
          <w:sz w:val="24"/>
          <w:szCs w:val="24"/>
        </w:rPr>
        <w:t>:</w:t>
      </w:r>
    </w:p>
    <w:p w14:paraId="4D08AA45" w14:textId="77777777" w:rsidR="005B50AC" w:rsidRPr="005B50AC" w:rsidRDefault="005B50AC">
      <w:pPr>
        <w:numPr>
          <w:ilvl w:val="1"/>
          <w:numId w:val="77"/>
        </w:numPr>
        <w:spacing w:line="240" w:lineRule="auto"/>
        <w:rPr>
          <w:rFonts w:ascii="Arial" w:hAnsi="Arial" w:cs="Arial"/>
          <w:sz w:val="24"/>
          <w:szCs w:val="24"/>
        </w:rPr>
      </w:pPr>
      <w:r w:rsidRPr="005B50AC">
        <w:rPr>
          <w:rFonts w:ascii="Arial" w:hAnsi="Arial" w:cs="Arial"/>
          <w:sz w:val="24"/>
          <w:szCs w:val="24"/>
        </w:rPr>
        <w:t>Provokes curiosity and encourages continued reading.</w:t>
      </w:r>
    </w:p>
    <w:p w14:paraId="6078F753" w14:textId="77777777" w:rsidR="005B50AC" w:rsidRPr="005B50AC" w:rsidRDefault="005B50AC">
      <w:pPr>
        <w:numPr>
          <w:ilvl w:val="1"/>
          <w:numId w:val="77"/>
        </w:numPr>
        <w:spacing w:line="240" w:lineRule="auto"/>
        <w:rPr>
          <w:rFonts w:ascii="Arial" w:hAnsi="Arial" w:cs="Arial"/>
          <w:sz w:val="24"/>
          <w:szCs w:val="24"/>
        </w:rPr>
      </w:pPr>
      <w:r w:rsidRPr="005B50AC">
        <w:rPr>
          <w:rFonts w:ascii="Arial" w:hAnsi="Arial" w:cs="Arial"/>
          <w:sz w:val="24"/>
          <w:szCs w:val="24"/>
        </w:rPr>
        <w:t>Focuses on relevance and audience interest.</w:t>
      </w:r>
    </w:p>
    <w:p w14:paraId="1BB51853" w14:textId="77777777" w:rsidR="005B50AC" w:rsidRPr="005B50AC" w:rsidRDefault="005B50AC">
      <w:pPr>
        <w:numPr>
          <w:ilvl w:val="1"/>
          <w:numId w:val="77"/>
        </w:numPr>
        <w:spacing w:line="240" w:lineRule="auto"/>
        <w:rPr>
          <w:rFonts w:ascii="Arial" w:hAnsi="Arial" w:cs="Arial"/>
          <w:sz w:val="24"/>
          <w:szCs w:val="24"/>
        </w:rPr>
      </w:pPr>
      <w:r w:rsidRPr="005B50AC">
        <w:rPr>
          <w:rFonts w:ascii="Arial" w:hAnsi="Arial" w:cs="Arial"/>
          <w:sz w:val="24"/>
          <w:szCs w:val="24"/>
        </w:rPr>
        <w:t>Suitable for investigative or analytical stories.</w:t>
      </w:r>
    </w:p>
    <w:p w14:paraId="0D72F495"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14.4 Quotation Lead Example</w:t>
      </w:r>
    </w:p>
    <w:p w14:paraId="0E1DB619" w14:textId="77777777" w:rsidR="005B50AC" w:rsidRPr="005B50AC" w:rsidRDefault="005B50AC">
      <w:pPr>
        <w:numPr>
          <w:ilvl w:val="0"/>
          <w:numId w:val="78"/>
        </w:numPr>
        <w:spacing w:line="240" w:lineRule="auto"/>
        <w:rPr>
          <w:rFonts w:ascii="Arial" w:hAnsi="Arial" w:cs="Arial"/>
          <w:sz w:val="24"/>
          <w:szCs w:val="24"/>
        </w:rPr>
      </w:pPr>
      <w:r w:rsidRPr="005B50AC">
        <w:rPr>
          <w:rFonts w:ascii="Arial" w:hAnsi="Arial" w:cs="Arial"/>
          <w:b/>
          <w:bCs/>
          <w:sz w:val="24"/>
          <w:szCs w:val="24"/>
        </w:rPr>
        <w:lastRenderedPageBreak/>
        <w:t>Example</w:t>
      </w:r>
      <w:r w:rsidRPr="005B50AC">
        <w:rPr>
          <w:rFonts w:ascii="Arial" w:hAnsi="Arial" w:cs="Arial"/>
          <w:sz w:val="24"/>
          <w:szCs w:val="24"/>
        </w:rPr>
        <w:t>: “‘This plan will transform commuting in the city,’ said the mayor at Monday’s council meeting.”</w:t>
      </w:r>
    </w:p>
    <w:p w14:paraId="24DF98E0" w14:textId="77777777" w:rsidR="005B50AC" w:rsidRPr="005B50AC" w:rsidRDefault="005B50AC">
      <w:pPr>
        <w:numPr>
          <w:ilvl w:val="0"/>
          <w:numId w:val="78"/>
        </w:numPr>
        <w:spacing w:line="240" w:lineRule="auto"/>
        <w:rPr>
          <w:rFonts w:ascii="Arial" w:hAnsi="Arial" w:cs="Arial"/>
          <w:sz w:val="24"/>
          <w:szCs w:val="24"/>
        </w:rPr>
      </w:pPr>
      <w:r w:rsidRPr="005B50AC">
        <w:rPr>
          <w:rFonts w:ascii="Arial" w:hAnsi="Arial" w:cs="Arial"/>
          <w:b/>
          <w:bCs/>
          <w:sz w:val="24"/>
          <w:szCs w:val="24"/>
        </w:rPr>
        <w:t>Analysis</w:t>
      </w:r>
      <w:r w:rsidRPr="005B50AC">
        <w:rPr>
          <w:rFonts w:ascii="Arial" w:hAnsi="Arial" w:cs="Arial"/>
          <w:sz w:val="24"/>
          <w:szCs w:val="24"/>
        </w:rPr>
        <w:t>:</w:t>
      </w:r>
    </w:p>
    <w:p w14:paraId="30F8A144" w14:textId="77777777" w:rsidR="005B50AC" w:rsidRPr="005B50AC" w:rsidRDefault="005B50AC">
      <w:pPr>
        <w:numPr>
          <w:ilvl w:val="1"/>
          <w:numId w:val="78"/>
        </w:numPr>
        <w:spacing w:line="240" w:lineRule="auto"/>
        <w:rPr>
          <w:rFonts w:ascii="Arial" w:hAnsi="Arial" w:cs="Arial"/>
          <w:sz w:val="24"/>
          <w:szCs w:val="24"/>
        </w:rPr>
      </w:pPr>
      <w:r w:rsidRPr="005B50AC">
        <w:rPr>
          <w:rFonts w:ascii="Arial" w:hAnsi="Arial" w:cs="Arial"/>
          <w:sz w:val="24"/>
          <w:szCs w:val="24"/>
        </w:rPr>
        <w:t>Engages through authority and human perspective.</w:t>
      </w:r>
    </w:p>
    <w:p w14:paraId="4D4F8A04" w14:textId="77777777" w:rsidR="005B50AC" w:rsidRPr="005B50AC" w:rsidRDefault="005B50AC">
      <w:pPr>
        <w:numPr>
          <w:ilvl w:val="1"/>
          <w:numId w:val="78"/>
        </w:numPr>
        <w:spacing w:line="240" w:lineRule="auto"/>
        <w:rPr>
          <w:rFonts w:ascii="Arial" w:hAnsi="Arial" w:cs="Arial"/>
          <w:sz w:val="24"/>
          <w:szCs w:val="24"/>
        </w:rPr>
      </w:pPr>
      <w:r w:rsidRPr="005B50AC">
        <w:rPr>
          <w:rFonts w:ascii="Arial" w:hAnsi="Arial" w:cs="Arial"/>
          <w:sz w:val="24"/>
          <w:szCs w:val="24"/>
        </w:rPr>
        <w:t>Direct, concise, and relevant.</w:t>
      </w:r>
    </w:p>
    <w:p w14:paraId="7F6E8CE6" w14:textId="77777777" w:rsidR="005B50AC" w:rsidRPr="005B50AC" w:rsidRDefault="005B50AC">
      <w:pPr>
        <w:numPr>
          <w:ilvl w:val="1"/>
          <w:numId w:val="78"/>
        </w:numPr>
        <w:spacing w:line="240" w:lineRule="auto"/>
        <w:rPr>
          <w:rFonts w:ascii="Arial" w:hAnsi="Arial" w:cs="Arial"/>
          <w:sz w:val="24"/>
          <w:szCs w:val="24"/>
        </w:rPr>
      </w:pPr>
      <w:r w:rsidRPr="005B50AC">
        <w:rPr>
          <w:rFonts w:ascii="Arial" w:hAnsi="Arial" w:cs="Arial"/>
          <w:sz w:val="24"/>
          <w:szCs w:val="24"/>
        </w:rPr>
        <w:t>Works well for human-interest and official announcements.</w:t>
      </w:r>
    </w:p>
    <w:p w14:paraId="4F203E67"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14.5 Descriptive Lead Example</w:t>
      </w:r>
    </w:p>
    <w:p w14:paraId="2306D029" w14:textId="77777777" w:rsidR="005B50AC" w:rsidRPr="005B50AC" w:rsidRDefault="005B50AC">
      <w:pPr>
        <w:numPr>
          <w:ilvl w:val="0"/>
          <w:numId w:val="79"/>
        </w:numPr>
        <w:spacing w:line="240" w:lineRule="auto"/>
        <w:rPr>
          <w:rFonts w:ascii="Arial" w:hAnsi="Arial" w:cs="Arial"/>
          <w:sz w:val="24"/>
          <w:szCs w:val="24"/>
        </w:rPr>
      </w:pPr>
      <w:r w:rsidRPr="005B50AC">
        <w:rPr>
          <w:rFonts w:ascii="Arial" w:hAnsi="Arial" w:cs="Arial"/>
          <w:b/>
          <w:bCs/>
          <w:sz w:val="24"/>
          <w:szCs w:val="24"/>
        </w:rPr>
        <w:t>Example</w:t>
      </w:r>
      <w:r w:rsidRPr="005B50AC">
        <w:rPr>
          <w:rFonts w:ascii="Arial" w:hAnsi="Arial" w:cs="Arial"/>
          <w:sz w:val="24"/>
          <w:szCs w:val="24"/>
        </w:rPr>
        <w:t>: “Sunlight glints off Nairobi’s congested streets as commuters jostle for space on the morning buses, underscoring the urgency of a new transport plan.”</w:t>
      </w:r>
    </w:p>
    <w:p w14:paraId="576C6718" w14:textId="77777777" w:rsidR="005B50AC" w:rsidRPr="005B50AC" w:rsidRDefault="005B50AC">
      <w:pPr>
        <w:numPr>
          <w:ilvl w:val="0"/>
          <w:numId w:val="79"/>
        </w:numPr>
        <w:spacing w:line="240" w:lineRule="auto"/>
        <w:rPr>
          <w:rFonts w:ascii="Arial" w:hAnsi="Arial" w:cs="Arial"/>
          <w:sz w:val="24"/>
          <w:szCs w:val="24"/>
        </w:rPr>
      </w:pPr>
      <w:r w:rsidRPr="005B50AC">
        <w:rPr>
          <w:rFonts w:ascii="Arial" w:hAnsi="Arial" w:cs="Arial"/>
          <w:b/>
          <w:bCs/>
          <w:sz w:val="24"/>
          <w:szCs w:val="24"/>
        </w:rPr>
        <w:t>Analysis</w:t>
      </w:r>
      <w:r w:rsidRPr="005B50AC">
        <w:rPr>
          <w:rFonts w:ascii="Arial" w:hAnsi="Arial" w:cs="Arial"/>
          <w:sz w:val="24"/>
          <w:szCs w:val="24"/>
        </w:rPr>
        <w:t>:</w:t>
      </w:r>
    </w:p>
    <w:p w14:paraId="74BBF861" w14:textId="77777777" w:rsidR="005B50AC" w:rsidRPr="005B50AC" w:rsidRDefault="005B50AC">
      <w:pPr>
        <w:numPr>
          <w:ilvl w:val="1"/>
          <w:numId w:val="79"/>
        </w:numPr>
        <w:spacing w:line="240" w:lineRule="auto"/>
        <w:rPr>
          <w:rFonts w:ascii="Arial" w:hAnsi="Arial" w:cs="Arial"/>
          <w:sz w:val="24"/>
          <w:szCs w:val="24"/>
        </w:rPr>
      </w:pPr>
      <w:r w:rsidRPr="005B50AC">
        <w:rPr>
          <w:rFonts w:ascii="Arial" w:hAnsi="Arial" w:cs="Arial"/>
          <w:sz w:val="24"/>
          <w:szCs w:val="24"/>
        </w:rPr>
        <w:t>Uses descriptive imagery to engage the reader.</w:t>
      </w:r>
    </w:p>
    <w:p w14:paraId="6A349A52" w14:textId="77777777" w:rsidR="005B50AC" w:rsidRPr="005B50AC" w:rsidRDefault="005B50AC">
      <w:pPr>
        <w:numPr>
          <w:ilvl w:val="1"/>
          <w:numId w:val="79"/>
        </w:numPr>
        <w:spacing w:line="240" w:lineRule="auto"/>
        <w:rPr>
          <w:rFonts w:ascii="Arial" w:hAnsi="Arial" w:cs="Arial"/>
          <w:sz w:val="24"/>
          <w:szCs w:val="24"/>
        </w:rPr>
      </w:pPr>
      <w:r w:rsidRPr="005B50AC">
        <w:rPr>
          <w:rFonts w:ascii="Arial" w:hAnsi="Arial" w:cs="Arial"/>
          <w:sz w:val="24"/>
          <w:szCs w:val="24"/>
        </w:rPr>
        <w:t>Provides context and sets the tone for the story.</w:t>
      </w:r>
    </w:p>
    <w:p w14:paraId="7F112A01" w14:textId="77777777" w:rsidR="005B50AC" w:rsidRPr="005B50AC" w:rsidRDefault="005B50AC">
      <w:pPr>
        <w:numPr>
          <w:ilvl w:val="1"/>
          <w:numId w:val="79"/>
        </w:numPr>
        <w:spacing w:line="240" w:lineRule="auto"/>
        <w:rPr>
          <w:rFonts w:ascii="Arial" w:hAnsi="Arial" w:cs="Arial"/>
          <w:sz w:val="24"/>
          <w:szCs w:val="24"/>
        </w:rPr>
      </w:pPr>
      <w:r w:rsidRPr="005B50AC">
        <w:rPr>
          <w:rFonts w:ascii="Arial" w:hAnsi="Arial" w:cs="Arial"/>
          <w:sz w:val="24"/>
          <w:szCs w:val="24"/>
        </w:rPr>
        <w:t>Balances narrative style with essential information.</w:t>
      </w:r>
    </w:p>
    <w:p w14:paraId="50856FFC"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2A25E7B2"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Studying effective lead examples demonstrates how clarity, relevance, and engagement are applied in practice. Different types of leads—hard news, feature, question, quotation, and descriptive—illustrate how journalists can adapt style and structure to maximize impact and reader interest.</w:t>
      </w:r>
    </w:p>
    <w:p w14:paraId="22E474EB"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Evaluating Lead Effectiveness</w:t>
      </w:r>
    </w:p>
    <w:p w14:paraId="31662CBF" w14:textId="77777777" w:rsidR="005B50AC" w:rsidRPr="005B50AC" w:rsidRDefault="005B50AC" w:rsidP="005B50AC">
      <w:pPr>
        <w:spacing w:line="240" w:lineRule="auto"/>
        <w:rPr>
          <w:rFonts w:ascii="Arial" w:hAnsi="Arial" w:cs="Arial"/>
          <w:sz w:val="24"/>
          <w:szCs w:val="24"/>
        </w:rPr>
      </w:pPr>
      <w:r w:rsidRPr="005B50AC">
        <w:rPr>
          <w:rFonts w:ascii="Arial" w:hAnsi="Arial" w:cs="Arial"/>
          <w:sz w:val="24"/>
          <w:szCs w:val="24"/>
        </w:rPr>
        <w:t>Evaluating the effectiveness of a lead is essential to ensure that it captures attention, conveys essential information, and engages the audience. Assessment helps journalists improve their writing and refine their storytelling skills.</w:t>
      </w:r>
    </w:p>
    <w:p w14:paraId="37CF58E7"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15.1 Assessing Clarity</w:t>
      </w:r>
    </w:p>
    <w:p w14:paraId="289274A1" w14:textId="77777777" w:rsidR="005B50AC" w:rsidRPr="005B50AC" w:rsidRDefault="005B50AC">
      <w:pPr>
        <w:numPr>
          <w:ilvl w:val="0"/>
          <w:numId w:val="80"/>
        </w:numPr>
        <w:spacing w:line="240" w:lineRule="auto"/>
        <w:rPr>
          <w:rFonts w:ascii="Arial" w:hAnsi="Arial" w:cs="Arial"/>
          <w:sz w:val="24"/>
          <w:szCs w:val="24"/>
        </w:rPr>
      </w:pPr>
      <w:r w:rsidRPr="005B50AC">
        <w:rPr>
          <w:rFonts w:ascii="Arial" w:hAnsi="Arial" w:cs="Arial"/>
          <w:sz w:val="24"/>
          <w:szCs w:val="24"/>
        </w:rPr>
        <w:t>Check if the reader can immediately understand the main idea.</w:t>
      </w:r>
    </w:p>
    <w:p w14:paraId="15910EBF" w14:textId="77777777" w:rsidR="005B50AC" w:rsidRPr="005B50AC" w:rsidRDefault="005B50AC">
      <w:pPr>
        <w:numPr>
          <w:ilvl w:val="0"/>
          <w:numId w:val="80"/>
        </w:numPr>
        <w:spacing w:line="240" w:lineRule="auto"/>
        <w:rPr>
          <w:rFonts w:ascii="Arial" w:hAnsi="Arial" w:cs="Arial"/>
          <w:sz w:val="24"/>
          <w:szCs w:val="24"/>
        </w:rPr>
      </w:pPr>
      <w:r w:rsidRPr="005B50AC">
        <w:rPr>
          <w:rFonts w:ascii="Arial" w:hAnsi="Arial" w:cs="Arial"/>
          <w:sz w:val="24"/>
          <w:szCs w:val="24"/>
        </w:rPr>
        <w:t>Ensure language is simple, precise, and free of ambiguity.</w:t>
      </w:r>
    </w:p>
    <w:p w14:paraId="78EF6916"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15.2 Measuring Relevance</w:t>
      </w:r>
    </w:p>
    <w:p w14:paraId="139F5792" w14:textId="77777777" w:rsidR="005B50AC" w:rsidRPr="005B50AC" w:rsidRDefault="005B50AC">
      <w:pPr>
        <w:numPr>
          <w:ilvl w:val="0"/>
          <w:numId w:val="81"/>
        </w:numPr>
        <w:spacing w:line="240" w:lineRule="auto"/>
        <w:rPr>
          <w:rFonts w:ascii="Arial" w:hAnsi="Arial" w:cs="Arial"/>
          <w:sz w:val="24"/>
          <w:szCs w:val="24"/>
        </w:rPr>
      </w:pPr>
      <w:r w:rsidRPr="005B50AC">
        <w:rPr>
          <w:rFonts w:ascii="Arial" w:hAnsi="Arial" w:cs="Arial"/>
          <w:sz w:val="24"/>
          <w:szCs w:val="24"/>
        </w:rPr>
        <w:t>Determine whether the lead emphasizes the most important facts.</w:t>
      </w:r>
    </w:p>
    <w:p w14:paraId="62EF4923" w14:textId="77777777" w:rsidR="005B50AC" w:rsidRPr="005B50AC" w:rsidRDefault="005B50AC">
      <w:pPr>
        <w:numPr>
          <w:ilvl w:val="0"/>
          <w:numId w:val="81"/>
        </w:numPr>
        <w:spacing w:line="240" w:lineRule="auto"/>
        <w:rPr>
          <w:rFonts w:ascii="Arial" w:hAnsi="Arial" w:cs="Arial"/>
          <w:sz w:val="24"/>
          <w:szCs w:val="24"/>
        </w:rPr>
      </w:pPr>
      <w:r w:rsidRPr="005B50AC">
        <w:rPr>
          <w:rFonts w:ascii="Arial" w:hAnsi="Arial" w:cs="Arial"/>
          <w:sz w:val="24"/>
          <w:szCs w:val="24"/>
        </w:rPr>
        <w:t>Evaluate its significance to the audience and alignment with the story’s angle.</w:t>
      </w:r>
    </w:p>
    <w:p w14:paraId="10D5C066"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15.3 Evaluating Engagement</w:t>
      </w:r>
    </w:p>
    <w:p w14:paraId="7342C61E" w14:textId="77777777" w:rsidR="005B50AC" w:rsidRPr="005B50AC" w:rsidRDefault="005B50AC">
      <w:pPr>
        <w:numPr>
          <w:ilvl w:val="0"/>
          <w:numId w:val="82"/>
        </w:numPr>
        <w:spacing w:line="240" w:lineRule="auto"/>
        <w:rPr>
          <w:rFonts w:ascii="Arial" w:hAnsi="Arial" w:cs="Arial"/>
          <w:sz w:val="24"/>
          <w:szCs w:val="24"/>
        </w:rPr>
      </w:pPr>
      <w:r w:rsidRPr="005B50AC">
        <w:rPr>
          <w:rFonts w:ascii="Arial" w:hAnsi="Arial" w:cs="Arial"/>
          <w:sz w:val="24"/>
          <w:szCs w:val="24"/>
        </w:rPr>
        <w:t>Assess whether the lead draws the reader in through curiosity, emotion, or interest.</w:t>
      </w:r>
    </w:p>
    <w:p w14:paraId="63B76E86" w14:textId="77777777" w:rsidR="005B50AC" w:rsidRPr="005B50AC" w:rsidRDefault="005B50AC">
      <w:pPr>
        <w:numPr>
          <w:ilvl w:val="0"/>
          <w:numId w:val="82"/>
        </w:numPr>
        <w:spacing w:line="240" w:lineRule="auto"/>
        <w:rPr>
          <w:rFonts w:ascii="Arial" w:hAnsi="Arial" w:cs="Arial"/>
          <w:sz w:val="24"/>
          <w:szCs w:val="24"/>
        </w:rPr>
      </w:pPr>
      <w:r w:rsidRPr="005B50AC">
        <w:rPr>
          <w:rFonts w:ascii="Arial" w:hAnsi="Arial" w:cs="Arial"/>
          <w:sz w:val="24"/>
          <w:szCs w:val="24"/>
        </w:rPr>
        <w:t>Consider the use of strong verbs, active voice, and hooks.</w:t>
      </w:r>
    </w:p>
    <w:p w14:paraId="0F17EDD0"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15.4 Reviewing Accuracy and Completeness</w:t>
      </w:r>
    </w:p>
    <w:p w14:paraId="240B03F4" w14:textId="77777777" w:rsidR="005B50AC" w:rsidRPr="005B50AC" w:rsidRDefault="005B50AC">
      <w:pPr>
        <w:numPr>
          <w:ilvl w:val="0"/>
          <w:numId w:val="83"/>
        </w:numPr>
        <w:spacing w:line="240" w:lineRule="auto"/>
        <w:rPr>
          <w:rFonts w:ascii="Arial" w:hAnsi="Arial" w:cs="Arial"/>
          <w:sz w:val="24"/>
          <w:szCs w:val="24"/>
        </w:rPr>
      </w:pPr>
      <w:r w:rsidRPr="005B50AC">
        <w:rPr>
          <w:rFonts w:ascii="Arial" w:hAnsi="Arial" w:cs="Arial"/>
          <w:sz w:val="24"/>
          <w:szCs w:val="24"/>
        </w:rPr>
        <w:lastRenderedPageBreak/>
        <w:t>Verify all facts, figures, names, dates, and locations.</w:t>
      </w:r>
    </w:p>
    <w:p w14:paraId="55A374BE" w14:textId="77777777" w:rsidR="005B50AC" w:rsidRPr="005B50AC" w:rsidRDefault="005B50AC">
      <w:pPr>
        <w:numPr>
          <w:ilvl w:val="0"/>
          <w:numId w:val="83"/>
        </w:numPr>
        <w:spacing w:line="240" w:lineRule="auto"/>
        <w:rPr>
          <w:rFonts w:ascii="Arial" w:hAnsi="Arial" w:cs="Arial"/>
          <w:sz w:val="24"/>
          <w:szCs w:val="24"/>
        </w:rPr>
      </w:pPr>
      <w:r w:rsidRPr="005B50AC">
        <w:rPr>
          <w:rFonts w:ascii="Arial" w:hAnsi="Arial" w:cs="Arial"/>
          <w:sz w:val="24"/>
          <w:szCs w:val="24"/>
        </w:rPr>
        <w:t>Confirm that the lead provides sufficient context to understand the story’s essence.</w:t>
      </w:r>
    </w:p>
    <w:p w14:paraId="7AC27356"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15.5 Analyzing Structure and Flow</w:t>
      </w:r>
    </w:p>
    <w:p w14:paraId="10CFB40A" w14:textId="77777777" w:rsidR="005B50AC" w:rsidRPr="005B50AC" w:rsidRDefault="005B50AC">
      <w:pPr>
        <w:numPr>
          <w:ilvl w:val="0"/>
          <w:numId w:val="84"/>
        </w:numPr>
        <w:spacing w:line="240" w:lineRule="auto"/>
        <w:rPr>
          <w:rFonts w:ascii="Arial" w:hAnsi="Arial" w:cs="Arial"/>
          <w:sz w:val="24"/>
          <w:szCs w:val="24"/>
        </w:rPr>
      </w:pPr>
      <w:r w:rsidRPr="005B50AC">
        <w:rPr>
          <w:rFonts w:ascii="Arial" w:hAnsi="Arial" w:cs="Arial"/>
          <w:sz w:val="24"/>
          <w:szCs w:val="24"/>
        </w:rPr>
        <w:t>Check whether the lead logically transitions into the body of the story.</w:t>
      </w:r>
    </w:p>
    <w:p w14:paraId="0B3A989C" w14:textId="77777777" w:rsidR="005B50AC" w:rsidRPr="005B50AC" w:rsidRDefault="005B50AC">
      <w:pPr>
        <w:numPr>
          <w:ilvl w:val="0"/>
          <w:numId w:val="84"/>
        </w:numPr>
        <w:spacing w:line="240" w:lineRule="auto"/>
        <w:rPr>
          <w:rFonts w:ascii="Arial" w:hAnsi="Arial" w:cs="Arial"/>
          <w:sz w:val="24"/>
          <w:szCs w:val="24"/>
        </w:rPr>
      </w:pPr>
      <w:r w:rsidRPr="005B50AC">
        <w:rPr>
          <w:rFonts w:ascii="Arial" w:hAnsi="Arial" w:cs="Arial"/>
          <w:sz w:val="24"/>
          <w:szCs w:val="24"/>
        </w:rPr>
        <w:t>Ensure the organization of information follows journalistic conventions (e.g., inverted pyramid for hard news).</w:t>
      </w:r>
    </w:p>
    <w:p w14:paraId="61FD5C41"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15.6 Continuous Improvement</w:t>
      </w:r>
    </w:p>
    <w:p w14:paraId="4FC923AC" w14:textId="77777777" w:rsidR="005B50AC" w:rsidRPr="005B50AC" w:rsidRDefault="005B50AC">
      <w:pPr>
        <w:numPr>
          <w:ilvl w:val="0"/>
          <w:numId w:val="85"/>
        </w:numPr>
        <w:spacing w:line="240" w:lineRule="auto"/>
        <w:rPr>
          <w:rFonts w:ascii="Arial" w:hAnsi="Arial" w:cs="Arial"/>
          <w:sz w:val="24"/>
          <w:szCs w:val="24"/>
        </w:rPr>
      </w:pPr>
      <w:r w:rsidRPr="005B50AC">
        <w:rPr>
          <w:rFonts w:ascii="Arial" w:hAnsi="Arial" w:cs="Arial"/>
          <w:sz w:val="24"/>
          <w:szCs w:val="24"/>
        </w:rPr>
        <w:t>Use feedback from editors, peers, and readers to refine leads.</w:t>
      </w:r>
    </w:p>
    <w:p w14:paraId="726A5333" w14:textId="77777777" w:rsidR="005B50AC" w:rsidRPr="005B50AC" w:rsidRDefault="005B50AC">
      <w:pPr>
        <w:numPr>
          <w:ilvl w:val="0"/>
          <w:numId w:val="85"/>
        </w:numPr>
        <w:spacing w:line="240" w:lineRule="auto"/>
        <w:rPr>
          <w:rFonts w:ascii="Arial" w:hAnsi="Arial" w:cs="Arial"/>
          <w:sz w:val="24"/>
          <w:szCs w:val="24"/>
        </w:rPr>
      </w:pPr>
      <w:r w:rsidRPr="005B50AC">
        <w:rPr>
          <w:rFonts w:ascii="Arial" w:hAnsi="Arial" w:cs="Arial"/>
          <w:sz w:val="24"/>
          <w:szCs w:val="24"/>
        </w:rPr>
        <w:t>Compare multiple versions and select the one that best achieves clarity, relevance, and engagement.</w:t>
      </w:r>
    </w:p>
    <w:p w14:paraId="7406C3EF" w14:textId="77777777" w:rsidR="005B50AC" w:rsidRPr="005B50AC" w:rsidRDefault="005B50AC" w:rsidP="005B50AC">
      <w:pPr>
        <w:spacing w:line="240" w:lineRule="auto"/>
        <w:rPr>
          <w:rFonts w:ascii="Arial" w:hAnsi="Arial" w:cs="Arial"/>
          <w:b/>
          <w:bCs/>
          <w:sz w:val="24"/>
          <w:szCs w:val="24"/>
        </w:rPr>
      </w:pPr>
      <w:r w:rsidRPr="005B50AC">
        <w:rPr>
          <w:rFonts w:ascii="Arial" w:hAnsi="Arial" w:cs="Arial"/>
          <w:b/>
          <w:bCs/>
          <w:sz w:val="24"/>
          <w:szCs w:val="24"/>
        </w:rPr>
        <w:t>Summary</w:t>
      </w:r>
    </w:p>
    <w:p w14:paraId="4297A421" w14:textId="77777777" w:rsidR="005B50AC" w:rsidRDefault="005B50AC" w:rsidP="005B50AC">
      <w:pPr>
        <w:spacing w:line="240" w:lineRule="auto"/>
        <w:rPr>
          <w:rFonts w:ascii="Arial" w:hAnsi="Arial" w:cs="Arial"/>
          <w:sz w:val="24"/>
          <w:szCs w:val="24"/>
        </w:rPr>
      </w:pPr>
      <w:r w:rsidRPr="005B50AC">
        <w:rPr>
          <w:rFonts w:ascii="Arial" w:hAnsi="Arial" w:cs="Arial"/>
          <w:sz w:val="24"/>
          <w:szCs w:val="24"/>
        </w:rPr>
        <w:t>Evaluating lead effectiveness involves assessing clarity, relevance, engagement, accuracy, and structure. Systematic evaluation enables journalists to improve their lead writing, ensuring that the story captures attention, conveys essential information, and maintains reader interest.</w:t>
      </w:r>
    </w:p>
    <w:p w14:paraId="2D12EDA0" w14:textId="77777777" w:rsidR="00193612" w:rsidRPr="005B50AC" w:rsidRDefault="00193612" w:rsidP="005B50AC">
      <w:pPr>
        <w:spacing w:line="240" w:lineRule="auto"/>
        <w:rPr>
          <w:rFonts w:ascii="Arial" w:hAnsi="Arial" w:cs="Arial"/>
          <w:sz w:val="24"/>
          <w:szCs w:val="24"/>
        </w:rPr>
      </w:pPr>
    </w:p>
    <w:p w14:paraId="5376292A" w14:textId="77777777" w:rsidR="00193612" w:rsidRPr="00193612" w:rsidRDefault="00193612" w:rsidP="00193612">
      <w:pPr>
        <w:spacing w:line="240" w:lineRule="auto"/>
        <w:rPr>
          <w:rFonts w:ascii="Arial" w:hAnsi="Arial" w:cs="Arial"/>
          <w:b/>
          <w:bCs/>
          <w:sz w:val="24"/>
          <w:szCs w:val="24"/>
        </w:rPr>
      </w:pPr>
      <w:r w:rsidRPr="00193612">
        <w:rPr>
          <w:rFonts w:ascii="Arial" w:hAnsi="Arial" w:cs="Arial"/>
          <w:b/>
          <w:bCs/>
          <w:sz w:val="24"/>
          <w:szCs w:val="24"/>
        </w:rPr>
        <w:t>Conclusion: Writing the Lead</w:t>
      </w:r>
    </w:p>
    <w:p w14:paraId="7716145C" w14:textId="77777777" w:rsidR="00193612" w:rsidRPr="00193612" w:rsidRDefault="00193612" w:rsidP="00193612">
      <w:pPr>
        <w:spacing w:line="240" w:lineRule="auto"/>
        <w:rPr>
          <w:rFonts w:ascii="Arial" w:hAnsi="Arial" w:cs="Arial"/>
          <w:sz w:val="24"/>
          <w:szCs w:val="24"/>
        </w:rPr>
      </w:pPr>
      <w:r w:rsidRPr="00193612">
        <w:rPr>
          <w:rFonts w:ascii="Arial" w:hAnsi="Arial" w:cs="Arial"/>
          <w:sz w:val="24"/>
          <w:szCs w:val="24"/>
        </w:rPr>
        <w:t xml:space="preserve">The lead is the most critical part of a news story, serving as the first point of contact between the journalist and the reader. An effective lead must combine </w:t>
      </w:r>
      <w:r w:rsidRPr="00193612">
        <w:rPr>
          <w:rFonts w:ascii="Arial" w:hAnsi="Arial" w:cs="Arial"/>
          <w:b/>
          <w:bCs/>
          <w:sz w:val="24"/>
          <w:szCs w:val="24"/>
        </w:rPr>
        <w:t>clarity</w:t>
      </w:r>
      <w:r w:rsidRPr="00193612">
        <w:rPr>
          <w:rFonts w:ascii="Arial" w:hAnsi="Arial" w:cs="Arial"/>
          <w:sz w:val="24"/>
          <w:szCs w:val="24"/>
        </w:rPr>
        <w:t xml:space="preserve">, </w:t>
      </w:r>
      <w:r w:rsidRPr="00193612">
        <w:rPr>
          <w:rFonts w:ascii="Arial" w:hAnsi="Arial" w:cs="Arial"/>
          <w:b/>
          <w:bCs/>
          <w:sz w:val="24"/>
          <w:szCs w:val="24"/>
        </w:rPr>
        <w:t>relevance</w:t>
      </w:r>
      <w:r w:rsidRPr="00193612">
        <w:rPr>
          <w:rFonts w:ascii="Arial" w:hAnsi="Arial" w:cs="Arial"/>
          <w:sz w:val="24"/>
          <w:szCs w:val="24"/>
        </w:rPr>
        <w:t xml:space="preserve">, and </w:t>
      </w:r>
      <w:r w:rsidRPr="00193612">
        <w:rPr>
          <w:rFonts w:ascii="Arial" w:hAnsi="Arial" w:cs="Arial"/>
          <w:b/>
          <w:bCs/>
          <w:sz w:val="24"/>
          <w:szCs w:val="24"/>
        </w:rPr>
        <w:t>engagement</w:t>
      </w:r>
      <w:r w:rsidRPr="00193612">
        <w:rPr>
          <w:rFonts w:ascii="Arial" w:hAnsi="Arial" w:cs="Arial"/>
          <w:sz w:val="24"/>
          <w:szCs w:val="24"/>
        </w:rPr>
        <w:t xml:space="preserve"> to immediately convey essential information while capturing the reader’s attention.</w:t>
      </w:r>
    </w:p>
    <w:p w14:paraId="2518010A" w14:textId="77777777" w:rsidR="00193612" w:rsidRPr="00193612" w:rsidRDefault="00193612" w:rsidP="00193612">
      <w:pPr>
        <w:spacing w:line="240" w:lineRule="auto"/>
        <w:rPr>
          <w:rFonts w:ascii="Arial" w:hAnsi="Arial" w:cs="Arial"/>
          <w:sz w:val="24"/>
          <w:szCs w:val="24"/>
        </w:rPr>
      </w:pPr>
      <w:r w:rsidRPr="00193612">
        <w:rPr>
          <w:rFonts w:ascii="Arial" w:hAnsi="Arial" w:cs="Arial"/>
          <w:sz w:val="24"/>
          <w:szCs w:val="24"/>
        </w:rPr>
        <w:t>Mastering lead writing involves understanding its objectives, selecting the appropriate type of lead for the story, and employing techniques that enhance readability and interest. Journalists must prioritize the most newsworthy facts, maintain accuracy, and tailor their leads to the story’s audience, medium, and purpose.</w:t>
      </w:r>
    </w:p>
    <w:p w14:paraId="24EC9A9A" w14:textId="77777777" w:rsidR="00193612" w:rsidRPr="00193612" w:rsidRDefault="00193612" w:rsidP="00193612">
      <w:pPr>
        <w:spacing w:line="240" w:lineRule="auto"/>
        <w:rPr>
          <w:rFonts w:ascii="Arial" w:hAnsi="Arial" w:cs="Arial"/>
          <w:sz w:val="24"/>
          <w:szCs w:val="24"/>
        </w:rPr>
      </w:pPr>
      <w:r w:rsidRPr="00193612">
        <w:rPr>
          <w:rFonts w:ascii="Arial" w:hAnsi="Arial" w:cs="Arial"/>
          <w:sz w:val="24"/>
          <w:szCs w:val="24"/>
        </w:rPr>
        <w:t>Additionally, evaluating and refining leads through rewriting and analysis ensures continual improvement, helping journalists craft openings that are concise, compelling, and aligned with professional standards. Ultimately, the lead anchors the story, sets the tone, and determines whether readers remain engaged, making it a cornerstone of effective journalism.</w:t>
      </w:r>
    </w:p>
    <w:p w14:paraId="0AD3AA8B" w14:textId="77777777" w:rsidR="00414492" w:rsidRDefault="00414492" w:rsidP="00414492">
      <w:pPr>
        <w:spacing w:line="240" w:lineRule="auto"/>
        <w:rPr>
          <w:rFonts w:ascii="Arial" w:hAnsi="Arial" w:cs="Arial"/>
          <w:sz w:val="24"/>
          <w:szCs w:val="24"/>
        </w:rPr>
      </w:pPr>
    </w:p>
    <w:p w14:paraId="5DFAAAE7" w14:textId="77777777" w:rsidR="00D56603" w:rsidRDefault="00D56603" w:rsidP="00414492">
      <w:pPr>
        <w:spacing w:line="240" w:lineRule="auto"/>
        <w:rPr>
          <w:rFonts w:ascii="Arial" w:hAnsi="Arial" w:cs="Arial"/>
          <w:sz w:val="24"/>
          <w:szCs w:val="24"/>
        </w:rPr>
      </w:pPr>
    </w:p>
    <w:p w14:paraId="38E1BC70" w14:textId="77777777" w:rsidR="00D56603" w:rsidRDefault="00D56603" w:rsidP="00414492">
      <w:pPr>
        <w:spacing w:line="240" w:lineRule="auto"/>
        <w:rPr>
          <w:rFonts w:ascii="Arial" w:hAnsi="Arial" w:cs="Arial"/>
          <w:sz w:val="24"/>
          <w:szCs w:val="24"/>
        </w:rPr>
      </w:pPr>
    </w:p>
    <w:p w14:paraId="70C87967" w14:textId="77777777" w:rsidR="00D56603" w:rsidRPr="00414492" w:rsidRDefault="00D56603" w:rsidP="00414492">
      <w:pPr>
        <w:spacing w:line="240" w:lineRule="auto"/>
        <w:rPr>
          <w:rFonts w:ascii="Arial" w:hAnsi="Arial" w:cs="Arial"/>
          <w:sz w:val="24"/>
          <w:szCs w:val="24"/>
        </w:rPr>
      </w:pPr>
    </w:p>
    <w:p w14:paraId="761FEC36" w14:textId="669FB867" w:rsidR="00B675B4" w:rsidRPr="005B0AE1" w:rsidRDefault="00DE7391" w:rsidP="00F80ECD">
      <w:pPr>
        <w:spacing w:line="240" w:lineRule="auto"/>
        <w:rPr>
          <w:rFonts w:ascii="Arial" w:hAnsi="Arial" w:cs="Arial"/>
          <w:sz w:val="24"/>
          <w:szCs w:val="24"/>
        </w:rPr>
      </w:pPr>
      <w:r w:rsidRPr="005B0AE1">
        <w:rPr>
          <w:rFonts w:ascii="Arial" w:hAnsi="Arial" w:cs="Arial"/>
          <w:sz w:val="24"/>
          <w:szCs w:val="24"/>
        </w:rPr>
        <w:lastRenderedPageBreak/>
        <w:t>References</w:t>
      </w:r>
    </w:p>
    <w:p w14:paraId="08065D00"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433"/>
    <w:multiLevelType w:val="multilevel"/>
    <w:tmpl w:val="28D8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1769B"/>
    <w:multiLevelType w:val="multilevel"/>
    <w:tmpl w:val="C898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50E63"/>
    <w:multiLevelType w:val="multilevel"/>
    <w:tmpl w:val="27F2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6315F"/>
    <w:multiLevelType w:val="multilevel"/>
    <w:tmpl w:val="6DAE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65A6A"/>
    <w:multiLevelType w:val="multilevel"/>
    <w:tmpl w:val="D0248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63ACF"/>
    <w:multiLevelType w:val="multilevel"/>
    <w:tmpl w:val="8AB0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8E5385"/>
    <w:multiLevelType w:val="multilevel"/>
    <w:tmpl w:val="D9A8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9057E"/>
    <w:multiLevelType w:val="multilevel"/>
    <w:tmpl w:val="DB0A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727C47"/>
    <w:multiLevelType w:val="multilevel"/>
    <w:tmpl w:val="E396A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D14A63"/>
    <w:multiLevelType w:val="multilevel"/>
    <w:tmpl w:val="E63E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F774B7"/>
    <w:multiLevelType w:val="multilevel"/>
    <w:tmpl w:val="CD3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140BAA"/>
    <w:multiLevelType w:val="multilevel"/>
    <w:tmpl w:val="4532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C23285"/>
    <w:multiLevelType w:val="multilevel"/>
    <w:tmpl w:val="B0C0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5605A6"/>
    <w:multiLevelType w:val="multilevel"/>
    <w:tmpl w:val="B2FE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5B5761"/>
    <w:multiLevelType w:val="multilevel"/>
    <w:tmpl w:val="D8BE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4936D3"/>
    <w:multiLevelType w:val="multilevel"/>
    <w:tmpl w:val="F0BA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670072"/>
    <w:multiLevelType w:val="multilevel"/>
    <w:tmpl w:val="A208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6452ED"/>
    <w:multiLevelType w:val="multilevel"/>
    <w:tmpl w:val="083A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AB3CD6"/>
    <w:multiLevelType w:val="multilevel"/>
    <w:tmpl w:val="4AFE7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B00AD2"/>
    <w:multiLevelType w:val="multilevel"/>
    <w:tmpl w:val="9BE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DA6AA5"/>
    <w:multiLevelType w:val="multilevel"/>
    <w:tmpl w:val="150A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CD6153"/>
    <w:multiLevelType w:val="multilevel"/>
    <w:tmpl w:val="FA54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616CB2"/>
    <w:multiLevelType w:val="multilevel"/>
    <w:tmpl w:val="5C16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8366EA"/>
    <w:multiLevelType w:val="multilevel"/>
    <w:tmpl w:val="E48C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575EA5"/>
    <w:multiLevelType w:val="multilevel"/>
    <w:tmpl w:val="4D54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EF25A3"/>
    <w:multiLevelType w:val="multilevel"/>
    <w:tmpl w:val="3D2E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831F14"/>
    <w:multiLevelType w:val="multilevel"/>
    <w:tmpl w:val="FC54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C108E3"/>
    <w:multiLevelType w:val="multilevel"/>
    <w:tmpl w:val="52DC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866A2A"/>
    <w:multiLevelType w:val="multilevel"/>
    <w:tmpl w:val="1E0C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A353CE"/>
    <w:multiLevelType w:val="multilevel"/>
    <w:tmpl w:val="9CB8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205C38"/>
    <w:multiLevelType w:val="multilevel"/>
    <w:tmpl w:val="376C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3E491F"/>
    <w:multiLevelType w:val="multilevel"/>
    <w:tmpl w:val="0264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59388F"/>
    <w:multiLevelType w:val="multilevel"/>
    <w:tmpl w:val="F8C4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45721F"/>
    <w:multiLevelType w:val="multilevel"/>
    <w:tmpl w:val="A44C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F636C3"/>
    <w:multiLevelType w:val="multilevel"/>
    <w:tmpl w:val="267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54631D"/>
    <w:multiLevelType w:val="multilevel"/>
    <w:tmpl w:val="3D80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321727"/>
    <w:multiLevelType w:val="multilevel"/>
    <w:tmpl w:val="B51A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4D6782"/>
    <w:multiLevelType w:val="multilevel"/>
    <w:tmpl w:val="4424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5E0522"/>
    <w:multiLevelType w:val="multilevel"/>
    <w:tmpl w:val="35D8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2768C7"/>
    <w:multiLevelType w:val="multilevel"/>
    <w:tmpl w:val="BF7E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DC720B"/>
    <w:multiLevelType w:val="multilevel"/>
    <w:tmpl w:val="E0F4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29501B"/>
    <w:multiLevelType w:val="multilevel"/>
    <w:tmpl w:val="D064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A04FFD"/>
    <w:multiLevelType w:val="multilevel"/>
    <w:tmpl w:val="BCF6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A25668"/>
    <w:multiLevelType w:val="multilevel"/>
    <w:tmpl w:val="421A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4C3375"/>
    <w:multiLevelType w:val="multilevel"/>
    <w:tmpl w:val="78A4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357087F"/>
    <w:multiLevelType w:val="multilevel"/>
    <w:tmpl w:val="2CAC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96759F"/>
    <w:multiLevelType w:val="multilevel"/>
    <w:tmpl w:val="5450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3A53C0"/>
    <w:multiLevelType w:val="multilevel"/>
    <w:tmpl w:val="7C02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A7363B"/>
    <w:multiLevelType w:val="multilevel"/>
    <w:tmpl w:val="64E8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110CAD"/>
    <w:multiLevelType w:val="multilevel"/>
    <w:tmpl w:val="D2E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C85FD3"/>
    <w:multiLevelType w:val="multilevel"/>
    <w:tmpl w:val="CC30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514817"/>
    <w:multiLevelType w:val="multilevel"/>
    <w:tmpl w:val="9AD8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5D4D38"/>
    <w:multiLevelType w:val="multilevel"/>
    <w:tmpl w:val="3B160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860EAE"/>
    <w:multiLevelType w:val="multilevel"/>
    <w:tmpl w:val="CDEED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1D0338"/>
    <w:multiLevelType w:val="multilevel"/>
    <w:tmpl w:val="34A0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1641313"/>
    <w:multiLevelType w:val="multilevel"/>
    <w:tmpl w:val="E326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22437DB"/>
    <w:multiLevelType w:val="multilevel"/>
    <w:tmpl w:val="2ECA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0716B5"/>
    <w:multiLevelType w:val="multilevel"/>
    <w:tmpl w:val="9088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6670AE"/>
    <w:multiLevelType w:val="multilevel"/>
    <w:tmpl w:val="2F8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C86C0A"/>
    <w:multiLevelType w:val="multilevel"/>
    <w:tmpl w:val="38EC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252C24"/>
    <w:multiLevelType w:val="multilevel"/>
    <w:tmpl w:val="13EA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B282A0A"/>
    <w:multiLevelType w:val="multilevel"/>
    <w:tmpl w:val="1BBE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B600199"/>
    <w:multiLevelType w:val="multilevel"/>
    <w:tmpl w:val="177E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D900371"/>
    <w:multiLevelType w:val="multilevel"/>
    <w:tmpl w:val="555A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D30676"/>
    <w:multiLevelType w:val="multilevel"/>
    <w:tmpl w:val="10387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1D2DC6"/>
    <w:multiLevelType w:val="multilevel"/>
    <w:tmpl w:val="94809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E5E6DA2"/>
    <w:multiLevelType w:val="multilevel"/>
    <w:tmpl w:val="3FC4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EBC024C"/>
    <w:multiLevelType w:val="multilevel"/>
    <w:tmpl w:val="930A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F5E3549"/>
    <w:multiLevelType w:val="multilevel"/>
    <w:tmpl w:val="023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FDC0D8E"/>
    <w:multiLevelType w:val="multilevel"/>
    <w:tmpl w:val="8A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00E0DD6"/>
    <w:multiLevelType w:val="multilevel"/>
    <w:tmpl w:val="FBFED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1452BE7"/>
    <w:multiLevelType w:val="multilevel"/>
    <w:tmpl w:val="D01A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15E6120"/>
    <w:multiLevelType w:val="multilevel"/>
    <w:tmpl w:val="B470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1E40F18"/>
    <w:multiLevelType w:val="multilevel"/>
    <w:tmpl w:val="6410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3AB2C2F"/>
    <w:multiLevelType w:val="multilevel"/>
    <w:tmpl w:val="60B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54B1592"/>
    <w:multiLevelType w:val="multilevel"/>
    <w:tmpl w:val="846C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6707F3B"/>
    <w:multiLevelType w:val="multilevel"/>
    <w:tmpl w:val="9B6C2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67658DF"/>
    <w:multiLevelType w:val="multilevel"/>
    <w:tmpl w:val="665E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7210D91"/>
    <w:multiLevelType w:val="multilevel"/>
    <w:tmpl w:val="2B8E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9B72565"/>
    <w:multiLevelType w:val="multilevel"/>
    <w:tmpl w:val="7858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A2B1930"/>
    <w:multiLevelType w:val="multilevel"/>
    <w:tmpl w:val="1384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A961B12"/>
    <w:multiLevelType w:val="multilevel"/>
    <w:tmpl w:val="96165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BFE10DA"/>
    <w:multiLevelType w:val="multilevel"/>
    <w:tmpl w:val="649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CD4253C"/>
    <w:multiLevelType w:val="multilevel"/>
    <w:tmpl w:val="2E4A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097437">
    <w:abstractNumId w:val="76"/>
  </w:num>
  <w:num w:numId="2" w16cid:durableId="1334917377">
    <w:abstractNumId w:val="65"/>
  </w:num>
  <w:num w:numId="3" w16cid:durableId="2070955432">
    <w:abstractNumId w:val="46"/>
  </w:num>
  <w:num w:numId="4" w16cid:durableId="452870975">
    <w:abstractNumId w:val="81"/>
  </w:num>
  <w:num w:numId="5" w16cid:durableId="646016178">
    <w:abstractNumId w:val="11"/>
  </w:num>
  <w:num w:numId="6" w16cid:durableId="1946113121">
    <w:abstractNumId w:val="30"/>
  </w:num>
  <w:num w:numId="7" w16cid:durableId="1406878625">
    <w:abstractNumId w:val="51"/>
  </w:num>
  <w:num w:numId="8" w16cid:durableId="1233269306">
    <w:abstractNumId w:val="26"/>
  </w:num>
  <w:num w:numId="9" w16cid:durableId="1466044554">
    <w:abstractNumId w:val="9"/>
  </w:num>
  <w:num w:numId="10" w16cid:durableId="1960531220">
    <w:abstractNumId w:val="17"/>
  </w:num>
  <w:num w:numId="11" w16cid:durableId="216284746">
    <w:abstractNumId w:val="22"/>
  </w:num>
  <w:num w:numId="12" w16cid:durableId="1334726535">
    <w:abstractNumId w:val="83"/>
  </w:num>
  <w:num w:numId="13" w16cid:durableId="1887333017">
    <w:abstractNumId w:val="24"/>
  </w:num>
  <w:num w:numId="14" w16cid:durableId="436100461">
    <w:abstractNumId w:val="28"/>
  </w:num>
  <w:num w:numId="15" w16cid:durableId="232468525">
    <w:abstractNumId w:val="80"/>
  </w:num>
  <w:num w:numId="16" w16cid:durableId="1739328048">
    <w:abstractNumId w:val="50"/>
  </w:num>
  <w:num w:numId="17" w16cid:durableId="1237975886">
    <w:abstractNumId w:val="2"/>
  </w:num>
  <w:num w:numId="18" w16cid:durableId="1346709859">
    <w:abstractNumId w:val="43"/>
  </w:num>
  <w:num w:numId="19" w16cid:durableId="968780847">
    <w:abstractNumId w:val="66"/>
  </w:num>
  <w:num w:numId="20" w16cid:durableId="1807158124">
    <w:abstractNumId w:val="3"/>
  </w:num>
  <w:num w:numId="21" w16cid:durableId="1785035389">
    <w:abstractNumId w:val="61"/>
  </w:num>
  <w:num w:numId="22" w16cid:durableId="1970091581">
    <w:abstractNumId w:val="69"/>
  </w:num>
  <w:num w:numId="23" w16cid:durableId="1178809835">
    <w:abstractNumId w:val="12"/>
  </w:num>
  <w:num w:numId="24" w16cid:durableId="911431493">
    <w:abstractNumId w:val="71"/>
  </w:num>
  <w:num w:numId="25" w16cid:durableId="654334061">
    <w:abstractNumId w:val="37"/>
  </w:num>
  <w:num w:numId="26" w16cid:durableId="787119392">
    <w:abstractNumId w:val="5"/>
  </w:num>
  <w:num w:numId="27" w16cid:durableId="697852923">
    <w:abstractNumId w:val="0"/>
  </w:num>
  <w:num w:numId="28" w16cid:durableId="999117366">
    <w:abstractNumId w:val="58"/>
  </w:num>
  <w:num w:numId="29" w16cid:durableId="1263537152">
    <w:abstractNumId w:val="13"/>
  </w:num>
  <w:num w:numId="30" w16cid:durableId="1042443713">
    <w:abstractNumId w:val="14"/>
  </w:num>
  <w:num w:numId="31" w16cid:durableId="1091705509">
    <w:abstractNumId w:val="8"/>
  </w:num>
  <w:num w:numId="32" w16cid:durableId="241304702">
    <w:abstractNumId w:val="53"/>
  </w:num>
  <w:num w:numId="33" w16cid:durableId="1384518499">
    <w:abstractNumId w:val="77"/>
  </w:num>
  <w:num w:numId="34" w16cid:durableId="1323511987">
    <w:abstractNumId w:val="52"/>
  </w:num>
  <w:num w:numId="35" w16cid:durableId="1997759599">
    <w:abstractNumId w:val="64"/>
  </w:num>
  <w:num w:numId="36" w16cid:durableId="581452806">
    <w:abstractNumId w:val="48"/>
  </w:num>
  <w:num w:numId="37" w16cid:durableId="1880631876">
    <w:abstractNumId w:val="47"/>
  </w:num>
  <w:num w:numId="38" w16cid:durableId="1380326801">
    <w:abstractNumId w:val="21"/>
  </w:num>
  <w:num w:numId="39" w16cid:durableId="329678465">
    <w:abstractNumId w:val="63"/>
  </w:num>
  <w:num w:numId="40" w16cid:durableId="2054688528">
    <w:abstractNumId w:val="55"/>
  </w:num>
  <w:num w:numId="41" w16cid:durableId="1711759140">
    <w:abstractNumId w:val="68"/>
  </w:num>
  <w:num w:numId="42" w16cid:durableId="574511092">
    <w:abstractNumId w:val="33"/>
  </w:num>
  <w:num w:numId="43" w16cid:durableId="2082167774">
    <w:abstractNumId w:val="84"/>
  </w:num>
  <w:num w:numId="44" w16cid:durableId="631793852">
    <w:abstractNumId w:val="15"/>
  </w:num>
  <w:num w:numId="45" w16cid:durableId="1481117334">
    <w:abstractNumId w:val="32"/>
  </w:num>
  <w:num w:numId="46" w16cid:durableId="1307972479">
    <w:abstractNumId w:val="44"/>
  </w:num>
  <w:num w:numId="47" w16cid:durableId="962689362">
    <w:abstractNumId w:val="27"/>
  </w:num>
  <w:num w:numId="48" w16cid:durableId="1489709794">
    <w:abstractNumId w:val="6"/>
  </w:num>
  <w:num w:numId="49" w16cid:durableId="1523393919">
    <w:abstractNumId w:val="54"/>
  </w:num>
  <w:num w:numId="50" w16cid:durableId="194660158">
    <w:abstractNumId w:val="19"/>
  </w:num>
  <w:num w:numId="51" w16cid:durableId="1819423406">
    <w:abstractNumId w:val="56"/>
  </w:num>
  <w:num w:numId="52" w16cid:durableId="860389202">
    <w:abstractNumId w:val="62"/>
  </w:num>
  <w:num w:numId="53" w16cid:durableId="1707487824">
    <w:abstractNumId w:val="36"/>
  </w:num>
  <w:num w:numId="54" w16cid:durableId="567107915">
    <w:abstractNumId w:val="74"/>
  </w:num>
  <w:num w:numId="55" w16cid:durableId="171920239">
    <w:abstractNumId w:val="38"/>
  </w:num>
  <w:num w:numId="56" w16cid:durableId="1929457439">
    <w:abstractNumId w:val="23"/>
  </w:num>
  <w:num w:numId="57" w16cid:durableId="1227378135">
    <w:abstractNumId w:val="75"/>
  </w:num>
  <w:num w:numId="58" w16cid:durableId="1132988276">
    <w:abstractNumId w:val="40"/>
  </w:num>
  <w:num w:numId="59" w16cid:durableId="619606070">
    <w:abstractNumId w:val="10"/>
  </w:num>
  <w:num w:numId="60" w16cid:durableId="745226012">
    <w:abstractNumId w:val="16"/>
  </w:num>
  <w:num w:numId="61" w16cid:durableId="1786729104">
    <w:abstractNumId w:val="39"/>
  </w:num>
  <w:num w:numId="62" w16cid:durableId="1821462394">
    <w:abstractNumId w:val="29"/>
  </w:num>
  <w:num w:numId="63" w16cid:durableId="690108555">
    <w:abstractNumId w:val="45"/>
  </w:num>
  <w:num w:numId="64" w16cid:durableId="170536188">
    <w:abstractNumId w:val="79"/>
  </w:num>
  <w:num w:numId="65" w16cid:durableId="625505663">
    <w:abstractNumId w:val="73"/>
  </w:num>
  <w:num w:numId="66" w16cid:durableId="1425613357">
    <w:abstractNumId w:val="49"/>
  </w:num>
  <w:num w:numId="67" w16cid:durableId="283003243">
    <w:abstractNumId w:val="41"/>
  </w:num>
  <w:num w:numId="68" w16cid:durableId="1182161117">
    <w:abstractNumId w:val="42"/>
  </w:num>
  <w:num w:numId="69" w16cid:durableId="1942370505">
    <w:abstractNumId w:val="78"/>
  </w:num>
  <w:num w:numId="70" w16cid:durableId="1622423418">
    <w:abstractNumId w:val="34"/>
  </w:num>
  <w:num w:numId="71" w16cid:durableId="2043895761">
    <w:abstractNumId w:val="7"/>
  </w:num>
  <w:num w:numId="72" w16cid:durableId="2057270122">
    <w:abstractNumId w:val="20"/>
  </w:num>
  <w:num w:numId="73" w16cid:durableId="1715078503">
    <w:abstractNumId w:val="67"/>
  </w:num>
  <w:num w:numId="74" w16cid:durableId="869032050">
    <w:abstractNumId w:val="57"/>
  </w:num>
  <w:num w:numId="75" w16cid:durableId="1524052353">
    <w:abstractNumId w:val="18"/>
  </w:num>
  <w:num w:numId="76" w16cid:durableId="496388770">
    <w:abstractNumId w:val="70"/>
  </w:num>
  <w:num w:numId="77" w16cid:durableId="338851040">
    <w:abstractNumId w:val="82"/>
  </w:num>
  <w:num w:numId="78" w16cid:durableId="1478911090">
    <w:abstractNumId w:val="4"/>
  </w:num>
  <w:num w:numId="79" w16cid:durableId="1071777244">
    <w:abstractNumId w:val="35"/>
  </w:num>
  <w:num w:numId="80" w16cid:durableId="379130591">
    <w:abstractNumId w:val="72"/>
  </w:num>
  <w:num w:numId="81" w16cid:durableId="1409494334">
    <w:abstractNumId w:val="25"/>
  </w:num>
  <w:num w:numId="82" w16cid:durableId="2007972339">
    <w:abstractNumId w:val="59"/>
  </w:num>
  <w:num w:numId="83" w16cid:durableId="1933513728">
    <w:abstractNumId w:val="60"/>
  </w:num>
  <w:num w:numId="84" w16cid:durableId="1365785538">
    <w:abstractNumId w:val="1"/>
  </w:num>
  <w:num w:numId="85" w16cid:durableId="1134061243">
    <w:abstractNumId w:val="3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31E57"/>
    <w:rsid w:val="000A725B"/>
    <w:rsid w:val="000D48FE"/>
    <w:rsid w:val="00106650"/>
    <w:rsid w:val="00181AB7"/>
    <w:rsid w:val="00184834"/>
    <w:rsid w:val="00193612"/>
    <w:rsid w:val="001968B9"/>
    <w:rsid w:val="001A5241"/>
    <w:rsid w:val="001D66CB"/>
    <w:rsid w:val="001E0A80"/>
    <w:rsid w:val="002227F0"/>
    <w:rsid w:val="00230FA1"/>
    <w:rsid w:val="002319F3"/>
    <w:rsid w:val="0026076D"/>
    <w:rsid w:val="00284AAE"/>
    <w:rsid w:val="002850A2"/>
    <w:rsid w:val="002B7F10"/>
    <w:rsid w:val="00304BCE"/>
    <w:rsid w:val="003609EA"/>
    <w:rsid w:val="0036251E"/>
    <w:rsid w:val="00366778"/>
    <w:rsid w:val="00372D9D"/>
    <w:rsid w:val="00380407"/>
    <w:rsid w:val="003812E6"/>
    <w:rsid w:val="00394200"/>
    <w:rsid w:val="003A3F5E"/>
    <w:rsid w:val="003B66BA"/>
    <w:rsid w:val="004030D3"/>
    <w:rsid w:val="00412FC8"/>
    <w:rsid w:val="00414492"/>
    <w:rsid w:val="00443C51"/>
    <w:rsid w:val="00460057"/>
    <w:rsid w:val="004C55AF"/>
    <w:rsid w:val="004E5908"/>
    <w:rsid w:val="00532117"/>
    <w:rsid w:val="00550529"/>
    <w:rsid w:val="005B0AE1"/>
    <w:rsid w:val="005B50AC"/>
    <w:rsid w:val="005C07A1"/>
    <w:rsid w:val="005D3AA3"/>
    <w:rsid w:val="005D4F8A"/>
    <w:rsid w:val="005D5362"/>
    <w:rsid w:val="005E6E5E"/>
    <w:rsid w:val="0062096F"/>
    <w:rsid w:val="006664FD"/>
    <w:rsid w:val="0068426B"/>
    <w:rsid w:val="00684DCD"/>
    <w:rsid w:val="006850F0"/>
    <w:rsid w:val="006A03ED"/>
    <w:rsid w:val="006A301F"/>
    <w:rsid w:val="006B154C"/>
    <w:rsid w:val="006D04A7"/>
    <w:rsid w:val="006F1710"/>
    <w:rsid w:val="007448D8"/>
    <w:rsid w:val="0075181E"/>
    <w:rsid w:val="00784661"/>
    <w:rsid w:val="007B4A8F"/>
    <w:rsid w:val="00813FDC"/>
    <w:rsid w:val="008366FF"/>
    <w:rsid w:val="00870E2A"/>
    <w:rsid w:val="00892AA8"/>
    <w:rsid w:val="008E0A57"/>
    <w:rsid w:val="008F28E4"/>
    <w:rsid w:val="009264CE"/>
    <w:rsid w:val="0095387F"/>
    <w:rsid w:val="00972A08"/>
    <w:rsid w:val="00994243"/>
    <w:rsid w:val="009A47CB"/>
    <w:rsid w:val="009F5458"/>
    <w:rsid w:val="00A05A65"/>
    <w:rsid w:val="00A16CA3"/>
    <w:rsid w:val="00A3283E"/>
    <w:rsid w:val="00A47DC4"/>
    <w:rsid w:val="00A60947"/>
    <w:rsid w:val="00A96990"/>
    <w:rsid w:val="00AD6082"/>
    <w:rsid w:val="00B10CA5"/>
    <w:rsid w:val="00B17D4E"/>
    <w:rsid w:val="00B40E7C"/>
    <w:rsid w:val="00B675B4"/>
    <w:rsid w:val="00B67D28"/>
    <w:rsid w:val="00B703FF"/>
    <w:rsid w:val="00C1665F"/>
    <w:rsid w:val="00C35C85"/>
    <w:rsid w:val="00C41895"/>
    <w:rsid w:val="00C46C0D"/>
    <w:rsid w:val="00C506B0"/>
    <w:rsid w:val="00C63FAB"/>
    <w:rsid w:val="00C670E2"/>
    <w:rsid w:val="00C766C5"/>
    <w:rsid w:val="00C914FE"/>
    <w:rsid w:val="00C946A3"/>
    <w:rsid w:val="00CA71D6"/>
    <w:rsid w:val="00D56603"/>
    <w:rsid w:val="00DC24E6"/>
    <w:rsid w:val="00DC271E"/>
    <w:rsid w:val="00DE7391"/>
    <w:rsid w:val="00E538ED"/>
    <w:rsid w:val="00E71189"/>
    <w:rsid w:val="00E7710E"/>
    <w:rsid w:val="00E80120"/>
    <w:rsid w:val="00E93EE2"/>
    <w:rsid w:val="00EC1B13"/>
    <w:rsid w:val="00F07504"/>
    <w:rsid w:val="00F076EC"/>
    <w:rsid w:val="00F72701"/>
    <w:rsid w:val="00F80ECD"/>
    <w:rsid w:val="00FB273E"/>
    <w:rsid w:val="00FB6590"/>
    <w:rsid w:val="00FD0B43"/>
    <w:rsid w:val="00FE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Pages>
  <Words>4632</Words>
  <Characters>26408</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52</cp:revision>
  <cp:lastPrinted>2025-09-16T08:35:00Z</cp:lastPrinted>
  <dcterms:created xsi:type="dcterms:W3CDTF">2025-01-19T16:39:00Z</dcterms:created>
  <dcterms:modified xsi:type="dcterms:W3CDTF">2025-09-16T08:35:00Z</dcterms:modified>
</cp:coreProperties>
</file>