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55F62" w14:textId="77777777" w:rsidR="001D66CB" w:rsidRPr="005B0AE1" w:rsidRDefault="001D66CB" w:rsidP="00F80ECD">
      <w:pPr>
        <w:spacing w:line="240" w:lineRule="auto"/>
        <w:jc w:val="center"/>
        <w:rPr>
          <w:rFonts w:ascii="Arial" w:hAnsi="Arial" w:cs="Arial"/>
          <w:b/>
          <w:bCs/>
          <w:sz w:val="36"/>
          <w:szCs w:val="36"/>
          <w:lang w:val="en-GB"/>
        </w:rPr>
      </w:pPr>
      <w:r w:rsidRPr="005B0AE1">
        <w:rPr>
          <w:rFonts w:ascii="Arial" w:hAnsi="Arial" w:cs="Arial"/>
          <w:b/>
          <w:bCs/>
          <w:sz w:val="36"/>
          <w:szCs w:val="36"/>
          <w:lang w:val="en-GB"/>
        </w:rPr>
        <w:t>Introduction to News Writing and Reporting</w:t>
      </w:r>
    </w:p>
    <w:p w14:paraId="0AA0ABC3" w14:textId="26DA645F" w:rsidR="00380407" w:rsidRPr="005B0AE1" w:rsidRDefault="00380407" w:rsidP="00F80ECD">
      <w:pPr>
        <w:spacing w:line="240" w:lineRule="auto"/>
        <w:jc w:val="center"/>
        <w:rPr>
          <w:rFonts w:ascii="Arial" w:hAnsi="Arial" w:cs="Arial"/>
          <w:b/>
          <w:bCs/>
          <w:sz w:val="36"/>
          <w:szCs w:val="36"/>
        </w:rPr>
      </w:pPr>
      <w:r w:rsidRPr="005B0AE1">
        <w:rPr>
          <w:rFonts w:ascii="Arial" w:hAnsi="Arial" w:cs="Arial"/>
          <w:b/>
          <w:bCs/>
          <w:sz w:val="36"/>
          <w:szCs w:val="36"/>
        </w:rPr>
        <w:t xml:space="preserve">Lecture </w:t>
      </w:r>
      <w:r w:rsidR="00A114D2">
        <w:rPr>
          <w:rFonts w:ascii="Arial" w:hAnsi="Arial" w:cs="Arial"/>
          <w:b/>
          <w:bCs/>
          <w:sz w:val="36"/>
          <w:szCs w:val="36"/>
        </w:rPr>
        <w:t>6</w:t>
      </w:r>
    </w:p>
    <w:p w14:paraId="5654F82A" w14:textId="77777777" w:rsidR="00A114D2" w:rsidRDefault="00A114D2" w:rsidP="00F80ECD">
      <w:pPr>
        <w:spacing w:line="240" w:lineRule="auto"/>
        <w:jc w:val="center"/>
        <w:rPr>
          <w:rFonts w:ascii="Arial" w:hAnsi="Arial" w:cs="Arial"/>
          <w:b/>
          <w:bCs/>
          <w:sz w:val="36"/>
          <w:szCs w:val="36"/>
        </w:rPr>
      </w:pPr>
      <w:r w:rsidRPr="00A114D2">
        <w:rPr>
          <w:rFonts w:ascii="Arial" w:hAnsi="Arial" w:cs="Arial"/>
          <w:b/>
          <w:bCs/>
          <w:sz w:val="36"/>
          <w:szCs w:val="36"/>
        </w:rPr>
        <w:t>Story Structure – Inverted Pyramid, Flow, Coherence</w:t>
      </w:r>
    </w:p>
    <w:p w14:paraId="3D1FFB57" w14:textId="2306C8E0" w:rsidR="003609EA" w:rsidRPr="005B0AE1" w:rsidRDefault="00380407" w:rsidP="00F80ECD">
      <w:pPr>
        <w:spacing w:line="240" w:lineRule="auto"/>
        <w:jc w:val="center"/>
        <w:rPr>
          <w:rFonts w:ascii="Arial" w:hAnsi="Arial" w:cs="Arial"/>
          <w:b/>
          <w:bCs/>
          <w:sz w:val="36"/>
          <w:szCs w:val="36"/>
        </w:rPr>
      </w:pPr>
      <w:r w:rsidRPr="005B0AE1">
        <w:rPr>
          <w:rFonts w:ascii="Arial" w:hAnsi="Arial" w:cs="Arial"/>
          <w:b/>
          <w:bCs/>
          <w:sz w:val="36"/>
          <w:szCs w:val="36"/>
        </w:rPr>
        <w:t>Lecturer: Baya, Trevor.</w:t>
      </w:r>
    </w:p>
    <w:p w14:paraId="0EFA1299" w14:textId="77777777" w:rsidR="003609EA" w:rsidRPr="005B0AE1" w:rsidRDefault="003609EA" w:rsidP="00F80ECD">
      <w:pPr>
        <w:spacing w:line="240" w:lineRule="auto"/>
        <w:jc w:val="center"/>
        <w:rPr>
          <w:rFonts w:ascii="Arial" w:hAnsi="Arial" w:cs="Arial"/>
          <w:b/>
          <w:bCs/>
          <w:sz w:val="36"/>
          <w:szCs w:val="36"/>
        </w:rPr>
      </w:pPr>
      <w:r w:rsidRPr="005B0AE1">
        <w:rPr>
          <w:rFonts w:ascii="Arial" w:hAnsi="Arial" w:cs="Arial"/>
          <w:b/>
          <w:bCs/>
          <w:noProof/>
          <w:sz w:val="36"/>
          <w:szCs w:val="36"/>
        </w:rPr>
        <mc:AlternateContent>
          <mc:Choice Requires="wps">
            <w:drawing>
              <wp:anchor distT="0" distB="0" distL="114300" distR="114300" simplePos="0" relativeHeight="251659264" behindDoc="0" locked="0" layoutInCell="1" allowOverlap="1" wp14:anchorId="6D471C63" wp14:editId="5C18F79A">
                <wp:simplePos x="0" y="0"/>
                <wp:positionH relativeFrom="column">
                  <wp:posOffset>-102414</wp:posOffset>
                </wp:positionH>
                <wp:positionV relativeFrom="paragraph">
                  <wp:posOffset>122123</wp:posOffset>
                </wp:positionV>
                <wp:extent cx="6430061" cy="0"/>
                <wp:effectExtent l="0" t="0" r="0" b="0"/>
                <wp:wrapNone/>
                <wp:docPr id="1924790282" name="Straight Connector 1"/>
                <wp:cNvGraphicFramePr/>
                <a:graphic xmlns:a="http://schemas.openxmlformats.org/drawingml/2006/main">
                  <a:graphicData uri="http://schemas.microsoft.com/office/word/2010/wordprocessingShape">
                    <wps:wsp>
                      <wps:cNvCnPr/>
                      <wps:spPr>
                        <a:xfrm>
                          <a:off x="0" y="0"/>
                          <a:ext cx="6430061"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4C96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05pt,9.6pt" to="498.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" strokecolor="black [3213]" strokeweight="1.5pt">
                <v:stroke joinstyle="miter"/>
              </v:line>
            </w:pict>
          </mc:Fallback>
        </mc:AlternateContent>
      </w:r>
    </w:p>
    <w:p w14:paraId="2AA830D4" w14:textId="77777777" w:rsidR="00380407" w:rsidRDefault="00380407" w:rsidP="00F80ECD">
      <w:pPr>
        <w:spacing w:line="240" w:lineRule="auto"/>
        <w:rPr>
          <w:rFonts w:ascii="Arial" w:hAnsi="Arial" w:cs="Arial"/>
          <w:b/>
          <w:bCs/>
          <w:sz w:val="32"/>
          <w:szCs w:val="32"/>
        </w:rPr>
      </w:pPr>
      <w:r w:rsidRPr="005B0AE1">
        <w:rPr>
          <w:rFonts w:ascii="Arial" w:hAnsi="Arial" w:cs="Arial"/>
          <w:b/>
          <w:bCs/>
          <w:sz w:val="32"/>
          <w:szCs w:val="32"/>
        </w:rPr>
        <w:t>Lecture Learning outcomes</w:t>
      </w:r>
    </w:p>
    <w:p w14:paraId="6FF05884" w14:textId="77777777" w:rsidR="00E60478" w:rsidRPr="00E60478" w:rsidRDefault="00E60478" w:rsidP="00E60478">
      <w:pPr>
        <w:spacing w:line="240" w:lineRule="auto"/>
        <w:rPr>
          <w:rFonts w:ascii="Arial" w:hAnsi="Arial" w:cs="Arial"/>
          <w:sz w:val="24"/>
          <w:szCs w:val="24"/>
        </w:rPr>
      </w:pPr>
      <w:r w:rsidRPr="00E60478">
        <w:rPr>
          <w:rFonts w:ascii="Arial" w:hAnsi="Arial" w:cs="Arial"/>
          <w:sz w:val="24"/>
          <w:szCs w:val="24"/>
        </w:rPr>
        <w:t>By the end of this lecture, students should be able to:</w:t>
      </w:r>
    </w:p>
    <w:p w14:paraId="7280AEB2" w14:textId="77777777" w:rsidR="00E60478" w:rsidRPr="00E60478" w:rsidRDefault="00E60478" w:rsidP="00E60478">
      <w:pPr>
        <w:numPr>
          <w:ilvl w:val="0"/>
          <w:numId w:val="86"/>
        </w:numPr>
        <w:spacing w:line="240" w:lineRule="auto"/>
        <w:rPr>
          <w:rFonts w:ascii="Arial" w:hAnsi="Arial" w:cs="Arial"/>
          <w:sz w:val="24"/>
          <w:szCs w:val="24"/>
        </w:rPr>
      </w:pPr>
      <w:r w:rsidRPr="00E60478">
        <w:rPr>
          <w:rFonts w:ascii="Arial" w:hAnsi="Arial" w:cs="Arial"/>
          <w:b/>
          <w:bCs/>
          <w:sz w:val="24"/>
          <w:szCs w:val="24"/>
        </w:rPr>
        <w:t>Define story structure</w:t>
      </w:r>
      <w:r w:rsidRPr="00E60478">
        <w:rPr>
          <w:rFonts w:ascii="Arial" w:hAnsi="Arial" w:cs="Arial"/>
          <w:sz w:val="24"/>
          <w:szCs w:val="24"/>
        </w:rPr>
        <w:t xml:space="preserve"> and explain its significance in journalism.</w:t>
      </w:r>
    </w:p>
    <w:p w14:paraId="4DBACE7C" w14:textId="77777777" w:rsidR="00E60478" w:rsidRPr="00E60478" w:rsidRDefault="00E60478" w:rsidP="00E60478">
      <w:pPr>
        <w:numPr>
          <w:ilvl w:val="0"/>
          <w:numId w:val="86"/>
        </w:numPr>
        <w:spacing w:line="240" w:lineRule="auto"/>
        <w:rPr>
          <w:rFonts w:ascii="Arial" w:hAnsi="Arial" w:cs="Arial"/>
          <w:sz w:val="24"/>
          <w:szCs w:val="24"/>
        </w:rPr>
      </w:pPr>
      <w:r w:rsidRPr="00E60478">
        <w:rPr>
          <w:rFonts w:ascii="Arial" w:hAnsi="Arial" w:cs="Arial"/>
          <w:b/>
          <w:bCs/>
          <w:sz w:val="24"/>
          <w:szCs w:val="24"/>
        </w:rPr>
        <w:t>Describe the role of structure</w:t>
      </w:r>
      <w:r w:rsidRPr="00E60478">
        <w:rPr>
          <w:rFonts w:ascii="Arial" w:hAnsi="Arial" w:cs="Arial"/>
          <w:sz w:val="24"/>
          <w:szCs w:val="24"/>
        </w:rPr>
        <w:t xml:space="preserve"> in organizing information for clarity, coherence, and reader engagement.</w:t>
      </w:r>
    </w:p>
    <w:p w14:paraId="12905393" w14:textId="77777777" w:rsidR="00E60478" w:rsidRPr="00E60478" w:rsidRDefault="00E60478" w:rsidP="00E60478">
      <w:pPr>
        <w:numPr>
          <w:ilvl w:val="0"/>
          <w:numId w:val="86"/>
        </w:numPr>
        <w:spacing w:line="240" w:lineRule="auto"/>
        <w:rPr>
          <w:rFonts w:ascii="Arial" w:hAnsi="Arial" w:cs="Arial"/>
          <w:sz w:val="24"/>
          <w:szCs w:val="24"/>
        </w:rPr>
      </w:pPr>
      <w:r w:rsidRPr="00E60478">
        <w:rPr>
          <w:rFonts w:ascii="Arial" w:hAnsi="Arial" w:cs="Arial"/>
          <w:b/>
          <w:bCs/>
          <w:sz w:val="24"/>
          <w:szCs w:val="24"/>
        </w:rPr>
        <w:t>Explain the inverted pyramid structure</w:t>
      </w:r>
      <w:r w:rsidRPr="00E60478">
        <w:rPr>
          <w:rFonts w:ascii="Arial" w:hAnsi="Arial" w:cs="Arial"/>
          <w:sz w:val="24"/>
          <w:szCs w:val="24"/>
        </w:rPr>
        <w:t xml:space="preserve"> and its historical development in news writing.</w:t>
      </w:r>
    </w:p>
    <w:p w14:paraId="45E2F0CA" w14:textId="77777777" w:rsidR="00E60478" w:rsidRPr="00E60478" w:rsidRDefault="00E60478" w:rsidP="00E60478">
      <w:pPr>
        <w:numPr>
          <w:ilvl w:val="0"/>
          <w:numId w:val="86"/>
        </w:numPr>
        <w:spacing w:line="240" w:lineRule="auto"/>
        <w:rPr>
          <w:rFonts w:ascii="Arial" w:hAnsi="Arial" w:cs="Arial"/>
          <w:sz w:val="24"/>
          <w:szCs w:val="24"/>
        </w:rPr>
      </w:pPr>
      <w:r w:rsidRPr="00E60478">
        <w:rPr>
          <w:rFonts w:ascii="Arial" w:hAnsi="Arial" w:cs="Arial"/>
          <w:b/>
          <w:bCs/>
          <w:sz w:val="24"/>
          <w:szCs w:val="24"/>
        </w:rPr>
        <w:t>Identify the key components</w:t>
      </w:r>
      <w:r w:rsidRPr="00E60478">
        <w:rPr>
          <w:rFonts w:ascii="Arial" w:hAnsi="Arial" w:cs="Arial"/>
          <w:sz w:val="24"/>
          <w:szCs w:val="24"/>
        </w:rPr>
        <w:t xml:space="preserve"> of the inverted pyramid: lead, body, and tail.</w:t>
      </w:r>
    </w:p>
    <w:p w14:paraId="2E3C4CAD" w14:textId="77777777" w:rsidR="00E60478" w:rsidRPr="00E60478" w:rsidRDefault="00E60478" w:rsidP="00E60478">
      <w:pPr>
        <w:numPr>
          <w:ilvl w:val="0"/>
          <w:numId w:val="86"/>
        </w:numPr>
        <w:spacing w:line="240" w:lineRule="auto"/>
        <w:rPr>
          <w:rFonts w:ascii="Arial" w:hAnsi="Arial" w:cs="Arial"/>
          <w:sz w:val="24"/>
          <w:szCs w:val="24"/>
        </w:rPr>
      </w:pPr>
      <w:r w:rsidRPr="00E60478">
        <w:rPr>
          <w:rFonts w:ascii="Arial" w:hAnsi="Arial" w:cs="Arial"/>
          <w:b/>
          <w:bCs/>
          <w:sz w:val="24"/>
          <w:szCs w:val="24"/>
        </w:rPr>
        <w:t>Assess the advantages of the inverted pyramid</w:t>
      </w:r>
      <w:r w:rsidRPr="00E60478">
        <w:rPr>
          <w:rFonts w:ascii="Arial" w:hAnsi="Arial" w:cs="Arial"/>
          <w:sz w:val="24"/>
          <w:szCs w:val="24"/>
        </w:rPr>
        <w:t>, including efficiency, scannability, and editorial flexibility.</w:t>
      </w:r>
    </w:p>
    <w:p w14:paraId="5A5653C6" w14:textId="77777777" w:rsidR="00E60478" w:rsidRPr="00E60478" w:rsidRDefault="00E60478" w:rsidP="00E60478">
      <w:pPr>
        <w:numPr>
          <w:ilvl w:val="0"/>
          <w:numId w:val="86"/>
        </w:numPr>
        <w:spacing w:line="240" w:lineRule="auto"/>
        <w:rPr>
          <w:rFonts w:ascii="Arial" w:hAnsi="Arial" w:cs="Arial"/>
          <w:sz w:val="24"/>
          <w:szCs w:val="24"/>
        </w:rPr>
      </w:pPr>
      <w:r w:rsidRPr="00E60478">
        <w:rPr>
          <w:rFonts w:ascii="Arial" w:hAnsi="Arial" w:cs="Arial"/>
          <w:b/>
          <w:bCs/>
          <w:sz w:val="24"/>
          <w:szCs w:val="24"/>
        </w:rPr>
        <w:t>Recognize the limitations of the inverted pyramid</w:t>
      </w:r>
      <w:r w:rsidRPr="00E60478">
        <w:rPr>
          <w:rFonts w:ascii="Arial" w:hAnsi="Arial" w:cs="Arial"/>
          <w:sz w:val="24"/>
          <w:szCs w:val="24"/>
        </w:rPr>
        <w:t>, such as reduced narrative engagement.</w:t>
      </w:r>
    </w:p>
    <w:p w14:paraId="3CD8C559" w14:textId="77777777" w:rsidR="00E60478" w:rsidRPr="00E60478" w:rsidRDefault="00E60478" w:rsidP="00E60478">
      <w:pPr>
        <w:numPr>
          <w:ilvl w:val="0"/>
          <w:numId w:val="86"/>
        </w:numPr>
        <w:spacing w:line="240" w:lineRule="auto"/>
        <w:rPr>
          <w:rFonts w:ascii="Arial" w:hAnsi="Arial" w:cs="Arial"/>
          <w:sz w:val="24"/>
          <w:szCs w:val="24"/>
        </w:rPr>
      </w:pPr>
      <w:r w:rsidRPr="00E60478">
        <w:rPr>
          <w:rFonts w:ascii="Arial" w:hAnsi="Arial" w:cs="Arial"/>
          <w:b/>
          <w:bCs/>
          <w:sz w:val="24"/>
          <w:szCs w:val="24"/>
        </w:rPr>
        <w:t>Differentiate alternative story structures</w:t>
      </w:r>
      <w:r w:rsidRPr="00E60478">
        <w:rPr>
          <w:rFonts w:ascii="Arial" w:hAnsi="Arial" w:cs="Arial"/>
          <w:sz w:val="24"/>
          <w:szCs w:val="24"/>
        </w:rPr>
        <w:t>, including chronological, hourglass, diamond, and thematic formats.</w:t>
      </w:r>
    </w:p>
    <w:p w14:paraId="6317A8D1" w14:textId="77777777" w:rsidR="00E60478" w:rsidRPr="00E60478" w:rsidRDefault="00E60478" w:rsidP="00E60478">
      <w:pPr>
        <w:numPr>
          <w:ilvl w:val="0"/>
          <w:numId w:val="86"/>
        </w:numPr>
        <w:spacing w:line="240" w:lineRule="auto"/>
        <w:rPr>
          <w:rFonts w:ascii="Arial" w:hAnsi="Arial" w:cs="Arial"/>
          <w:sz w:val="24"/>
          <w:szCs w:val="24"/>
        </w:rPr>
      </w:pPr>
      <w:r w:rsidRPr="00E60478">
        <w:rPr>
          <w:rFonts w:ascii="Arial" w:hAnsi="Arial" w:cs="Arial"/>
          <w:b/>
          <w:bCs/>
          <w:sz w:val="24"/>
          <w:szCs w:val="24"/>
        </w:rPr>
        <w:t>Define flow in a news story</w:t>
      </w:r>
      <w:r w:rsidRPr="00E60478">
        <w:rPr>
          <w:rFonts w:ascii="Arial" w:hAnsi="Arial" w:cs="Arial"/>
          <w:sz w:val="24"/>
          <w:szCs w:val="24"/>
        </w:rPr>
        <w:t xml:space="preserve"> and explain its importance in guiding the reader logically through the article.</w:t>
      </w:r>
    </w:p>
    <w:p w14:paraId="1DB450B1" w14:textId="77777777" w:rsidR="00E60478" w:rsidRPr="00E60478" w:rsidRDefault="00E60478" w:rsidP="00E60478">
      <w:pPr>
        <w:numPr>
          <w:ilvl w:val="0"/>
          <w:numId w:val="86"/>
        </w:numPr>
        <w:spacing w:line="240" w:lineRule="auto"/>
        <w:rPr>
          <w:rFonts w:ascii="Arial" w:hAnsi="Arial" w:cs="Arial"/>
          <w:sz w:val="24"/>
          <w:szCs w:val="24"/>
        </w:rPr>
      </w:pPr>
      <w:r w:rsidRPr="00E60478">
        <w:rPr>
          <w:rFonts w:ascii="Arial" w:hAnsi="Arial" w:cs="Arial"/>
          <w:b/>
          <w:bCs/>
          <w:sz w:val="24"/>
          <w:szCs w:val="24"/>
        </w:rPr>
        <w:t>Apply techniques to enhance flow</w:t>
      </w:r>
      <w:r w:rsidRPr="00E60478">
        <w:rPr>
          <w:rFonts w:ascii="Arial" w:hAnsi="Arial" w:cs="Arial"/>
          <w:sz w:val="24"/>
          <w:szCs w:val="24"/>
        </w:rPr>
        <w:t>, such as transitional phrases, logical sequencing, and paragraph organization.</w:t>
      </w:r>
    </w:p>
    <w:p w14:paraId="298845F5" w14:textId="77777777" w:rsidR="00E60478" w:rsidRPr="00E60478" w:rsidRDefault="00E60478" w:rsidP="00E60478">
      <w:pPr>
        <w:numPr>
          <w:ilvl w:val="0"/>
          <w:numId w:val="86"/>
        </w:numPr>
        <w:spacing w:line="240" w:lineRule="auto"/>
        <w:rPr>
          <w:rFonts w:ascii="Arial" w:hAnsi="Arial" w:cs="Arial"/>
          <w:sz w:val="24"/>
          <w:szCs w:val="24"/>
        </w:rPr>
      </w:pPr>
      <w:r w:rsidRPr="00E60478">
        <w:rPr>
          <w:rFonts w:ascii="Arial" w:hAnsi="Arial" w:cs="Arial"/>
          <w:b/>
          <w:bCs/>
          <w:sz w:val="24"/>
          <w:szCs w:val="24"/>
        </w:rPr>
        <w:t>Explain coherence in news writing</w:t>
      </w:r>
      <w:r w:rsidRPr="00E60478">
        <w:rPr>
          <w:rFonts w:ascii="Arial" w:hAnsi="Arial" w:cs="Arial"/>
          <w:sz w:val="24"/>
          <w:szCs w:val="24"/>
        </w:rPr>
        <w:t xml:space="preserve"> and its role in ensuring clarity, consistency, and logical connections between facts.</w:t>
      </w:r>
    </w:p>
    <w:p w14:paraId="6BF08F8F" w14:textId="77777777" w:rsidR="00E60478" w:rsidRPr="00E60478" w:rsidRDefault="00E60478" w:rsidP="00E60478">
      <w:pPr>
        <w:numPr>
          <w:ilvl w:val="0"/>
          <w:numId w:val="86"/>
        </w:numPr>
        <w:spacing w:line="240" w:lineRule="auto"/>
        <w:rPr>
          <w:rFonts w:ascii="Arial" w:hAnsi="Arial" w:cs="Arial"/>
          <w:sz w:val="24"/>
          <w:szCs w:val="24"/>
        </w:rPr>
      </w:pPr>
      <w:r w:rsidRPr="00E60478">
        <w:rPr>
          <w:rFonts w:ascii="Arial" w:hAnsi="Arial" w:cs="Arial"/>
          <w:b/>
          <w:bCs/>
          <w:sz w:val="24"/>
          <w:szCs w:val="24"/>
        </w:rPr>
        <w:t>Demonstrate unity in a story</w:t>
      </w:r>
      <w:r w:rsidRPr="00E60478">
        <w:rPr>
          <w:rFonts w:ascii="Arial" w:hAnsi="Arial" w:cs="Arial"/>
          <w:sz w:val="24"/>
          <w:szCs w:val="24"/>
        </w:rPr>
        <w:t>, ensuring all details support the main point or angle.</w:t>
      </w:r>
    </w:p>
    <w:p w14:paraId="06C04CB3" w14:textId="77777777" w:rsidR="00E60478" w:rsidRPr="00E60478" w:rsidRDefault="00E60478" w:rsidP="00E60478">
      <w:pPr>
        <w:numPr>
          <w:ilvl w:val="0"/>
          <w:numId w:val="86"/>
        </w:numPr>
        <w:spacing w:line="240" w:lineRule="auto"/>
        <w:rPr>
          <w:rFonts w:ascii="Arial" w:hAnsi="Arial" w:cs="Arial"/>
          <w:sz w:val="24"/>
          <w:szCs w:val="24"/>
        </w:rPr>
      </w:pPr>
      <w:r w:rsidRPr="00E60478">
        <w:rPr>
          <w:rFonts w:ascii="Arial" w:hAnsi="Arial" w:cs="Arial"/>
          <w:b/>
          <w:bCs/>
          <w:sz w:val="24"/>
          <w:szCs w:val="24"/>
        </w:rPr>
        <w:t>Balance detail and readability</w:t>
      </w:r>
      <w:r w:rsidRPr="00E60478">
        <w:rPr>
          <w:rFonts w:ascii="Arial" w:hAnsi="Arial" w:cs="Arial"/>
          <w:sz w:val="24"/>
          <w:szCs w:val="24"/>
        </w:rPr>
        <w:t>, including appropriate depth of information without overwhelming the reader.</w:t>
      </w:r>
    </w:p>
    <w:p w14:paraId="1A4B2A4C" w14:textId="77777777" w:rsidR="00E60478" w:rsidRPr="00E60478" w:rsidRDefault="00E60478" w:rsidP="00E60478">
      <w:pPr>
        <w:numPr>
          <w:ilvl w:val="0"/>
          <w:numId w:val="86"/>
        </w:numPr>
        <w:spacing w:line="240" w:lineRule="auto"/>
        <w:rPr>
          <w:rFonts w:ascii="Arial" w:hAnsi="Arial" w:cs="Arial"/>
          <w:sz w:val="24"/>
          <w:szCs w:val="24"/>
        </w:rPr>
      </w:pPr>
      <w:r w:rsidRPr="00E60478">
        <w:rPr>
          <w:rFonts w:ascii="Arial" w:hAnsi="Arial" w:cs="Arial"/>
          <w:b/>
          <w:bCs/>
          <w:sz w:val="24"/>
          <w:szCs w:val="24"/>
        </w:rPr>
        <w:t>Integrate quotes and sources effectively</w:t>
      </w:r>
      <w:r w:rsidRPr="00E60478">
        <w:rPr>
          <w:rFonts w:ascii="Arial" w:hAnsi="Arial" w:cs="Arial"/>
          <w:sz w:val="24"/>
          <w:szCs w:val="24"/>
        </w:rPr>
        <w:t xml:space="preserve"> to maintain credibility and support facts while preserving story flow.</w:t>
      </w:r>
    </w:p>
    <w:p w14:paraId="50A27316" w14:textId="77777777" w:rsidR="00E60478" w:rsidRPr="00E60478" w:rsidRDefault="00E60478" w:rsidP="00E60478">
      <w:pPr>
        <w:numPr>
          <w:ilvl w:val="0"/>
          <w:numId w:val="86"/>
        </w:numPr>
        <w:spacing w:line="240" w:lineRule="auto"/>
        <w:rPr>
          <w:rFonts w:ascii="Arial" w:hAnsi="Arial" w:cs="Arial"/>
          <w:sz w:val="24"/>
          <w:szCs w:val="24"/>
        </w:rPr>
      </w:pPr>
      <w:r w:rsidRPr="00E60478">
        <w:rPr>
          <w:rFonts w:ascii="Arial" w:hAnsi="Arial" w:cs="Arial"/>
          <w:b/>
          <w:bCs/>
          <w:sz w:val="24"/>
          <w:szCs w:val="24"/>
        </w:rPr>
        <w:lastRenderedPageBreak/>
        <w:t>Edit for structure, flow, and coherence</w:t>
      </w:r>
      <w:r w:rsidRPr="00E60478">
        <w:rPr>
          <w:rFonts w:ascii="Arial" w:hAnsi="Arial" w:cs="Arial"/>
          <w:sz w:val="24"/>
          <w:szCs w:val="24"/>
        </w:rPr>
        <w:t>, reviewing and rearranging paragraphs to improve clarity and readability.</w:t>
      </w:r>
    </w:p>
    <w:p w14:paraId="0325E5CB" w14:textId="77777777" w:rsidR="00E60478" w:rsidRPr="00E60478" w:rsidRDefault="00E60478" w:rsidP="00E60478">
      <w:pPr>
        <w:numPr>
          <w:ilvl w:val="0"/>
          <w:numId w:val="86"/>
        </w:numPr>
        <w:spacing w:line="240" w:lineRule="auto"/>
        <w:rPr>
          <w:rFonts w:ascii="Arial" w:hAnsi="Arial" w:cs="Arial"/>
          <w:sz w:val="24"/>
          <w:szCs w:val="24"/>
        </w:rPr>
      </w:pPr>
      <w:r w:rsidRPr="00E60478">
        <w:rPr>
          <w:rFonts w:ascii="Arial" w:hAnsi="Arial" w:cs="Arial"/>
          <w:b/>
          <w:bCs/>
          <w:sz w:val="24"/>
          <w:szCs w:val="24"/>
        </w:rPr>
        <w:t>Summarize principles of effective story structure</w:t>
      </w:r>
      <w:r w:rsidRPr="00E60478">
        <w:rPr>
          <w:rFonts w:ascii="Arial" w:hAnsi="Arial" w:cs="Arial"/>
          <w:sz w:val="24"/>
          <w:szCs w:val="24"/>
        </w:rPr>
        <w:t>, combining inverted pyramid, logical flow, and coherence to enhance journalistic quality.</w:t>
      </w:r>
    </w:p>
    <w:p w14:paraId="311587B0" w14:textId="77777777" w:rsidR="005A0823" w:rsidRPr="005A0823" w:rsidRDefault="005A0823" w:rsidP="005A0823">
      <w:pPr>
        <w:spacing w:line="240" w:lineRule="auto"/>
        <w:rPr>
          <w:rFonts w:ascii="Arial" w:hAnsi="Arial" w:cs="Arial"/>
          <w:b/>
          <w:bCs/>
          <w:sz w:val="24"/>
          <w:szCs w:val="24"/>
        </w:rPr>
      </w:pPr>
      <w:r w:rsidRPr="005A0823">
        <w:rPr>
          <w:rFonts w:ascii="Arial" w:hAnsi="Arial" w:cs="Arial"/>
          <w:b/>
          <w:bCs/>
          <w:sz w:val="24"/>
          <w:szCs w:val="24"/>
        </w:rPr>
        <w:t>1. Introduction to Story Structure</w:t>
      </w:r>
    </w:p>
    <w:p w14:paraId="220346CD" w14:textId="77777777" w:rsidR="005A0823" w:rsidRPr="005A0823" w:rsidRDefault="005A0823" w:rsidP="005A0823">
      <w:pPr>
        <w:spacing w:line="240" w:lineRule="auto"/>
        <w:rPr>
          <w:rFonts w:ascii="Arial" w:hAnsi="Arial" w:cs="Arial"/>
          <w:sz w:val="24"/>
          <w:szCs w:val="24"/>
        </w:rPr>
      </w:pPr>
      <w:r w:rsidRPr="005A0823">
        <w:rPr>
          <w:rFonts w:ascii="Arial" w:hAnsi="Arial" w:cs="Arial"/>
          <w:sz w:val="24"/>
          <w:szCs w:val="24"/>
        </w:rPr>
        <w:t>Story structure refers to the organized framework used to present information in a news story. It provides a logical sequence that ensures readers can easily understand the facts, significance, and context of an event or issue. Effective story structure is crucial in journalism because it guides both the writer and the reader, allowing for clarity, coherence, and engagement.</w:t>
      </w:r>
    </w:p>
    <w:p w14:paraId="72BFF478" w14:textId="77777777" w:rsidR="005A0823" w:rsidRPr="005A0823" w:rsidRDefault="005A0823" w:rsidP="005A0823">
      <w:pPr>
        <w:spacing w:line="240" w:lineRule="auto"/>
        <w:rPr>
          <w:rFonts w:ascii="Arial" w:hAnsi="Arial" w:cs="Arial"/>
          <w:b/>
          <w:bCs/>
          <w:sz w:val="24"/>
          <w:szCs w:val="24"/>
        </w:rPr>
      </w:pPr>
      <w:r w:rsidRPr="005A0823">
        <w:rPr>
          <w:rFonts w:ascii="Arial" w:hAnsi="Arial" w:cs="Arial"/>
          <w:b/>
          <w:bCs/>
          <w:sz w:val="24"/>
          <w:szCs w:val="24"/>
        </w:rPr>
        <w:t>1.1 Definition of Story Structure</w:t>
      </w:r>
    </w:p>
    <w:p w14:paraId="4912A32B" w14:textId="77777777" w:rsidR="005A0823" w:rsidRPr="005A0823" w:rsidRDefault="005A0823" w:rsidP="005A0823">
      <w:pPr>
        <w:numPr>
          <w:ilvl w:val="0"/>
          <w:numId w:val="87"/>
        </w:numPr>
        <w:spacing w:line="240" w:lineRule="auto"/>
        <w:rPr>
          <w:rFonts w:ascii="Arial" w:hAnsi="Arial" w:cs="Arial"/>
          <w:sz w:val="24"/>
          <w:szCs w:val="24"/>
        </w:rPr>
      </w:pPr>
      <w:r w:rsidRPr="005A0823">
        <w:rPr>
          <w:rFonts w:ascii="Arial" w:hAnsi="Arial" w:cs="Arial"/>
          <w:sz w:val="24"/>
          <w:szCs w:val="24"/>
        </w:rPr>
        <w:t>Story structure is the method by which a journalist arranges the elements of a story for maximum comprehension and impact.</w:t>
      </w:r>
    </w:p>
    <w:p w14:paraId="6B0A80F6" w14:textId="77777777" w:rsidR="005A0823" w:rsidRPr="005A0823" w:rsidRDefault="005A0823" w:rsidP="005A0823">
      <w:pPr>
        <w:numPr>
          <w:ilvl w:val="0"/>
          <w:numId w:val="87"/>
        </w:numPr>
        <w:spacing w:line="240" w:lineRule="auto"/>
        <w:rPr>
          <w:rFonts w:ascii="Arial" w:hAnsi="Arial" w:cs="Arial"/>
          <w:sz w:val="24"/>
          <w:szCs w:val="24"/>
        </w:rPr>
      </w:pPr>
      <w:r w:rsidRPr="005A0823">
        <w:rPr>
          <w:rFonts w:ascii="Arial" w:hAnsi="Arial" w:cs="Arial"/>
          <w:sz w:val="24"/>
          <w:szCs w:val="24"/>
        </w:rPr>
        <w:t>It determines how information is prioritized, sequenced, and presented to the audience.</w:t>
      </w:r>
    </w:p>
    <w:p w14:paraId="0D023D21" w14:textId="77777777" w:rsidR="005A0823" w:rsidRPr="005A0823" w:rsidRDefault="005A0823" w:rsidP="005A0823">
      <w:pPr>
        <w:spacing w:line="240" w:lineRule="auto"/>
        <w:rPr>
          <w:rFonts w:ascii="Arial" w:hAnsi="Arial" w:cs="Arial"/>
          <w:b/>
          <w:bCs/>
          <w:sz w:val="24"/>
          <w:szCs w:val="24"/>
        </w:rPr>
      </w:pPr>
      <w:r w:rsidRPr="005A0823">
        <w:rPr>
          <w:rFonts w:ascii="Arial" w:hAnsi="Arial" w:cs="Arial"/>
          <w:b/>
          <w:bCs/>
          <w:sz w:val="24"/>
          <w:szCs w:val="24"/>
        </w:rPr>
        <w:t>1.2 Role in Journalism</w:t>
      </w:r>
    </w:p>
    <w:p w14:paraId="29EFD3DC" w14:textId="77777777" w:rsidR="005A0823" w:rsidRPr="005A0823" w:rsidRDefault="005A0823" w:rsidP="005A0823">
      <w:pPr>
        <w:numPr>
          <w:ilvl w:val="0"/>
          <w:numId w:val="88"/>
        </w:numPr>
        <w:spacing w:line="240" w:lineRule="auto"/>
        <w:rPr>
          <w:rFonts w:ascii="Arial" w:hAnsi="Arial" w:cs="Arial"/>
          <w:sz w:val="24"/>
          <w:szCs w:val="24"/>
        </w:rPr>
      </w:pPr>
      <w:r w:rsidRPr="005A0823">
        <w:rPr>
          <w:rFonts w:ascii="Arial" w:hAnsi="Arial" w:cs="Arial"/>
          <w:sz w:val="24"/>
          <w:szCs w:val="24"/>
        </w:rPr>
        <w:t>Provides a blueprint for organizing facts, quotes, and context.</w:t>
      </w:r>
    </w:p>
    <w:p w14:paraId="709F7397" w14:textId="77777777" w:rsidR="005A0823" w:rsidRPr="005A0823" w:rsidRDefault="005A0823" w:rsidP="005A0823">
      <w:pPr>
        <w:numPr>
          <w:ilvl w:val="0"/>
          <w:numId w:val="88"/>
        </w:numPr>
        <w:spacing w:line="240" w:lineRule="auto"/>
        <w:rPr>
          <w:rFonts w:ascii="Arial" w:hAnsi="Arial" w:cs="Arial"/>
          <w:sz w:val="24"/>
          <w:szCs w:val="24"/>
        </w:rPr>
      </w:pPr>
      <w:r w:rsidRPr="005A0823">
        <w:rPr>
          <w:rFonts w:ascii="Arial" w:hAnsi="Arial" w:cs="Arial"/>
          <w:sz w:val="24"/>
          <w:szCs w:val="24"/>
        </w:rPr>
        <w:t>Helps maintain focus on the main story angle while avoiding tangents.</w:t>
      </w:r>
    </w:p>
    <w:p w14:paraId="30224B70" w14:textId="77777777" w:rsidR="005A0823" w:rsidRPr="005A0823" w:rsidRDefault="005A0823" w:rsidP="005A0823">
      <w:pPr>
        <w:numPr>
          <w:ilvl w:val="0"/>
          <w:numId w:val="88"/>
        </w:numPr>
        <w:spacing w:line="240" w:lineRule="auto"/>
        <w:rPr>
          <w:rFonts w:ascii="Arial" w:hAnsi="Arial" w:cs="Arial"/>
          <w:sz w:val="24"/>
          <w:szCs w:val="24"/>
        </w:rPr>
      </w:pPr>
      <w:r w:rsidRPr="005A0823">
        <w:rPr>
          <w:rFonts w:ascii="Arial" w:hAnsi="Arial" w:cs="Arial"/>
          <w:sz w:val="24"/>
          <w:szCs w:val="24"/>
        </w:rPr>
        <w:t>Ensures that readers can quickly grasp the essential information, particularly in fast-paced news environments.</w:t>
      </w:r>
    </w:p>
    <w:p w14:paraId="2EB4CA9A" w14:textId="77777777" w:rsidR="005A0823" w:rsidRPr="005A0823" w:rsidRDefault="005A0823" w:rsidP="005A0823">
      <w:pPr>
        <w:spacing w:line="240" w:lineRule="auto"/>
        <w:rPr>
          <w:rFonts w:ascii="Arial" w:hAnsi="Arial" w:cs="Arial"/>
          <w:b/>
          <w:bCs/>
          <w:sz w:val="24"/>
          <w:szCs w:val="24"/>
        </w:rPr>
      </w:pPr>
      <w:r w:rsidRPr="005A0823">
        <w:rPr>
          <w:rFonts w:ascii="Arial" w:hAnsi="Arial" w:cs="Arial"/>
          <w:b/>
          <w:bCs/>
          <w:sz w:val="24"/>
          <w:szCs w:val="24"/>
        </w:rPr>
        <w:t>1.3 Key Considerations in Story Structure</w:t>
      </w:r>
    </w:p>
    <w:p w14:paraId="68CD3149" w14:textId="77777777" w:rsidR="005A0823" w:rsidRPr="005A0823" w:rsidRDefault="005A0823" w:rsidP="005A0823">
      <w:pPr>
        <w:numPr>
          <w:ilvl w:val="0"/>
          <w:numId w:val="89"/>
        </w:numPr>
        <w:spacing w:line="240" w:lineRule="auto"/>
        <w:rPr>
          <w:rFonts w:ascii="Arial" w:hAnsi="Arial" w:cs="Arial"/>
          <w:sz w:val="24"/>
          <w:szCs w:val="24"/>
        </w:rPr>
      </w:pPr>
      <w:r w:rsidRPr="005A0823">
        <w:rPr>
          <w:rFonts w:ascii="Arial" w:hAnsi="Arial" w:cs="Arial"/>
          <w:b/>
          <w:bCs/>
          <w:sz w:val="24"/>
          <w:szCs w:val="24"/>
        </w:rPr>
        <w:t>Clarity</w:t>
      </w:r>
      <w:r w:rsidRPr="005A0823">
        <w:rPr>
          <w:rFonts w:ascii="Arial" w:hAnsi="Arial" w:cs="Arial"/>
          <w:sz w:val="24"/>
          <w:szCs w:val="24"/>
        </w:rPr>
        <w:t>: Information should be presented in a way that is easy to understand.</w:t>
      </w:r>
    </w:p>
    <w:p w14:paraId="22E8B854" w14:textId="77777777" w:rsidR="005A0823" w:rsidRPr="005A0823" w:rsidRDefault="005A0823" w:rsidP="005A0823">
      <w:pPr>
        <w:numPr>
          <w:ilvl w:val="0"/>
          <w:numId w:val="89"/>
        </w:numPr>
        <w:spacing w:line="240" w:lineRule="auto"/>
        <w:rPr>
          <w:rFonts w:ascii="Arial" w:hAnsi="Arial" w:cs="Arial"/>
          <w:sz w:val="24"/>
          <w:szCs w:val="24"/>
        </w:rPr>
      </w:pPr>
      <w:r w:rsidRPr="005A0823">
        <w:rPr>
          <w:rFonts w:ascii="Arial" w:hAnsi="Arial" w:cs="Arial"/>
          <w:b/>
          <w:bCs/>
          <w:sz w:val="24"/>
          <w:szCs w:val="24"/>
        </w:rPr>
        <w:t>Coherence</w:t>
      </w:r>
      <w:r w:rsidRPr="005A0823">
        <w:rPr>
          <w:rFonts w:ascii="Arial" w:hAnsi="Arial" w:cs="Arial"/>
          <w:sz w:val="24"/>
          <w:szCs w:val="24"/>
        </w:rPr>
        <w:t>: Facts, quotes, and background must connect logically.</w:t>
      </w:r>
    </w:p>
    <w:p w14:paraId="54F43D30" w14:textId="77777777" w:rsidR="005A0823" w:rsidRPr="005A0823" w:rsidRDefault="005A0823" w:rsidP="005A0823">
      <w:pPr>
        <w:numPr>
          <w:ilvl w:val="0"/>
          <w:numId w:val="89"/>
        </w:numPr>
        <w:spacing w:line="240" w:lineRule="auto"/>
        <w:rPr>
          <w:rFonts w:ascii="Arial" w:hAnsi="Arial" w:cs="Arial"/>
          <w:sz w:val="24"/>
          <w:szCs w:val="24"/>
        </w:rPr>
      </w:pPr>
      <w:r w:rsidRPr="005A0823">
        <w:rPr>
          <w:rFonts w:ascii="Arial" w:hAnsi="Arial" w:cs="Arial"/>
          <w:b/>
          <w:bCs/>
          <w:sz w:val="24"/>
          <w:szCs w:val="24"/>
        </w:rPr>
        <w:t>Engagement</w:t>
      </w:r>
      <w:r w:rsidRPr="005A0823">
        <w:rPr>
          <w:rFonts w:ascii="Arial" w:hAnsi="Arial" w:cs="Arial"/>
          <w:sz w:val="24"/>
          <w:szCs w:val="24"/>
        </w:rPr>
        <w:t>: The story should hold the reader’s interest from start to finish.</w:t>
      </w:r>
    </w:p>
    <w:p w14:paraId="38DC5000" w14:textId="77777777" w:rsidR="005A0823" w:rsidRPr="005A0823" w:rsidRDefault="005A0823" w:rsidP="005A0823">
      <w:pPr>
        <w:spacing w:line="240" w:lineRule="auto"/>
        <w:rPr>
          <w:rFonts w:ascii="Arial" w:hAnsi="Arial" w:cs="Arial"/>
          <w:b/>
          <w:bCs/>
          <w:sz w:val="24"/>
          <w:szCs w:val="24"/>
        </w:rPr>
      </w:pPr>
      <w:r w:rsidRPr="005A0823">
        <w:rPr>
          <w:rFonts w:ascii="Arial" w:hAnsi="Arial" w:cs="Arial"/>
          <w:b/>
          <w:bCs/>
          <w:sz w:val="24"/>
          <w:szCs w:val="24"/>
        </w:rPr>
        <w:t>1.4 Relationship to Other Journalistic Principles</w:t>
      </w:r>
    </w:p>
    <w:p w14:paraId="76F5E99C" w14:textId="77777777" w:rsidR="005A0823" w:rsidRPr="005A0823" w:rsidRDefault="005A0823" w:rsidP="005A0823">
      <w:pPr>
        <w:numPr>
          <w:ilvl w:val="0"/>
          <w:numId w:val="90"/>
        </w:numPr>
        <w:spacing w:line="240" w:lineRule="auto"/>
        <w:rPr>
          <w:rFonts w:ascii="Arial" w:hAnsi="Arial" w:cs="Arial"/>
          <w:sz w:val="24"/>
          <w:szCs w:val="24"/>
        </w:rPr>
      </w:pPr>
      <w:r w:rsidRPr="005A0823">
        <w:rPr>
          <w:rFonts w:ascii="Arial" w:hAnsi="Arial" w:cs="Arial"/>
          <w:sz w:val="24"/>
          <w:szCs w:val="24"/>
        </w:rPr>
        <w:t>Story structure works hand-in-hand with lead writing, news values, and interviewing.</w:t>
      </w:r>
    </w:p>
    <w:p w14:paraId="53100F2A" w14:textId="77777777" w:rsidR="005A0823" w:rsidRPr="005A0823" w:rsidRDefault="005A0823" w:rsidP="005A0823">
      <w:pPr>
        <w:numPr>
          <w:ilvl w:val="0"/>
          <w:numId w:val="90"/>
        </w:numPr>
        <w:spacing w:line="240" w:lineRule="auto"/>
        <w:rPr>
          <w:rFonts w:ascii="Arial" w:hAnsi="Arial" w:cs="Arial"/>
          <w:sz w:val="24"/>
          <w:szCs w:val="24"/>
        </w:rPr>
      </w:pPr>
      <w:r w:rsidRPr="005A0823">
        <w:rPr>
          <w:rFonts w:ascii="Arial" w:hAnsi="Arial" w:cs="Arial"/>
          <w:sz w:val="24"/>
          <w:szCs w:val="24"/>
        </w:rPr>
        <w:t>A well-structured story enhances the effectiveness of the lead and supports the narrative flow of information.</w:t>
      </w:r>
    </w:p>
    <w:p w14:paraId="2A22A416" w14:textId="77777777" w:rsidR="005A0823" w:rsidRPr="005A0823" w:rsidRDefault="005A0823" w:rsidP="005A0823">
      <w:pPr>
        <w:spacing w:line="240" w:lineRule="auto"/>
        <w:rPr>
          <w:rFonts w:ascii="Arial" w:hAnsi="Arial" w:cs="Arial"/>
          <w:b/>
          <w:bCs/>
          <w:sz w:val="24"/>
          <w:szCs w:val="24"/>
        </w:rPr>
      </w:pPr>
      <w:r w:rsidRPr="005A0823">
        <w:rPr>
          <w:rFonts w:ascii="Arial" w:hAnsi="Arial" w:cs="Arial"/>
          <w:b/>
          <w:bCs/>
          <w:sz w:val="24"/>
          <w:szCs w:val="24"/>
        </w:rPr>
        <w:t>Summary</w:t>
      </w:r>
    </w:p>
    <w:p w14:paraId="0DFDB411" w14:textId="77777777" w:rsidR="005A0823" w:rsidRPr="005A0823" w:rsidRDefault="005A0823" w:rsidP="005A0823">
      <w:pPr>
        <w:spacing w:line="240" w:lineRule="auto"/>
        <w:rPr>
          <w:rFonts w:ascii="Arial" w:hAnsi="Arial" w:cs="Arial"/>
          <w:sz w:val="24"/>
          <w:szCs w:val="24"/>
        </w:rPr>
      </w:pPr>
      <w:r w:rsidRPr="005A0823">
        <w:rPr>
          <w:rFonts w:ascii="Arial" w:hAnsi="Arial" w:cs="Arial"/>
          <w:sz w:val="24"/>
          <w:szCs w:val="24"/>
        </w:rPr>
        <w:t>Story structure is the foundation of effective journalism. It provides a logical framework for organizing information, maintaining clarity, coherence, and engagement, and ensures that readers can easily follow and comprehend the news story. Mastery of story structure is essential for producing professional and impactful journalism.</w:t>
      </w:r>
    </w:p>
    <w:p w14:paraId="257C583B" w14:textId="77777777" w:rsidR="004A0E94" w:rsidRPr="004A0E94" w:rsidRDefault="004A0E94" w:rsidP="004A0E94">
      <w:pPr>
        <w:spacing w:line="240" w:lineRule="auto"/>
        <w:rPr>
          <w:rFonts w:ascii="Arial" w:hAnsi="Arial" w:cs="Arial"/>
          <w:b/>
          <w:bCs/>
          <w:sz w:val="24"/>
          <w:szCs w:val="24"/>
        </w:rPr>
      </w:pPr>
      <w:r w:rsidRPr="004A0E94">
        <w:rPr>
          <w:rFonts w:ascii="Arial" w:hAnsi="Arial" w:cs="Arial"/>
          <w:b/>
          <w:bCs/>
          <w:sz w:val="24"/>
          <w:szCs w:val="24"/>
        </w:rPr>
        <w:t>2. Importance of Structure in News Writing</w:t>
      </w:r>
    </w:p>
    <w:p w14:paraId="2E518E73" w14:textId="77777777" w:rsidR="004A0E94" w:rsidRPr="004A0E94" w:rsidRDefault="004A0E94" w:rsidP="004A0E94">
      <w:pPr>
        <w:spacing w:line="240" w:lineRule="auto"/>
        <w:rPr>
          <w:rFonts w:ascii="Arial" w:hAnsi="Arial" w:cs="Arial"/>
          <w:sz w:val="24"/>
          <w:szCs w:val="24"/>
        </w:rPr>
      </w:pPr>
      <w:r w:rsidRPr="004A0E94">
        <w:rPr>
          <w:rFonts w:ascii="Arial" w:hAnsi="Arial" w:cs="Arial"/>
          <w:sz w:val="24"/>
          <w:szCs w:val="24"/>
        </w:rPr>
        <w:lastRenderedPageBreak/>
        <w:t>A well-defined story structure is vital in journalism because it organizes information logically, enhances readability, and ensures that the most important facts are communicated effectively.</w:t>
      </w:r>
    </w:p>
    <w:p w14:paraId="09D2A267" w14:textId="77777777" w:rsidR="004A0E94" w:rsidRPr="004A0E94" w:rsidRDefault="004A0E94" w:rsidP="004A0E94">
      <w:pPr>
        <w:spacing w:line="240" w:lineRule="auto"/>
        <w:rPr>
          <w:rFonts w:ascii="Arial" w:hAnsi="Arial" w:cs="Arial"/>
          <w:b/>
          <w:bCs/>
          <w:sz w:val="24"/>
          <w:szCs w:val="24"/>
        </w:rPr>
      </w:pPr>
      <w:r w:rsidRPr="004A0E94">
        <w:rPr>
          <w:rFonts w:ascii="Arial" w:hAnsi="Arial" w:cs="Arial"/>
          <w:b/>
          <w:bCs/>
          <w:sz w:val="24"/>
          <w:szCs w:val="24"/>
        </w:rPr>
        <w:t>2.1 Enhancing Readability</w:t>
      </w:r>
    </w:p>
    <w:p w14:paraId="70AD0DFA" w14:textId="77777777" w:rsidR="004A0E94" w:rsidRPr="004A0E94" w:rsidRDefault="004A0E94" w:rsidP="004A0E94">
      <w:pPr>
        <w:numPr>
          <w:ilvl w:val="0"/>
          <w:numId w:val="91"/>
        </w:numPr>
        <w:spacing w:line="240" w:lineRule="auto"/>
        <w:rPr>
          <w:rFonts w:ascii="Arial" w:hAnsi="Arial" w:cs="Arial"/>
          <w:sz w:val="24"/>
          <w:szCs w:val="24"/>
        </w:rPr>
      </w:pPr>
      <w:r w:rsidRPr="004A0E94">
        <w:rPr>
          <w:rFonts w:ascii="Arial" w:hAnsi="Arial" w:cs="Arial"/>
          <w:sz w:val="24"/>
          <w:szCs w:val="24"/>
        </w:rPr>
        <w:t>Structured stories allow readers to follow the narrative easily.</w:t>
      </w:r>
    </w:p>
    <w:p w14:paraId="39FE1161" w14:textId="77777777" w:rsidR="004A0E94" w:rsidRPr="004A0E94" w:rsidRDefault="004A0E94" w:rsidP="004A0E94">
      <w:pPr>
        <w:numPr>
          <w:ilvl w:val="0"/>
          <w:numId w:val="91"/>
        </w:numPr>
        <w:spacing w:line="240" w:lineRule="auto"/>
        <w:rPr>
          <w:rFonts w:ascii="Arial" w:hAnsi="Arial" w:cs="Arial"/>
          <w:sz w:val="24"/>
          <w:szCs w:val="24"/>
        </w:rPr>
      </w:pPr>
      <w:r w:rsidRPr="004A0E94">
        <w:rPr>
          <w:rFonts w:ascii="Arial" w:hAnsi="Arial" w:cs="Arial"/>
          <w:sz w:val="24"/>
          <w:szCs w:val="24"/>
        </w:rPr>
        <w:t>Clear sequencing of facts prevents confusion and information overload.</w:t>
      </w:r>
    </w:p>
    <w:p w14:paraId="62ED7CE5" w14:textId="77777777" w:rsidR="004A0E94" w:rsidRPr="004A0E94" w:rsidRDefault="004A0E94" w:rsidP="004A0E94">
      <w:pPr>
        <w:numPr>
          <w:ilvl w:val="0"/>
          <w:numId w:val="91"/>
        </w:numPr>
        <w:spacing w:line="240" w:lineRule="auto"/>
        <w:rPr>
          <w:rFonts w:ascii="Arial" w:hAnsi="Arial" w:cs="Arial"/>
          <w:sz w:val="24"/>
          <w:szCs w:val="24"/>
        </w:rPr>
      </w:pPr>
      <w:r w:rsidRPr="004A0E94">
        <w:rPr>
          <w:rFonts w:ascii="Arial" w:hAnsi="Arial" w:cs="Arial"/>
          <w:sz w:val="24"/>
          <w:szCs w:val="24"/>
        </w:rPr>
        <w:t>Well-structured paragraphs guide the reader from the lead through supporting details to background information.</w:t>
      </w:r>
    </w:p>
    <w:p w14:paraId="4BDD420B" w14:textId="77777777" w:rsidR="004A0E94" w:rsidRPr="004A0E94" w:rsidRDefault="004A0E94" w:rsidP="004A0E94">
      <w:pPr>
        <w:spacing w:line="240" w:lineRule="auto"/>
        <w:rPr>
          <w:rFonts w:ascii="Arial" w:hAnsi="Arial" w:cs="Arial"/>
          <w:b/>
          <w:bCs/>
          <w:sz w:val="24"/>
          <w:szCs w:val="24"/>
        </w:rPr>
      </w:pPr>
      <w:r w:rsidRPr="004A0E94">
        <w:rPr>
          <w:rFonts w:ascii="Arial" w:hAnsi="Arial" w:cs="Arial"/>
          <w:b/>
          <w:bCs/>
          <w:sz w:val="24"/>
          <w:szCs w:val="24"/>
        </w:rPr>
        <w:t>2.2 Prioritizing Essential Information</w:t>
      </w:r>
    </w:p>
    <w:p w14:paraId="023B8C92" w14:textId="77777777" w:rsidR="004A0E94" w:rsidRPr="004A0E94" w:rsidRDefault="004A0E94" w:rsidP="004A0E94">
      <w:pPr>
        <w:numPr>
          <w:ilvl w:val="0"/>
          <w:numId w:val="92"/>
        </w:numPr>
        <w:spacing w:line="240" w:lineRule="auto"/>
        <w:rPr>
          <w:rFonts w:ascii="Arial" w:hAnsi="Arial" w:cs="Arial"/>
          <w:sz w:val="24"/>
          <w:szCs w:val="24"/>
        </w:rPr>
      </w:pPr>
      <w:r w:rsidRPr="004A0E94">
        <w:rPr>
          <w:rFonts w:ascii="Arial" w:hAnsi="Arial" w:cs="Arial"/>
          <w:sz w:val="24"/>
          <w:szCs w:val="24"/>
        </w:rPr>
        <w:t>Structure helps journalists decide which facts are most important and should appear first.</w:t>
      </w:r>
    </w:p>
    <w:p w14:paraId="418C7815" w14:textId="77777777" w:rsidR="004A0E94" w:rsidRPr="004A0E94" w:rsidRDefault="004A0E94" w:rsidP="004A0E94">
      <w:pPr>
        <w:numPr>
          <w:ilvl w:val="0"/>
          <w:numId w:val="92"/>
        </w:numPr>
        <w:spacing w:line="240" w:lineRule="auto"/>
        <w:rPr>
          <w:rFonts w:ascii="Arial" w:hAnsi="Arial" w:cs="Arial"/>
          <w:sz w:val="24"/>
          <w:szCs w:val="24"/>
        </w:rPr>
      </w:pPr>
      <w:r w:rsidRPr="004A0E94">
        <w:rPr>
          <w:rFonts w:ascii="Arial" w:hAnsi="Arial" w:cs="Arial"/>
          <w:sz w:val="24"/>
          <w:szCs w:val="24"/>
        </w:rPr>
        <w:t>Ensures that critical information is delivered immediately, particularly in breaking news scenarios.</w:t>
      </w:r>
    </w:p>
    <w:p w14:paraId="44E79C91" w14:textId="77777777" w:rsidR="004A0E94" w:rsidRPr="004A0E94" w:rsidRDefault="004A0E94" w:rsidP="004A0E94">
      <w:pPr>
        <w:numPr>
          <w:ilvl w:val="0"/>
          <w:numId w:val="92"/>
        </w:numPr>
        <w:spacing w:line="240" w:lineRule="auto"/>
        <w:rPr>
          <w:rFonts w:ascii="Arial" w:hAnsi="Arial" w:cs="Arial"/>
          <w:sz w:val="24"/>
          <w:szCs w:val="24"/>
        </w:rPr>
      </w:pPr>
      <w:r w:rsidRPr="004A0E94">
        <w:rPr>
          <w:rFonts w:ascii="Arial" w:hAnsi="Arial" w:cs="Arial"/>
          <w:sz w:val="24"/>
          <w:szCs w:val="24"/>
        </w:rPr>
        <w:t>Supports the use of inverted pyramid or other appropriate formats depending on the story type.</w:t>
      </w:r>
    </w:p>
    <w:p w14:paraId="046E367A" w14:textId="77777777" w:rsidR="004A0E94" w:rsidRPr="004A0E94" w:rsidRDefault="004A0E94" w:rsidP="004A0E94">
      <w:pPr>
        <w:spacing w:line="240" w:lineRule="auto"/>
        <w:rPr>
          <w:rFonts w:ascii="Arial" w:hAnsi="Arial" w:cs="Arial"/>
          <w:b/>
          <w:bCs/>
          <w:sz w:val="24"/>
          <w:szCs w:val="24"/>
        </w:rPr>
      </w:pPr>
      <w:r w:rsidRPr="004A0E94">
        <w:rPr>
          <w:rFonts w:ascii="Arial" w:hAnsi="Arial" w:cs="Arial"/>
          <w:b/>
          <w:bCs/>
          <w:sz w:val="24"/>
          <w:szCs w:val="24"/>
        </w:rPr>
        <w:t>2.3 Maintaining Coherence and Focus</w:t>
      </w:r>
    </w:p>
    <w:p w14:paraId="132CAAF5" w14:textId="77777777" w:rsidR="004A0E94" w:rsidRPr="004A0E94" w:rsidRDefault="004A0E94" w:rsidP="004A0E94">
      <w:pPr>
        <w:numPr>
          <w:ilvl w:val="0"/>
          <w:numId w:val="93"/>
        </w:numPr>
        <w:spacing w:line="240" w:lineRule="auto"/>
        <w:rPr>
          <w:rFonts w:ascii="Arial" w:hAnsi="Arial" w:cs="Arial"/>
          <w:sz w:val="24"/>
          <w:szCs w:val="24"/>
        </w:rPr>
      </w:pPr>
      <w:r w:rsidRPr="004A0E94">
        <w:rPr>
          <w:rFonts w:ascii="Arial" w:hAnsi="Arial" w:cs="Arial"/>
          <w:sz w:val="24"/>
          <w:szCs w:val="24"/>
        </w:rPr>
        <w:t>Prevents irrelevant details from distracting the reader.</w:t>
      </w:r>
    </w:p>
    <w:p w14:paraId="33A73B2B" w14:textId="77777777" w:rsidR="004A0E94" w:rsidRPr="004A0E94" w:rsidRDefault="004A0E94" w:rsidP="004A0E94">
      <w:pPr>
        <w:numPr>
          <w:ilvl w:val="0"/>
          <w:numId w:val="93"/>
        </w:numPr>
        <w:spacing w:line="240" w:lineRule="auto"/>
        <w:rPr>
          <w:rFonts w:ascii="Arial" w:hAnsi="Arial" w:cs="Arial"/>
          <w:sz w:val="24"/>
          <w:szCs w:val="24"/>
        </w:rPr>
      </w:pPr>
      <w:r w:rsidRPr="004A0E94">
        <w:rPr>
          <w:rFonts w:ascii="Arial" w:hAnsi="Arial" w:cs="Arial"/>
          <w:sz w:val="24"/>
          <w:szCs w:val="24"/>
        </w:rPr>
        <w:t>Ensures all elements of the story support the main angle or theme.</w:t>
      </w:r>
    </w:p>
    <w:p w14:paraId="3195A302" w14:textId="77777777" w:rsidR="004A0E94" w:rsidRPr="004A0E94" w:rsidRDefault="004A0E94" w:rsidP="004A0E94">
      <w:pPr>
        <w:numPr>
          <w:ilvl w:val="0"/>
          <w:numId w:val="93"/>
        </w:numPr>
        <w:spacing w:line="240" w:lineRule="auto"/>
        <w:rPr>
          <w:rFonts w:ascii="Arial" w:hAnsi="Arial" w:cs="Arial"/>
          <w:sz w:val="24"/>
          <w:szCs w:val="24"/>
        </w:rPr>
      </w:pPr>
      <w:r w:rsidRPr="004A0E94">
        <w:rPr>
          <w:rFonts w:ascii="Arial" w:hAnsi="Arial" w:cs="Arial"/>
          <w:sz w:val="24"/>
          <w:szCs w:val="24"/>
        </w:rPr>
        <w:t>Enhances clarity by linking ideas logically throughout the story.</w:t>
      </w:r>
    </w:p>
    <w:p w14:paraId="549B5B04" w14:textId="77777777" w:rsidR="004A0E94" w:rsidRPr="004A0E94" w:rsidRDefault="004A0E94" w:rsidP="004A0E94">
      <w:pPr>
        <w:spacing w:line="240" w:lineRule="auto"/>
        <w:rPr>
          <w:rFonts w:ascii="Arial" w:hAnsi="Arial" w:cs="Arial"/>
          <w:b/>
          <w:bCs/>
          <w:sz w:val="24"/>
          <w:szCs w:val="24"/>
        </w:rPr>
      </w:pPr>
      <w:r w:rsidRPr="004A0E94">
        <w:rPr>
          <w:rFonts w:ascii="Arial" w:hAnsi="Arial" w:cs="Arial"/>
          <w:b/>
          <w:bCs/>
          <w:sz w:val="24"/>
          <w:szCs w:val="24"/>
        </w:rPr>
        <w:t>2.4 Facilitating Editorial Workflow</w:t>
      </w:r>
    </w:p>
    <w:p w14:paraId="66FF99BE" w14:textId="77777777" w:rsidR="004A0E94" w:rsidRPr="004A0E94" w:rsidRDefault="004A0E94" w:rsidP="004A0E94">
      <w:pPr>
        <w:numPr>
          <w:ilvl w:val="0"/>
          <w:numId w:val="94"/>
        </w:numPr>
        <w:spacing w:line="240" w:lineRule="auto"/>
        <w:rPr>
          <w:rFonts w:ascii="Arial" w:hAnsi="Arial" w:cs="Arial"/>
          <w:sz w:val="24"/>
          <w:szCs w:val="24"/>
        </w:rPr>
      </w:pPr>
      <w:r w:rsidRPr="004A0E94">
        <w:rPr>
          <w:rFonts w:ascii="Arial" w:hAnsi="Arial" w:cs="Arial"/>
          <w:sz w:val="24"/>
          <w:szCs w:val="24"/>
        </w:rPr>
        <w:t>Structured stories are easier for editors to review, cut, or rearrange without losing essential information.</w:t>
      </w:r>
    </w:p>
    <w:p w14:paraId="76BA0070" w14:textId="77777777" w:rsidR="004A0E94" w:rsidRPr="004A0E94" w:rsidRDefault="004A0E94" w:rsidP="004A0E94">
      <w:pPr>
        <w:numPr>
          <w:ilvl w:val="0"/>
          <w:numId w:val="94"/>
        </w:numPr>
        <w:spacing w:line="240" w:lineRule="auto"/>
        <w:rPr>
          <w:rFonts w:ascii="Arial" w:hAnsi="Arial" w:cs="Arial"/>
          <w:sz w:val="24"/>
          <w:szCs w:val="24"/>
        </w:rPr>
      </w:pPr>
      <w:r w:rsidRPr="004A0E94">
        <w:rPr>
          <w:rFonts w:ascii="Arial" w:hAnsi="Arial" w:cs="Arial"/>
          <w:sz w:val="24"/>
          <w:szCs w:val="24"/>
        </w:rPr>
        <w:t>Enables quick adjustments for publication deadlines, especially in print and digital media.</w:t>
      </w:r>
    </w:p>
    <w:p w14:paraId="58AFB089" w14:textId="77777777" w:rsidR="004A0E94" w:rsidRPr="004A0E94" w:rsidRDefault="004A0E94" w:rsidP="004A0E94">
      <w:pPr>
        <w:spacing w:line="240" w:lineRule="auto"/>
        <w:rPr>
          <w:rFonts w:ascii="Arial" w:hAnsi="Arial" w:cs="Arial"/>
          <w:b/>
          <w:bCs/>
          <w:sz w:val="24"/>
          <w:szCs w:val="24"/>
        </w:rPr>
      </w:pPr>
      <w:r w:rsidRPr="004A0E94">
        <w:rPr>
          <w:rFonts w:ascii="Arial" w:hAnsi="Arial" w:cs="Arial"/>
          <w:b/>
          <w:bCs/>
          <w:sz w:val="24"/>
          <w:szCs w:val="24"/>
        </w:rPr>
        <w:t>2.5 Improving Audience Engagement</w:t>
      </w:r>
    </w:p>
    <w:p w14:paraId="67146EAE" w14:textId="77777777" w:rsidR="004A0E94" w:rsidRPr="004A0E94" w:rsidRDefault="004A0E94" w:rsidP="004A0E94">
      <w:pPr>
        <w:numPr>
          <w:ilvl w:val="0"/>
          <w:numId w:val="95"/>
        </w:numPr>
        <w:spacing w:line="240" w:lineRule="auto"/>
        <w:rPr>
          <w:rFonts w:ascii="Arial" w:hAnsi="Arial" w:cs="Arial"/>
          <w:sz w:val="24"/>
          <w:szCs w:val="24"/>
        </w:rPr>
      </w:pPr>
      <w:r w:rsidRPr="004A0E94">
        <w:rPr>
          <w:rFonts w:ascii="Arial" w:hAnsi="Arial" w:cs="Arial"/>
          <w:sz w:val="24"/>
          <w:szCs w:val="24"/>
        </w:rPr>
        <w:t>A logical flow keeps readers interested and informed.</w:t>
      </w:r>
    </w:p>
    <w:p w14:paraId="15E6ED2B" w14:textId="77777777" w:rsidR="004A0E94" w:rsidRPr="004A0E94" w:rsidRDefault="004A0E94" w:rsidP="004A0E94">
      <w:pPr>
        <w:numPr>
          <w:ilvl w:val="0"/>
          <w:numId w:val="95"/>
        </w:numPr>
        <w:spacing w:line="240" w:lineRule="auto"/>
        <w:rPr>
          <w:rFonts w:ascii="Arial" w:hAnsi="Arial" w:cs="Arial"/>
          <w:sz w:val="24"/>
          <w:szCs w:val="24"/>
        </w:rPr>
      </w:pPr>
      <w:r w:rsidRPr="004A0E94">
        <w:rPr>
          <w:rFonts w:ascii="Arial" w:hAnsi="Arial" w:cs="Arial"/>
          <w:sz w:val="24"/>
          <w:szCs w:val="24"/>
        </w:rPr>
        <w:t>Helps build a narrative that guides the reader through complex or multifaceted stories.</w:t>
      </w:r>
    </w:p>
    <w:p w14:paraId="572549EF" w14:textId="77777777" w:rsidR="004A0E94" w:rsidRPr="004A0E94" w:rsidRDefault="004A0E94" w:rsidP="004A0E94">
      <w:pPr>
        <w:spacing w:line="240" w:lineRule="auto"/>
        <w:rPr>
          <w:rFonts w:ascii="Arial" w:hAnsi="Arial" w:cs="Arial"/>
          <w:b/>
          <w:bCs/>
          <w:sz w:val="24"/>
          <w:szCs w:val="24"/>
        </w:rPr>
      </w:pPr>
      <w:r w:rsidRPr="004A0E94">
        <w:rPr>
          <w:rFonts w:ascii="Arial" w:hAnsi="Arial" w:cs="Arial"/>
          <w:b/>
          <w:bCs/>
          <w:sz w:val="24"/>
          <w:szCs w:val="24"/>
        </w:rPr>
        <w:t>Summary</w:t>
      </w:r>
    </w:p>
    <w:p w14:paraId="4C924252" w14:textId="77777777" w:rsidR="004A0E94" w:rsidRPr="004A0E94" w:rsidRDefault="004A0E94" w:rsidP="004A0E94">
      <w:pPr>
        <w:spacing w:line="240" w:lineRule="auto"/>
        <w:rPr>
          <w:rFonts w:ascii="Arial" w:hAnsi="Arial" w:cs="Arial"/>
          <w:sz w:val="24"/>
          <w:szCs w:val="24"/>
        </w:rPr>
      </w:pPr>
      <w:r w:rsidRPr="004A0E94">
        <w:rPr>
          <w:rFonts w:ascii="Arial" w:hAnsi="Arial" w:cs="Arial"/>
          <w:sz w:val="24"/>
          <w:szCs w:val="24"/>
        </w:rPr>
        <w:t>The structure of a news story is essential for readability, prioritization of key facts, coherence, editorial efficiency, and audience engagement. By organizing information systematically, journalists ensure that readers can quickly understand, follow, and appreciate the story.</w:t>
      </w:r>
    </w:p>
    <w:p w14:paraId="6C09D392" w14:textId="77777777" w:rsidR="00FD31FA" w:rsidRPr="00FD31FA" w:rsidRDefault="00FD31FA" w:rsidP="00FD31FA">
      <w:pPr>
        <w:spacing w:line="240" w:lineRule="auto"/>
        <w:rPr>
          <w:rFonts w:ascii="Arial" w:hAnsi="Arial" w:cs="Arial"/>
          <w:b/>
          <w:bCs/>
          <w:sz w:val="24"/>
          <w:szCs w:val="24"/>
        </w:rPr>
      </w:pPr>
      <w:r w:rsidRPr="00FD31FA">
        <w:rPr>
          <w:rFonts w:ascii="Arial" w:hAnsi="Arial" w:cs="Arial"/>
          <w:b/>
          <w:bCs/>
          <w:sz w:val="24"/>
          <w:szCs w:val="24"/>
        </w:rPr>
        <w:t>3. The Inverted Pyramid Structure (Expanded Version)</w:t>
      </w:r>
    </w:p>
    <w:p w14:paraId="50067C8D" w14:textId="77777777" w:rsidR="00FD31FA" w:rsidRPr="00FD31FA" w:rsidRDefault="00FD31FA" w:rsidP="00FD31FA">
      <w:pPr>
        <w:spacing w:line="240" w:lineRule="auto"/>
        <w:rPr>
          <w:rFonts w:ascii="Arial" w:hAnsi="Arial" w:cs="Arial"/>
          <w:sz w:val="24"/>
          <w:szCs w:val="24"/>
        </w:rPr>
      </w:pPr>
      <w:r w:rsidRPr="00FD31FA">
        <w:rPr>
          <w:rFonts w:ascii="Arial" w:hAnsi="Arial" w:cs="Arial"/>
          <w:sz w:val="24"/>
          <w:szCs w:val="24"/>
        </w:rPr>
        <w:lastRenderedPageBreak/>
        <w:t>The inverted pyramid is one of the most widely used and enduring structures in journalism. It organizes information in a descending order of importance, ensuring that readers grasp the essential facts immediately.</w:t>
      </w:r>
    </w:p>
    <w:p w14:paraId="23E51872" w14:textId="77777777" w:rsidR="00FD31FA" w:rsidRPr="00FD31FA" w:rsidRDefault="00FD31FA" w:rsidP="00FD31FA">
      <w:pPr>
        <w:spacing w:line="240" w:lineRule="auto"/>
        <w:rPr>
          <w:rFonts w:ascii="Arial" w:hAnsi="Arial" w:cs="Arial"/>
          <w:b/>
          <w:bCs/>
          <w:sz w:val="24"/>
          <w:szCs w:val="24"/>
        </w:rPr>
      </w:pPr>
      <w:r w:rsidRPr="00FD31FA">
        <w:rPr>
          <w:rFonts w:ascii="Arial" w:hAnsi="Arial" w:cs="Arial"/>
          <w:b/>
          <w:bCs/>
          <w:sz w:val="24"/>
          <w:szCs w:val="24"/>
        </w:rPr>
        <w:t>3.1 Definition</w:t>
      </w:r>
    </w:p>
    <w:p w14:paraId="26E7A47C" w14:textId="77777777" w:rsidR="00FD31FA" w:rsidRPr="00FD31FA" w:rsidRDefault="00FD31FA" w:rsidP="00FD31FA">
      <w:pPr>
        <w:numPr>
          <w:ilvl w:val="0"/>
          <w:numId w:val="160"/>
        </w:numPr>
        <w:spacing w:line="240" w:lineRule="auto"/>
        <w:rPr>
          <w:rFonts w:ascii="Arial" w:hAnsi="Arial" w:cs="Arial"/>
          <w:sz w:val="24"/>
          <w:szCs w:val="24"/>
        </w:rPr>
      </w:pPr>
      <w:r w:rsidRPr="00FD31FA">
        <w:rPr>
          <w:rFonts w:ascii="Arial" w:hAnsi="Arial" w:cs="Arial"/>
          <w:sz w:val="24"/>
          <w:szCs w:val="24"/>
        </w:rPr>
        <w:t xml:space="preserve">The inverted pyramid is a journalistic format where the </w:t>
      </w:r>
      <w:r w:rsidRPr="00FD31FA">
        <w:rPr>
          <w:rFonts w:ascii="Arial" w:hAnsi="Arial" w:cs="Arial"/>
          <w:b/>
          <w:bCs/>
          <w:sz w:val="24"/>
          <w:szCs w:val="24"/>
        </w:rPr>
        <w:t>most critical facts appear first</w:t>
      </w:r>
      <w:r w:rsidRPr="00FD31FA">
        <w:rPr>
          <w:rFonts w:ascii="Arial" w:hAnsi="Arial" w:cs="Arial"/>
          <w:sz w:val="24"/>
          <w:szCs w:val="24"/>
        </w:rPr>
        <w:t>, followed by supporting details and context, with the least essential information at the end.</w:t>
      </w:r>
    </w:p>
    <w:p w14:paraId="1F9DDF13" w14:textId="77777777" w:rsidR="00FD31FA" w:rsidRPr="00FD31FA" w:rsidRDefault="00FD31FA" w:rsidP="00FD31FA">
      <w:pPr>
        <w:numPr>
          <w:ilvl w:val="0"/>
          <w:numId w:val="160"/>
        </w:numPr>
        <w:spacing w:line="240" w:lineRule="auto"/>
        <w:rPr>
          <w:rFonts w:ascii="Arial" w:hAnsi="Arial" w:cs="Arial"/>
          <w:sz w:val="24"/>
          <w:szCs w:val="24"/>
        </w:rPr>
      </w:pPr>
      <w:r w:rsidRPr="00FD31FA">
        <w:rPr>
          <w:rFonts w:ascii="Arial" w:hAnsi="Arial" w:cs="Arial"/>
          <w:sz w:val="24"/>
          <w:szCs w:val="24"/>
        </w:rPr>
        <w:t>The term “inverted pyramid” reflects its shape: broad at the top with essential facts, narrowing down to minor details.</w:t>
      </w:r>
    </w:p>
    <w:p w14:paraId="06838DF5" w14:textId="77777777" w:rsidR="00FD31FA" w:rsidRPr="00FD31FA" w:rsidRDefault="00FD31FA" w:rsidP="00FD31FA">
      <w:pPr>
        <w:spacing w:line="240" w:lineRule="auto"/>
        <w:rPr>
          <w:rFonts w:ascii="Arial" w:hAnsi="Arial" w:cs="Arial"/>
          <w:b/>
          <w:bCs/>
          <w:sz w:val="24"/>
          <w:szCs w:val="24"/>
        </w:rPr>
      </w:pPr>
      <w:r w:rsidRPr="00FD31FA">
        <w:rPr>
          <w:rFonts w:ascii="Arial" w:hAnsi="Arial" w:cs="Arial"/>
          <w:b/>
          <w:bCs/>
          <w:sz w:val="24"/>
          <w:szCs w:val="24"/>
        </w:rPr>
        <w:t>3.2 Historical Background</w:t>
      </w:r>
    </w:p>
    <w:p w14:paraId="7FE9B05D" w14:textId="77777777" w:rsidR="00FD31FA" w:rsidRPr="00FD31FA" w:rsidRDefault="00FD31FA" w:rsidP="00FD31FA">
      <w:pPr>
        <w:numPr>
          <w:ilvl w:val="0"/>
          <w:numId w:val="161"/>
        </w:numPr>
        <w:spacing w:line="240" w:lineRule="auto"/>
        <w:rPr>
          <w:rFonts w:ascii="Arial" w:hAnsi="Arial" w:cs="Arial"/>
          <w:sz w:val="24"/>
          <w:szCs w:val="24"/>
        </w:rPr>
      </w:pPr>
      <w:r w:rsidRPr="00FD31FA">
        <w:rPr>
          <w:rFonts w:ascii="Arial" w:hAnsi="Arial" w:cs="Arial"/>
          <w:sz w:val="24"/>
          <w:szCs w:val="24"/>
        </w:rPr>
        <w:t>Originated in the 19th century during the telegraph era.</w:t>
      </w:r>
    </w:p>
    <w:p w14:paraId="431FE11D" w14:textId="77777777" w:rsidR="00FD31FA" w:rsidRPr="00FD31FA" w:rsidRDefault="00FD31FA" w:rsidP="00FD31FA">
      <w:pPr>
        <w:numPr>
          <w:ilvl w:val="0"/>
          <w:numId w:val="161"/>
        </w:numPr>
        <w:spacing w:line="240" w:lineRule="auto"/>
        <w:rPr>
          <w:rFonts w:ascii="Arial" w:hAnsi="Arial" w:cs="Arial"/>
          <w:sz w:val="24"/>
          <w:szCs w:val="24"/>
        </w:rPr>
      </w:pPr>
      <w:r w:rsidRPr="00FD31FA">
        <w:rPr>
          <w:rFonts w:ascii="Arial" w:hAnsi="Arial" w:cs="Arial"/>
          <w:sz w:val="24"/>
          <w:szCs w:val="24"/>
        </w:rPr>
        <w:t>Reporters needed to transmit key facts quickly in case the connection was interrupted.</w:t>
      </w:r>
    </w:p>
    <w:p w14:paraId="390BDCCB" w14:textId="77777777" w:rsidR="00FD31FA" w:rsidRPr="00FD31FA" w:rsidRDefault="00FD31FA" w:rsidP="00FD31FA">
      <w:pPr>
        <w:numPr>
          <w:ilvl w:val="0"/>
          <w:numId w:val="161"/>
        </w:numPr>
        <w:spacing w:line="240" w:lineRule="auto"/>
        <w:rPr>
          <w:rFonts w:ascii="Arial" w:hAnsi="Arial" w:cs="Arial"/>
          <w:sz w:val="24"/>
          <w:szCs w:val="24"/>
        </w:rPr>
      </w:pPr>
      <w:r w:rsidRPr="00FD31FA">
        <w:rPr>
          <w:rFonts w:ascii="Arial" w:hAnsi="Arial" w:cs="Arial"/>
          <w:sz w:val="24"/>
          <w:szCs w:val="24"/>
        </w:rPr>
        <w:t>It became the standard for newspapers and later adapted to digital news.</w:t>
      </w:r>
    </w:p>
    <w:p w14:paraId="1722279F" w14:textId="77777777" w:rsidR="00FD31FA" w:rsidRPr="00FD31FA" w:rsidRDefault="00FD31FA" w:rsidP="00FD31FA">
      <w:pPr>
        <w:spacing w:line="240" w:lineRule="auto"/>
        <w:rPr>
          <w:rFonts w:ascii="Arial" w:hAnsi="Arial" w:cs="Arial"/>
          <w:b/>
          <w:bCs/>
          <w:sz w:val="24"/>
          <w:szCs w:val="24"/>
        </w:rPr>
      </w:pPr>
      <w:r w:rsidRPr="00FD31FA">
        <w:rPr>
          <w:rFonts w:ascii="Arial" w:hAnsi="Arial" w:cs="Arial"/>
          <w:b/>
          <w:bCs/>
          <w:sz w:val="24"/>
          <w:szCs w:val="24"/>
        </w:rPr>
        <w:t>3.3 Core Principles</w:t>
      </w:r>
    </w:p>
    <w:p w14:paraId="1456CA5E" w14:textId="77777777" w:rsidR="00FD31FA" w:rsidRPr="00FD31FA" w:rsidRDefault="00FD31FA" w:rsidP="00FD31FA">
      <w:pPr>
        <w:numPr>
          <w:ilvl w:val="0"/>
          <w:numId w:val="162"/>
        </w:numPr>
        <w:spacing w:line="240" w:lineRule="auto"/>
        <w:rPr>
          <w:rFonts w:ascii="Arial" w:hAnsi="Arial" w:cs="Arial"/>
          <w:sz w:val="24"/>
          <w:szCs w:val="24"/>
        </w:rPr>
      </w:pPr>
      <w:r w:rsidRPr="00FD31FA">
        <w:rPr>
          <w:rFonts w:ascii="Arial" w:hAnsi="Arial" w:cs="Arial"/>
          <w:b/>
          <w:bCs/>
          <w:sz w:val="24"/>
          <w:szCs w:val="24"/>
        </w:rPr>
        <w:t>Lead-first approach</w:t>
      </w:r>
      <w:r w:rsidRPr="00FD31FA">
        <w:rPr>
          <w:rFonts w:ascii="Arial" w:hAnsi="Arial" w:cs="Arial"/>
          <w:sz w:val="24"/>
          <w:szCs w:val="24"/>
        </w:rPr>
        <w:t>: The opening paragraph contains the 5 Ws and 1 H (Who, What, When, Where, Why, How).</w:t>
      </w:r>
    </w:p>
    <w:p w14:paraId="609E3630" w14:textId="77777777" w:rsidR="00FD31FA" w:rsidRPr="00FD31FA" w:rsidRDefault="00FD31FA" w:rsidP="00FD31FA">
      <w:pPr>
        <w:numPr>
          <w:ilvl w:val="0"/>
          <w:numId w:val="162"/>
        </w:numPr>
        <w:spacing w:line="240" w:lineRule="auto"/>
        <w:rPr>
          <w:rFonts w:ascii="Arial" w:hAnsi="Arial" w:cs="Arial"/>
          <w:sz w:val="24"/>
          <w:szCs w:val="24"/>
        </w:rPr>
      </w:pPr>
      <w:r w:rsidRPr="00FD31FA">
        <w:rPr>
          <w:rFonts w:ascii="Arial" w:hAnsi="Arial" w:cs="Arial"/>
          <w:b/>
          <w:bCs/>
          <w:sz w:val="24"/>
          <w:szCs w:val="24"/>
        </w:rPr>
        <w:t>Descending importance</w:t>
      </w:r>
      <w:r w:rsidRPr="00FD31FA">
        <w:rPr>
          <w:rFonts w:ascii="Arial" w:hAnsi="Arial" w:cs="Arial"/>
          <w:sz w:val="24"/>
          <w:szCs w:val="24"/>
        </w:rPr>
        <w:t>: Subsequent paragraphs provide supporting information, quotes, and context.</w:t>
      </w:r>
    </w:p>
    <w:p w14:paraId="3091B890" w14:textId="77777777" w:rsidR="00FD31FA" w:rsidRPr="00FD31FA" w:rsidRDefault="00FD31FA" w:rsidP="00FD31FA">
      <w:pPr>
        <w:numPr>
          <w:ilvl w:val="0"/>
          <w:numId w:val="162"/>
        </w:numPr>
        <w:spacing w:line="240" w:lineRule="auto"/>
        <w:rPr>
          <w:rFonts w:ascii="Arial" w:hAnsi="Arial" w:cs="Arial"/>
          <w:sz w:val="24"/>
          <w:szCs w:val="24"/>
        </w:rPr>
      </w:pPr>
      <w:r w:rsidRPr="00FD31FA">
        <w:rPr>
          <w:rFonts w:ascii="Arial" w:hAnsi="Arial" w:cs="Arial"/>
          <w:b/>
          <w:bCs/>
          <w:sz w:val="24"/>
          <w:szCs w:val="24"/>
        </w:rPr>
        <w:t>Optional tail</w:t>
      </w:r>
      <w:r w:rsidRPr="00FD31FA">
        <w:rPr>
          <w:rFonts w:ascii="Arial" w:hAnsi="Arial" w:cs="Arial"/>
          <w:sz w:val="24"/>
          <w:szCs w:val="24"/>
        </w:rPr>
        <w:t>: Additional background, minor details, or related facts that can be removed if space is limited.</w:t>
      </w:r>
    </w:p>
    <w:p w14:paraId="61624015" w14:textId="77777777" w:rsidR="00FD31FA" w:rsidRPr="00FD31FA" w:rsidRDefault="00FD31FA" w:rsidP="00FD31FA">
      <w:pPr>
        <w:spacing w:line="240" w:lineRule="auto"/>
        <w:rPr>
          <w:rFonts w:ascii="Arial" w:hAnsi="Arial" w:cs="Arial"/>
          <w:b/>
          <w:bCs/>
          <w:sz w:val="24"/>
          <w:szCs w:val="24"/>
        </w:rPr>
      </w:pPr>
      <w:r w:rsidRPr="00FD31FA">
        <w:rPr>
          <w:rFonts w:ascii="Arial" w:hAnsi="Arial" w:cs="Arial"/>
          <w:b/>
          <w:bCs/>
          <w:sz w:val="24"/>
          <w:szCs w:val="24"/>
        </w:rPr>
        <w:t>3.4 Practical Applications</w:t>
      </w:r>
    </w:p>
    <w:p w14:paraId="11414252" w14:textId="77777777" w:rsidR="00FD31FA" w:rsidRPr="00FD31FA" w:rsidRDefault="00FD31FA" w:rsidP="00FD31FA">
      <w:pPr>
        <w:numPr>
          <w:ilvl w:val="0"/>
          <w:numId w:val="163"/>
        </w:numPr>
        <w:spacing w:line="240" w:lineRule="auto"/>
        <w:rPr>
          <w:rFonts w:ascii="Arial" w:hAnsi="Arial" w:cs="Arial"/>
          <w:sz w:val="24"/>
          <w:szCs w:val="24"/>
        </w:rPr>
      </w:pPr>
      <w:r w:rsidRPr="00FD31FA">
        <w:rPr>
          <w:rFonts w:ascii="Arial" w:hAnsi="Arial" w:cs="Arial"/>
          <w:sz w:val="24"/>
          <w:szCs w:val="24"/>
        </w:rPr>
        <w:t>Ideal for breaking news stories, emergency updates, or time-sensitive reports.</w:t>
      </w:r>
    </w:p>
    <w:p w14:paraId="0F99EB5B" w14:textId="77777777" w:rsidR="00FD31FA" w:rsidRPr="00FD31FA" w:rsidRDefault="00FD31FA" w:rsidP="00FD31FA">
      <w:pPr>
        <w:numPr>
          <w:ilvl w:val="0"/>
          <w:numId w:val="163"/>
        </w:numPr>
        <w:spacing w:line="240" w:lineRule="auto"/>
        <w:rPr>
          <w:rFonts w:ascii="Arial" w:hAnsi="Arial" w:cs="Arial"/>
          <w:sz w:val="24"/>
          <w:szCs w:val="24"/>
        </w:rPr>
      </w:pPr>
      <w:r w:rsidRPr="00FD31FA">
        <w:rPr>
          <w:rFonts w:ascii="Arial" w:hAnsi="Arial" w:cs="Arial"/>
          <w:sz w:val="24"/>
          <w:szCs w:val="24"/>
        </w:rPr>
        <w:t>Enhances editorial efficiency by allowing easy trimming from the bottom.</w:t>
      </w:r>
    </w:p>
    <w:p w14:paraId="1EE6B1F1" w14:textId="77777777" w:rsidR="00FD31FA" w:rsidRPr="00FD31FA" w:rsidRDefault="00FD31FA" w:rsidP="00FD31FA">
      <w:pPr>
        <w:numPr>
          <w:ilvl w:val="0"/>
          <w:numId w:val="163"/>
        </w:numPr>
        <w:spacing w:line="240" w:lineRule="auto"/>
        <w:rPr>
          <w:rFonts w:ascii="Arial" w:hAnsi="Arial" w:cs="Arial"/>
          <w:sz w:val="24"/>
          <w:szCs w:val="24"/>
        </w:rPr>
      </w:pPr>
      <w:r w:rsidRPr="00FD31FA">
        <w:rPr>
          <w:rFonts w:ascii="Arial" w:hAnsi="Arial" w:cs="Arial"/>
          <w:sz w:val="24"/>
          <w:szCs w:val="24"/>
        </w:rPr>
        <w:t>Digital articles benefit because readers often scan headlines and leads rather than reading the full story.</w:t>
      </w:r>
    </w:p>
    <w:p w14:paraId="134520A7" w14:textId="77777777" w:rsidR="00FD31FA" w:rsidRPr="00FD31FA" w:rsidRDefault="00FD31FA" w:rsidP="00FD31FA">
      <w:pPr>
        <w:spacing w:line="240" w:lineRule="auto"/>
        <w:rPr>
          <w:rFonts w:ascii="Arial" w:hAnsi="Arial" w:cs="Arial"/>
          <w:b/>
          <w:bCs/>
          <w:sz w:val="24"/>
          <w:szCs w:val="24"/>
        </w:rPr>
      </w:pPr>
      <w:r w:rsidRPr="00FD31FA">
        <w:rPr>
          <w:rFonts w:ascii="Arial" w:hAnsi="Arial" w:cs="Arial"/>
          <w:b/>
          <w:bCs/>
          <w:sz w:val="24"/>
          <w:szCs w:val="24"/>
        </w:rPr>
        <w:t>3.5 Examples</w:t>
      </w:r>
    </w:p>
    <w:p w14:paraId="5E025FB0" w14:textId="77777777" w:rsidR="00FD31FA" w:rsidRPr="00FD31FA" w:rsidRDefault="00FD31FA" w:rsidP="00FD31FA">
      <w:pPr>
        <w:numPr>
          <w:ilvl w:val="0"/>
          <w:numId w:val="164"/>
        </w:numPr>
        <w:spacing w:line="240" w:lineRule="auto"/>
        <w:rPr>
          <w:rFonts w:ascii="Arial" w:hAnsi="Arial" w:cs="Arial"/>
          <w:sz w:val="24"/>
          <w:szCs w:val="24"/>
        </w:rPr>
      </w:pPr>
      <w:r w:rsidRPr="00FD31FA">
        <w:rPr>
          <w:rFonts w:ascii="Arial" w:hAnsi="Arial" w:cs="Arial"/>
          <w:b/>
          <w:bCs/>
          <w:sz w:val="24"/>
          <w:szCs w:val="24"/>
        </w:rPr>
        <w:t>Hard news example</w:t>
      </w:r>
      <w:r w:rsidRPr="00FD31FA">
        <w:rPr>
          <w:rFonts w:ascii="Arial" w:hAnsi="Arial" w:cs="Arial"/>
          <w:sz w:val="24"/>
          <w:szCs w:val="24"/>
        </w:rPr>
        <w:t>: “The city council approved a new public transportation plan today to reduce morning traffic congestion.”</w:t>
      </w:r>
    </w:p>
    <w:p w14:paraId="1C1DC58C" w14:textId="77777777" w:rsidR="00FD31FA" w:rsidRPr="00FD31FA" w:rsidRDefault="00FD31FA" w:rsidP="00FD31FA">
      <w:pPr>
        <w:numPr>
          <w:ilvl w:val="1"/>
          <w:numId w:val="164"/>
        </w:numPr>
        <w:spacing w:line="240" w:lineRule="auto"/>
        <w:rPr>
          <w:rFonts w:ascii="Arial" w:hAnsi="Arial" w:cs="Arial"/>
          <w:sz w:val="24"/>
          <w:szCs w:val="24"/>
        </w:rPr>
      </w:pPr>
      <w:r w:rsidRPr="00FD31FA">
        <w:rPr>
          <w:rFonts w:ascii="Arial" w:hAnsi="Arial" w:cs="Arial"/>
          <w:sz w:val="24"/>
          <w:szCs w:val="24"/>
        </w:rPr>
        <w:t>Supporting body: “Officials said the plan includes new bus lanes, increased frequency, and updated schedules.”</w:t>
      </w:r>
    </w:p>
    <w:p w14:paraId="3D3040D6" w14:textId="77777777" w:rsidR="00FD31FA" w:rsidRPr="00FD31FA" w:rsidRDefault="00FD31FA" w:rsidP="00FD31FA">
      <w:pPr>
        <w:numPr>
          <w:ilvl w:val="1"/>
          <w:numId w:val="164"/>
        </w:numPr>
        <w:spacing w:line="240" w:lineRule="auto"/>
        <w:rPr>
          <w:rFonts w:ascii="Arial" w:hAnsi="Arial" w:cs="Arial"/>
          <w:sz w:val="24"/>
          <w:szCs w:val="24"/>
        </w:rPr>
      </w:pPr>
      <w:r w:rsidRPr="00FD31FA">
        <w:rPr>
          <w:rFonts w:ascii="Arial" w:hAnsi="Arial" w:cs="Arial"/>
          <w:sz w:val="24"/>
          <w:szCs w:val="24"/>
        </w:rPr>
        <w:t>Tail: “Previous attempts in 2015 faced delays due to overcrowding and scheduling issues.”</w:t>
      </w:r>
    </w:p>
    <w:p w14:paraId="7F341553" w14:textId="77777777" w:rsidR="00FD31FA" w:rsidRPr="00FD31FA" w:rsidRDefault="00FD31FA" w:rsidP="00FD31FA">
      <w:pPr>
        <w:numPr>
          <w:ilvl w:val="0"/>
          <w:numId w:val="164"/>
        </w:numPr>
        <w:spacing w:line="240" w:lineRule="auto"/>
        <w:rPr>
          <w:rFonts w:ascii="Arial" w:hAnsi="Arial" w:cs="Arial"/>
          <w:sz w:val="24"/>
          <w:szCs w:val="24"/>
        </w:rPr>
      </w:pPr>
      <w:r w:rsidRPr="00FD31FA">
        <w:rPr>
          <w:rFonts w:ascii="Arial" w:hAnsi="Arial" w:cs="Arial"/>
          <w:sz w:val="24"/>
          <w:szCs w:val="24"/>
        </w:rPr>
        <w:t>Shows how essential facts are upfront, with context and details following naturally.</w:t>
      </w:r>
    </w:p>
    <w:p w14:paraId="0C230B37" w14:textId="77777777" w:rsidR="00FD31FA" w:rsidRPr="00FD31FA" w:rsidRDefault="00FD31FA" w:rsidP="00FD31FA">
      <w:pPr>
        <w:spacing w:line="240" w:lineRule="auto"/>
        <w:rPr>
          <w:rFonts w:ascii="Arial" w:hAnsi="Arial" w:cs="Arial"/>
          <w:b/>
          <w:bCs/>
          <w:sz w:val="24"/>
          <w:szCs w:val="24"/>
        </w:rPr>
      </w:pPr>
      <w:r w:rsidRPr="00FD31FA">
        <w:rPr>
          <w:rFonts w:ascii="Arial" w:hAnsi="Arial" w:cs="Arial"/>
          <w:b/>
          <w:bCs/>
          <w:sz w:val="24"/>
          <w:szCs w:val="24"/>
        </w:rPr>
        <w:lastRenderedPageBreak/>
        <w:t>3.6 Benefits of the Structure</w:t>
      </w:r>
    </w:p>
    <w:p w14:paraId="3771EC69" w14:textId="77777777" w:rsidR="00FD31FA" w:rsidRPr="00FD31FA" w:rsidRDefault="00FD31FA" w:rsidP="00FD31FA">
      <w:pPr>
        <w:numPr>
          <w:ilvl w:val="0"/>
          <w:numId w:val="165"/>
        </w:numPr>
        <w:spacing w:line="240" w:lineRule="auto"/>
        <w:rPr>
          <w:rFonts w:ascii="Arial" w:hAnsi="Arial" w:cs="Arial"/>
          <w:sz w:val="24"/>
          <w:szCs w:val="24"/>
        </w:rPr>
      </w:pPr>
      <w:r w:rsidRPr="00FD31FA">
        <w:rPr>
          <w:rFonts w:ascii="Arial" w:hAnsi="Arial" w:cs="Arial"/>
          <w:b/>
          <w:bCs/>
          <w:sz w:val="24"/>
          <w:szCs w:val="24"/>
        </w:rPr>
        <w:t>Immediate comprehension</w:t>
      </w:r>
      <w:r w:rsidRPr="00FD31FA">
        <w:rPr>
          <w:rFonts w:ascii="Arial" w:hAnsi="Arial" w:cs="Arial"/>
          <w:sz w:val="24"/>
          <w:szCs w:val="24"/>
        </w:rPr>
        <w:t>: Readers understand the story even if they stop after the lead.</w:t>
      </w:r>
    </w:p>
    <w:p w14:paraId="28875129" w14:textId="77777777" w:rsidR="00FD31FA" w:rsidRPr="00FD31FA" w:rsidRDefault="00FD31FA" w:rsidP="00FD31FA">
      <w:pPr>
        <w:numPr>
          <w:ilvl w:val="0"/>
          <w:numId w:val="165"/>
        </w:numPr>
        <w:spacing w:line="240" w:lineRule="auto"/>
        <w:rPr>
          <w:rFonts w:ascii="Arial" w:hAnsi="Arial" w:cs="Arial"/>
          <w:sz w:val="24"/>
          <w:szCs w:val="24"/>
        </w:rPr>
      </w:pPr>
      <w:r w:rsidRPr="00FD31FA">
        <w:rPr>
          <w:rFonts w:ascii="Arial" w:hAnsi="Arial" w:cs="Arial"/>
          <w:b/>
          <w:bCs/>
          <w:sz w:val="24"/>
          <w:szCs w:val="24"/>
        </w:rPr>
        <w:t>Editorial flexibility</w:t>
      </w:r>
      <w:r w:rsidRPr="00FD31FA">
        <w:rPr>
          <w:rFonts w:ascii="Arial" w:hAnsi="Arial" w:cs="Arial"/>
          <w:sz w:val="24"/>
          <w:szCs w:val="24"/>
        </w:rPr>
        <w:t>: Editors can trim articles without losing critical information.</w:t>
      </w:r>
    </w:p>
    <w:p w14:paraId="6A4163A4" w14:textId="77777777" w:rsidR="00FD31FA" w:rsidRPr="00FD31FA" w:rsidRDefault="00FD31FA" w:rsidP="00FD31FA">
      <w:pPr>
        <w:numPr>
          <w:ilvl w:val="0"/>
          <w:numId w:val="165"/>
        </w:numPr>
        <w:spacing w:line="240" w:lineRule="auto"/>
        <w:rPr>
          <w:rFonts w:ascii="Arial" w:hAnsi="Arial" w:cs="Arial"/>
          <w:sz w:val="24"/>
          <w:szCs w:val="24"/>
        </w:rPr>
      </w:pPr>
      <w:r w:rsidRPr="00FD31FA">
        <w:rPr>
          <w:rFonts w:ascii="Arial" w:hAnsi="Arial" w:cs="Arial"/>
          <w:b/>
          <w:bCs/>
          <w:sz w:val="24"/>
          <w:szCs w:val="24"/>
        </w:rPr>
        <w:t>Clarity and accessibility</w:t>
      </w:r>
      <w:r w:rsidRPr="00FD31FA">
        <w:rPr>
          <w:rFonts w:ascii="Arial" w:hAnsi="Arial" w:cs="Arial"/>
          <w:sz w:val="24"/>
          <w:szCs w:val="24"/>
        </w:rPr>
        <w:t>: Ensures concise, factual, and easy-to-read reporting.</w:t>
      </w:r>
    </w:p>
    <w:p w14:paraId="69986AEF" w14:textId="77777777" w:rsidR="00FD31FA" w:rsidRPr="00FD31FA" w:rsidRDefault="00FD31FA" w:rsidP="00FD31FA">
      <w:pPr>
        <w:spacing w:line="240" w:lineRule="auto"/>
        <w:rPr>
          <w:rFonts w:ascii="Arial" w:hAnsi="Arial" w:cs="Arial"/>
          <w:b/>
          <w:bCs/>
          <w:sz w:val="24"/>
          <w:szCs w:val="24"/>
        </w:rPr>
      </w:pPr>
      <w:r w:rsidRPr="00FD31FA">
        <w:rPr>
          <w:rFonts w:ascii="Arial" w:hAnsi="Arial" w:cs="Arial"/>
          <w:b/>
          <w:bCs/>
          <w:sz w:val="24"/>
          <w:szCs w:val="24"/>
        </w:rPr>
        <w:t>3.7 When to Use Alternatives</w:t>
      </w:r>
    </w:p>
    <w:p w14:paraId="174B434B" w14:textId="77777777" w:rsidR="00FD31FA" w:rsidRPr="00FD31FA" w:rsidRDefault="00FD31FA" w:rsidP="00FD31FA">
      <w:pPr>
        <w:numPr>
          <w:ilvl w:val="0"/>
          <w:numId w:val="166"/>
        </w:numPr>
        <w:spacing w:line="240" w:lineRule="auto"/>
        <w:rPr>
          <w:rFonts w:ascii="Arial" w:hAnsi="Arial" w:cs="Arial"/>
          <w:sz w:val="24"/>
          <w:szCs w:val="24"/>
        </w:rPr>
      </w:pPr>
      <w:r w:rsidRPr="00FD31FA">
        <w:rPr>
          <w:rFonts w:ascii="Arial" w:hAnsi="Arial" w:cs="Arial"/>
          <w:sz w:val="24"/>
          <w:szCs w:val="24"/>
        </w:rPr>
        <w:t>For feature stories, investigative reports, or narratives requiring suspense or emotional engagement, alternative structures may be preferable.</w:t>
      </w:r>
    </w:p>
    <w:p w14:paraId="3D616060" w14:textId="77777777" w:rsidR="00FD31FA" w:rsidRPr="00FD31FA" w:rsidRDefault="00FD31FA" w:rsidP="00FD31FA">
      <w:pPr>
        <w:numPr>
          <w:ilvl w:val="0"/>
          <w:numId w:val="166"/>
        </w:numPr>
        <w:spacing w:line="240" w:lineRule="auto"/>
        <w:rPr>
          <w:rFonts w:ascii="Arial" w:hAnsi="Arial" w:cs="Arial"/>
          <w:sz w:val="24"/>
          <w:szCs w:val="24"/>
        </w:rPr>
      </w:pPr>
      <w:r w:rsidRPr="00FD31FA">
        <w:rPr>
          <w:rFonts w:ascii="Arial" w:hAnsi="Arial" w:cs="Arial"/>
          <w:sz w:val="24"/>
          <w:szCs w:val="24"/>
        </w:rPr>
        <w:t>The inverted pyramid may feel rigid for storytelling or longform journalism, where a chronological or thematic approach provides more depth.</w:t>
      </w:r>
    </w:p>
    <w:p w14:paraId="5BBB0B54" w14:textId="77777777" w:rsidR="00FD31FA" w:rsidRPr="00FD31FA" w:rsidRDefault="00FD31FA" w:rsidP="00FD31FA">
      <w:pPr>
        <w:spacing w:line="240" w:lineRule="auto"/>
        <w:rPr>
          <w:rFonts w:ascii="Arial" w:hAnsi="Arial" w:cs="Arial"/>
          <w:b/>
          <w:bCs/>
          <w:sz w:val="24"/>
          <w:szCs w:val="24"/>
        </w:rPr>
      </w:pPr>
      <w:r w:rsidRPr="00FD31FA">
        <w:rPr>
          <w:rFonts w:ascii="Arial" w:hAnsi="Arial" w:cs="Arial"/>
          <w:b/>
          <w:bCs/>
          <w:sz w:val="24"/>
          <w:szCs w:val="24"/>
        </w:rPr>
        <w:t>Summary</w:t>
      </w:r>
    </w:p>
    <w:p w14:paraId="31AE8828" w14:textId="77777777" w:rsidR="00FD31FA" w:rsidRPr="00FD31FA" w:rsidRDefault="00FD31FA" w:rsidP="00FD31FA">
      <w:pPr>
        <w:spacing w:line="240" w:lineRule="auto"/>
        <w:rPr>
          <w:rFonts w:ascii="Arial" w:hAnsi="Arial" w:cs="Arial"/>
          <w:sz w:val="24"/>
          <w:szCs w:val="24"/>
        </w:rPr>
      </w:pPr>
      <w:r w:rsidRPr="00FD31FA">
        <w:rPr>
          <w:rFonts w:ascii="Arial" w:hAnsi="Arial" w:cs="Arial"/>
          <w:sz w:val="24"/>
          <w:szCs w:val="24"/>
        </w:rPr>
        <w:t>The inverted pyramid structure prioritizes essential facts at the beginning of a story, followed by supporting information and minor details. Its clarity, efficiency, and adaptability make it ideal for hard news and breaking stories, while understanding its limitations helps journalists decide when alternative structures are more appropriate. By mastering the inverted pyramid, journalists ensure that their stories are readable, informative, and engaging from the very first paragraph.</w:t>
      </w:r>
    </w:p>
    <w:p w14:paraId="53AF3C8B" w14:textId="77777777" w:rsidR="00FD31FA" w:rsidRPr="00FD31FA" w:rsidRDefault="00FD31FA" w:rsidP="004A0E94">
      <w:pPr>
        <w:spacing w:line="240" w:lineRule="auto"/>
        <w:rPr>
          <w:rFonts w:ascii="Arial" w:hAnsi="Arial" w:cs="Arial"/>
          <w:sz w:val="24"/>
          <w:szCs w:val="24"/>
        </w:rPr>
      </w:pPr>
    </w:p>
    <w:p w14:paraId="46394C37" w14:textId="6DEA619A" w:rsidR="004A0E94" w:rsidRPr="004A0E94" w:rsidRDefault="004A0E94" w:rsidP="004A0E94">
      <w:pPr>
        <w:spacing w:line="240" w:lineRule="auto"/>
        <w:rPr>
          <w:rFonts w:ascii="Arial" w:hAnsi="Arial" w:cs="Arial"/>
          <w:b/>
          <w:bCs/>
          <w:sz w:val="24"/>
          <w:szCs w:val="24"/>
        </w:rPr>
      </w:pPr>
      <w:r w:rsidRPr="004A0E94">
        <w:rPr>
          <w:rFonts w:ascii="Arial" w:hAnsi="Arial" w:cs="Arial"/>
          <w:b/>
          <w:bCs/>
          <w:sz w:val="24"/>
          <w:szCs w:val="24"/>
        </w:rPr>
        <w:t>4. Key Components of the Inverted Pyramid</w:t>
      </w:r>
    </w:p>
    <w:p w14:paraId="1F2DB685" w14:textId="77777777" w:rsidR="004A0E94" w:rsidRPr="004A0E94" w:rsidRDefault="004A0E94" w:rsidP="004A0E94">
      <w:pPr>
        <w:spacing w:line="240" w:lineRule="auto"/>
        <w:rPr>
          <w:rFonts w:ascii="Arial" w:hAnsi="Arial" w:cs="Arial"/>
          <w:sz w:val="24"/>
          <w:szCs w:val="24"/>
        </w:rPr>
      </w:pPr>
      <w:r w:rsidRPr="004A0E94">
        <w:rPr>
          <w:rFonts w:ascii="Arial" w:hAnsi="Arial" w:cs="Arial"/>
          <w:sz w:val="24"/>
          <w:szCs w:val="24"/>
        </w:rPr>
        <w:t>The inverted pyramid structure consists of three main components: the lead, the body, and the tail. Each component has a distinct purpose and level of importance in the overall story.</w:t>
      </w:r>
    </w:p>
    <w:p w14:paraId="37BFCC4E" w14:textId="77777777" w:rsidR="004A0E94" w:rsidRPr="004A0E94" w:rsidRDefault="004A0E94" w:rsidP="004A0E94">
      <w:pPr>
        <w:spacing w:line="240" w:lineRule="auto"/>
        <w:rPr>
          <w:rFonts w:ascii="Arial" w:hAnsi="Arial" w:cs="Arial"/>
          <w:b/>
          <w:bCs/>
          <w:sz w:val="24"/>
          <w:szCs w:val="24"/>
        </w:rPr>
      </w:pPr>
      <w:r w:rsidRPr="004A0E94">
        <w:rPr>
          <w:rFonts w:ascii="Arial" w:hAnsi="Arial" w:cs="Arial"/>
          <w:b/>
          <w:bCs/>
          <w:sz w:val="24"/>
          <w:szCs w:val="24"/>
        </w:rPr>
        <w:t>4.1 Lead</w:t>
      </w:r>
    </w:p>
    <w:p w14:paraId="540DAAD2" w14:textId="77777777" w:rsidR="004A0E94" w:rsidRPr="004A0E94" w:rsidRDefault="004A0E94" w:rsidP="004A0E94">
      <w:pPr>
        <w:numPr>
          <w:ilvl w:val="0"/>
          <w:numId w:val="101"/>
        </w:numPr>
        <w:spacing w:line="240" w:lineRule="auto"/>
        <w:rPr>
          <w:rFonts w:ascii="Arial" w:hAnsi="Arial" w:cs="Arial"/>
          <w:sz w:val="24"/>
          <w:szCs w:val="24"/>
        </w:rPr>
      </w:pPr>
      <w:r w:rsidRPr="004A0E94">
        <w:rPr>
          <w:rFonts w:ascii="Arial" w:hAnsi="Arial" w:cs="Arial"/>
          <w:b/>
          <w:bCs/>
          <w:sz w:val="24"/>
          <w:szCs w:val="24"/>
        </w:rPr>
        <w:t>Definition</w:t>
      </w:r>
      <w:r w:rsidRPr="004A0E94">
        <w:rPr>
          <w:rFonts w:ascii="Arial" w:hAnsi="Arial" w:cs="Arial"/>
          <w:sz w:val="24"/>
          <w:szCs w:val="24"/>
        </w:rPr>
        <w:t>: The opening sentence or paragraph that presents the most critical information.</w:t>
      </w:r>
    </w:p>
    <w:p w14:paraId="2B5F1601" w14:textId="77777777" w:rsidR="004A0E94" w:rsidRPr="004A0E94" w:rsidRDefault="004A0E94" w:rsidP="004A0E94">
      <w:pPr>
        <w:numPr>
          <w:ilvl w:val="0"/>
          <w:numId w:val="101"/>
        </w:numPr>
        <w:spacing w:line="240" w:lineRule="auto"/>
        <w:rPr>
          <w:rFonts w:ascii="Arial" w:hAnsi="Arial" w:cs="Arial"/>
          <w:sz w:val="24"/>
          <w:szCs w:val="24"/>
        </w:rPr>
      </w:pPr>
      <w:r w:rsidRPr="004A0E94">
        <w:rPr>
          <w:rFonts w:ascii="Arial" w:hAnsi="Arial" w:cs="Arial"/>
          <w:b/>
          <w:bCs/>
          <w:sz w:val="24"/>
          <w:szCs w:val="24"/>
        </w:rPr>
        <w:t>Purpose</w:t>
      </w:r>
      <w:r w:rsidRPr="004A0E94">
        <w:rPr>
          <w:rFonts w:ascii="Arial" w:hAnsi="Arial" w:cs="Arial"/>
          <w:sz w:val="24"/>
          <w:szCs w:val="24"/>
        </w:rPr>
        <w:t>: Captures the reader’s attention and communicates the essential facts immediately.</w:t>
      </w:r>
    </w:p>
    <w:p w14:paraId="79DBE46C" w14:textId="77777777" w:rsidR="004A0E94" w:rsidRPr="004A0E94" w:rsidRDefault="004A0E94" w:rsidP="004A0E94">
      <w:pPr>
        <w:numPr>
          <w:ilvl w:val="0"/>
          <w:numId w:val="101"/>
        </w:numPr>
        <w:spacing w:line="240" w:lineRule="auto"/>
        <w:rPr>
          <w:rFonts w:ascii="Arial" w:hAnsi="Arial" w:cs="Arial"/>
          <w:sz w:val="24"/>
          <w:szCs w:val="24"/>
        </w:rPr>
      </w:pPr>
      <w:r w:rsidRPr="004A0E94">
        <w:rPr>
          <w:rFonts w:ascii="Arial" w:hAnsi="Arial" w:cs="Arial"/>
          <w:b/>
          <w:bCs/>
          <w:sz w:val="24"/>
          <w:szCs w:val="24"/>
        </w:rPr>
        <w:t>Content</w:t>
      </w:r>
      <w:r w:rsidRPr="004A0E94">
        <w:rPr>
          <w:rFonts w:ascii="Arial" w:hAnsi="Arial" w:cs="Arial"/>
          <w:sz w:val="24"/>
          <w:szCs w:val="24"/>
        </w:rPr>
        <w:t>: Typically includes the 5 Ws and 1 H (Who, What, When, Where, Why, How).</w:t>
      </w:r>
    </w:p>
    <w:p w14:paraId="03D70F0E" w14:textId="77777777" w:rsidR="004A0E94" w:rsidRPr="004A0E94" w:rsidRDefault="004A0E94" w:rsidP="004A0E94">
      <w:pPr>
        <w:numPr>
          <w:ilvl w:val="0"/>
          <w:numId w:val="101"/>
        </w:numPr>
        <w:spacing w:line="240" w:lineRule="auto"/>
        <w:rPr>
          <w:rFonts w:ascii="Arial" w:hAnsi="Arial" w:cs="Arial"/>
          <w:sz w:val="24"/>
          <w:szCs w:val="24"/>
        </w:rPr>
      </w:pPr>
      <w:r w:rsidRPr="004A0E94">
        <w:rPr>
          <w:rFonts w:ascii="Arial" w:hAnsi="Arial" w:cs="Arial"/>
          <w:b/>
          <w:bCs/>
          <w:sz w:val="24"/>
          <w:szCs w:val="24"/>
        </w:rPr>
        <w:t>Example</w:t>
      </w:r>
      <w:r w:rsidRPr="004A0E94">
        <w:rPr>
          <w:rFonts w:ascii="Arial" w:hAnsi="Arial" w:cs="Arial"/>
          <w:sz w:val="24"/>
          <w:szCs w:val="24"/>
        </w:rPr>
        <w:t>: “The city council approved a new public transport plan today to reduce morning traffic congestion.”</w:t>
      </w:r>
    </w:p>
    <w:p w14:paraId="6C693D76" w14:textId="77777777" w:rsidR="004A0E94" w:rsidRPr="004A0E94" w:rsidRDefault="004A0E94" w:rsidP="004A0E94">
      <w:pPr>
        <w:spacing w:line="240" w:lineRule="auto"/>
        <w:rPr>
          <w:rFonts w:ascii="Arial" w:hAnsi="Arial" w:cs="Arial"/>
          <w:b/>
          <w:bCs/>
          <w:sz w:val="24"/>
          <w:szCs w:val="24"/>
        </w:rPr>
      </w:pPr>
      <w:r w:rsidRPr="004A0E94">
        <w:rPr>
          <w:rFonts w:ascii="Arial" w:hAnsi="Arial" w:cs="Arial"/>
          <w:b/>
          <w:bCs/>
          <w:sz w:val="24"/>
          <w:szCs w:val="24"/>
        </w:rPr>
        <w:t>4.2 Body</w:t>
      </w:r>
    </w:p>
    <w:p w14:paraId="1C67CC9C" w14:textId="77777777" w:rsidR="004A0E94" w:rsidRPr="004A0E94" w:rsidRDefault="004A0E94" w:rsidP="004A0E94">
      <w:pPr>
        <w:numPr>
          <w:ilvl w:val="0"/>
          <w:numId w:val="102"/>
        </w:numPr>
        <w:spacing w:line="240" w:lineRule="auto"/>
        <w:rPr>
          <w:rFonts w:ascii="Arial" w:hAnsi="Arial" w:cs="Arial"/>
          <w:sz w:val="24"/>
          <w:szCs w:val="24"/>
        </w:rPr>
      </w:pPr>
      <w:r w:rsidRPr="004A0E94">
        <w:rPr>
          <w:rFonts w:ascii="Arial" w:hAnsi="Arial" w:cs="Arial"/>
          <w:b/>
          <w:bCs/>
          <w:sz w:val="24"/>
          <w:szCs w:val="24"/>
        </w:rPr>
        <w:t>Definition</w:t>
      </w:r>
      <w:r w:rsidRPr="004A0E94">
        <w:rPr>
          <w:rFonts w:ascii="Arial" w:hAnsi="Arial" w:cs="Arial"/>
          <w:sz w:val="24"/>
          <w:szCs w:val="24"/>
        </w:rPr>
        <w:t>: The main section of the story that expands on the lead.</w:t>
      </w:r>
    </w:p>
    <w:p w14:paraId="55213026" w14:textId="77777777" w:rsidR="004A0E94" w:rsidRPr="004A0E94" w:rsidRDefault="004A0E94" w:rsidP="004A0E94">
      <w:pPr>
        <w:numPr>
          <w:ilvl w:val="0"/>
          <w:numId w:val="102"/>
        </w:numPr>
        <w:spacing w:line="240" w:lineRule="auto"/>
        <w:rPr>
          <w:rFonts w:ascii="Arial" w:hAnsi="Arial" w:cs="Arial"/>
          <w:sz w:val="24"/>
          <w:szCs w:val="24"/>
        </w:rPr>
      </w:pPr>
      <w:r w:rsidRPr="004A0E94">
        <w:rPr>
          <w:rFonts w:ascii="Arial" w:hAnsi="Arial" w:cs="Arial"/>
          <w:b/>
          <w:bCs/>
          <w:sz w:val="24"/>
          <w:szCs w:val="24"/>
        </w:rPr>
        <w:t>Purpose</w:t>
      </w:r>
      <w:r w:rsidRPr="004A0E94">
        <w:rPr>
          <w:rFonts w:ascii="Arial" w:hAnsi="Arial" w:cs="Arial"/>
          <w:sz w:val="24"/>
          <w:szCs w:val="24"/>
        </w:rPr>
        <w:t>: Provides context, supporting facts, and elaboration of key points.</w:t>
      </w:r>
    </w:p>
    <w:p w14:paraId="7540F379" w14:textId="77777777" w:rsidR="004A0E94" w:rsidRPr="004A0E94" w:rsidRDefault="004A0E94" w:rsidP="004A0E94">
      <w:pPr>
        <w:numPr>
          <w:ilvl w:val="0"/>
          <w:numId w:val="102"/>
        </w:numPr>
        <w:spacing w:line="240" w:lineRule="auto"/>
        <w:rPr>
          <w:rFonts w:ascii="Arial" w:hAnsi="Arial" w:cs="Arial"/>
          <w:sz w:val="24"/>
          <w:szCs w:val="24"/>
        </w:rPr>
      </w:pPr>
      <w:r w:rsidRPr="004A0E94">
        <w:rPr>
          <w:rFonts w:ascii="Arial" w:hAnsi="Arial" w:cs="Arial"/>
          <w:b/>
          <w:bCs/>
          <w:sz w:val="24"/>
          <w:szCs w:val="24"/>
        </w:rPr>
        <w:t>Content</w:t>
      </w:r>
      <w:r w:rsidRPr="004A0E94">
        <w:rPr>
          <w:rFonts w:ascii="Arial" w:hAnsi="Arial" w:cs="Arial"/>
          <w:sz w:val="24"/>
          <w:szCs w:val="24"/>
        </w:rPr>
        <w:t>:</w:t>
      </w:r>
    </w:p>
    <w:p w14:paraId="57C968B5" w14:textId="77777777" w:rsidR="004A0E94" w:rsidRPr="004A0E94" w:rsidRDefault="004A0E94" w:rsidP="004A0E94">
      <w:pPr>
        <w:numPr>
          <w:ilvl w:val="1"/>
          <w:numId w:val="102"/>
        </w:numPr>
        <w:spacing w:line="240" w:lineRule="auto"/>
        <w:rPr>
          <w:rFonts w:ascii="Arial" w:hAnsi="Arial" w:cs="Arial"/>
          <w:sz w:val="24"/>
          <w:szCs w:val="24"/>
        </w:rPr>
      </w:pPr>
      <w:r w:rsidRPr="004A0E94">
        <w:rPr>
          <w:rFonts w:ascii="Arial" w:hAnsi="Arial" w:cs="Arial"/>
          <w:sz w:val="24"/>
          <w:szCs w:val="24"/>
        </w:rPr>
        <w:lastRenderedPageBreak/>
        <w:t>Quotes from sources or officials.</w:t>
      </w:r>
    </w:p>
    <w:p w14:paraId="64C2DC6A" w14:textId="77777777" w:rsidR="004A0E94" w:rsidRPr="004A0E94" w:rsidRDefault="004A0E94" w:rsidP="004A0E94">
      <w:pPr>
        <w:numPr>
          <w:ilvl w:val="1"/>
          <w:numId w:val="102"/>
        </w:numPr>
        <w:spacing w:line="240" w:lineRule="auto"/>
        <w:rPr>
          <w:rFonts w:ascii="Arial" w:hAnsi="Arial" w:cs="Arial"/>
          <w:sz w:val="24"/>
          <w:szCs w:val="24"/>
        </w:rPr>
      </w:pPr>
      <w:r w:rsidRPr="004A0E94">
        <w:rPr>
          <w:rFonts w:ascii="Arial" w:hAnsi="Arial" w:cs="Arial"/>
          <w:sz w:val="24"/>
          <w:szCs w:val="24"/>
        </w:rPr>
        <w:t>Additional statistics or data that support the main story.</w:t>
      </w:r>
    </w:p>
    <w:p w14:paraId="228EC798" w14:textId="77777777" w:rsidR="004A0E94" w:rsidRPr="004A0E94" w:rsidRDefault="004A0E94" w:rsidP="004A0E94">
      <w:pPr>
        <w:numPr>
          <w:ilvl w:val="1"/>
          <w:numId w:val="102"/>
        </w:numPr>
        <w:spacing w:line="240" w:lineRule="auto"/>
        <w:rPr>
          <w:rFonts w:ascii="Arial" w:hAnsi="Arial" w:cs="Arial"/>
          <w:sz w:val="24"/>
          <w:szCs w:val="24"/>
        </w:rPr>
      </w:pPr>
      <w:r w:rsidRPr="004A0E94">
        <w:rPr>
          <w:rFonts w:ascii="Arial" w:hAnsi="Arial" w:cs="Arial"/>
          <w:sz w:val="24"/>
          <w:szCs w:val="24"/>
        </w:rPr>
        <w:t>Explanatory details to clarify the situation or impact.</w:t>
      </w:r>
    </w:p>
    <w:p w14:paraId="5A8BDA13" w14:textId="77777777" w:rsidR="004A0E94" w:rsidRPr="004A0E94" w:rsidRDefault="004A0E94" w:rsidP="004A0E94">
      <w:pPr>
        <w:numPr>
          <w:ilvl w:val="0"/>
          <w:numId w:val="102"/>
        </w:numPr>
        <w:spacing w:line="240" w:lineRule="auto"/>
        <w:rPr>
          <w:rFonts w:ascii="Arial" w:hAnsi="Arial" w:cs="Arial"/>
          <w:sz w:val="24"/>
          <w:szCs w:val="24"/>
        </w:rPr>
      </w:pPr>
      <w:r w:rsidRPr="004A0E94">
        <w:rPr>
          <w:rFonts w:ascii="Arial" w:hAnsi="Arial" w:cs="Arial"/>
          <w:b/>
          <w:bCs/>
          <w:sz w:val="24"/>
          <w:szCs w:val="24"/>
        </w:rPr>
        <w:t>Example</w:t>
      </w:r>
      <w:r w:rsidRPr="004A0E94">
        <w:rPr>
          <w:rFonts w:ascii="Arial" w:hAnsi="Arial" w:cs="Arial"/>
          <w:sz w:val="24"/>
          <w:szCs w:val="24"/>
        </w:rPr>
        <w:t>: “Officials said the plan includes new bus lanes, increased frequency, and updated schedules to improve commuter flow.”</w:t>
      </w:r>
    </w:p>
    <w:p w14:paraId="4239EC29" w14:textId="77777777" w:rsidR="004A0E94" w:rsidRPr="004A0E94" w:rsidRDefault="004A0E94" w:rsidP="004A0E94">
      <w:pPr>
        <w:spacing w:line="240" w:lineRule="auto"/>
        <w:rPr>
          <w:rFonts w:ascii="Arial" w:hAnsi="Arial" w:cs="Arial"/>
          <w:b/>
          <w:bCs/>
          <w:sz w:val="24"/>
          <w:szCs w:val="24"/>
        </w:rPr>
      </w:pPr>
      <w:r w:rsidRPr="004A0E94">
        <w:rPr>
          <w:rFonts w:ascii="Arial" w:hAnsi="Arial" w:cs="Arial"/>
          <w:b/>
          <w:bCs/>
          <w:sz w:val="24"/>
          <w:szCs w:val="24"/>
        </w:rPr>
        <w:t>4.3 Tail</w:t>
      </w:r>
    </w:p>
    <w:p w14:paraId="4325B1E4" w14:textId="77777777" w:rsidR="004A0E94" w:rsidRPr="004A0E94" w:rsidRDefault="004A0E94" w:rsidP="004A0E94">
      <w:pPr>
        <w:numPr>
          <w:ilvl w:val="0"/>
          <w:numId w:val="103"/>
        </w:numPr>
        <w:spacing w:line="240" w:lineRule="auto"/>
        <w:rPr>
          <w:rFonts w:ascii="Arial" w:hAnsi="Arial" w:cs="Arial"/>
          <w:sz w:val="24"/>
          <w:szCs w:val="24"/>
        </w:rPr>
      </w:pPr>
      <w:r w:rsidRPr="004A0E94">
        <w:rPr>
          <w:rFonts w:ascii="Arial" w:hAnsi="Arial" w:cs="Arial"/>
          <w:b/>
          <w:bCs/>
          <w:sz w:val="24"/>
          <w:szCs w:val="24"/>
        </w:rPr>
        <w:t>Definition</w:t>
      </w:r>
      <w:r w:rsidRPr="004A0E94">
        <w:rPr>
          <w:rFonts w:ascii="Arial" w:hAnsi="Arial" w:cs="Arial"/>
          <w:sz w:val="24"/>
          <w:szCs w:val="24"/>
        </w:rPr>
        <w:t>: The concluding part of the story containing background information or minor details.</w:t>
      </w:r>
    </w:p>
    <w:p w14:paraId="18265F3B" w14:textId="77777777" w:rsidR="004A0E94" w:rsidRPr="004A0E94" w:rsidRDefault="004A0E94" w:rsidP="004A0E94">
      <w:pPr>
        <w:numPr>
          <w:ilvl w:val="0"/>
          <w:numId w:val="103"/>
        </w:numPr>
        <w:spacing w:line="240" w:lineRule="auto"/>
        <w:rPr>
          <w:rFonts w:ascii="Arial" w:hAnsi="Arial" w:cs="Arial"/>
          <w:sz w:val="24"/>
          <w:szCs w:val="24"/>
        </w:rPr>
      </w:pPr>
      <w:r w:rsidRPr="004A0E94">
        <w:rPr>
          <w:rFonts w:ascii="Arial" w:hAnsi="Arial" w:cs="Arial"/>
          <w:b/>
          <w:bCs/>
          <w:sz w:val="24"/>
          <w:szCs w:val="24"/>
        </w:rPr>
        <w:t>Purpose</w:t>
      </w:r>
      <w:r w:rsidRPr="004A0E94">
        <w:rPr>
          <w:rFonts w:ascii="Arial" w:hAnsi="Arial" w:cs="Arial"/>
          <w:sz w:val="24"/>
          <w:szCs w:val="24"/>
        </w:rPr>
        <w:t>: Adds depth and context but is the least critical part of the article.</w:t>
      </w:r>
    </w:p>
    <w:p w14:paraId="13202763" w14:textId="77777777" w:rsidR="004A0E94" w:rsidRPr="004A0E94" w:rsidRDefault="004A0E94" w:rsidP="004A0E94">
      <w:pPr>
        <w:numPr>
          <w:ilvl w:val="0"/>
          <w:numId w:val="103"/>
        </w:numPr>
        <w:spacing w:line="240" w:lineRule="auto"/>
        <w:rPr>
          <w:rFonts w:ascii="Arial" w:hAnsi="Arial" w:cs="Arial"/>
          <w:sz w:val="24"/>
          <w:szCs w:val="24"/>
        </w:rPr>
      </w:pPr>
      <w:r w:rsidRPr="004A0E94">
        <w:rPr>
          <w:rFonts w:ascii="Arial" w:hAnsi="Arial" w:cs="Arial"/>
          <w:b/>
          <w:bCs/>
          <w:sz w:val="24"/>
          <w:szCs w:val="24"/>
        </w:rPr>
        <w:t>Content</w:t>
      </w:r>
      <w:r w:rsidRPr="004A0E94">
        <w:rPr>
          <w:rFonts w:ascii="Arial" w:hAnsi="Arial" w:cs="Arial"/>
          <w:sz w:val="24"/>
          <w:szCs w:val="24"/>
        </w:rPr>
        <w:t>:</w:t>
      </w:r>
    </w:p>
    <w:p w14:paraId="5393C958" w14:textId="77777777" w:rsidR="004A0E94" w:rsidRPr="004A0E94" w:rsidRDefault="004A0E94" w:rsidP="004A0E94">
      <w:pPr>
        <w:numPr>
          <w:ilvl w:val="1"/>
          <w:numId w:val="103"/>
        </w:numPr>
        <w:spacing w:line="240" w:lineRule="auto"/>
        <w:rPr>
          <w:rFonts w:ascii="Arial" w:hAnsi="Arial" w:cs="Arial"/>
          <w:sz w:val="24"/>
          <w:szCs w:val="24"/>
        </w:rPr>
      </w:pPr>
      <w:r w:rsidRPr="004A0E94">
        <w:rPr>
          <w:rFonts w:ascii="Arial" w:hAnsi="Arial" w:cs="Arial"/>
          <w:sz w:val="24"/>
          <w:szCs w:val="24"/>
        </w:rPr>
        <w:t>Historical background.</w:t>
      </w:r>
    </w:p>
    <w:p w14:paraId="67A020A3" w14:textId="77777777" w:rsidR="004A0E94" w:rsidRPr="004A0E94" w:rsidRDefault="004A0E94" w:rsidP="004A0E94">
      <w:pPr>
        <w:numPr>
          <w:ilvl w:val="1"/>
          <w:numId w:val="103"/>
        </w:numPr>
        <w:spacing w:line="240" w:lineRule="auto"/>
        <w:rPr>
          <w:rFonts w:ascii="Arial" w:hAnsi="Arial" w:cs="Arial"/>
          <w:sz w:val="24"/>
          <w:szCs w:val="24"/>
        </w:rPr>
      </w:pPr>
      <w:r w:rsidRPr="004A0E94">
        <w:rPr>
          <w:rFonts w:ascii="Arial" w:hAnsi="Arial" w:cs="Arial"/>
          <w:sz w:val="24"/>
          <w:szCs w:val="24"/>
        </w:rPr>
        <w:t>Minor details or supplementary information.</w:t>
      </w:r>
    </w:p>
    <w:p w14:paraId="05110E18" w14:textId="77777777" w:rsidR="004A0E94" w:rsidRPr="004A0E94" w:rsidRDefault="004A0E94" w:rsidP="004A0E94">
      <w:pPr>
        <w:numPr>
          <w:ilvl w:val="1"/>
          <w:numId w:val="103"/>
        </w:numPr>
        <w:spacing w:line="240" w:lineRule="auto"/>
        <w:rPr>
          <w:rFonts w:ascii="Arial" w:hAnsi="Arial" w:cs="Arial"/>
          <w:sz w:val="24"/>
          <w:szCs w:val="24"/>
        </w:rPr>
      </w:pPr>
      <w:r w:rsidRPr="004A0E94">
        <w:rPr>
          <w:rFonts w:ascii="Arial" w:hAnsi="Arial" w:cs="Arial"/>
          <w:sz w:val="24"/>
          <w:szCs w:val="24"/>
        </w:rPr>
        <w:t>Elements that can be omitted if space is limited.</w:t>
      </w:r>
    </w:p>
    <w:p w14:paraId="7A567260" w14:textId="77777777" w:rsidR="004A0E94" w:rsidRPr="004A0E94" w:rsidRDefault="004A0E94" w:rsidP="004A0E94">
      <w:pPr>
        <w:numPr>
          <w:ilvl w:val="0"/>
          <w:numId w:val="103"/>
        </w:numPr>
        <w:spacing w:line="240" w:lineRule="auto"/>
        <w:rPr>
          <w:rFonts w:ascii="Arial" w:hAnsi="Arial" w:cs="Arial"/>
          <w:sz w:val="24"/>
          <w:szCs w:val="24"/>
        </w:rPr>
      </w:pPr>
      <w:r w:rsidRPr="004A0E94">
        <w:rPr>
          <w:rFonts w:ascii="Arial" w:hAnsi="Arial" w:cs="Arial"/>
          <w:b/>
          <w:bCs/>
          <w:sz w:val="24"/>
          <w:szCs w:val="24"/>
        </w:rPr>
        <w:t>Example</w:t>
      </w:r>
      <w:r w:rsidRPr="004A0E94">
        <w:rPr>
          <w:rFonts w:ascii="Arial" w:hAnsi="Arial" w:cs="Arial"/>
          <w:sz w:val="24"/>
          <w:szCs w:val="24"/>
        </w:rPr>
        <w:t>: “The city previously attempted similar measures in 2015, but overcrowding and scheduling issues limited their effectiveness.”</w:t>
      </w:r>
    </w:p>
    <w:p w14:paraId="616ECDE6" w14:textId="77777777" w:rsidR="004A0E94" w:rsidRPr="004A0E94" w:rsidRDefault="004A0E94" w:rsidP="004A0E94">
      <w:pPr>
        <w:spacing w:line="240" w:lineRule="auto"/>
        <w:rPr>
          <w:rFonts w:ascii="Arial" w:hAnsi="Arial" w:cs="Arial"/>
          <w:b/>
          <w:bCs/>
          <w:sz w:val="24"/>
          <w:szCs w:val="24"/>
        </w:rPr>
      </w:pPr>
      <w:r w:rsidRPr="004A0E94">
        <w:rPr>
          <w:rFonts w:ascii="Arial" w:hAnsi="Arial" w:cs="Arial"/>
          <w:b/>
          <w:bCs/>
          <w:sz w:val="24"/>
          <w:szCs w:val="24"/>
        </w:rPr>
        <w:t>Summary</w:t>
      </w:r>
    </w:p>
    <w:p w14:paraId="72DDE8A9" w14:textId="77777777" w:rsidR="004A0E94" w:rsidRPr="004A0E94" w:rsidRDefault="004A0E94" w:rsidP="004A0E94">
      <w:pPr>
        <w:spacing w:line="240" w:lineRule="auto"/>
        <w:rPr>
          <w:rFonts w:ascii="Arial" w:hAnsi="Arial" w:cs="Arial"/>
          <w:sz w:val="24"/>
          <w:szCs w:val="24"/>
        </w:rPr>
      </w:pPr>
      <w:r w:rsidRPr="004A0E94">
        <w:rPr>
          <w:rFonts w:ascii="Arial" w:hAnsi="Arial" w:cs="Arial"/>
          <w:sz w:val="24"/>
          <w:szCs w:val="24"/>
        </w:rPr>
        <w:t>The inverted pyramid is structured into the lead, body, and tail. The lead delivers essential facts, the body provides supporting information and context, and the tail offers background or less critical details. Understanding these components allows journalists to prioritize information effectively, ensuring clarity, coherence, and readability in news reporting.</w:t>
      </w:r>
    </w:p>
    <w:p w14:paraId="09550F17" w14:textId="77777777" w:rsidR="004A0E94" w:rsidRPr="004A0E94" w:rsidRDefault="004A0E94" w:rsidP="004A0E94">
      <w:pPr>
        <w:spacing w:line="240" w:lineRule="auto"/>
        <w:rPr>
          <w:rFonts w:ascii="Arial" w:hAnsi="Arial" w:cs="Arial"/>
          <w:b/>
          <w:bCs/>
          <w:sz w:val="24"/>
          <w:szCs w:val="24"/>
        </w:rPr>
      </w:pPr>
      <w:r w:rsidRPr="004A0E94">
        <w:rPr>
          <w:rFonts w:ascii="Arial" w:hAnsi="Arial" w:cs="Arial"/>
          <w:b/>
          <w:bCs/>
          <w:sz w:val="24"/>
          <w:szCs w:val="24"/>
        </w:rPr>
        <w:t>5. Advantages of the Inverted Pyramid</w:t>
      </w:r>
    </w:p>
    <w:p w14:paraId="1F30A9C4" w14:textId="77777777" w:rsidR="004A0E94" w:rsidRPr="004A0E94" w:rsidRDefault="004A0E94" w:rsidP="004A0E94">
      <w:pPr>
        <w:spacing w:line="240" w:lineRule="auto"/>
        <w:rPr>
          <w:rFonts w:ascii="Arial" w:hAnsi="Arial" w:cs="Arial"/>
          <w:sz w:val="24"/>
          <w:szCs w:val="24"/>
        </w:rPr>
      </w:pPr>
      <w:r w:rsidRPr="004A0E94">
        <w:rPr>
          <w:rFonts w:ascii="Arial" w:hAnsi="Arial" w:cs="Arial"/>
          <w:sz w:val="24"/>
          <w:szCs w:val="24"/>
        </w:rPr>
        <w:t>The inverted pyramid offers several practical and strategic benefits in news writing, making it a widely used structure, especially for hard news.</w:t>
      </w:r>
    </w:p>
    <w:p w14:paraId="28ED97D3" w14:textId="77777777" w:rsidR="004A0E94" w:rsidRPr="004A0E94" w:rsidRDefault="004A0E94" w:rsidP="004A0E94">
      <w:pPr>
        <w:spacing w:line="240" w:lineRule="auto"/>
        <w:rPr>
          <w:rFonts w:ascii="Arial" w:hAnsi="Arial" w:cs="Arial"/>
          <w:b/>
          <w:bCs/>
          <w:sz w:val="24"/>
          <w:szCs w:val="24"/>
        </w:rPr>
      </w:pPr>
      <w:r w:rsidRPr="004A0E94">
        <w:rPr>
          <w:rFonts w:ascii="Arial" w:hAnsi="Arial" w:cs="Arial"/>
          <w:b/>
          <w:bCs/>
          <w:sz w:val="24"/>
          <w:szCs w:val="24"/>
        </w:rPr>
        <w:t>5.1 Efficient Communication</w:t>
      </w:r>
    </w:p>
    <w:p w14:paraId="3DE64867" w14:textId="77777777" w:rsidR="004A0E94" w:rsidRPr="004A0E94" w:rsidRDefault="004A0E94" w:rsidP="004A0E94">
      <w:pPr>
        <w:numPr>
          <w:ilvl w:val="0"/>
          <w:numId w:val="104"/>
        </w:numPr>
        <w:spacing w:line="240" w:lineRule="auto"/>
        <w:rPr>
          <w:rFonts w:ascii="Arial" w:hAnsi="Arial" w:cs="Arial"/>
          <w:sz w:val="24"/>
          <w:szCs w:val="24"/>
        </w:rPr>
      </w:pPr>
      <w:r w:rsidRPr="004A0E94">
        <w:rPr>
          <w:rFonts w:ascii="Arial" w:hAnsi="Arial" w:cs="Arial"/>
          <w:sz w:val="24"/>
          <w:szCs w:val="24"/>
        </w:rPr>
        <w:t>Delivers essential facts immediately to the reader.</w:t>
      </w:r>
    </w:p>
    <w:p w14:paraId="46746D96" w14:textId="77777777" w:rsidR="004A0E94" w:rsidRPr="004A0E94" w:rsidRDefault="004A0E94" w:rsidP="004A0E94">
      <w:pPr>
        <w:numPr>
          <w:ilvl w:val="0"/>
          <w:numId w:val="104"/>
        </w:numPr>
        <w:spacing w:line="240" w:lineRule="auto"/>
        <w:rPr>
          <w:rFonts w:ascii="Arial" w:hAnsi="Arial" w:cs="Arial"/>
          <w:sz w:val="24"/>
          <w:szCs w:val="24"/>
        </w:rPr>
      </w:pPr>
      <w:r w:rsidRPr="004A0E94">
        <w:rPr>
          <w:rFonts w:ascii="Arial" w:hAnsi="Arial" w:cs="Arial"/>
          <w:sz w:val="24"/>
          <w:szCs w:val="24"/>
        </w:rPr>
        <w:t>Ensures that even if the story is only partially read, the main point is understood.</w:t>
      </w:r>
    </w:p>
    <w:p w14:paraId="7B9CE8FB" w14:textId="77777777" w:rsidR="004A0E94" w:rsidRPr="004A0E94" w:rsidRDefault="004A0E94" w:rsidP="004A0E94">
      <w:pPr>
        <w:spacing w:line="240" w:lineRule="auto"/>
        <w:rPr>
          <w:rFonts w:ascii="Arial" w:hAnsi="Arial" w:cs="Arial"/>
          <w:b/>
          <w:bCs/>
          <w:sz w:val="24"/>
          <w:szCs w:val="24"/>
        </w:rPr>
      </w:pPr>
      <w:r w:rsidRPr="004A0E94">
        <w:rPr>
          <w:rFonts w:ascii="Arial" w:hAnsi="Arial" w:cs="Arial"/>
          <w:b/>
          <w:bCs/>
          <w:sz w:val="24"/>
          <w:szCs w:val="24"/>
        </w:rPr>
        <w:t>5.2 Editorial Flexibility</w:t>
      </w:r>
    </w:p>
    <w:p w14:paraId="4DA2EF0D" w14:textId="77777777" w:rsidR="004A0E94" w:rsidRPr="004A0E94" w:rsidRDefault="004A0E94" w:rsidP="004A0E94">
      <w:pPr>
        <w:numPr>
          <w:ilvl w:val="0"/>
          <w:numId w:val="105"/>
        </w:numPr>
        <w:spacing w:line="240" w:lineRule="auto"/>
        <w:rPr>
          <w:rFonts w:ascii="Arial" w:hAnsi="Arial" w:cs="Arial"/>
          <w:sz w:val="24"/>
          <w:szCs w:val="24"/>
        </w:rPr>
      </w:pPr>
      <w:r w:rsidRPr="004A0E94">
        <w:rPr>
          <w:rFonts w:ascii="Arial" w:hAnsi="Arial" w:cs="Arial"/>
          <w:sz w:val="24"/>
          <w:szCs w:val="24"/>
        </w:rPr>
        <w:t>Allows editors to cut from the bottom without losing key information.</w:t>
      </w:r>
    </w:p>
    <w:p w14:paraId="7EB9A7F3" w14:textId="77777777" w:rsidR="004A0E94" w:rsidRPr="004A0E94" w:rsidRDefault="004A0E94" w:rsidP="004A0E94">
      <w:pPr>
        <w:numPr>
          <w:ilvl w:val="0"/>
          <w:numId w:val="105"/>
        </w:numPr>
        <w:spacing w:line="240" w:lineRule="auto"/>
        <w:rPr>
          <w:rFonts w:ascii="Arial" w:hAnsi="Arial" w:cs="Arial"/>
          <w:sz w:val="24"/>
          <w:szCs w:val="24"/>
        </w:rPr>
      </w:pPr>
      <w:r w:rsidRPr="004A0E94">
        <w:rPr>
          <w:rFonts w:ascii="Arial" w:hAnsi="Arial" w:cs="Arial"/>
          <w:sz w:val="24"/>
          <w:szCs w:val="24"/>
        </w:rPr>
        <w:t>Useful for space-limited print editions or digital articles.</w:t>
      </w:r>
    </w:p>
    <w:p w14:paraId="336D1A80" w14:textId="77777777" w:rsidR="004A0E94" w:rsidRPr="004A0E94" w:rsidRDefault="004A0E94" w:rsidP="004A0E94">
      <w:pPr>
        <w:spacing w:line="240" w:lineRule="auto"/>
        <w:rPr>
          <w:rFonts w:ascii="Arial" w:hAnsi="Arial" w:cs="Arial"/>
          <w:b/>
          <w:bCs/>
          <w:sz w:val="24"/>
          <w:szCs w:val="24"/>
        </w:rPr>
      </w:pPr>
      <w:r w:rsidRPr="004A0E94">
        <w:rPr>
          <w:rFonts w:ascii="Arial" w:hAnsi="Arial" w:cs="Arial"/>
          <w:b/>
          <w:bCs/>
          <w:sz w:val="24"/>
          <w:szCs w:val="24"/>
        </w:rPr>
        <w:t>5.3 Reader-Friendly Format</w:t>
      </w:r>
    </w:p>
    <w:p w14:paraId="7B9E78D6" w14:textId="77777777" w:rsidR="004A0E94" w:rsidRPr="004A0E94" w:rsidRDefault="004A0E94" w:rsidP="004A0E94">
      <w:pPr>
        <w:numPr>
          <w:ilvl w:val="0"/>
          <w:numId w:val="106"/>
        </w:numPr>
        <w:spacing w:line="240" w:lineRule="auto"/>
        <w:rPr>
          <w:rFonts w:ascii="Arial" w:hAnsi="Arial" w:cs="Arial"/>
          <w:sz w:val="24"/>
          <w:szCs w:val="24"/>
        </w:rPr>
      </w:pPr>
      <w:r w:rsidRPr="004A0E94">
        <w:rPr>
          <w:rFonts w:ascii="Arial" w:hAnsi="Arial" w:cs="Arial"/>
          <w:sz w:val="24"/>
          <w:szCs w:val="24"/>
        </w:rPr>
        <w:t>Supports skimming, enabling readers to grasp the story quickly.</w:t>
      </w:r>
    </w:p>
    <w:p w14:paraId="098EAFDE" w14:textId="77777777" w:rsidR="004A0E94" w:rsidRPr="004A0E94" w:rsidRDefault="004A0E94" w:rsidP="004A0E94">
      <w:pPr>
        <w:numPr>
          <w:ilvl w:val="0"/>
          <w:numId w:val="106"/>
        </w:numPr>
        <w:spacing w:line="240" w:lineRule="auto"/>
        <w:rPr>
          <w:rFonts w:ascii="Arial" w:hAnsi="Arial" w:cs="Arial"/>
          <w:sz w:val="24"/>
          <w:szCs w:val="24"/>
        </w:rPr>
      </w:pPr>
      <w:r w:rsidRPr="004A0E94">
        <w:rPr>
          <w:rFonts w:ascii="Arial" w:hAnsi="Arial" w:cs="Arial"/>
          <w:sz w:val="24"/>
          <w:szCs w:val="24"/>
        </w:rPr>
        <w:t>Prioritizes clarity and accessibility, particularly for fast-paced news consumption.</w:t>
      </w:r>
    </w:p>
    <w:p w14:paraId="41FD9085" w14:textId="77777777" w:rsidR="004A0E94" w:rsidRPr="004A0E94" w:rsidRDefault="004A0E94" w:rsidP="004A0E94">
      <w:pPr>
        <w:spacing w:line="240" w:lineRule="auto"/>
        <w:rPr>
          <w:rFonts w:ascii="Arial" w:hAnsi="Arial" w:cs="Arial"/>
          <w:b/>
          <w:bCs/>
          <w:sz w:val="24"/>
          <w:szCs w:val="24"/>
        </w:rPr>
      </w:pPr>
      <w:r w:rsidRPr="004A0E94">
        <w:rPr>
          <w:rFonts w:ascii="Arial" w:hAnsi="Arial" w:cs="Arial"/>
          <w:b/>
          <w:bCs/>
          <w:sz w:val="24"/>
          <w:szCs w:val="24"/>
        </w:rPr>
        <w:lastRenderedPageBreak/>
        <w:t>5.4 Supports Timeliness</w:t>
      </w:r>
    </w:p>
    <w:p w14:paraId="379E12FC" w14:textId="77777777" w:rsidR="004A0E94" w:rsidRPr="004A0E94" w:rsidRDefault="004A0E94" w:rsidP="004A0E94">
      <w:pPr>
        <w:numPr>
          <w:ilvl w:val="0"/>
          <w:numId w:val="107"/>
        </w:numPr>
        <w:spacing w:line="240" w:lineRule="auto"/>
        <w:rPr>
          <w:rFonts w:ascii="Arial" w:hAnsi="Arial" w:cs="Arial"/>
          <w:sz w:val="24"/>
          <w:szCs w:val="24"/>
        </w:rPr>
      </w:pPr>
      <w:r w:rsidRPr="004A0E94">
        <w:rPr>
          <w:rFonts w:ascii="Arial" w:hAnsi="Arial" w:cs="Arial"/>
          <w:sz w:val="24"/>
          <w:szCs w:val="24"/>
        </w:rPr>
        <w:t>Ideal for breaking news or urgent reports where readers need immediate access to critical facts.</w:t>
      </w:r>
    </w:p>
    <w:p w14:paraId="464B3120" w14:textId="77777777" w:rsidR="004A0E94" w:rsidRPr="004A0E94" w:rsidRDefault="004A0E94" w:rsidP="004A0E94">
      <w:pPr>
        <w:numPr>
          <w:ilvl w:val="0"/>
          <w:numId w:val="107"/>
        </w:numPr>
        <w:spacing w:line="240" w:lineRule="auto"/>
        <w:rPr>
          <w:rFonts w:ascii="Arial" w:hAnsi="Arial" w:cs="Arial"/>
          <w:sz w:val="24"/>
          <w:szCs w:val="24"/>
        </w:rPr>
      </w:pPr>
      <w:r w:rsidRPr="004A0E94">
        <w:rPr>
          <w:rFonts w:ascii="Arial" w:hAnsi="Arial" w:cs="Arial"/>
          <w:sz w:val="24"/>
          <w:szCs w:val="24"/>
        </w:rPr>
        <w:t>Reduces delay in conveying important developments.</w:t>
      </w:r>
    </w:p>
    <w:p w14:paraId="4DA881D3" w14:textId="77777777" w:rsidR="004A0E94" w:rsidRPr="004A0E94" w:rsidRDefault="004A0E94" w:rsidP="004A0E94">
      <w:pPr>
        <w:spacing w:line="240" w:lineRule="auto"/>
        <w:rPr>
          <w:rFonts w:ascii="Arial" w:hAnsi="Arial" w:cs="Arial"/>
          <w:b/>
          <w:bCs/>
          <w:sz w:val="24"/>
          <w:szCs w:val="24"/>
        </w:rPr>
      </w:pPr>
      <w:r w:rsidRPr="004A0E94">
        <w:rPr>
          <w:rFonts w:ascii="Arial" w:hAnsi="Arial" w:cs="Arial"/>
          <w:b/>
          <w:bCs/>
          <w:sz w:val="24"/>
          <w:szCs w:val="24"/>
        </w:rPr>
        <w:t>5.5 Simplifies Writing for Journalists</w:t>
      </w:r>
    </w:p>
    <w:p w14:paraId="54895664" w14:textId="77777777" w:rsidR="004A0E94" w:rsidRPr="004A0E94" w:rsidRDefault="004A0E94" w:rsidP="004A0E94">
      <w:pPr>
        <w:numPr>
          <w:ilvl w:val="0"/>
          <w:numId w:val="108"/>
        </w:numPr>
        <w:spacing w:line="240" w:lineRule="auto"/>
        <w:rPr>
          <w:rFonts w:ascii="Arial" w:hAnsi="Arial" w:cs="Arial"/>
          <w:sz w:val="24"/>
          <w:szCs w:val="24"/>
        </w:rPr>
      </w:pPr>
      <w:r w:rsidRPr="004A0E94">
        <w:rPr>
          <w:rFonts w:ascii="Arial" w:hAnsi="Arial" w:cs="Arial"/>
          <w:sz w:val="24"/>
          <w:szCs w:val="24"/>
        </w:rPr>
        <w:t>Provides a clear framework for prioritizing facts and organizing content logically.</w:t>
      </w:r>
    </w:p>
    <w:p w14:paraId="33C412E5" w14:textId="77777777" w:rsidR="004A0E94" w:rsidRPr="004A0E94" w:rsidRDefault="004A0E94" w:rsidP="004A0E94">
      <w:pPr>
        <w:numPr>
          <w:ilvl w:val="0"/>
          <w:numId w:val="108"/>
        </w:numPr>
        <w:spacing w:line="240" w:lineRule="auto"/>
        <w:rPr>
          <w:rFonts w:ascii="Arial" w:hAnsi="Arial" w:cs="Arial"/>
          <w:sz w:val="24"/>
          <w:szCs w:val="24"/>
        </w:rPr>
      </w:pPr>
      <w:r w:rsidRPr="004A0E94">
        <w:rPr>
          <w:rFonts w:ascii="Arial" w:hAnsi="Arial" w:cs="Arial"/>
          <w:sz w:val="24"/>
          <w:szCs w:val="24"/>
        </w:rPr>
        <w:t>Helps journalists focus on what is most newsworthy first.</w:t>
      </w:r>
    </w:p>
    <w:p w14:paraId="0415A97F" w14:textId="77777777" w:rsidR="004A0E94" w:rsidRPr="004A0E94" w:rsidRDefault="004A0E94" w:rsidP="004A0E94">
      <w:pPr>
        <w:spacing w:line="240" w:lineRule="auto"/>
        <w:rPr>
          <w:rFonts w:ascii="Arial" w:hAnsi="Arial" w:cs="Arial"/>
          <w:b/>
          <w:bCs/>
          <w:sz w:val="24"/>
          <w:szCs w:val="24"/>
        </w:rPr>
      </w:pPr>
      <w:r w:rsidRPr="004A0E94">
        <w:rPr>
          <w:rFonts w:ascii="Arial" w:hAnsi="Arial" w:cs="Arial"/>
          <w:b/>
          <w:bCs/>
          <w:sz w:val="24"/>
          <w:szCs w:val="24"/>
        </w:rPr>
        <w:t>5.6 Enhances Credibility</w:t>
      </w:r>
    </w:p>
    <w:p w14:paraId="4E14197E" w14:textId="77777777" w:rsidR="004A0E94" w:rsidRPr="004A0E94" w:rsidRDefault="004A0E94" w:rsidP="004A0E94">
      <w:pPr>
        <w:numPr>
          <w:ilvl w:val="0"/>
          <w:numId w:val="109"/>
        </w:numPr>
        <w:spacing w:line="240" w:lineRule="auto"/>
        <w:rPr>
          <w:rFonts w:ascii="Arial" w:hAnsi="Arial" w:cs="Arial"/>
          <w:sz w:val="24"/>
          <w:szCs w:val="24"/>
        </w:rPr>
      </w:pPr>
      <w:r w:rsidRPr="004A0E94">
        <w:rPr>
          <w:rFonts w:ascii="Arial" w:hAnsi="Arial" w:cs="Arial"/>
          <w:sz w:val="24"/>
          <w:szCs w:val="24"/>
        </w:rPr>
        <w:t>Presents information in a straightforward, factual manner.</w:t>
      </w:r>
    </w:p>
    <w:p w14:paraId="7422E4FD" w14:textId="77777777" w:rsidR="004A0E94" w:rsidRPr="004A0E94" w:rsidRDefault="004A0E94" w:rsidP="004A0E94">
      <w:pPr>
        <w:numPr>
          <w:ilvl w:val="0"/>
          <w:numId w:val="109"/>
        </w:numPr>
        <w:spacing w:line="240" w:lineRule="auto"/>
        <w:rPr>
          <w:rFonts w:ascii="Arial" w:hAnsi="Arial" w:cs="Arial"/>
          <w:sz w:val="24"/>
          <w:szCs w:val="24"/>
        </w:rPr>
      </w:pPr>
      <w:r w:rsidRPr="004A0E94">
        <w:rPr>
          <w:rFonts w:ascii="Arial" w:hAnsi="Arial" w:cs="Arial"/>
          <w:sz w:val="24"/>
          <w:szCs w:val="24"/>
        </w:rPr>
        <w:t>Reduces ambiguity and ensures that key details are highlighted prominently.</w:t>
      </w:r>
    </w:p>
    <w:p w14:paraId="79B7C587" w14:textId="77777777" w:rsidR="004A0E94" w:rsidRPr="004A0E94" w:rsidRDefault="004A0E94" w:rsidP="004A0E94">
      <w:pPr>
        <w:spacing w:line="240" w:lineRule="auto"/>
        <w:rPr>
          <w:rFonts w:ascii="Arial" w:hAnsi="Arial" w:cs="Arial"/>
          <w:b/>
          <w:bCs/>
          <w:sz w:val="24"/>
          <w:szCs w:val="24"/>
        </w:rPr>
      </w:pPr>
      <w:r w:rsidRPr="004A0E94">
        <w:rPr>
          <w:rFonts w:ascii="Arial" w:hAnsi="Arial" w:cs="Arial"/>
          <w:b/>
          <w:bCs/>
          <w:sz w:val="24"/>
          <w:szCs w:val="24"/>
        </w:rPr>
        <w:t>Summary</w:t>
      </w:r>
    </w:p>
    <w:p w14:paraId="1A21C38E" w14:textId="77777777" w:rsidR="004A0E94" w:rsidRPr="004A0E94" w:rsidRDefault="004A0E94" w:rsidP="004A0E94">
      <w:pPr>
        <w:spacing w:line="240" w:lineRule="auto"/>
        <w:rPr>
          <w:rFonts w:ascii="Arial" w:hAnsi="Arial" w:cs="Arial"/>
          <w:sz w:val="24"/>
          <w:szCs w:val="24"/>
        </w:rPr>
      </w:pPr>
      <w:r w:rsidRPr="004A0E94">
        <w:rPr>
          <w:rFonts w:ascii="Arial" w:hAnsi="Arial" w:cs="Arial"/>
          <w:sz w:val="24"/>
          <w:szCs w:val="24"/>
        </w:rPr>
        <w:t>The inverted pyramid structure offers efficiency, editorial flexibility, reader-friendliness, timeliness, ease of writing, and credibility. These advantages make it an essential tool in journalism for presenting hard news clearly and effectively.</w:t>
      </w:r>
    </w:p>
    <w:p w14:paraId="6B6A1080" w14:textId="77777777" w:rsidR="00FF573D" w:rsidRPr="00FF573D" w:rsidRDefault="00FF573D" w:rsidP="00FF573D">
      <w:pPr>
        <w:spacing w:line="240" w:lineRule="auto"/>
        <w:rPr>
          <w:rFonts w:ascii="Arial" w:hAnsi="Arial" w:cs="Arial"/>
          <w:b/>
          <w:bCs/>
          <w:sz w:val="24"/>
          <w:szCs w:val="24"/>
        </w:rPr>
      </w:pPr>
      <w:r w:rsidRPr="00FF573D">
        <w:rPr>
          <w:rFonts w:ascii="Arial" w:hAnsi="Arial" w:cs="Arial"/>
          <w:b/>
          <w:bCs/>
          <w:sz w:val="24"/>
          <w:szCs w:val="24"/>
        </w:rPr>
        <w:t>6. Limitations of the Inverted Pyramid</w:t>
      </w:r>
    </w:p>
    <w:p w14:paraId="024F11FC" w14:textId="77777777" w:rsidR="00360087" w:rsidRPr="00360087" w:rsidRDefault="00360087" w:rsidP="00360087">
      <w:pPr>
        <w:spacing w:line="240" w:lineRule="auto"/>
        <w:rPr>
          <w:rFonts w:ascii="Arial" w:hAnsi="Arial" w:cs="Arial"/>
          <w:sz w:val="24"/>
          <w:szCs w:val="24"/>
        </w:rPr>
      </w:pPr>
      <w:r w:rsidRPr="00360087">
        <w:rPr>
          <w:rFonts w:ascii="Arial" w:hAnsi="Arial" w:cs="Arial"/>
          <w:sz w:val="24"/>
          <w:szCs w:val="24"/>
        </w:rPr>
        <w:t>While the inverted pyramid is a cornerstone of hard news writing, it has several limitations that journalists must be aware of. Over-reliance on this structure can affect narrative engagement, storytelling depth, and reader experience.</w:t>
      </w:r>
    </w:p>
    <w:p w14:paraId="2E71A2FA" w14:textId="77777777" w:rsidR="00360087" w:rsidRPr="00360087" w:rsidRDefault="00360087" w:rsidP="00360087">
      <w:pPr>
        <w:spacing w:line="240" w:lineRule="auto"/>
        <w:rPr>
          <w:rFonts w:ascii="Arial" w:hAnsi="Arial" w:cs="Arial"/>
          <w:b/>
          <w:bCs/>
          <w:sz w:val="24"/>
          <w:szCs w:val="24"/>
        </w:rPr>
      </w:pPr>
      <w:r w:rsidRPr="00360087">
        <w:rPr>
          <w:rFonts w:ascii="Arial" w:hAnsi="Arial" w:cs="Arial"/>
          <w:b/>
          <w:bCs/>
          <w:sz w:val="24"/>
          <w:szCs w:val="24"/>
        </w:rPr>
        <w:t>6.1 Formulaic Presentation</w:t>
      </w:r>
    </w:p>
    <w:p w14:paraId="58860DAA" w14:textId="77777777" w:rsidR="00360087" w:rsidRPr="00360087" w:rsidRDefault="00360087" w:rsidP="00360087">
      <w:pPr>
        <w:numPr>
          <w:ilvl w:val="0"/>
          <w:numId w:val="167"/>
        </w:numPr>
        <w:spacing w:line="240" w:lineRule="auto"/>
        <w:rPr>
          <w:rFonts w:ascii="Arial" w:hAnsi="Arial" w:cs="Arial"/>
          <w:sz w:val="24"/>
          <w:szCs w:val="24"/>
        </w:rPr>
      </w:pPr>
      <w:r w:rsidRPr="00360087">
        <w:rPr>
          <w:rFonts w:ascii="Arial" w:hAnsi="Arial" w:cs="Arial"/>
          <w:sz w:val="24"/>
          <w:szCs w:val="24"/>
        </w:rPr>
        <w:t>Stories can become predictable and monotonous if every article strictly follows the inverted pyramid.</w:t>
      </w:r>
    </w:p>
    <w:p w14:paraId="29C7101F" w14:textId="77777777" w:rsidR="00360087" w:rsidRPr="00360087" w:rsidRDefault="00360087" w:rsidP="00360087">
      <w:pPr>
        <w:numPr>
          <w:ilvl w:val="0"/>
          <w:numId w:val="167"/>
        </w:numPr>
        <w:spacing w:line="240" w:lineRule="auto"/>
        <w:rPr>
          <w:rFonts w:ascii="Arial" w:hAnsi="Arial" w:cs="Arial"/>
          <w:sz w:val="24"/>
          <w:szCs w:val="24"/>
        </w:rPr>
      </w:pPr>
      <w:r w:rsidRPr="00360087">
        <w:rPr>
          <w:rFonts w:ascii="Arial" w:hAnsi="Arial" w:cs="Arial"/>
          <w:sz w:val="24"/>
          <w:szCs w:val="24"/>
        </w:rPr>
        <w:t>May limit creativity in writing style, tone, and storytelling.</w:t>
      </w:r>
    </w:p>
    <w:p w14:paraId="54C2352D" w14:textId="77777777" w:rsidR="00360087" w:rsidRPr="00360087" w:rsidRDefault="00360087" w:rsidP="00360087">
      <w:pPr>
        <w:numPr>
          <w:ilvl w:val="0"/>
          <w:numId w:val="167"/>
        </w:numPr>
        <w:spacing w:line="240" w:lineRule="auto"/>
        <w:rPr>
          <w:rFonts w:ascii="Arial" w:hAnsi="Arial" w:cs="Arial"/>
          <w:sz w:val="24"/>
          <w:szCs w:val="24"/>
        </w:rPr>
      </w:pPr>
      <w:r w:rsidRPr="00360087">
        <w:rPr>
          <w:rFonts w:ascii="Arial" w:hAnsi="Arial" w:cs="Arial"/>
          <w:sz w:val="24"/>
          <w:szCs w:val="24"/>
        </w:rPr>
        <w:t>Example: Reporting multiple city council decisions using the same lead structure can feel repetitive.</w:t>
      </w:r>
    </w:p>
    <w:p w14:paraId="397ED6DD" w14:textId="77777777" w:rsidR="00360087" w:rsidRPr="00360087" w:rsidRDefault="00360087" w:rsidP="00360087">
      <w:pPr>
        <w:spacing w:line="240" w:lineRule="auto"/>
        <w:rPr>
          <w:rFonts w:ascii="Arial" w:hAnsi="Arial" w:cs="Arial"/>
          <w:b/>
          <w:bCs/>
          <w:sz w:val="24"/>
          <w:szCs w:val="24"/>
        </w:rPr>
      </w:pPr>
      <w:r w:rsidRPr="00360087">
        <w:rPr>
          <w:rFonts w:ascii="Arial" w:hAnsi="Arial" w:cs="Arial"/>
          <w:b/>
          <w:bCs/>
          <w:sz w:val="24"/>
          <w:szCs w:val="24"/>
        </w:rPr>
        <w:t>6.2 Limited Narrative Engagement</w:t>
      </w:r>
    </w:p>
    <w:p w14:paraId="5205BC1E" w14:textId="77777777" w:rsidR="00360087" w:rsidRPr="00360087" w:rsidRDefault="00360087" w:rsidP="00360087">
      <w:pPr>
        <w:numPr>
          <w:ilvl w:val="0"/>
          <w:numId w:val="168"/>
        </w:numPr>
        <w:spacing w:line="240" w:lineRule="auto"/>
        <w:rPr>
          <w:rFonts w:ascii="Arial" w:hAnsi="Arial" w:cs="Arial"/>
          <w:sz w:val="24"/>
          <w:szCs w:val="24"/>
        </w:rPr>
      </w:pPr>
      <w:r w:rsidRPr="00360087">
        <w:rPr>
          <w:rFonts w:ascii="Arial" w:hAnsi="Arial" w:cs="Arial"/>
          <w:sz w:val="24"/>
          <w:szCs w:val="24"/>
        </w:rPr>
        <w:t>Focuses on delivering facts first rather than building suspense or emotional connection.</w:t>
      </w:r>
    </w:p>
    <w:p w14:paraId="410EB0F3" w14:textId="77777777" w:rsidR="00360087" w:rsidRPr="00360087" w:rsidRDefault="00360087" w:rsidP="00360087">
      <w:pPr>
        <w:numPr>
          <w:ilvl w:val="0"/>
          <w:numId w:val="168"/>
        </w:numPr>
        <w:spacing w:line="240" w:lineRule="auto"/>
        <w:rPr>
          <w:rFonts w:ascii="Arial" w:hAnsi="Arial" w:cs="Arial"/>
          <w:sz w:val="24"/>
          <w:szCs w:val="24"/>
        </w:rPr>
      </w:pPr>
      <w:r w:rsidRPr="00360087">
        <w:rPr>
          <w:rFonts w:ascii="Arial" w:hAnsi="Arial" w:cs="Arial"/>
          <w:sz w:val="24"/>
          <w:szCs w:val="24"/>
        </w:rPr>
        <w:t>Readers may quickly scan the lead and feel no incentive to continue reading.</w:t>
      </w:r>
    </w:p>
    <w:p w14:paraId="6BA74340" w14:textId="77777777" w:rsidR="00360087" w:rsidRPr="00360087" w:rsidRDefault="00360087" w:rsidP="00360087">
      <w:pPr>
        <w:numPr>
          <w:ilvl w:val="0"/>
          <w:numId w:val="168"/>
        </w:numPr>
        <w:spacing w:line="240" w:lineRule="auto"/>
        <w:rPr>
          <w:rFonts w:ascii="Arial" w:hAnsi="Arial" w:cs="Arial"/>
          <w:sz w:val="24"/>
          <w:szCs w:val="24"/>
        </w:rPr>
      </w:pPr>
      <w:r w:rsidRPr="00360087">
        <w:rPr>
          <w:rFonts w:ascii="Arial" w:hAnsi="Arial" w:cs="Arial"/>
          <w:sz w:val="24"/>
          <w:szCs w:val="24"/>
        </w:rPr>
        <w:t>Less suitable for feature stories, human-interest stories, or narratives with character development.</w:t>
      </w:r>
    </w:p>
    <w:p w14:paraId="0ACBDA73" w14:textId="77777777" w:rsidR="00360087" w:rsidRPr="00360087" w:rsidRDefault="00360087" w:rsidP="00360087">
      <w:pPr>
        <w:spacing w:line="240" w:lineRule="auto"/>
        <w:rPr>
          <w:rFonts w:ascii="Arial" w:hAnsi="Arial" w:cs="Arial"/>
          <w:b/>
          <w:bCs/>
          <w:sz w:val="24"/>
          <w:szCs w:val="24"/>
        </w:rPr>
      </w:pPr>
      <w:r w:rsidRPr="00360087">
        <w:rPr>
          <w:rFonts w:ascii="Arial" w:hAnsi="Arial" w:cs="Arial"/>
          <w:b/>
          <w:bCs/>
          <w:sz w:val="24"/>
          <w:szCs w:val="24"/>
        </w:rPr>
        <w:t>6.3 Lack of Contextual Development</w:t>
      </w:r>
    </w:p>
    <w:p w14:paraId="49882C58" w14:textId="77777777" w:rsidR="00360087" w:rsidRPr="00360087" w:rsidRDefault="00360087" w:rsidP="00360087">
      <w:pPr>
        <w:numPr>
          <w:ilvl w:val="0"/>
          <w:numId w:val="169"/>
        </w:numPr>
        <w:spacing w:line="240" w:lineRule="auto"/>
        <w:rPr>
          <w:rFonts w:ascii="Arial" w:hAnsi="Arial" w:cs="Arial"/>
          <w:sz w:val="24"/>
          <w:szCs w:val="24"/>
        </w:rPr>
      </w:pPr>
      <w:r w:rsidRPr="00360087">
        <w:rPr>
          <w:rFonts w:ascii="Arial" w:hAnsi="Arial" w:cs="Arial"/>
          <w:sz w:val="24"/>
          <w:szCs w:val="24"/>
        </w:rPr>
        <w:t>Background and explanatory details are often pushed to the tail.</w:t>
      </w:r>
    </w:p>
    <w:p w14:paraId="0819F926" w14:textId="77777777" w:rsidR="00360087" w:rsidRPr="00360087" w:rsidRDefault="00360087" w:rsidP="00360087">
      <w:pPr>
        <w:numPr>
          <w:ilvl w:val="0"/>
          <w:numId w:val="169"/>
        </w:numPr>
        <w:spacing w:line="240" w:lineRule="auto"/>
        <w:rPr>
          <w:rFonts w:ascii="Arial" w:hAnsi="Arial" w:cs="Arial"/>
          <w:sz w:val="24"/>
          <w:szCs w:val="24"/>
        </w:rPr>
      </w:pPr>
      <w:r w:rsidRPr="00360087">
        <w:rPr>
          <w:rFonts w:ascii="Arial" w:hAnsi="Arial" w:cs="Arial"/>
          <w:sz w:val="24"/>
          <w:szCs w:val="24"/>
        </w:rPr>
        <w:lastRenderedPageBreak/>
        <w:t>Readers who stop after the lead may miss important context or historical perspective.</w:t>
      </w:r>
    </w:p>
    <w:p w14:paraId="6777DDBA" w14:textId="77777777" w:rsidR="00360087" w:rsidRPr="00360087" w:rsidRDefault="00360087" w:rsidP="00360087">
      <w:pPr>
        <w:numPr>
          <w:ilvl w:val="0"/>
          <w:numId w:val="169"/>
        </w:numPr>
        <w:spacing w:line="240" w:lineRule="auto"/>
        <w:rPr>
          <w:rFonts w:ascii="Arial" w:hAnsi="Arial" w:cs="Arial"/>
          <w:sz w:val="24"/>
          <w:szCs w:val="24"/>
        </w:rPr>
      </w:pPr>
      <w:r w:rsidRPr="00360087">
        <w:rPr>
          <w:rFonts w:ascii="Arial" w:hAnsi="Arial" w:cs="Arial"/>
          <w:sz w:val="24"/>
          <w:szCs w:val="24"/>
        </w:rPr>
        <w:t>Example: Reporting a policy change without including its prior failed attempts may reduce understanding of its significance.</w:t>
      </w:r>
    </w:p>
    <w:p w14:paraId="7C8207E0" w14:textId="77777777" w:rsidR="00360087" w:rsidRPr="00360087" w:rsidRDefault="00360087" w:rsidP="00360087">
      <w:pPr>
        <w:spacing w:line="240" w:lineRule="auto"/>
        <w:rPr>
          <w:rFonts w:ascii="Arial" w:hAnsi="Arial" w:cs="Arial"/>
          <w:b/>
          <w:bCs/>
          <w:sz w:val="24"/>
          <w:szCs w:val="24"/>
        </w:rPr>
      </w:pPr>
      <w:r w:rsidRPr="00360087">
        <w:rPr>
          <w:rFonts w:ascii="Arial" w:hAnsi="Arial" w:cs="Arial"/>
          <w:b/>
          <w:bCs/>
          <w:sz w:val="24"/>
          <w:szCs w:val="24"/>
        </w:rPr>
        <w:t>6.4 Inflexibility for Complex Stories</w:t>
      </w:r>
    </w:p>
    <w:p w14:paraId="23751E61" w14:textId="77777777" w:rsidR="00360087" w:rsidRPr="00360087" w:rsidRDefault="00360087" w:rsidP="00360087">
      <w:pPr>
        <w:numPr>
          <w:ilvl w:val="0"/>
          <w:numId w:val="170"/>
        </w:numPr>
        <w:spacing w:line="240" w:lineRule="auto"/>
        <w:rPr>
          <w:rFonts w:ascii="Arial" w:hAnsi="Arial" w:cs="Arial"/>
          <w:sz w:val="24"/>
          <w:szCs w:val="24"/>
        </w:rPr>
      </w:pPr>
      <w:r w:rsidRPr="00360087">
        <w:rPr>
          <w:rFonts w:ascii="Arial" w:hAnsi="Arial" w:cs="Arial"/>
          <w:sz w:val="24"/>
          <w:szCs w:val="24"/>
        </w:rPr>
        <w:t>Multi-layered investigative stories, analytical pieces, or issues with several interconnected angles may not fit neatly into the inverted pyramid.</w:t>
      </w:r>
    </w:p>
    <w:p w14:paraId="5F1B2868" w14:textId="77777777" w:rsidR="00360087" w:rsidRPr="00360087" w:rsidRDefault="00360087" w:rsidP="00360087">
      <w:pPr>
        <w:numPr>
          <w:ilvl w:val="0"/>
          <w:numId w:val="170"/>
        </w:numPr>
        <w:spacing w:line="240" w:lineRule="auto"/>
        <w:rPr>
          <w:rFonts w:ascii="Arial" w:hAnsi="Arial" w:cs="Arial"/>
          <w:sz w:val="24"/>
          <w:szCs w:val="24"/>
        </w:rPr>
      </w:pPr>
      <w:r w:rsidRPr="00360087">
        <w:rPr>
          <w:rFonts w:ascii="Arial" w:hAnsi="Arial" w:cs="Arial"/>
          <w:sz w:val="24"/>
          <w:szCs w:val="24"/>
        </w:rPr>
        <w:t>Stories requiring chronological buildup or thematic organization may feel forced.</w:t>
      </w:r>
    </w:p>
    <w:p w14:paraId="2FEA0E53" w14:textId="77777777" w:rsidR="00360087" w:rsidRPr="00360087" w:rsidRDefault="00360087" w:rsidP="00360087">
      <w:pPr>
        <w:numPr>
          <w:ilvl w:val="0"/>
          <w:numId w:val="170"/>
        </w:numPr>
        <w:spacing w:line="240" w:lineRule="auto"/>
        <w:rPr>
          <w:rFonts w:ascii="Arial" w:hAnsi="Arial" w:cs="Arial"/>
          <w:sz w:val="24"/>
          <w:szCs w:val="24"/>
        </w:rPr>
      </w:pPr>
      <w:r w:rsidRPr="00360087">
        <w:rPr>
          <w:rFonts w:ascii="Arial" w:hAnsi="Arial" w:cs="Arial"/>
          <w:sz w:val="24"/>
          <w:szCs w:val="24"/>
        </w:rPr>
        <w:t>Example: A multi-year corruption investigation may be more compelling with a narrative structure rather than starting with the final verdict.</w:t>
      </w:r>
    </w:p>
    <w:p w14:paraId="41345940" w14:textId="77777777" w:rsidR="00360087" w:rsidRPr="00360087" w:rsidRDefault="00360087" w:rsidP="00360087">
      <w:pPr>
        <w:spacing w:line="240" w:lineRule="auto"/>
        <w:rPr>
          <w:rFonts w:ascii="Arial" w:hAnsi="Arial" w:cs="Arial"/>
          <w:b/>
          <w:bCs/>
          <w:sz w:val="24"/>
          <w:szCs w:val="24"/>
        </w:rPr>
      </w:pPr>
      <w:r w:rsidRPr="00360087">
        <w:rPr>
          <w:rFonts w:ascii="Arial" w:hAnsi="Arial" w:cs="Arial"/>
          <w:b/>
          <w:bCs/>
          <w:sz w:val="24"/>
          <w:szCs w:val="24"/>
        </w:rPr>
        <w:t>6.5 Overemphasis on Immediate Facts</w:t>
      </w:r>
    </w:p>
    <w:p w14:paraId="1050B096" w14:textId="77777777" w:rsidR="00360087" w:rsidRPr="00360087" w:rsidRDefault="00360087" w:rsidP="00360087">
      <w:pPr>
        <w:numPr>
          <w:ilvl w:val="0"/>
          <w:numId w:val="171"/>
        </w:numPr>
        <w:spacing w:line="240" w:lineRule="auto"/>
        <w:rPr>
          <w:rFonts w:ascii="Arial" w:hAnsi="Arial" w:cs="Arial"/>
          <w:sz w:val="24"/>
          <w:szCs w:val="24"/>
        </w:rPr>
      </w:pPr>
      <w:r w:rsidRPr="00360087">
        <w:rPr>
          <w:rFonts w:ascii="Arial" w:hAnsi="Arial" w:cs="Arial"/>
          <w:sz w:val="24"/>
          <w:szCs w:val="24"/>
        </w:rPr>
        <w:t>Prioritizing immediacy can sometimes overshadow deeper insights, interpretations, or implications.</w:t>
      </w:r>
    </w:p>
    <w:p w14:paraId="02933726" w14:textId="77777777" w:rsidR="00360087" w:rsidRPr="00360087" w:rsidRDefault="00360087" w:rsidP="00360087">
      <w:pPr>
        <w:numPr>
          <w:ilvl w:val="0"/>
          <w:numId w:val="171"/>
        </w:numPr>
        <w:spacing w:line="240" w:lineRule="auto"/>
        <w:rPr>
          <w:rFonts w:ascii="Arial" w:hAnsi="Arial" w:cs="Arial"/>
          <w:sz w:val="24"/>
          <w:szCs w:val="24"/>
        </w:rPr>
      </w:pPr>
      <w:r w:rsidRPr="00360087">
        <w:rPr>
          <w:rFonts w:ascii="Arial" w:hAnsi="Arial" w:cs="Arial"/>
          <w:sz w:val="24"/>
          <w:szCs w:val="24"/>
        </w:rPr>
        <w:t>May result in shallow reporting if journalists rely solely on the lead to convey significance.</w:t>
      </w:r>
    </w:p>
    <w:p w14:paraId="64B7594F" w14:textId="77777777" w:rsidR="00360087" w:rsidRPr="00360087" w:rsidRDefault="00360087" w:rsidP="00360087">
      <w:pPr>
        <w:numPr>
          <w:ilvl w:val="0"/>
          <w:numId w:val="171"/>
        </w:numPr>
        <w:spacing w:line="240" w:lineRule="auto"/>
        <w:rPr>
          <w:rFonts w:ascii="Arial" w:hAnsi="Arial" w:cs="Arial"/>
          <w:sz w:val="24"/>
          <w:szCs w:val="24"/>
        </w:rPr>
      </w:pPr>
      <w:r w:rsidRPr="00360087">
        <w:rPr>
          <w:rFonts w:ascii="Arial" w:hAnsi="Arial" w:cs="Arial"/>
          <w:sz w:val="24"/>
          <w:szCs w:val="24"/>
        </w:rPr>
        <w:t>Example: A breaking news article on a disaster may report the event immediately but fail to explain underlying causes.</w:t>
      </w:r>
    </w:p>
    <w:p w14:paraId="68EA27DB" w14:textId="77777777" w:rsidR="00360087" w:rsidRPr="00360087" w:rsidRDefault="00360087" w:rsidP="00360087">
      <w:pPr>
        <w:spacing w:line="240" w:lineRule="auto"/>
        <w:rPr>
          <w:rFonts w:ascii="Arial" w:hAnsi="Arial" w:cs="Arial"/>
          <w:b/>
          <w:bCs/>
          <w:sz w:val="24"/>
          <w:szCs w:val="24"/>
        </w:rPr>
      </w:pPr>
      <w:r w:rsidRPr="00360087">
        <w:rPr>
          <w:rFonts w:ascii="Arial" w:hAnsi="Arial" w:cs="Arial"/>
          <w:b/>
          <w:bCs/>
          <w:sz w:val="24"/>
          <w:szCs w:val="24"/>
        </w:rPr>
        <w:t>6.6 Potential for Reduced Reader Engagement</w:t>
      </w:r>
    </w:p>
    <w:p w14:paraId="7A07EC93" w14:textId="77777777" w:rsidR="00360087" w:rsidRPr="00360087" w:rsidRDefault="00360087" w:rsidP="00360087">
      <w:pPr>
        <w:numPr>
          <w:ilvl w:val="0"/>
          <w:numId w:val="172"/>
        </w:numPr>
        <w:spacing w:line="240" w:lineRule="auto"/>
        <w:rPr>
          <w:rFonts w:ascii="Arial" w:hAnsi="Arial" w:cs="Arial"/>
          <w:sz w:val="24"/>
          <w:szCs w:val="24"/>
        </w:rPr>
      </w:pPr>
      <w:r w:rsidRPr="00360087">
        <w:rPr>
          <w:rFonts w:ascii="Arial" w:hAnsi="Arial" w:cs="Arial"/>
          <w:sz w:val="24"/>
          <w:szCs w:val="24"/>
        </w:rPr>
        <w:t>Frequent use of the inverted pyramid across many news outlets can make reading experiences feel mechanical.</w:t>
      </w:r>
    </w:p>
    <w:p w14:paraId="1D0BB273" w14:textId="77777777" w:rsidR="00360087" w:rsidRPr="00360087" w:rsidRDefault="00360087" w:rsidP="00360087">
      <w:pPr>
        <w:numPr>
          <w:ilvl w:val="0"/>
          <w:numId w:val="172"/>
        </w:numPr>
        <w:spacing w:line="240" w:lineRule="auto"/>
        <w:rPr>
          <w:rFonts w:ascii="Arial" w:hAnsi="Arial" w:cs="Arial"/>
          <w:sz w:val="24"/>
          <w:szCs w:val="24"/>
        </w:rPr>
      </w:pPr>
      <w:r w:rsidRPr="00360087">
        <w:rPr>
          <w:rFonts w:ascii="Arial" w:hAnsi="Arial" w:cs="Arial"/>
          <w:sz w:val="24"/>
          <w:szCs w:val="24"/>
        </w:rPr>
        <w:t>Alternative structures can retain reader interest by incorporating suspense, thematic buildup, or narrative arcs.</w:t>
      </w:r>
    </w:p>
    <w:p w14:paraId="64C9A0BE" w14:textId="77777777" w:rsidR="00360087" w:rsidRPr="00360087" w:rsidRDefault="00360087" w:rsidP="00360087">
      <w:pPr>
        <w:spacing w:line="240" w:lineRule="auto"/>
        <w:rPr>
          <w:rFonts w:ascii="Arial" w:hAnsi="Arial" w:cs="Arial"/>
          <w:b/>
          <w:bCs/>
          <w:sz w:val="24"/>
          <w:szCs w:val="24"/>
        </w:rPr>
      </w:pPr>
      <w:r w:rsidRPr="00360087">
        <w:rPr>
          <w:rFonts w:ascii="Arial" w:hAnsi="Arial" w:cs="Arial"/>
          <w:b/>
          <w:bCs/>
          <w:sz w:val="24"/>
          <w:szCs w:val="24"/>
        </w:rPr>
        <w:t>Summary</w:t>
      </w:r>
    </w:p>
    <w:p w14:paraId="2628975B" w14:textId="77777777" w:rsidR="00360087" w:rsidRPr="00360087" w:rsidRDefault="00360087" w:rsidP="00360087">
      <w:pPr>
        <w:spacing w:line="240" w:lineRule="auto"/>
        <w:rPr>
          <w:rFonts w:ascii="Arial" w:hAnsi="Arial" w:cs="Arial"/>
          <w:sz w:val="24"/>
          <w:szCs w:val="24"/>
        </w:rPr>
      </w:pPr>
      <w:r w:rsidRPr="00360087">
        <w:rPr>
          <w:rFonts w:ascii="Arial" w:hAnsi="Arial" w:cs="Arial"/>
          <w:sz w:val="24"/>
          <w:szCs w:val="24"/>
        </w:rPr>
        <w:t>The inverted pyramid’s limitations include formulaic presentation, reduced narrative engagement, lack of context, inflexibility for complex stories, overemphasis on immediate facts, and potential decline in reader engagement. Awareness of these limitations allows journalists to select alternative structures when storytelling depth, emotional impact, or complex analysis is required, ensuring both clarity and reader interest.</w:t>
      </w:r>
    </w:p>
    <w:p w14:paraId="5EFFB17E" w14:textId="77777777" w:rsidR="00360087" w:rsidRPr="00360087" w:rsidRDefault="00360087" w:rsidP="00FF573D">
      <w:pPr>
        <w:spacing w:line="240" w:lineRule="auto"/>
        <w:rPr>
          <w:rFonts w:ascii="Arial" w:hAnsi="Arial" w:cs="Arial"/>
          <w:sz w:val="24"/>
          <w:szCs w:val="24"/>
        </w:rPr>
      </w:pPr>
    </w:p>
    <w:p w14:paraId="0D3F34EE" w14:textId="62D9F7AE" w:rsidR="00FF573D" w:rsidRPr="00FF573D" w:rsidRDefault="00FF573D" w:rsidP="00FF573D">
      <w:pPr>
        <w:spacing w:line="240" w:lineRule="auto"/>
        <w:rPr>
          <w:rFonts w:ascii="Arial" w:hAnsi="Arial" w:cs="Arial"/>
          <w:b/>
          <w:bCs/>
          <w:sz w:val="24"/>
          <w:szCs w:val="24"/>
        </w:rPr>
      </w:pPr>
      <w:r w:rsidRPr="00FF573D">
        <w:rPr>
          <w:rFonts w:ascii="Arial" w:hAnsi="Arial" w:cs="Arial"/>
          <w:b/>
          <w:bCs/>
          <w:sz w:val="24"/>
          <w:szCs w:val="24"/>
        </w:rPr>
        <w:t>7. Alternative Story Structures</w:t>
      </w:r>
    </w:p>
    <w:p w14:paraId="4CDE5172" w14:textId="77777777" w:rsidR="00FF573D" w:rsidRPr="00FF573D" w:rsidRDefault="00FF573D" w:rsidP="00FF573D">
      <w:pPr>
        <w:spacing w:line="240" w:lineRule="auto"/>
        <w:rPr>
          <w:rFonts w:ascii="Arial" w:hAnsi="Arial" w:cs="Arial"/>
          <w:sz w:val="24"/>
          <w:szCs w:val="24"/>
        </w:rPr>
      </w:pPr>
      <w:r w:rsidRPr="00FF573D">
        <w:rPr>
          <w:rFonts w:ascii="Arial" w:hAnsi="Arial" w:cs="Arial"/>
          <w:sz w:val="24"/>
          <w:szCs w:val="24"/>
        </w:rPr>
        <w:t>While the inverted pyramid is ideal for hard news, alternative story structures are often used for feature writing, investigative journalism, and longform reporting to enhance narrative flow, engagement, and thematic depth.</w:t>
      </w:r>
    </w:p>
    <w:p w14:paraId="07E76B18" w14:textId="77777777" w:rsidR="00FF573D" w:rsidRPr="00FF573D" w:rsidRDefault="00FF573D" w:rsidP="00FF573D">
      <w:pPr>
        <w:spacing w:line="240" w:lineRule="auto"/>
        <w:rPr>
          <w:rFonts w:ascii="Arial" w:hAnsi="Arial" w:cs="Arial"/>
          <w:b/>
          <w:bCs/>
          <w:sz w:val="24"/>
          <w:szCs w:val="24"/>
        </w:rPr>
      </w:pPr>
      <w:r w:rsidRPr="00FF573D">
        <w:rPr>
          <w:rFonts w:ascii="Arial" w:hAnsi="Arial" w:cs="Arial"/>
          <w:b/>
          <w:bCs/>
          <w:sz w:val="24"/>
          <w:szCs w:val="24"/>
        </w:rPr>
        <w:t>7.1 Narrative or Chronological Structure</w:t>
      </w:r>
    </w:p>
    <w:p w14:paraId="540421AD" w14:textId="77777777" w:rsidR="00FF573D" w:rsidRPr="00FF573D" w:rsidRDefault="00FF573D" w:rsidP="00FF573D">
      <w:pPr>
        <w:numPr>
          <w:ilvl w:val="0"/>
          <w:numId w:val="115"/>
        </w:numPr>
        <w:spacing w:line="240" w:lineRule="auto"/>
        <w:rPr>
          <w:rFonts w:ascii="Arial" w:hAnsi="Arial" w:cs="Arial"/>
          <w:sz w:val="24"/>
          <w:szCs w:val="24"/>
        </w:rPr>
      </w:pPr>
      <w:r w:rsidRPr="00FF573D">
        <w:rPr>
          <w:rFonts w:ascii="Arial" w:hAnsi="Arial" w:cs="Arial"/>
          <w:sz w:val="24"/>
          <w:szCs w:val="24"/>
        </w:rPr>
        <w:lastRenderedPageBreak/>
        <w:t>Presents events in the order they occurred.</w:t>
      </w:r>
    </w:p>
    <w:p w14:paraId="3D8CDF43" w14:textId="77777777" w:rsidR="00FF573D" w:rsidRPr="00FF573D" w:rsidRDefault="00FF573D" w:rsidP="00FF573D">
      <w:pPr>
        <w:numPr>
          <w:ilvl w:val="0"/>
          <w:numId w:val="115"/>
        </w:numPr>
        <w:spacing w:line="240" w:lineRule="auto"/>
        <w:rPr>
          <w:rFonts w:ascii="Arial" w:hAnsi="Arial" w:cs="Arial"/>
          <w:sz w:val="24"/>
          <w:szCs w:val="24"/>
        </w:rPr>
      </w:pPr>
      <w:r w:rsidRPr="00FF573D">
        <w:rPr>
          <w:rFonts w:ascii="Arial" w:hAnsi="Arial" w:cs="Arial"/>
          <w:sz w:val="24"/>
          <w:szCs w:val="24"/>
        </w:rPr>
        <w:t>Suitable for storytelling and features where the sequence of events is essential.</w:t>
      </w:r>
    </w:p>
    <w:p w14:paraId="605DD904" w14:textId="77777777" w:rsidR="00FF573D" w:rsidRPr="00FF573D" w:rsidRDefault="00FF573D" w:rsidP="00FF573D">
      <w:pPr>
        <w:numPr>
          <w:ilvl w:val="0"/>
          <w:numId w:val="115"/>
        </w:numPr>
        <w:spacing w:line="240" w:lineRule="auto"/>
        <w:rPr>
          <w:rFonts w:ascii="Arial" w:hAnsi="Arial" w:cs="Arial"/>
          <w:sz w:val="24"/>
          <w:szCs w:val="24"/>
        </w:rPr>
      </w:pPr>
      <w:r w:rsidRPr="00FF573D">
        <w:rPr>
          <w:rFonts w:ascii="Arial" w:hAnsi="Arial" w:cs="Arial"/>
          <w:sz w:val="24"/>
          <w:szCs w:val="24"/>
        </w:rPr>
        <w:t>Example: A report on a protest may follow the timeline from preparation, the demonstration, to the aftermath.</w:t>
      </w:r>
    </w:p>
    <w:p w14:paraId="0B5B59D4" w14:textId="77777777" w:rsidR="00FF573D" w:rsidRPr="00FF573D" w:rsidRDefault="00FF573D" w:rsidP="00FF573D">
      <w:pPr>
        <w:spacing w:line="240" w:lineRule="auto"/>
        <w:rPr>
          <w:rFonts w:ascii="Arial" w:hAnsi="Arial" w:cs="Arial"/>
          <w:b/>
          <w:bCs/>
          <w:sz w:val="24"/>
          <w:szCs w:val="24"/>
        </w:rPr>
      </w:pPr>
      <w:r w:rsidRPr="00FF573D">
        <w:rPr>
          <w:rFonts w:ascii="Arial" w:hAnsi="Arial" w:cs="Arial"/>
          <w:b/>
          <w:bCs/>
          <w:sz w:val="24"/>
          <w:szCs w:val="24"/>
        </w:rPr>
        <w:t>7.2 Hourglass Structure</w:t>
      </w:r>
    </w:p>
    <w:p w14:paraId="4A91D8A8" w14:textId="77777777" w:rsidR="00FF573D" w:rsidRPr="00FF573D" w:rsidRDefault="00FF573D" w:rsidP="00FF573D">
      <w:pPr>
        <w:numPr>
          <w:ilvl w:val="0"/>
          <w:numId w:val="116"/>
        </w:numPr>
        <w:spacing w:line="240" w:lineRule="auto"/>
        <w:rPr>
          <w:rFonts w:ascii="Arial" w:hAnsi="Arial" w:cs="Arial"/>
          <w:sz w:val="24"/>
          <w:szCs w:val="24"/>
        </w:rPr>
      </w:pPr>
      <w:r w:rsidRPr="00FF573D">
        <w:rPr>
          <w:rFonts w:ascii="Arial" w:hAnsi="Arial" w:cs="Arial"/>
          <w:sz w:val="24"/>
          <w:szCs w:val="24"/>
        </w:rPr>
        <w:t>Combines the inverted pyramid and narrative styles.</w:t>
      </w:r>
    </w:p>
    <w:p w14:paraId="5831792D" w14:textId="77777777" w:rsidR="00FF573D" w:rsidRPr="00FF573D" w:rsidRDefault="00FF573D" w:rsidP="00FF573D">
      <w:pPr>
        <w:numPr>
          <w:ilvl w:val="0"/>
          <w:numId w:val="116"/>
        </w:numPr>
        <w:spacing w:line="240" w:lineRule="auto"/>
        <w:rPr>
          <w:rFonts w:ascii="Arial" w:hAnsi="Arial" w:cs="Arial"/>
          <w:sz w:val="24"/>
          <w:szCs w:val="24"/>
        </w:rPr>
      </w:pPr>
      <w:r w:rsidRPr="00FF573D">
        <w:rPr>
          <w:rFonts w:ascii="Arial" w:hAnsi="Arial" w:cs="Arial"/>
          <w:sz w:val="24"/>
          <w:szCs w:val="24"/>
        </w:rPr>
        <w:t>Begins with the most important facts (like inverted pyramid) and transitions into a chronological narrative.</w:t>
      </w:r>
    </w:p>
    <w:p w14:paraId="7D028C82" w14:textId="77777777" w:rsidR="00FF573D" w:rsidRPr="00FF573D" w:rsidRDefault="00FF573D" w:rsidP="00FF573D">
      <w:pPr>
        <w:numPr>
          <w:ilvl w:val="0"/>
          <w:numId w:val="116"/>
        </w:numPr>
        <w:spacing w:line="240" w:lineRule="auto"/>
        <w:rPr>
          <w:rFonts w:ascii="Arial" w:hAnsi="Arial" w:cs="Arial"/>
          <w:sz w:val="24"/>
          <w:szCs w:val="24"/>
        </w:rPr>
      </w:pPr>
      <w:r w:rsidRPr="00FF573D">
        <w:rPr>
          <w:rFonts w:ascii="Arial" w:hAnsi="Arial" w:cs="Arial"/>
          <w:sz w:val="24"/>
          <w:szCs w:val="24"/>
        </w:rPr>
        <w:t>Useful for in-depth stories that start with breaking news but require detailed storytelling.</w:t>
      </w:r>
    </w:p>
    <w:p w14:paraId="65D55D45" w14:textId="77777777" w:rsidR="00FF573D" w:rsidRPr="00FF573D" w:rsidRDefault="00FF573D" w:rsidP="00FF573D">
      <w:pPr>
        <w:spacing w:line="240" w:lineRule="auto"/>
        <w:rPr>
          <w:rFonts w:ascii="Arial" w:hAnsi="Arial" w:cs="Arial"/>
          <w:b/>
          <w:bCs/>
          <w:sz w:val="24"/>
          <w:szCs w:val="24"/>
        </w:rPr>
      </w:pPr>
      <w:r w:rsidRPr="00FF573D">
        <w:rPr>
          <w:rFonts w:ascii="Arial" w:hAnsi="Arial" w:cs="Arial"/>
          <w:b/>
          <w:bCs/>
          <w:sz w:val="24"/>
          <w:szCs w:val="24"/>
        </w:rPr>
        <w:t>7.3 Diamond Structure</w:t>
      </w:r>
    </w:p>
    <w:p w14:paraId="45681E9F" w14:textId="77777777" w:rsidR="00FF573D" w:rsidRPr="00FF573D" w:rsidRDefault="00FF573D" w:rsidP="00FF573D">
      <w:pPr>
        <w:numPr>
          <w:ilvl w:val="0"/>
          <w:numId w:val="117"/>
        </w:numPr>
        <w:spacing w:line="240" w:lineRule="auto"/>
        <w:rPr>
          <w:rFonts w:ascii="Arial" w:hAnsi="Arial" w:cs="Arial"/>
          <w:sz w:val="24"/>
          <w:szCs w:val="24"/>
        </w:rPr>
      </w:pPr>
      <w:r w:rsidRPr="00FF573D">
        <w:rPr>
          <w:rFonts w:ascii="Arial" w:hAnsi="Arial" w:cs="Arial"/>
          <w:sz w:val="24"/>
          <w:szCs w:val="24"/>
        </w:rPr>
        <w:t>Starts narrow with a lead, broadens with context and detail, then narrows again to a strong ending.</w:t>
      </w:r>
    </w:p>
    <w:p w14:paraId="466B8B95" w14:textId="77777777" w:rsidR="00FF573D" w:rsidRPr="00FF573D" w:rsidRDefault="00FF573D" w:rsidP="00FF573D">
      <w:pPr>
        <w:numPr>
          <w:ilvl w:val="0"/>
          <w:numId w:val="117"/>
        </w:numPr>
        <w:spacing w:line="240" w:lineRule="auto"/>
        <w:rPr>
          <w:rFonts w:ascii="Arial" w:hAnsi="Arial" w:cs="Arial"/>
          <w:sz w:val="24"/>
          <w:szCs w:val="24"/>
        </w:rPr>
      </w:pPr>
      <w:r w:rsidRPr="00FF573D">
        <w:rPr>
          <w:rFonts w:ascii="Arial" w:hAnsi="Arial" w:cs="Arial"/>
          <w:sz w:val="24"/>
          <w:szCs w:val="24"/>
        </w:rPr>
        <w:t>Effective for feature stories with emotional or thematic arcs.</w:t>
      </w:r>
    </w:p>
    <w:p w14:paraId="26D6BA75" w14:textId="77777777" w:rsidR="00FF573D" w:rsidRPr="00FF573D" w:rsidRDefault="00FF573D" w:rsidP="00FF573D">
      <w:pPr>
        <w:spacing w:line="240" w:lineRule="auto"/>
        <w:rPr>
          <w:rFonts w:ascii="Arial" w:hAnsi="Arial" w:cs="Arial"/>
          <w:b/>
          <w:bCs/>
          <w:sz w:val="24"/>
          <w:szCs w:val="24"/>
        </w:rPr>
      </w:pPr>
      <w:r w:rsidRPr="00FF573D">
        <w:rPr>
          <w:rFonts w:ascii="Arial" w:hAnsi="Arial" w:cs="Arial"/>
          <w:b/>
          <w:bCs/>
          <w:sz w:val="24"/>
          <w:szCs w:val="24"/>
        </w:rPr>
        <w:t>7.4 Thematic Structure</w:t>
      </w:r>
    </w:p>
    <w:p w14:paraId="16BBE07D" w14:textId="77777777" w:rsidR="00FF573D" w:rsidRPr="00FF573D" w:rsidRDefault="00FF573D" w:rsidP="00FF573D">
      <w:pPr>
        <w:numPr>
          <w:ilvl w:val="0"/>
          <w:numId w:val="118"/>
        </w:numPr>
        <w:spacing w:line="240" w:lineRule="auto"/>
        <w:rPr>
          <w:rFonts w:ascii="Arial" w:hAnsi="Arial" w:cs="Arial"/>
          <w:sz w:val="24"/>
          <w:szCs w:val="24"/>
        </w:rPr>
      </w:pPr>
      <w:r w:rsidRPr="00FF573D">
        <w:rPr>
          <w:rFonts w:ascii="Arial" w:hAnsi="Arial" w:cs="Arial"/>
          <w:sz w:val="24"/>
          <w:szCs w:val="24"/>
        </w:rPr>
        <w:t>Organizes the story around central themes or issues rather than strict chronology.</w:t>
      </w:r>
    </w:p>
    <w:p w14:paraId="409FE7EA" w14:textId="77777777" w:rsidR="00FF573D" w:rsidRPr="00FF573D" w:rsidRDefault="00FF573D" w:rsidP="00FF573D">
      <w:pPr>
        <w:numPr>
          <w:ilvl w:val="0"/>
          <w:numId w:val="118"/>
        </w:numPr>
        <w:spacing w:line="240" w:lineRule="auto"/>
        <w:rPr>
          <w:rFonts w:ascii="Arial" w:hAnsi="Arial" w:cs="Arial"/>
          <w:sz w:val="24"/>
          <w:szCs w:val="24"/>
        </w:rPr>
      </w:pPr>
      <w:r w:rsidRPr="00FF573D">
        <w:rPr>
          <w:rFonts w:ascii="Arial" w:hAnsi="Arial" w:cs="Arial"/>
          <w:sz w:val="24"/>
          <w:szCs w:val="24"/>
        </w:rPr>
        <w:t>Useful in investigative reports or analytical pieces that explore multiple aspects of a topic.</w:t>
      </w:r>
    </w:p>
    <w:p w14:paraId="5190C0F1" w14:textId="77777777" w:rsidR="00FF573D" w:rsidRPr="00FF573D" w:rsidRDefault="00FF573D" w:rsidP="00FF573D">
      <w:pPr>
        <w:spacing w:line="240" w:lineRule="auto"/>
        <w:rPr>
          <w:rFonts w:ascii="Arial" w:hAnsi="Arial" w:cs="Arial"/>
          <w:b/>
          <w:bCs/>
          <w:sz w:val="24"/>
          <w:szCs w:val="24"/>
        </w:rPr>
      </w:pPr>
      <w:r w:rsidRPr="00FF573D">
        <w:rPr>
          <w:rFonts w:ascii="Arial" w:hAnsi="Arial" w:cs="Arial"/>
          <w:b/>
          <w:bCs/>
          <w:sz w:val="24"/>
          <w:szCs w:val="24"/>
        </w:rPr>
        <w:t>7.5 Benefits of Alternative Structures</w:t>
      </w:r>
    </w:p>
    <w:p w14:paraId="3946BB96" w14:textId="77777777" w:rsidR="00FF573D" w:rsidRPr="00FF573D" w:rsidRDefault="00FF573D" w:rsidP="00FF573D">
      <w:pPr>
        <w:numPr>
          <w:ilvl w:val="0"/>
          <w:numId w:val="119"/>
        </w:numPr>
        <w:spacing w:line="240" w:lineRule="auto"/>
        <w:rPr>
          <w:rFonts w:ascii="Arial" w:hAnsi="Arial" w:cs="Arial"/>
          <w:sz w:val="24"/>
          <w:szCs w:val="24"/>
        </w:rPr>
      </w:pPr>
      <w:r w:rsidRPr="00FF573D">
        <w:rPr>
          <w:rFonts w:ascii="Arial" w:hAnsi="Arial" w:cs="Arial"/>
          <w:sz w:val="24"/>
          <w:szCs w:val="24"/>
        </w:rPr>
        <w:t>Allows for greater narrative engagement and depth.</w:t>
      </w:r>
    </w:p>
    <w:p w14:paraId="699741C1" w14:textId="77777777" w:rsidR="00FF573D" w:rsidRPr="00FF573D" w:rsidRDefault="00FF573D" w:rsidP="00FF573D">
      <w:pPr>
        <w:numPr>
          <w:ilvl w:val="0"/>
          <w:numId w:val="119"/>
        </w:numPr>
        <w:spacing w:line="240" w:lineRule="auto"/>
        <w:rPr>
          <w:rFonts w:ascii="Arial" w:hAnsi="Arial" w:cs="Arial"/>
          <w:sz w:val="24"/>
          <w:szCs w:val="24"/>
        </w:rPr>
      </w:pPr>
      <w:r w:rsidRPr="00FF573D">
        <w:rPr>
          <w:rFonts w:ascii="Arial" w:hAnsi="Arial" w:cs="Arial"/>
          <w:sz w:val="24"/>
          <w:szCs w:val="24"/>
        </w:rPr>
        <w:t>Enables storytelling techniques such as suspense, drama, and emotional connection.</w:t>
      </w:r>
    </w:p>
    <w:p w14:paraId="6AC28844" w14:textId="77777777" w:rsidR="00FF573D" w:rsidRPr="00FF573D" w:rsidRDefault="00FF573D" w:rsidP="00FF573D">
      <w:pPr>
        <w:numPr>
          <w:ilvl w:val="0"/>
          <w:numId w:val="119"/>
        </w:numPr>
        <w:spacing w:line="240" w:lineRule="auto"/>
        <w:rPr>
          <w:rFonts w:ascii="Arial" w:hAnsi="Arial" w:cs="Arial"/>
          <w:sz w:val="24"/>
          <w:szCs w:val="24"/>
        </w:rPr>
      </w:pPr>
      <w:r w:rsidRPr="00FF573D">
        <w:rPr>
          <w:rFonts w:ascii="Arial" w:hAnsi="Arial" w:cs="Arial"/>
          <w:sz w:val="24"/>
          <w:szCs w:val="24"/>
        </w:rPr>
        <w:t>Provides flexibility for complex topics that require explanation or analysis.</w:t>
      </w:r>
    </w:p>
    <w:p w14:paraId="43F27BE9" w14:textId="77777777" w:rsidR="00FF573D" w:rsidRPr="00FF573D" w:rsidRDefault="00FF573D" w:rsidP="00FF573D">
      <w:pPr>
        <w:spacing w:line="240" w:lineRule="auto"/>
        <w:rPr>
          <w:rFonts w:ascii="Arial" w:hAnsi="Arial" w:cs="Arial"/>
          <w:b/>
          <w:bCs/>
          <w:sz w:val="24"/>
          <w:szCs w:val="24"/>
        </w:rPr>
      </w:pPr>
      <w:r w:rsidRPr="00FF573D">
        <w:rPr>
          <w:rFonts w:ascii="Arial" w:hAnsi="Arial" w:cs="Arial"/>
          <w:b/>
          <w:bCs/>
          <w:sz w:val="24"/>
          <w:szCs w:val="24"/>
        </w:rPr>
        <w:t>Summary</w:t>
      </w:r>
    </w:p>
    <w:p w14:paraId="48886001" w14:textId="77777777" w:rsidR="00FF573D" w:rsidRPr="00FF573D" w:rsidRDefault="00FF573D" w:rsidP="00FF573D">
      <w:pPr>
        <w:spacing w:line="240" w:lineRule="auto"/>
        <w:rPr>
          <w:rFonts w:ascii="Arial" w:hAnsi="Arial" w:cs="Arial"/>
          <w:sz w:val="24"/>
          <w:szCs w:val="24"/>
        </w:rPr>
      </w:pPr>
      <w:r w:rsidRPr="00FF573D">
        <w:rPr>
          <w:rFonts w:ascii="Arial" w:hAnsi="Arial" w:cs="Arial"/>
          <w:sz w:val="24"/>
          <w:szCs w:val="24"/>
        </w:rPr>
        <w:t>Alternative story structures—chronological, hourglass, diamond, and thematic—offer flexibility and narrative depth beyond the inverted pyramid. They are particularly useful for feature, investigative, and longform journalism, allowing journalists to engage readers while maintaining clarity and coherence.</w:t>
      </w:r>
    </w:p>
    <w:p w14:paraId="76B87F6B" w14:textId="77777777" w:rsidR="00FF573D" w:rsidRPr="00FF573D" w:rsidRDefault="00FF573D" w:rsidP="00FF573D">
      <w:pPr>
        <w:spacing w:line="240" w:lineRule="auto"/>
        <w:rPr>
          <w:rFonts w:ascii="Arial" w:hAnsi="Arial" w:cs="Arial"/>
          <w:b/>
          <w:bCs/>
          <w:sz w:val="24"/>
          <w:szCs w:val="24"/>
        </w:rPr>
      </w:pPr>
      <w:r w:rsidRPr="00FF573D">
        <w:rPr>
          <w:rFonts w:ascii="Arial" w:hAnsi="Arial" w:cs="Arial"/>
          <w:b/>
          <w:bCs/>
          <w:sz w:val="24"/>
          <w:szCs w:val="24"/>
        </w:rPr>
        <w:t>8. Understanding Flow in a Story</w:t>
      </w:r>
    </w:p>
    <w:p w14:paraId="1EFD3225" w14:textId="77777777" w:rsidR="00FF573D" w:rsidRPr="00FF573D" w:rsidRDefault="00FF573D" w:rsidP="00FF573D">
      <w:pPr>
        <w:spacing w:line="240" w:lineRule="auto"/>
        <w:rPr>
          <w:rFonts w:ascii="Arial" w:hAnsi="Arial" w:cs="Arial"/>
          <w:sz w:val="24"/>
          <w:szCs w:val="24"/>
        </w:rPr>
      </w:pPr>
      <w:r w:rsidRPr="00FF573D">
        <w:rPr>
          <w:rFonts w:ascii="Arial" w:hAnsi="Arial" w:cs="Arial"/>
          <w:sz w:val="24"/>
          <w:szCs w:val="24"/>
        </w:rPr>
        <w:t>Flow in journalism refers to the smooth and logical progression of ideas, facts, and narrative elements within a story. It ensures that readers can follow the sequence of information easily and remain engaged throughout.</w:t>
      </w:r>
    </w:p>
    <w:p w14:paraId="72797C19" w14:textId="77777777" w:rsidR="00FF573D" w:rsidRPr="00FF573D" w:rsidRDefault="00FF573D" w:rsidP="00FF573D">
      <w:pPr>
        <w:spacing w:line="240" w:lineRule="auto"/>
        <w:rPr>
          <w:rFonts w:ascii="Arial" w:hAnsi="Arial" w:cs="Arial"/>
          <w:b/>
          <w:bCs/>
          <w:sz w:val="24"/>
          <w:szCs w:val="24"/>
        </w:rPr>
      </w:pPr>
      <w:r w:rsidRPr="00FF573D">
        <w:rPr>
          <w:rFonts w:ascii="Arial" w:hAnsi="Arial" w:cs="Arial"/>
          <w:b/>
          <w:bCs/>
          <w:sz w:val="24"/>
          <w:szCs w:val="24"/>
        </w:rPr>
        <w:t>8.1 Definition of Flow</w:t>
      </w:r>
    </w:p>
    <w:p w14:paraId="399AAFF0" w14:textId="77777777" w:rsidR="00FF573D" w:rsidRPr="00FF573D" w:rsidRDefault="00FF573D" w:rsidP="00FF573D">
      <w:pPr>
        <w:numPr>
          <w:ilvl w:val="0"/>
          <w:numId w:val="120"/>
        </w:numPr>
        <w:spacing w:line="240" w:lineRule="auto"/>
        <w:rPr>
          <w:rFonts w:ascii="Arial" w:hAnsi="Arial" w:cs="Arial"/>
          <w:sz w:val="24"/>
          <w:szCs w:val="24"/>
        </w:rPr>
      </w:pPr>
      <w:r w:rsidRPr="00FF573D">
        <w:rPr>
          <w:rFonts w:ascii="Arial" w:hAnsi="Arial" w:cs="Arial"/>
          <w:sz w:val="24"/>
          <w:szCs w:val="24"/>
        </w:rPr>
        <w:lastRenderedPageBreak/>
        <w:t>Flow is the seamless movement of information from one point to another.</w:t>
      </w:r>
    </w:p>
    <w:p w14:paraId="7E5C508B" w14:textId="77777777" w:rsidR="00FF573D" w:rsidRPr="00FF573D" w:rsidRDefault="00FF573D" w:rsidP="00FF573D">
      <w:pPr>
        <w:numPr>
          <w:ilvl w:val="0"/>
          <w:numId w:val="120"/>
        </w:numPr>
        <w:spacing w:line="240" w:lineRule="auto"/>
        <w:rPr>
          <w:rFonts w:ascii="Arial" w:hAnsi="Arial" w:cs="Arial"/>
          <w:sz w:val="24"/>
          <w:szCs w:val="24"/>
        </w:rPr>
      </w:pPr>
      <w:r w:rsidRPr="00FF573D">
        <w:rPr>
          <w:rFonts w:ascii="Arial" w:hAnsi="Arial" w:cs="Arial"/>
          <w:sz w:val="24"/>
          <w:szCs w:val="24"/>
        </w:rPr>
        <w:t>It connects the lead, supporting details, quotes, and background in a coherent manner.</w:t>
      </w:r>
    </w:p>
    <w:p w14:paraId="368AD3D7" w14:textId="77777777" w:rsidR="00FF573D" w:rsidRPr="00FF573D" w:rsidRDefault="00FF573D" w:rsidP="00FF573D">
      <w:pPr>
        <w:spacing w:line="240" w:lineRule="auto"/>
        <w:rPr>
          <w:rFonts w:ascii="Arial" w:hAnsi="Arial" w:cs="Arial"/>
          <w:b/>
          <w:bCs/>
          <w:sz w:val="24"/>
          <w:szCs w:val="24"/>
        </w:rPr>
      </w:pPr>
      <w:r w:rsidRPr="00FF573D">
        <w:rPr>
          <w:rFonts w:ascii="Arial" w:hAnsi="Arial" w:cs="Arial"/>
          <w:b/>
          <w:bCs/>
          <w:sz w:val="24"/>
          <w:szCs w:val="24"/>
        </w:rPr>
        <w:t>8.2 Importance of Flow</w:t>
      </w:r>
    </w:p>
    <w:p w14:paraId="06EDB5F3" w14:textId="77777777" w:rsidR="00FF573D" w:rsidRPr="00FF573D" w:rsidRDefault="00FF573D" w:rsidP="00FF573D">
      <w:pPr>
        <w:numPr>
          <w:ilvl w:val="0"/>
          <w:numId w:val="121"/>
        </w:numPr>
        <w:spacing w:line="240" w:lineRule="auto"/>
        <w:rPr>
          <w:rFonts w:ascii="Arial" w:hAnsi="Arial" w:cs="Arial"/>
          <w:sz w:val="24"/>
          <w:szCs w:val="24"/>
        </w:rPr>
      </w:pPr>
      <w:r w:rsidRPr="00FF573D">
        <w:rPr>
          <w:rFonts w:ascii="Arial" w:hAnsi="Arial" w:cs="Arial"/>
          <w:sz w:val="24"/>
          <w:szCs w:val="24"/>
        </w:rPr>
        <w:t>Maintains reader interest and prevents confusion.</w:t>
      </w:r>
    </w:p>
    <w:p w14:paraId="6869F2C2" w14:textId="77777777" w:rsidR="00FF573D" w:rsidRPr="00FF573D" w:rsidRDefault="00FF573D" w:rsidP="00FF573D">
      <w:pPr>
        <w:numPr>
          <w:ilvl w:val="0"/>
          <w:numId w:val="121"/>
        </w:numPr>
        <w:spacing w:line="240" w:lineRule="auto"/>
        <w:rPr>
          <w:rFonts w:ascii="Arial" w:hAnsi="Arial" w:cs="Arial"/>
          <w:sz w:val="24"/>
          <w:szCs w:val="24"/>
        </w:rPr>
      </w:pPr>
      <w:r w:rsidRPr="00FF573D">
        <w:rPr>
          <w:rFonts w:ascii="Arial" w:hAnsi="Arial" w:cs="Arial"/>
          <w:sz w:val="24"/>
          <w:szCs w:val="24"/>
        </w:rPr>
        <w:t>Helps the audience understand complex stories by guiding them through a logical sequence.</w:t>
      </w:r>
    </w:p>
    <w:p w14:paraId="4392E141" w14:textId="77777777" w:rsidR="00FF573D" w:rsidRPr="00FF573D" w:rsidRDefault="00FF573D" w:rsidP="00FF573D">
      <w:pPr>
        <w:numPr>
          <w:ilvl w:val="0"/>
          <w:numId w:val="121"/>
        </w:numPr>
        <w:spacing w:line="240" w:lineRule="auto"/>
        <w:rPr>
          <w:rFonts w:ascii="Arial" w:hAnsi="Arial" w:cs="Arial"/>
          <w:sz w:val="24"/>
          <w:szCs w:val="24"/>
        </w:rPr>
      </w:pPr>
      <w:r w:rsidRPr="00FF573D">
        <w:rPr>
          <w:rFonts w:ascii="Arial" w:hAnsi="Arial" w:cs="Arial"/>
          <w:sz w:val="24"/>
          <w:szCs w:val="24"/>
        </w:rPr>
        <w:t>Enhances the overall readability and professionalism of the article.</w:t>
      </w:r>
    </w:p>
    <w:p w14:paraId="74D86037" w14:textId="77777777" w:rsidR="00FF573D" w:rsidRPr="00FF573D" w:rsidRDefault="00FF573D" w:rsidP="00FF573D">
      <w:pPr>
        <w:spacing w:line="240" w:lineRule="auto"/>
        <w:rPr>
          <w:rFonts w:ascii="Arial" w:hAnsi="Arial" w:cs="Arial"/>
          <w:b/>
          <w:bCs/>
          <w:sz w:val="24"/>
          <w:szCs w:val="24"/>
        </w:rPr>
      </w:pPr>
      <w:r w:rsidRPr="00FF573D">
        <w:rPr>
          <w:rFonts w:ascii="Arial" w:hAnsi="Arial" w:cs="Arial"/>
          <w:b/>
          <w:bCs/>
          <w:sz w:val="24"/>
          <w:szCs w:val="24"/>
        </w:rPr>
        <w:t>8.3 Key Elements Affecting Flow</w:t>
      </w:r>
    </w:p>
    <w:p w14:paraId="2BF00383" w14:textId="77777777" w:rsidR="00FF573D" w:rsidRPr="00FF573D" w:rsidRDefault="00FF573D" w:rsidP="00FF573D">
      <w:pPr>
        <w:numPr>
          <w:ilvl w:val="0"/>
          <w:numId w:val="122"/>
        </w:numPr>
        <w:spacing w:line="240" w:lineRule="auto"/>
        <w:rPr>
          <w:rFonts w:ascii="Arial" w:hAnsi="Arial" w:cs="Arial"/>
          <w:sz w:val="24"/>
          <w:szCs w:val="24"/>
        </w:rPr>
      </w:pPr>
      <w:r w:rsidRPr="00FF573D">
        <w:rPr>
          <w:rFonts w:ascii="Arial" w:hAnsi="Arial" w:cs="Arial"/>
          <w:b/>
          <w:bCs/>
          <w:sz w:val="24"/>
          <w:szCs w:val="24"/>
        </w:rPr>
        <w:t>Logical sequencing</w:t>
      </w:r>
      <w:r w:rsidRPr="00FF573D">
        <w:rPr>
          <w:rFonts w:ascii="Arial" w:hAnsi="Arial" w:cs="Arial"/>
          <w:sz w:val="24"/>
          <w:szCs w:val="24"/>
        </w:rPr>
        <w:t>: Information should follow a natural or chronological order.</w:t>
      </w:r>
    </w:p>
    <w:p w14:paraId="31C370DD" w14:textId="77777777" w:rsidR="00FF573D" w:rsidRPr="00FF573D" w:rsidRDefault="00FF573D" w:rsidP="00FF573D">
      <w:pPr>
        <w:numPr>
          <w:ilvl w:val="0"/>
          <w:numId w:val="122"/>
        </w:numPr>
        <w:spacing w:line="240" w:lineRule="auto"/>
        <w:rPr>
          <w:rFonts w:ascii="Arial" w:hAnsi="Arial" w:cs="Arial"/>
          <w:sz w:val="24"/>
          <w:szCs w:val="24"/>
        </w:rPr>
      </w:pPr>
      <w:r w:rsidRPr="00FF573D">
        <w:rPr>
          <w:rFonts w:ascii="Arial" w:hAnsi="Arial" w:cs="Arial"/>
          <w:b/>
          <w:bCs/>
          <w:sz w:val="24"/>
          <w:szCs w:val="24"/>
        </w:rPr>
        <w:t>Transitions</w:t>
      </w:r>
      <w:r w:rsidRPr="00FF573D">
        <w:rPr>
          <w:rFonts w:ascii="Arial" w:hAnsi="Arial" w:cs="Arial"/>
          <w:sz w:val="24"/>
          <w:szCs w:val="24"/>
        </w:rPr>
        <w:t>: Use of linking words, phrases, or paragraphs to connect ideas.</w:t>
      </w:r>
    </w:p>
    <w:p w14:paraId="31CD9192" w14:textId="77777777" w:rsidR="00FF573D" w:rsidRPr="00FF573D" w:rsidRDefault="00FF573D" w:rsidP="00FF573D">
      <w:pPr>
        <w:numPr>
          <w:ilvl w:val="0"/>
          <w:numId w:val="122"/>
        </w:numPr>
        <w:spacing w:line="240" w:lineRule="auto"/>
        <w:rPr>
          <w:rFonts w:ascii="Arial" w:hAnsi="Arial" w:cs="Arial"/>
          <w:sz w:val="24"/>
          <w:szCs w:val="24"/>
        </w:rPr>
      </w:pPr>
      <w:r w:rsidRPr="00FF573D">
        <w:rPr>
          <w:rFonts w:ascii="Arial" w:hAnsi="Arial" w:cs="Arial"/>
          <w:b/>
          <w:bCs/>
          <w:sz w:val="24"/>
          <w:szCs w:val="24"/>
        </w:rPr>
        <w:t>Paragraph organization</w:t>
      </w:r>
      <w:r w:rsidRPr="00FF573D">
        <w:rPr>
          <w:rFonts w:ascii="Arial" w:hAnsi="Arial" w:cs="Arial"/>
          <w:sz w:val="24"/>
          <w:szCs w:val="24"/>
        </w:rPr>
        <w:t>: Each paragraph should contain a single idea or theme.</w:t>
      </w:r>
    </w:p>
    <w:p w14:paraId="36566C3A" w14:textId="77777777" w:rsidR="00FF573D" w:rsidRPr="00FF573D" w:rsidRDefault="00FF573D" w:rsidP="00FF573D">
      <w:pPr>
        <w:numPr>
          <w:ilvl w:val="0"/>
          <w:numId w:val="122"/>
        </w:numPr>
        <w:spacing w:line="240" w:lineRule="auto"/>
        <w:rPr>
          <w:rFonts w:ascii="Arial" w:hAnsi="Arial" w:cs="Arial"/>
          <w:sz w:val="24"/>
          <w:szCs w:val="24"/>
        </w:rPr>
      </w:pPr>
      <w:r w:rsidRPr="00FF573D">
        <w:rPr>
          <w:rFonts w:ascii="Arial" w:hAnsi="Arial" w:cs="Arial"/>
          <w:b/>
          <w:bCs/>
          <w:sz w:val="24"/>
          <w:szCs w:val="24"/>
        </w:rPr>
        <w:t>Consistency in tone and style</w:t>
      </w:r>
      <w:r w:rsidRPr="00FF573D">
        <w:rPr>
          <w:rFonts w:ascii="Arial" w:hAnsi="Arial" w:cs="Arial"/>
          <w:sz w:val="24"/>
          <w:szCs w:val="24"/>
        </w:rPr>
        <w:t>: Maintains coherence and readability.</w:t>
      </w:r>
    </w:p>
    <w:p w14:paraId="2C82ACE9" w14:textId="77777777" w:rsidR="00FF573D" w:rsidRPr="00FF573D" w:rsidRDefault="00FF573D" w:rsidP="00FF573D">
      <w:pPr>
        <w:spacing w:line="240" w:lineRule="auto"/>
        <w:rPr>
          <w:rFonts w:ascii="Arial" w:hAnsi="Arial" w:cs="Arial"/>
          <w:b/>
          <w:bCs/>
          <w:sz w:val="24"/>
          <w:szCs w:val="24"/>
        </w:rPr>
      </w:pPr>
      <w:r w:rsidRPr="00FF573D">
        <w:rPr>
          <w:rFonts w:ascii="Arial" w:hAnsi="Arial" w:cs="Arial"/>
          <w:b/>
          <w:bCs/>
          <w:sz w:val="24"/>
          <w:szCs w:val="24"/>
        </w:rPr>
        <w:t>8.4 Flow in Different Structures</w:t>
      </w:r>
    </w:p>
    <w:p w14:paraId="2C303732" w14:textId="77777777" w:rsidR="00FF573D" w:rsidRPr="00FF573D" w:rsidRDefault="00FF573D" w:rsidP="00FF573D">
      <w:pPr>
        <w:numPr>
          <w:ilvl w:val="0"/>
          <w:numId w:val="123"/>
        </w:numPr>
        <w:spacing w:line="240" w:lineRule="auto"/>
        <w:rPr>
          <w:rFonts w:ascii="Arial" w:hAnsi="Arial" w:cs="Arial"/>
          <w:sz w:val="24"/>
          <w:szCs w:val="24"/>
        </w:rPr>
      </w:pPr>
      <w:r w:rsidRPr="00FF573D">
        <w:rPr>
          <w:rFonts w:ascii="Arial" w:hAnsi="Arial" w:cs="Arial"/>
          <w:b/>
          <w:bCs/>
          <w:sz w:val="24"/>
          <w:szCs w:val="24"/>
        </w:rPr>
        <w:t>Inverted pyramid</w:t>
      </w:r>
      <w:r w:rsidRPr="00FF573D">
        <w:rPr>
          <w:rFonts w:ascii="Arial" w:hAnsi="Arial" w:cs="Arial"/>
          <w:sz w:val="24"/>
          <w:szCs w:val="24"/>
        </w:rPr>
        <w:t>: Flow moves from essential facts to supporting details and background.</w:t>
      </w:r>
    </w:p>
    <w:p w14:paraId="50C236C1" w14:textId="77777777" w:rsidR="00FF573D" w:rsidRPr="00FF573D" w:rsidRDefault="00FF573D" w:rsidP="00FF573D">
      <w:pPr>
        <w:numPr>
          <w:ilvl w:val="0"/>
          <w:numId w:val="123"/>
        </w:numPr>
        <w:spacing w:line="240" w:lineRule="auto"/>
        <w:rPr>
          <w:rFonts w:ascii="Arial" w:hAnsi="Arial" w:cs="Arial"/>
          <w:sz w:val="24"/>
          <w:szCs w:val="24"/>
        </w:rPr>
      </w:pPr>
      <w:r w:rsidRPr="00FF573D">
        <w:rPr>
          <w:rFonts w:ascii="Arial" w:hAnsi="Arial" w:cs="Arial"/>
          <w:b/>
          <w:bCs/>
          <w:sz w:val="24"/>
          <w:szCs w:val="24"/>
        </w:rPr>
        <w:t>Chronological/narrative structures</w:t>
      </w:r>
      <w:r w:rsidRPr="00FF573D">
        <w:rPr>
          <w:rFonts w:ascii="Arial" w:hAnsi="Arial" w:cs="Arial"/>
          <w:sz w:val="24"/>
          <w:szCs w:val="24"/>
        </w:rPr>
        <w:t>: Flow follows the timeline of events.</w:t>
      </w:r>
    </w:p>
    <w:p w14:paraId="45BB6FCA" w14:textId="77777777" w:rsidR="00FF573D" w:rsidRPr="00FF573D" w:rsidRDefault="00FF573D" w:rsidP="00FF573D">
      <w:pPr>
        <w:numPr>
          <w:ilvl w:val="0"/>
          <w:numId w:val="123"/>
        </w:numPr>
        <w:spacing w:line="240" w:lineRule="auto"/>
        <w:rPr>
          <w:rFonts w:ascii="Arial" w:hAnsi="Arial" w:cs="Arial"/>
          <w:sz w:val="24"/>
          <w:szCs w:val="24"/>
        </w:rPr>
      </w:pPr>
      <w:r w:rsidRPr="00FF573D">
        <w:rPr>
          <w:rFonts w:ascii="Arial" w:hAnsi="Arial" w:cs="Arial"/>
          <w:b/>
          <w:bCs/>
          <w:sz w:val="24"/>
          <w:szCs w:val="24"/>
        </w:rPr>
        <w:t>Thematic structures</w:t>
      </w:r>
      <w:r w:rsidRPr="00FF573D">
        <w:rPr>
          <w:rFonts w:ascii="Arial" w:hAnsi="Arial" w:cs="Arial"/>
          <w:sz w:val="24"/>
          <w:szCs w:val="24"/>
        </w:rPr>
        <w:t>: Flow moves logically through related themes or issues.</w:t>
      </w:r>
    </w:p>
    <w:p w14:paraId="42BC84E1" w14:textId="77777777" w:rsidR="00FF573D" w:rsidRPr="00FF573D" w:rsidRDefault="00FF573D" w:rsidP="00FF573D">
      <w:pPr>
        <w:spacing w:line="240" w:lineRule="auto"/>
        <w:rPr>
          <w:rFonts w:ascii="Arial" w:hAnsi="Arial" w:cs="Arial"/>
          <w:b/>
          <w:bCs/>
          <w:sz w:val="24"/>
          <w:szCs w:val="24"/>
        </w:rPr>
      </w:pPr>
      <w:r w:rsidRPr="00FF573D">
        <w:rPr>
          <w:rFonts w:ascii="Arial" w:hAnsi="Arial" w:cs="Arial"/>
          <w:b/>
          <w:bCs/>
          <w:sz w:val="24"/>
          <w:szCs w:val="24"/>
        </w:rPr>
        <w:t>8.5 Consequences of Poor Flow</w:t>
      </w:r>
    </w:p>
    <w:p w14:paraId="5542862D" w14:textId="77777777" w:rsidR="00FF573D" w:rsidRPr="00FF573D" w:rsidRDefault="00FF573D" w:rsidP="00FF573D">
      <w:pPr>
        <w:numPr>
          <w:ilvl w:val="0"/>
          <w:numId w:val="124"/>
        </w:numPr>
        <w:spacing w:line="240" w:lineRule="auto"/>
        <w:rPr>
          <w:rFonts w:ascii="Arial" w:hAnsi="Arial" w:cs="Arial"/>
          <w:sz w:val="24"/>
          <w:szCs w:val="24"/>
        </w:rPr>
      </w:pPr>
      <w:r w:rsidRPr="00FF573D">
        <w:rPr>
          <w:rFonts w:ascii="Arial" w:hAnsi="Arial" w:cs="Arial"/>
          <w:sz w:val="24"/>
          <w:szCs w:val="24"/>
        </w:rPr>
        <w:t>Confused or disengaged readers.</w:t>
      </w:r>
    </w:p>
    <w:p w14:paraId="74224F66" w14:textId="77777777" w:rsidR="00FF573D" w:rsidRPr="00FF573D" w:rsidRDefault="00FF573D" w:rsidP="00FF573D">
      <w:pPr>
        <w:numPr>
          <w:ilvl w:val="0"/>
          <w:numId w:val="124"/>
        </w:numPr>
        <w:spacing w:line="240" w:lineRule="auto"/>
        <w:rPr>
          <w:rFonts w:ascii="Arial" w:hAnsi="Arial" w:cs="Arial"/>
          <w:sz w:val="24"/>
          <w:szCs w:val="24"/>
        </w:rPr>
      </w:pPr>
      <w:r w:rsidRPr="00FF573D">
        <w:rPr>
          <w:rFonts w:ascii="Arial" w:hAnsi="Arial" w:cs="Arial"/>
          <w:sz w:val="24"/>
          <w:szCs w:val="24"/>
        </w:rPr>
        <w:t>Misinterpretation of facts or story angles.</w:t>
      </w:r>
    </w:p>
    <w:p w14:paraId="634D0133" w14:textId="77777777" w:rsidR="00FF573D" w:rsidRPr="00FF573D" w:rsidRDefault="00FF573D" w:rsidP="00FF573D">
      <w:pPr>
        <w:numPr>
          <w:ilvl w:val="0"/>
          <w:numId w:val="124"/>
        </w:numPr>
        <w:spacing w:line="240" w:lineRule="auto"/>
        <w:rPr>
          <w:rFonts w:ascii="Arial" w:hAnsi="Arial" w:cs="Arial"/>
          <w:sz w:val="24"/>
          <w:szCs w:val="24"/>
        </w:rPr>
      </w:pPr>
      <w:r w:rsidRPr="00FF573D">
        <w:rPr>
          <w:rFonts w:ascii="Arial" w:hAnsi="Arial" w:cs="Arial"/>
          <w:sz w:val="24"/>
          <w:szCs w:val="24"/>
        </w:rPr>
        <w:t>Reduced credibility and professionalism.</w:t>
      </w:r>
    </w:p>
    <w:p w14:paraId="1C33F931" w14:textId="77777777" w:rsidR="00FF573D" w:rsidRPr="00FF573D" w:rsidRDefault="00FF573D" w:rsidP="00FF573D">
      <w:pPr>
        <w:spacing w:line="240" w:lineRule="auto"/>
        <w:rPr>
          <w:rFonts w:ascii="Arial" w:hAnsi="Arial" w:cs="Arial"/>
          <w:b/>
          <w:bCs/>
          <w:sz w:val="24"/>
          <w:szCs w:val="24"/>
        </w:rPr>
      </w:pPr>
      <w:r w:rsidRPr="00FF573D">
        <w:rPr>
          <w:rFonts w:ascii="Arial" w:hAnsi="Arial" w:cs="Arial"/>
          <w:b/>
          <w:bCs/>
          <w:sz w:val="24"/>
          <w:szCs w:val="24"/>
        </w:rPr>
        <w:t>Summary</w:t>
      </w:r>
    </w:p>
    <w:p w14:paraId="10EB835A" w14:textId="77777777" w:rsidR="00FF573D" w:rsidRPr="00FF573D" w:rsidRDefault="00FF573D" w:rsidP="00FF573D">
      <w:pPr>
        <w:spacing w:line="240" w:lineRule="auto"/>
        <w:rPr>
          <w:rFonts w:ascii="Arial" w:hAnsi="Arial" w:cs="Arial"/>
          <w:sz w:val="24"/>
          <w:szCs w:val="24"/>
        </w:rPr>
      </w:pPr>
      <w:r w:rsidRPr="00FF573D">
        <w:rPr>
          <w:rFonts w:ascii="Arial" w:hAnsi="Arial" w:cs="Arial"/>
          <w:sz w:val="24"/>
          <w:szCs w:val="24"/>
        </w:rPr>
        <w:t>Flow ensures that information in a story progresses logically and smoothly. By managing sequencing, transitions, paragraph organization, and consistency in tone, journalists maintain reader engagement, clarity, and comprehension across various story structures.</w:t>
      </w:r>
    </w:p>
    <w:p w14:paraId="4771B83A" w14:textId="77777777" w:rsidR="00413C58" w:rsidRPr="00413C58" w:rsidRDefault="00413C58" w:rsidP="00413C58">
      <w:pPr>
        <w:spacing w:line="240" w:lineRule="auto"/>
        <w:rPr>
          <w:rFonts w:ascii="Arial" w:hAnsi="Arial" w:cs="Arial"/>
          <w:b/>
          <w:bCs/>
          <w:sz w:val="24"/>
          <w:szCs w:val="24"/>
        </w:rPr>
      </w:pPr>
      <w:r w:rsidRPr="00413C58">
        <w:rPr>
          <w:rFonts w:ascii="Arial" w:hAnsi="Arial" w:cs="Arial"/>
          <w:b/>
          <w:bCs/>
          <w:sz w:val="24"/>
          <w:szCs w:val="24"/>
        </w:rPr>
        <w:t>9. Techniques for Enhancing Flow</w:t>
      </w:r>
    </w:p>
    <w:p w14:paraId="70B57065" w14:textId="77777777" w:rsidR="00413C58" w:rsidRPr="00413C58" w:rsidRDefault="00413C58" w:rsidP="00413C58">
      <w:pPr>
        <w:spacing w:line="240" w:lineRule="auto"/>
        <w:rPr>
          <w:rFonts w:ascii="Arial" w:hAnsi="Arial" w:cs="Arial"/>
          <w:sz w:val="24"/>
          <w:szCs w:val="24"/>
        </w:rPr>
      </w:pPr>
      <w:r w:rsidRPr="00413C58">
        <w:rPr>
          <w:rFonts w:ascii="Arial" w:hAnsi="Arial" w:cs="Arial"/>
          <w:sz w:val="24"/>
          <w:szCs w:val="24"/>
        </w:rPr>
        <w:t>Enhancing flow in news stories ensures that readers move seamlessly from the lead through supporting details to the conclusion, improving comprehension and engagement.</w:t>
      </w:r>
    </w:p>
    <w:p w14:paraId="7BA5BF09" w14:textId="77777777" w:rsidR="00413C58" w:rsidRPr="00413C58" w:rsidRDefault="00413C58" w:rsidP="00413C58">
      <w:pPr>
        <w:spacing w:line="240" w:lineRule="auto"/>
        <w:rPr>
          <w:rFonts w:ascii="Arial" w:hAnsi="Arial" w:cs="Arial"/>
          <w:b/>
          <w:bCs/>
          <w:sz w:val="24"/>
          <w:szCs w:val="24"/>
        </w:rPr>
      </w:pPr>
      <w:r w:rsidRPr="00413C58">
        <w:rPr>
          <w:rFonts w:ascii="Arial" w:hAnsi="Arial" w:cs="Arial"/>
          <w:b/>
          <w:bCs/>
          <w:sz w:val="24"/>
          <w:szCs w:val="24"/>
        </w:rPr>
        <w:t>9.1 Logical Sequencing of Information</w:t>
      </w:r>
    </w:p>
    <w:p w14:paraId="209EAF49" w14:textId="77777777" w:rsidR="00413C58" w:rsidRPr="00413C58" w:rsidRDefault="00413C58" w:rsidP="00413C58">
      <w:pPr>
        <w:numPr>
          <w:ilvl w:val="0"/>
          <w:numId w:val="125"/>
        </w:numPr>
        <w:spacing w:line="240" w:lineRule="auto"/>
        <w:rPr>
          <w:rFonts w:ascii="Arial" w:hAnsi="Arial" w:cs="Arial"/>
          <w:sz w:val="24"/>
          <w:szCs w:val="24"/>
        </w:rPr>
      </w:pPr>
      <w:r w:rsidRPr="00413C58">
        <w:rPr>
          <w:rFonts w:ascii="Arial" w:hAnsi="Arial" w:cs="Arial"/>
          <w:sz w:val="24"/>
          <w:szCs w:val="24"/>
        </w:rPr>
        <w:t>Present facts in a coherent order, either by importance, chronology, or theme.</w:t>
      </w:r>
    </w:p>
    <w:p w14:paraId="02B75678" w14:textId="77777777" w:rsidR="00413C58" w:rsidRPr="00413C58" w:rsidRDefault="00413C58" w:rsidP="00413C58">
      <w:pPr>
        <w:numPr>
          <w:ilvl w:val="0"/>
          <w:numId w:val="125"/>
        </w:numPr>
        <w:spacing w:line="240" w:lineRule="auto"/>
        <w:rPr>
          <w:rFonts w:ascii="Arial" w:hAnsi="Arial" w:cs="Arial"/>
          <w:sz w:val="24"/>
          <w:szCs w:val="24"/>
        </w:rPr>
      </w:pPr>
      <w:r w:rsidRPr="00413C58">
        <w:rPr>
          <w:rFonts w:ascii="Arial" w:hAnsi="Arial" w:cs="Arial"/>
          <w:sz w:val="24"/>
          <w:szCs w:val="24"/>
        </w:rPr>
        <w:lastRenderedPageBreak/>
        <w:t>Ensure each paragraph builds upon the previous one to maintain continuity.</w:t>
      </w:r>
    </w:p>
    <w:p w14:paraId="4E7CEFFE" w14:textId="77777777" w:rsidR="00413C58" w:rsidRPr="00413C58" w:rsidRDefault="00413C58" w:rsidP="00413C58">
      <w:pPr>
        <w:spacing w:line="240" w:lineRule="auto"/>
        <w:rPr>
          <w:rFonts w:ascii="Arial" w:hAnsi="Arial" w:cs="Arial"/>
          <w:b/>
          <w:bCs/>
          <w:sz w:val="24"/>
          <w:szCs w:val="24"/>
        </w:rPr>
      </w:pPr>
      <w:r w:rsidRPr="00413C58">
        <w:rPr>
          <w:rFonts w:ascii="Arial" w:hAnsi="Arial" w:cs="Arial"/>
          <w:b/>
          <w:bCs/>
          <w:sz w:val="24"/>
          <w:szCs w:val="24"/>
        </w:rPr>
        <w:t>9.2 Use of Transitional Phrases</w:t>
      </w:r>
    </w:p>
    <w:p w14:paraId="2A0FB82C" w14:textId="77777777" w:rsidR="00413C58" w:rsidRPr="00413C58" w:rsidRDefault="00413C58" w:rsidP="00413C58">
      <w:pPr>
        <w:numPr>
          <w:ilvl w:val="0"/>
          <w:numId w:val="126"/>
        </w:numPr>
        <w:spacing w:line="240" w:lineRule="auto"/>
        <w:rPr>
          <w:rFonts w:ascii="Arial" w:hAnsi="Arial" w:cs="Arial"/>
          <w:sz w:val="24"/>
          <w:szCs w:val="24"/>
        </w:rPr>
      </w:pPr>
      <w:r w:rsidRPr="00413C58">
        <w:rPr>
          <w:rFonts w:ascii="Arial" w:hAnsi="Arial" w:cs="Arial"/>
          <w:sz w:val="24"/>
          <w:szCs w:val="24"/>
        </w:rPr>
        <w:t>Employ connectors such as “however,” “in addition,” “meanwhile,” or “as a result” to link ideas.</w:t>
      </w:r>
    </w:p>
    <w:p w14:paraId="381932BF" w14:textId="77777777" w:rsidR="00413C58" w:rsidRPr="00413C58" w:rsidRDefault="00413C58" w:rsidP="00413C58">
      <w:pPr>
        <w:numPr>
          <w:ilvl w:val="0"/>
          <w:numId w:val="126"/>
        </w:numPr>
        <w:spacing w:line="240" w:lineRule="auto"/>
        <w:rPr>
          <w:rFonts w:ascii="Arial" w:hAnsi="Arial" w:cs="Arial"/>
          <w:sz w:val="24"/>
          <w:szCs w:val="24"/>
        </w:rPr>
      </w:pPr>
      <w:r w:rsidRPr="00413C58">
        <w:rPr>
          <w:rFonts w:ascii="Arial" w:hAnsi="Arial" w:cs="Arial"/>
          <w:sz w:val="24"/>
          <w:szCs w:val="24"/>
        </w:rPr>
        <w:t>Smooth transitions prevent abrupt shifts that can confuse readers.</w:t>
      </w:r>
    </w:p>
    <w:p w14:paraId="39BC9D28" w14:textId="77777777" w:rsidR="00413C58" w:rsidRPr="00413C58" w:rsidRDefault="00413C58" w:rsidP="00413C58">
      <w:pPr>
        <w:spacing w:line="240" w:lineRule="auto"/>
        <w:rPr>
          <w:rFonts w:ascii="Arial" w:hAnsi="Arial" w:cs="Arial"/>
          <w:b/>
          <w:bCs/>
          <w:sz w:val="24"/>
          <w:szCs w:val="24"/>
        </w:rPr>
      </w:pPr>
      <w:r w:rsidRPr="00413C58">
        <w:rPr>
          <w:rFonts w:ascii="Arial" w:hAnsi="Arial" w:cs="Arial"/>
          <w:b/>
          <w:bCs/>
          <w:sz w:val="24"/>
          <w:szCs w:val="24"/>
        </w:rPr>
        <w:t>9.3 Paragraph Structuring</w:t>
      </w:r>
    </w:p>
    <w:p w14:paraId="13E5E438" w14:textId="77777777" w:rsidR="00413C58" w:rsidRPr="00413C58" w:rsidRDefault="00413C58" w:rsidP="00413C58">
      <w:pPr>
        <w:numPr>
          <w:ilvl w:val="0"/>
          <w:numId w:val="127"/>
        </w:numPr>
        <w:spacing w:line="240" w:lineRule="auto"/>
        <w:rPr>
          <w:rFonts w:ascii="Arial" w:hAnsi="Arial" w:cs="Arial"/>
          <w:sz w:val="24"/>
          <w:szCs w:val="24"/>
        </w:rPr>
      </w:pPr>
      <w:r w:rsidRPr="00413C58">
        <w:rPr>
          <w:rFonts w:ascii="Arial" w:hAnsi="Arial" w:cs="Arial"/>
          <w:sz w:val="24"/>
          <w:szCs w:val="24"/>
        </w:rPr>
        <w:t>Focus each paragraph on a single idea or piece of evidence.</w:t>
      </w:r>
    </w:p>
    <w:p w14:paraId="75710644" w14:textId="77777777" w:rsidR="00413C58" w:rsidRPr="00413C58" w:rsidRDefault="00413C58" w:rsidP="00413C58">
      <w:pPr>
        <w:numPr>
          <w:ilvl w:val="0"/>
          <w:numId w:val="127"/>
        </w:numPr>
        <w:spacing w:line="240" w:lineRule="auto"/>
        <w:rPr>
          <w:rFonts w:ascii="Arial" w:hAnsi="Arial" w:cs="Arial"/>
          <w:sz w:val="24"/>
          <w:szCs w:val="24"/>
        </w:rPr>
      </w:pPr>
      <w:r w:rsidRPr="00413C58">
        <w:rPr>
          <w:rFonts w:ascii="Arial" w:hAnsi="Arial" w:cs="Arial"/>
          <w:sz w:val="24"/>
          <w:szCs w:val="24"/>
        </w:rPr>
        <w:t>Begin with topic sentences that clarify the paragraph’s purpose.</w:t>
      </w:r>
    </w:p>
    <w:p w14:paraId="0C0A5B50" w14:textId="77777777" w:rsidR="00413C58" w:rsidRPr="00413C58" w:rsidRDefault="00413C58" w:rsidP="00413C58">
      <w:pPr>
        <w:spacing w:line="240" w:lineRule="auto"/>
        <w:rPr>
          <w:rFonts w:ascii="Arial" w:hAnsi="Arial" w:cs="Arial"/>
          <w:b/>
          <w:bCs/>
          <w:sz w:val="24"/>
          <w:szCs w:val="24"/>
        </w:rPr>
      </w:pPr>
      <w:r w:rsidRPr="00413C58">
        <w:rPr>
          <w:rFonts w:ascii="Arial" w:hAnsi="Arial" w:cs="Arial"/>
          <w:b/>
          <w:bCs/>
          <w:sz w:val="24"/>
          <w:szCs w:val="24"/>
        </w:rPr>
        <w:t>9.4 Consistent Tone and Style</w:t>
      </w:r>
    </w:p>
    <w:p w14:paraId="045DC23D" w14:textId="77777777" w:rsidR="00413C58" w:rsidRPr="00413C58" w:rsidRDefault="00413C58" w:rsidP="00413C58">
      <w:pPr>
        <w:numPr>
          <w:ilvl w:val="0"/>
          <w:numId w:val="128"/>
        </w:numPr>
        <w:spacing w:line="240" w:lineRule="auto"/>
        <w:rPr>
          <w:rFonts w:ascii="Arial" w:hAnsi="Arial" w:cs="Arial"/>
          <w:sz w:val="24"/>
          <w:szCs w:val="24"/>
        </w:rPr>
      </w:pPr>
      <w:r w:rsidRPr="00413C58">
        <w:rPr>
          <w:rFonts w:ascii="Arial" w:hAnsi="Arial" w:cs="Arial"/>
          <w:sz w:val="24"/>
          <w:szCs w:val="24"/>
        </w:rPr>
        <w:t>Maintain uniform language, tense, and perspective throughout the story.</w:t>
      </w:r>
    </w:p>
    <w:p w14:paraId="1BF15E27" w14:textId="77777777" w:rsidR="00413C58" w:rsidRPr="00413C58" w:rsidRDefault="00413C58" w:rsidP="00413C58">
      <w:pPr>
        <w:numPr>
          <w:ilvl w:val="0"/>
          <w:numId w:val="128"/>
        </w:numPr>
        <w:spacing w:line="240" w:lineRule="auto"/>
        <w:rPr>
          <w:rFonts w:ascii="Arial" w:hAnsi="Arial" w:cs="Arial"/>
          <w:sz w:val="24"/>
          <w:szCs w:val="24"/>
        </w:rPr>
      </w:pPr>
      <w:r w:rsidRPr="00413C58">
        <w:rPr>
          <w:rFonts w:ascii="Arial" w:hAnsi="Arial" w:cs="Arial"/>
          <w:sz w:val="24"/>
          <w:szCs w:val="24"/>
        </w:rPr>
        <w:t>Avoid sudden shifts in voice or register that disrupt the narrative.</w:t>
      </w:r>
    </w:p>
    <w:p w14:paraId="15B5B64B" w14:textId="77777777" w:rsidR="00413C58" w:rsidRPr="00413C58" w:rsidRDefault="00413C58" w:rsidP="00413C58">
      <w:pPr>
        <w:spacing w:line="240" w:lineRule="auto"/>
        <w:rPr>
          <w:rFonts w:ascii="Arial" w:hAnsi="Arial" w:cs="Arial"/>
          <w:b/>
          <w:bCs/>
          <w:sz w:val="24"/>
          <w:szCs w:val="24"/>
        </w:rPr>
      </w:pPr>
      <w:r w:rsidRPr="00413C58">
        <w:rPr>
          <w:rFonts w:ascii="Arial" w:hAnsi="Arial" w:cs="Arial"/>
          <w:b/>
          <w:bCs/>
          <w:sz w:val="24"/>
          <w:szCs w:val="24"/>
        </w:rPr>
        <w:t>9.5 Effective Placement of Quotes and Data</w:t>
      </w:r>
    </w:p>
    <w:p w14:paraId="771F1098" w14:textId="77777777" w:rsidR="00413C58" w:rsidRPr="00413C58" w:rsidRDefault="00413C58" w:rsidP="00413C58">
      <w:pPr>
        <w:numPr>
          <w:ilvl w:val="0"/>
          <w:numId w:val="129"/>
        </w:numPr>
        <w:spacing w:line="240" w:lineRule="auto"/>
        <w:rPr>
          <w:rFonts w:ascii="Arial" w:hAnsi="Arial" w:cs="Arial"/>
          <w:sz w:val="24"/>
          <w:szCs w:val="24"/>
        </w:rPr>
      </w:pPr>
      <w:r w:rsidRPr="00413C58">
        <w:rPr>
          <w:rFonts w:ascii="Arial" w:hAnsi="Arial" w:cs="Arial"/>
          <w:sz w:val="24"/>
          <w:szCs w:val="24"/>
        </w:rPr>
        <w:t>Integrate quotes and statistics naturally within the narrative.</w:t>
      </w:r>
    </w:p>
    <w:p w14:paraId="7DCC7DA4" w14:textId="77777777" w:rsidR="00413C58" w:rsidRPr="00413C58" w:rsidRDefault="00413C58" w:rsidP="00413C58">
      <w:pPr>
        <w:numPr>
          <w:ilvl w:val="0"/>
          <w:numId w:val="129"/>
        </w:numPr>
        <w:spacing w:line="240" w:lineRule="auto"/>
        <w:rPr>
          <w:rFonts w:ascii="Arial" w:hAnsi="Arial" w:cs="Arial"/>
          <w:sz w:val="24"/>
          <w:szCs w:val="24"/>
        </w:rPr>
      </w:pPr>
      <w:r w:rsidRPr="00413C58">
        <w:rPr>
          <w:rFonts w:ascii="Arial" w:hAnsi="Arial" w:cs="Arial"/>
          <w:sz w:val="24"/>
          <w:szCs w:val="24"/>
        </w:rPr>
        <w:t>Ensure they support the main point and follow logically from the preceding information.</w:t>
      </w:r>
    </w:p>
    <w:p w14:paraId="28FD0879" w14:textId="77777777" w:rsidR="00413C58" w:rsidRPr="00413C58" w:rsidRDefault="00413C58" w:rsidP="00413C58">
      <w:pPr>
        <w:spacing w:line="240" w:lineRule="auto"/>
        <w:rPr>
          <w:rFonts w:ascii="Arial" w:hAnsi="Arial" w:cs="Arial"/>
          <w:b/>
          <w:bCs/>
          <w:sz w:val="24"/>
          <w:szCs w:val="24"/>
        </w:rPr>
      </w:pPr>
      <w:r w:rsidRPr="00413C58">
        <w:rPr>
          <w:rFonts w:ascii="Arial" w:hAnsi="Arial" w:cs="Arial"/>
          <w:b/>
          <w:bCs/>
          <w:sz w:val="24"/>
          <w:szCs w:val="24"/>
        </w:rPr>
        <w:t>9.6 Bridging Sections and Ideas</w:t>
      </w:r>
    </w:p>
    <w:p w14:paraId="0E3AC23B" w14:textId="77777777" w:rsidR="00413C58" w:rsidRPr="00413C58" w:rsidRDefault="00413C58" w:rsidP="00413C58">
      <w:pPr>
        <w:numPr>
          <w:ilvl w:val="0"/>
          <w:numId w:val="130"/>
        </w:numPr>
        <w:spacing w:line="240" w:lineRule="auto"/>
        <w:rPr>
          <w:rFonts w:ascii="Arial" w:hAnsi="Arial" w:cs="Arial"/>
          <w:sz w:val="24"/>
          <w:szCs w:val="24"/>
        </w:rPr>
      </w:pPr>
      <w:r w:rsidRPr="00413C58">
        <w:rPr>
          <w:rFonts w:ascii="Arial" w:hAnsi="Arial" w:cs="Arial"/>
          <w:sz w:val="24"/>
          <w:szCs w:val="24"/>
        </w:rPr>
        <w:t>Use brief summaries or contextual sentences to connect major story sections.</w:t>
      </w:r>
    </w:p>
    <w:p w14:paraId="7F3A14B7" w14:textId="77777777" w:rsidR="00413C58" w:rsidRPr="00413C58" w:rsidRDefault="00413C58" w:rsidP="00413C58">
      <w:pPr>
        <w:numPr>
          <w:ilvl w:val="0"/>
          <w:numId w:val="130"/>
        </w:numPr>
        <w:spacing w:line="240" w:lineRule="auto"/>
        <w:rPr>
          <w:rFonts w:ascii="Arial" w:hAnsi="Arial" w:cs="Arial"/>
          <w:sz w:val="24"/>
          <w:szCs w:val="24"/>
        </w:rPr>
      </w:pPr>
      <w:r w:rsidRPr="00413C58">
        <w:rPr>
          <w:rFonts w:ascii="Arial" w:hAnsi="Arial" w:cs="Arial"/>
          <w:sz w:val="24"/>
          <w:szCs w:val="24"/>
        </w:rPr>
        <w:t>Helps readers transition between complex facts or multiple story angles.</w:t>
      </w:r>
    </w:p>
    <w:p w14:paraId="7239B507" w14:textId="77777777" w:rsidR="00413C58" w:rsidRPr="00413C58" w:rsidRDefault="00413C58" w:rsidP="00413C58">
      <w:pPr>
        <w:spacing w:line="240" w:lineRule="auto"/>
        <w:rPr>
          <w:rFonts w:ascii="Arial" w:hAnsi="Arial" w:cs="Arial"/>
          <w:b/>
          <w:bCs/>
          <w:sz w:val="24"/>
          <w:szCs w:val="24"/>
        </w:rPr>
      </w:pPr>
      <w:r w:rsidRPr="00413C58">
        <w:rPr>
          <w:rFonts w:ascii="Arial" w:hAnsi="Arial" w:cs="Arial"/>
          <w:b/>
          <w:bCs/>
          <w:sz w:val="24"/>
          <w:szCs w:val="24"/>
        </w:rPr>
        <w:t>Summary</w:t>
      </w:r>
    </w:p>
    <w:p w14:paraId="2AE2B3D2" w14:textId="77777777" w:rsidR="00413C58" w:rsidRPr="00413C58" w:rsidRDefault="00413C58" w:rsidP="00413C58">
      <w:pPr>
        <w:spacing w:line="240" w:lineRule="auto"/>
        <w:rPr>
          <w:rFonts w:ascii="Arial" w:hAnsi="Arial" w:cs="Arial"/>
          <w:sz w:val="24"/>
          <w:szCs w:val="24"/>
        </w:rPr>
      </w:pPr>
      <w:r w:rsidRPr="00413C58">
        <w:rPr>
          <w:rFonts w:ascii="Arial" w:hAnsi="Arial" w:cs="Arial"/>
          <w:sz w:val="24"/>
          <w:szCs w:val="24"/>
        </w:rPr>
        <w:t>Enhancing flow involves logical sequencing, transitional phrases, structured paragraphs, consistent tone, and strategic placement of quotes and data. These techniques ensure that a news story progresses smoothly, maintaining reader interest, comprehension, and engagement.</w:t>
      </w:r>
    </w:p>
    <w:p w14:paraId="24F8E6A3" w14:textId="77777777" w:rsidR="00413C58" w:rsidRPr="00413C58" w:rsidRDefault="00413C58" w:rsidP="00413C58">
      <w:pPr>
        <w:spacing w:line="240" w:lineRule="auto"/>
        <w:rPr>
          <w:rFonts w:ascii="Arial" w:hAnsi="Arial" w:cs="Arial"/>
          <w:b/>
          <w:bCs/>
          <w:sz w:val="24"/>
          <w:szCs w:val="24"/>
        </w:rPr>
      </w:pPr>
      <w:r w:rsidRPr="00413C58">
        <w:rPr>
          <w:rFonts w:ascii="Arial" w:hAnsi="Arial" w:cs="Arial"/>
          <w:b/>
          <w:bCs/>
          <w:sz w:val="24"/>
          <w:szCs w:val="24"/>
        </w:rPr>
        <w:t>10. Coherence in News Writing</w:t>
      </w:r>
    </w:p>
    <w:p w14:paraId="7BB4CF6E" w14:textId="77777777" w:rsidR="00413C58" w:rsidRPr="00413C58" w:rsidRDefault="00413C58" w:rsidP="00413C58">
      <w:pPr>
        <w:spacing w:line="240" w:lineRule="auto"/>
        <w:rPr>
          <w:rFonts w:ascii="Arial" w:hAnsi="Arial" w:cs="Arial"/>
          <w:sz w:val="24"/>
          <w:szCs w:val="24"/>
        </w:rPr>
      </w:pPr>
      <w:r w:rsidRPr="00413C58">
        <w:rPr>
          <w:rFonts w:ascii="Arial" w:hAnsi="Arial" w:cs="Arial"/>
          <w:sz w:val="24"/>
          <w:szCs w:val="24"/>
        </w:rPr>
        <w:t>Coherence in journalism refers to the clarity and logical consistency of a story. A coherent story ensures that all parts are connected, supporting the main idea while guiding the reader smoothly through the information.</w:t>
      </w:r>
    </w:p>
    <w:p w14:paraId="6286B575" w14:textId="77777777" w:rsidR="00413C58" w:rsidRPr="00413C58" w:rsidRDefault="00413C58" w:rsidP="00413C58">
      <w:pPr>
        <w:spacing w:line="240" w:lineRule="auto"/>
        <w:rPr>
          <w:rFonts w:ascii="Arial" w:hAnsi="Arial" w:cs="Arial"/>
          <w:b/>
          <w:bCs/>
          <w:sz w:val="24"/>
          <w:szCs w:val="24"/>
        </w:rPr>
      </w:pPr>
      <w:r w:rsidRPr="00413C58">
        <w:rPr>
          <w:rFonts w:ascii="Arial" w:hAnsi="Arial" w:cs="Arial"/>
          <w:b/>
          <w:bCs/>
          <w:sz w:val="24"/>
          <w:szCs w:val="24"/>
        </w:rPr>
        <w:t>10.1 Definition of Coherence</w:t>
      </w:r>
    </w:p>
    <w:p w14:paraId="64EC2524" w14:textId="77777777" w:rsidR="00413C58" w:rsidRPr="00413C58" w:rsidRDefault="00413C58" w:rsidP="00413C58">
      <w:pPr>
        <w:numPr>
          <w:ilvl w:val="0"/>
          <w:numId w:val="131"/>
        </w:numPr>
        <w:spacing w:line="240" w:lineRule="auto"/>
        <w:rPr>
          <w:rFonts w:ascii="Arial" w:hAnsi="Arial" w:cs="Arial"/>
          <w:sz w:val="24"/>
          <w:szCs w:val="24"/>
        </w:rPr>
      </w:pPr>
      <w:r w:rsidRPr="00413C58">
        <w:rPr>
          <w:rFonts w:ascii="Arial" w:hAnsi="Arial" w:cs="Arial"/>
          <w:sz w:val="24"/>
          <w:szCs w:val="24"/>
        </w:rPr>
        <w:t>Coherence is the logical integration of facts, quotes, and background within a story.</w:t>
      </w:r>
    </w:p>
    <w:p w14:paraId="5259B589" w14:textId="77777777" w:rsidR="00413C58" w:rsidRPr="00413C58" w:rsidRDefault="00413C58" w:rsidP="00413C58">
      <w:pPr>
        <w:numPr>
          <w:ilvl w:val="0"/>
          <w:numId w:val="131"/>
        </w:numPr>
        <w:spacing w:line="240" w:lineRule="auto"/>
        <w:rPr>
          <w:rFonts w:ascii="Arial" w:hAnsi="Arial" w:cs="Arial"/>
          <w:sz w:val="24"/>
          <w:szCs w:val="24"/>
        </w:rPr>
      </w:pPr>
      <w:r w:rsidRPr="00413C58">
        <w:rPr>
          <w:rFonts w:ascii="Arial" w:hAnsi="Arial" w:cs="Arial"/>
          <w:sz w:val="24"/>
          <w:szCs w:val="24"/>
        </w:rPr>
        <w:t>It allows readers to understand the relationships between different pieces of information.</w:t>
      </w:r>
    </w:p>
    <w:p w14:paraId="56963258" w14:textId="77777777" w:rsidR="00413C58" w:rsidRPr="00413C58" w:rsidRDefault="00413C58" w:rsidP="00413C58">
      <w:pPr>
        <w:spacing w:line="240" w:lineRule="auto"/>
        <w:rPr>
          <w:rFonts w:ascii="Arial" w:hAnsi="Arial" w:cs="Arial"/>
          <w:b/>
          <w:bCs/>
          <w:sz w:val="24"/>
          <w:szCs w:val="24"/>
        </w:rPr>
      </w:pPr>
      <w:r w:rsidRPr="00413C58">
        <w:rPr>
          <w:rFonts w:ascii="Arial" w:hAnsi="Arial" w:cs="Arial"/>
          <w:b/>
          <w:bCs/>
          <w:sz w:val="24"/>
          <w:szCs w:val="24"/>
        </w:rPr>
        <w:t>10.2 Importance of Coherence</w:t>
      </w:r>
    </w:p>
    <w:p w14:paraId="5B16312F" w14:textId="77777777" w:rsidR="00413C58" w:rsidRPr="00413C58" w:rsidRDefault="00413C58" w:rsidP="00413C58">
      <w:pPr>
        <w:numPr>
          <w:ilvl w:val="0"/>
          <w:numId w:val="132"/>
        </w:numPr>
        <w:spacing w:line="240" w:lineRule="auto"/>
        <w:rPr>
          <w:rFonts w:ascii="Arial" w:hAnsi="Arial" w:cs="Arial"/>
          <w:sz w:val="24"/>
          <w:szCs w:val="24"/>
        </w:rPr>
      </w:pPr>
      <w:r w:rsidRPr="00413C58">
        <w:rPr>
          <w:rFonts w:ascii="Arial" w:hAnsi="Arial" w:cs="Arial"/>
          <w:sz w:val="24"/>
          <w:szCs w:val="24"/>
        </w:rPr>
        <w:lastRenderedPageBreak/>
        <w:t>Prevents confusion and misinterpretation.</w:t>
      </w:r>
    </w:p>
    <w:p w14:paraId="7D69C265" w14:textId="77777777" w:rsidR="00413C58" w:rsidRPr="00413C58" w:rsidRDefault="00413C58" w:rsidP="00413C58">
      <w:pPr>
        <w:numPr>
          <w:ilvl w:val="0"/>
          <w:numId w:val="132"/>
        </w:numPr>
        <w:spacing w:line="240" w:lineRule="auto"/>
        <w:rPr>
          <w:rFonts w:ascii="Arial" w:hAnsi="Arial" w:cs="Arial"/>
          <w:sz w:val="24"/>
          <w:szCs w:val="24"/>
        </w:rPr>
      </w:pPr>
      <w:r w:rsidRPr="00413C58">
        <w:rPr>
          <w:rFonts w:ascii="Arial" w:hAnsi="Arial" w:cs="Arial"/>
          <w:sz w:val="24"/>
          <w:szCs w:val="24"/>
        </w:rPr>
        <w:t>Maintains focus on the story’s central angle or main point.</w:t>
      </w:r>
    </w:p>
    <w:p w14:paraId="5D53933A" w14:textId="77777777" w:rsidR="00413C58" w:rsidRPr="00413C58" w:rsidRDefault="00413C58" w:rsidP="00413C58">
      <w:pPr>
        <w:numPr>
          <w:ilvl w:val="0"/>
          <w:numId w:val="132"/>
        </w:numPr>
        <w:spacing w:line="240" w:lineRule="auto"/>
        <w:rPr>
          <w:rFonts w:ascii="Arial" w:hAnsi="Arial" w:cs="Arial"/>
          <w:sz w:val="24"/>
          <w:szCs w:val="24"/>
        </w:rPr>
      </w:pPr>
      <w:r w:rsidRPr="00413C58">
        <w:rPr>
          <w:rFonts w:ascii="Arial" w:hAnsi="Arial" w:cs="Arial"/>
          <w:sz w:val="24"/>
          <w:szCs w:val="24"/>
        </w:rPr>
        <w:t>Enhances credibility and professionalism.</w:t>
      </w:r>
    </w:p>
    <w:p w14:paraId="6A43FFB2" w14:textId="77777777" w:rsidR="00413C58" w:rsidRPr="00413C58" w:rsidRDefault="00413C58" w:rsidP="00413C58">
      <w:pPr>
        <w:spacing w:line="240" w:lineRule="auto"/>
        <w:rPr>
          <w:rFonts w:ascii="Arial" w:hAnsi="Arial" w:cs="Arial"/>
          <w:b/>
          <w:bCs/>
          <w:sz w:val="24"/>
          <w:szCs w:val="24"/>
        </w:rPr>
      </w:pPr>
      <w:r w:rsidRPr="00413C58">
        <w:rPr>
          <w:rFonts w:ascii="Arial" w:hAnsi="Arial" w:cs="Arial"/>
          <w:b/>
          <w:bCs/>
          <w:sz w:val="24"/>
          <w:szCs w:val="24"/>
        </w:rPr>
        <w:t>10.3 Techniques for Achieving Coherence</w:t>
      </w:r>
    </w:p>
    <w:p w14:paraId="4DB53185" w14:textId="77777777" w:rsidR="00413C58" w:rsidRPr="00413C58" w:rsidRDefault="00413C58" w:rsidP="00413C58">
      <w:pPr>
        <w:numPr>
          <w:ilvl w:val="0"/>
          <w:numId w:val="133"/>
        </w:numPr>
        <w:spacing w:line="240" w:lineRule="auto"/>
        <w:rPr>
          <w:rFonts w:ascii="Arial" w:hAnsi="Arial" w:cs="Arial"/>
          <w:sz w:val="24"/>
          <w:szCs w:val="24"/>
        </w:rPr>
      </w:pPr>
      <w:r w:rsidRPr="00413C58">
        <w:rPr>
          <w:rFonts w:ascii="Arial" w:hAnsi="Arial" w:cs="Arial"/>
          <w:b/>
          <w:bCs/>
          <w:sz w:val="24"/>
          <w:szCs w:val="24"/>
        </w:rPr>
        <w:t>Logical ordering</w:t>
      </w:r>
      <w:r w:rsidRPr="00413C58">
        <w:rPr>
          <w:rFonts w:ascii="Arial" w:hAnsi="Arial" w:cs="Arial"/>
          <w:sz w:val="24"/>
          <w:szCs w:val="24"/>
        </w:rPr>
        <w:t>: Arrange information from most to least important or chronologically.</w:t>
      </w:r>
    </w:p>
    <w:p w14:paraId="3B399DB3" w14:textId="77777777" w:rsidR="00413C58" w:rsidRPr="00413C58" w:rsidRDefault="00413C58" w:rsidP="00413C58">
      <w:pPr>
        <w:numPr>
          <w:ilvl w:val="0"/>
          <w:numId w:val="133"/>
        </w:numPr>
        <w:spacing w:line="240" w:lineRule="auto"/>
        <w:rPr>
          <w:rFonts w:ascii="Arial" w:hAnsi="Arial" w:cs="Arial"/>
          <w:sz w:val="24"/>
          <w:szCs w:val="24"/>
        </w:rPr>
      </w:pPr>
      <w:r w:rsidRPr="00413C58">
        <w:rPr>
          <w:rFonts w:ascii="Arial" w:hAnsi="Arial" w:cs="Arial"/>
          <w:b/>
          <w:bCs/>
          <w:sz w:val="24"/>
          <w:szCs w:val="24"/>
        </w:rPr>
        <w:t>Thematic grouping</w:t>
      </w:r>
      <w:r w:rsidRPr="00413C58">
        <w:rPr>
          <w:rFonts w:ascii="Arial" w:hAnsi="Arial" w:cs="Arial"/>
          <w:sz w:val="24"/>
          <w:szCs w:val="24"/>
        </w:rPr>
        <w:t>: Cluster related ideas or facts together.</w:t>
      </w:r>
    </w:p>
    <w:p w14:paraId="2C63A276" w14:textId="77777777" w:rsidR="00413C58" w:rsidRPr="00413C58" w:rsidRDefault="00413C58" w:rsidP="00413C58">
      <w:pPr>
        <w:numPr>
          <w:ilvl w:val="0"/>
          <w:numId w:val="133"/>
        </w:numPr>
        <w:spacing w:line="240" w:lineRule="auto"/>
        <w:rPr>
          <w:rFonts w:ascii="Arial" w:hAnsi="Arial" w:cs="Arial"/>
          <w:sz w:val="24"/>
          <w:szCs w:val="24"/>
        </w:rPr>
      </w:pPr>
      <w:r w:rsidRPr="00413C58">
        <w:rPr>
          <w:rFonts w:ascii="Arial" w:hAnsi="Arial" w:cs="Arial"/>
          <w:b/>
          <w:bCs/>
          <w:sz w:val="24"/>
          <w:szCs w:val="24"/>
        </w:rPr>
        <w:t>Consistent terminology</w:t>
      </w:r>
      <w:r w:rsidRPr="00413C58">
        <w:rPr>
          <w:rFonts w:ascii="Arial" w:hAnsi="Arial" w:cs="Arial"/>
          <w:sz w:val="24"/>
          <w:szCs w:val="24"/>
        </w:rPr>
        <w:t>: Use the same terms for key concepts throughout the story.</w:t>
      </w:r>
    </w:p>
    <w:p w14:paraId="055C58D2" w14:textId="77777777" w:rsidR="00413C58" w:rsidRPr="00413C58" w:rsidRDefault="00413C58" w:rsidP="00413C58">
      <w:pPr>
        <w:numPr>
          <w:ilvl w:val="0"/>
          <w:numId w:val="133"/>
        </w:numPr>
        <w:spacing w:line="240" w:lineRule="auto"/>
        <w:rPr>
          <w:rFonts w:ascii="Arial" w:hAnsi="Arial" w:cs="Arial"/>
          <w:sz w:val="24"/>
          <w:szCs w:val="24"/>
        </w:rPr>
      </w:pPr>
      <w:r w:rsidRPr="00413C58">
        <w:rPr>
          <w:rFonts w:ascii="Arial" w:hAnsi="Arial" w:cs="Arial"/>
          <w:b/>
          <w:bCs/>
          <w:sz w:val="24"/>
          <w:szCs w:val="24"/>
        </w:rPr>
        <w:t>Smooth transitions</w:t>
      </w:r>
      <w:r w:rsidRPr="00413C58">
        <w:rPr>
          <w:rFonts w:ascii="Arial" w:hAnsi="Arial" w:cs="Arial"/>
          <w:sz w:val="24"/>
          <w:szCs w:val="24"/>
        </w:rPr>
        <w:t>: Bridge paragraphs and sections to maintain a natural flow.</w:t>
      </w:r>
    </w:p>
    <w:p w14:paraId="42C81C7F" w14:textId="77777777" w:rsidR="00413C58" w:rsidRPr="00413C58" w:rsidRDefault="00413C58" w:rsidP="00413C58">
      <w:pPr>
        <w:spacing w:line="240" w:lineRule="auto"/>
        <w:rPr>
          <w:rFonts w:ascii="Arial" w:hAnsi="Arial" w:cs="Arial"/>
          <w:b/>
          <w:bCs/>
          <w:sz w:val="24"/>
          <w:szCs w:val="24"/>
        </w:rPr>
      </w:pPr>
      <w:r w:rsidRPr="00413C58">
        <w:rPr>
          <w:rFonts w:ascii="Arial" w:hAnsi="Arial" w:cs="Arial"/>
          <w:b/>
          <w:bCs/>
          <w:sz w:val="24"/>
          <w:szCs w:val="24"/>
        </w:rPr>
        <w:t>10.4 Coherence Across Story Structures</w:t>
      </w:r>
    </w:p>
    <w:p w14:paraId="11FA146C" w14:textId="77777777" w:rsidR="00413C58" w:rsidRPr="00413C58" w:rsidRDefault="00413C58" w:rsidP="00413C58">
      <w:pPr>
        <w:numPr>
          <w:ilvl w:val="0"/>
          <w:numId w:val="134"/>
        </w:numPr>
        <w:spacing w:line="240" w:lineRule="auto"/>
        <w:rPr>
          <w:rFonts w:ascii="Arial" w:hAnsi="Arial" w:cs="Arial"/>
          <w:sz w:val="24"/>
          <w:szCs w:val="24"/>
        </w:rPr>
      </w:pPr>
      <w:r w:rsidRPr="00413C58">
        <w:rPr>
          <w:rFonts w:ascii="Arial" w:hAnsi="Arial" w:cs="Arial"/>
          <w:sz w:val="24"/>
          <w:szCs w:val="24"/>
        </w:rPr>
        <w:t>Inverted pyramid: Coherence ensures that supporting details reinforce the lead.</w:t>
      </w:r>
    </w:p>
    <w:p w14:paraId="41EE365F" w14:textId="77777777" w:rsidR="00413C58" w:rsidRPr="00413C58" w:rsidRDefault="00413C58" w:rsidP="00413C58">
      <w:pPr>
        <w:numPr>
          <w:ilvl w:val="0"/>
          <w:numId w:val="134"/>
        </w:numPr>
        <w:spacing w:line="240" w:lineRule="auto"/>
        <w:rPr>
          <w:rFonts w:ascii="Arial" w:hAnsi="Arial" w:cs="Arial"/>
          <w:sz w:val="24"/>
          <w:szCs w:val="24"/>
        </w:rPr>
      </w:pPr>
      <w:r w:rsidRPr="00413C58">
        <w:rPr>
          <w:rFonts w:ascii="Arial" w:hAnsi="Arial" w:cs="Arial"/>
          <w:sz w:val="24"/>
          <w:szCs w:val="24"/>
        </w:rPr>
        <w:t>Narrative or chronological: Coherence maintains clarity in the sequence of events.</w:t>
      </w:r>
    </w:p>
    <w:p w14:paraId="6AA8AAC2" w14:textId="77777777" w:rsidR="00413C58" w:rsidRPr="00413C58" w:rsidRDefault="00413C58" w:rsidP="00413C58">
      <w:pPr>
        <w:numPr>
          <w:ilvl w:val="0"/>
          <w:numId w:val="134"/>
        </w:numPr>
        <w:spacing w:line="240" w:lineRule="auto"/>
        <w:rPr>
          <w:rFonts w:ascii="Arial" w:hAnsi="Arial" w:cs="Arial"/>
          <w:sz w:val="24"/>
          <w:szCs w:val="24"/>
        </w:rPr>
      </w:pPr>
      <w:r w:rsidRPr="00413C58">
        <w:rPr>
          <w:rFonts w:ascii="Arial" w:hAnsi="Arial" w:cs="Arial"/>
          <w:sz w:val="24"/>
          <w:szCs w:val="24"/>
        </w:rPr>
        <w:t>Thematic: Coherence links themes clearly, preventing disjointed storytelling.</w:t>
      </w:r>
    </w:p>
    <w:p w14:paraId="63ABC2EB" w14:textId="77777777" w:rsidR="00413C58" w:rsidRPr="00413C58" w:rsidRDefault="00413C58" w:rsidP="00413C58">
      <w:pPr>
        <w:spacing w:line="240" w:lineRule="auto"/>
        <w:rPr>
          <w:rFonts w:ascii="Arial" w:hAnsi="Arial" w:cs="Arial"/>
          <w:b/>
          <w:bCs/>
          <w:sz w:val="24"/>
          <w:szCs w:val="24"/>
        </w:rPr>
      </w:pPr>
      <w:r w:rsidRPr="00413C58">
        <w:rPr>
          <w:rFonts w:ascii="Arial" w:hAnsi="Arial" w:cs="Arial"/>
          <w:b/>
          <w:bCs/>
          <w:sz w:val="24"/>
          <w:szCs w:val="24"/>
        </w:rPr>
        <w:t>10.5 Consequences of Poor Coherence</w:t>
      </w:r>
    </w:p>
    <w:p w14:paraId="4F61A788" w14:textId="77777777" w:rsidR="00413C58" w:rsidRPr="00413C58" w:rsidRDefault="00413C58" w:rsidP="00413C58">
      <w:pPr>
        <w:numPr>
          <w:ilvl w:val="0"/>
          <w:numId w:val="135"/>
        </w:numPr>
        <w:spacing w:line="240" w:lineRule="auto"/>
        <w:rPr>
          <w:rFonts w:ascii="Arial" w:hAnsi="Arial" w:cs="Arial"/>
          <w:sz w:val="24"/>
          <w:szCs w:val="24"/>
        </w:rPr>
      </w:pPr>
      <w:r w:rsidRPr="00413C58">
        <w:rPr>
          <w:rFonts w:ascii="Arial" w:hAnsi="Arial" w:cs="Arial"/>
          <w:sz w:val="24"/>
          <w:szCs w:val="24"/>
        </w:rPr>
        <w:t>Reader confusion or misinterpretation of facts.</w:t>
      </w:r>
    </w:p>
    <w:p w14:paraId="7064F767" w14:textId="77777777" w:rsidR="00413C58" w:rsidRPr="00413C58" w:rsidRDefault="00413C58" w:rsidP="00413C58">
      <w:pPr>
        <w:numPr>
          <w:ilvl w:val="0"/>
          <w:numId w:val="135"/>
        </w:numPr>
        <w:spacing w:line="240" w:lineRule="auto"/>
        <w:rPr>
          <w:rFonts w:ascii="Arial" w:hAnsi="Arial" w:cs="Arial"/>
          <w:sz w:val="24"/>
          <w:szCs w:val="24"/>
        </w:rPr>
      </w:pPr>
      <w:r w:rsidRPr="00413C58">
        <w:rPr>
          <w:rFonts w:ascii="Arial" w:hAnsi="Arial" w:cs="Arial"/>
          <w:sz w:val="24"/>
          <w:szCs w:val="24"/>
        </w:rPr>
        <w:t>Diluted story impact and reduced engagement.</w:t>
      </w:r>
    </w:p>
    <w:p w14:paraId="6C7412F1" w14:textId="77777777" w:rsidR="00413C58" w:rsidRPr="00413C58" w:rsidRDefault="00413C58" w:rsidP="00413C58">
      <w:pPr>
        <w:numPr>
          <w:ilvl w:val="0"/>
          <w:numId w:val="135"/>
        </w:numPr>
        <w:spacing w:line="240" w:lineRule="auto"/>
        <w:rPr>
          <w:rFonts w:ascii="Arial" w:hAnsi="Arial" w:cs="Arial"/>
          <w:sz w:val="24"/>
          <w:szCs w:val="24"/>
        </w:rPr>
      </w:pPr>
      <w:r w:rsidRPr="00413C58">
        <w:rPr>
          <w:rFonts w:ascii="Arial" w:hAnsi="Arial" w:cs="Arial"/>
          <w:sz w:val="24"/>
          <w:szCs w:val="24"/>
        </w:rPr>
        <w:t>Loss of journalistic credibility.</w:t>
      </w:r>
    </w:p>
    <w:p w14:paraId="3C079060" w14:textId="77777777" w:rsidR="00413C58" w:rsidRPr="00413C58" w:rsidRDefault="00413C58" w:rsidP="00413C58">
      <w:pPr>
        <w:spacing w:line="240" w:lineRule="auto"/>
        <w:rPr>
          <w:rFonts w:ascii="Arial" w:hAnsi="Arial" w:cs="Arial"/>
          <w:b/>
          <w:bCs/>
          <w:sz w:val="24"/>
          <w:szCs w:val="24"/>
        </w:rPr>
      </w:pPr>
      <w:r w:rsidRPr="00413C58">
        <w:rPr>
          <w:rFonts w:ascii="Arial" w:hAnsi="Arial" w:cs="Arial"/>
          <w:b/>
          <w:bCs/>
          <w:sz w:val="24"/>
          <w:szCs w:val="24"/>
        </w:rPr>
        <w:t>Summary</w:t>
      </w:r>
    </w:p>
    <w:p w14:paraId="093A9137" w14:textId="77777777" w:rsidR="00413C58" w:rsidRPr="00413C58" w:rsidRDefault="00413C58" w:rsidP="00413C58">
      <w:pPr>
        <w:spacing w:line="240" w:lineRule="auto"/>
        <w:rPr>
          <w:rFonts w:ascii="Arial" w:hAnsi="Arial" w:cs="Arial"/>
          <w:sz w:val="24"/>
          <w:szCs w:val="24"/>
        </w:rPr>
      </w:pPr>
      <w:r w:rsidRPr="00413C58">
        <w:rPr>
          <w:rFonts w:ascii="Arial" w:hAnsi="Arial" w:cs="Arial"/>
          <w:sz w:val="24"/>
          <w:szCs w:val="24"/>
        </w:rPr>
        <w:t>Coherence is essential for clarity, logical consistency, and reader comprehension. By using logical ordering, thematic grouping, consistent terminology, and smooth transitions, journalists create stories that are understandable, focused, and professionally presented.</w:t>
      </w:r>
    </w:p>
    <w:p w14:paraId="114EA343" w14:textId="77777777" w:rsidR="00413C58" w:rsidRPr="00413C58" w:rsidRDefault="00413C58" w:rsidP="00413C58">
      <w:pPr>
        <w:spacing w:line="240" w:lineRule="auto"/>
        <w:rPr>
          <w:rFonts w:ascii="Arial" w:hAnsi="Arial" w:cs="Arial"/>
          <w:b/>
          <w:bCs/>
          <w:sz w:val="24"/>
          <w:szCs w:val="24"/>
        </w:rPr>
      </w:pPr>
      <w:r w:rsidRPr="00413C58">
        <w:rPr>
          <w:rFonts w:ascii="Arial" w:hAnsi="Arial" w:cs="Arial"/>
          <w:b/>
          <w:bCs/>
          <w:sz w:val="24"/>
          <w:szCs w:val="24"/>
        </w:rPr>
        <w:t>11. Achieving Unity in a Story</w:t>
      </w:r>
    </w:p>
    <w:p w14:paraId="10D9FEEF" w14:textId="77777777" w:rsidR="00413C58" w:rsidRPr="00413C58" w:rsidRDefault="00413C58" w:rsidP="00413C58">
      <w:pPr>
        <w:spacing w:line="240" w:lineRule="auto"/>
        <w:rPr>
          <w:rFonts w:ascii="Arial" w:hAnsi="Arial" w:cs="Arial"/>
          <w:sz w:val="24"/>
          <w:szCs w:val="24"/>
        </w:rPr>
      </w:pPr>
      <w:r w:rsidRPr="00413C58">
        <w:rPr>
          <w:rFonts w:ascii="Arial" w:hAnsi="Arial" w:cs="Arial"/>
          <w:sz w:val="24"/>
          <w:szCs w:val="24"/>
        </w:rPr>
        <w:t>Unity in journalism refers to ensuring that every element of a story contributes to the main point or angle. A unified story is focused, coherent, and free from irrelevant tangents, enhancing clarity and reader engagement.</w:t>
      </w:r>
    </w:p>
    <w:p w14:paraId="1615D624" w14:textId="77777777" w:rsidR="00413C58" w:rsidRPr="00413C58" w:rsidRDefault="00413C58" w:rsidP="00413C58">
      <w:pPr>
        <w:spacing w:line="240" w:lineRule="auto"/>
        <w:rPr>
          <w:rFonts w:ascii="Arial" w:hAnsi="Arial" w:cs="Arial"/>
          <w:b/>
          <w:bCs/>
          <w:sz w:val="24"/>
          <w:szCs w:val="24"/>
        </w:rPr>
      </w:pPr>
      <w:r w:rsidRPr="00413C58">
        <w:rPr>
          <w:rFonts w:ascii="Arial" w:hAnsi="Arial" w:cs="Arial"/>
          <w:b/>
          <w:bCs/>
          <w:sz w:val="24"/>
          <w:szCs w:val="24"/>
        </w:rPr>
        <w:t>11.1 Definition of Unity</w:t>
      </w:r>
    </w:p>
    <w:p w14:paraId="5EC4E936" w14:textId="77777777" w:rsidR="00413C58" w:rsidRPr="00413C58" w:rsidRDefault="00413C58" w:rsidP="00413C58">
      <w:pPr>
        <w:numPr>
          <w:ilvl w:val="0"/>
          <w:numId w:val="136"/>
        </w:numPr>
        <w:spacing w:line="240" w:lineRule="auto"/>
        <w:rPr>
          <w:rFonts w:ascii="Arial" w:hAnsi="Arial" w:cs="Arial"/>
          <w:sz w:val="24"/>
          <w:szCs w:val="24"/>
        </w:rPr>
      </w:pPr>
      <w:r w:rsidRPr="00413C58">
        <w:rPr>
          <w:rFonts w:ascii="Arial" w:hAnsi="Arial" w:cs="Arial"/>
          <w:sz w:val="24"/>
          <w:szCs w:val="24"/>
        </w:rPr>
        <w:t>Unity means all facts, quotes, and background information support the story’s central idea.</w:t>
      </w:r>
    </w:p>
    <w:p w14:paraId="4333970E" w14:textId="77777777" w:rsidR="00413C58" w:rsidRPr="00413C58" w:rsidRDefault="00413C58" w:rsidP="00413C58">
      <w:pPr>
        <w:numPr>
          <w:ilvl w:val="0"/>
          <w:numId w:val="136"/>
        </w:numPr>
        <w:spacing w:line="240" w:lineRule="auto"/>
        <w:rPr>
          <w:rFonts w:ascii="Arial" w:hAnsi="Arial" w:cs="Arial"/>
          <w:sz w:val="24"/>
          <w:szCs w:val="24"/>
        </w:rPr>
      </w:pPr>
      <w:r w:rsidRPr="00413C58">
        <w:rPr>
          <w:rFonts w:ascii="Arial" w:hAnsi="Arial" w:cs="Arial"/>
          <w:sz w:val="24"/>
          <w:szCs w:val="24"/>
        </w:rPr>
        <w:t>It prevents the inclusion of unrelated or distracting information that could confuse readers.</w:t>
      </w:r>
    </w:p>
    <w:p w14:paraId="2D36D725" w14:textId="77777777" w:rsidR="00413C58" w:rsidRPr="00413C58" w:rsidRDefault="00413C58" w:rsidP="00413C58">
      <w:pPr>
        <w:spacing w:line="240" w:lineRule="auto"/>
        <w:rPr>
          <w:rFonts w:ascii="Arial" w:hAnsi="Arial" w:cs="Arial"/>
          <w:b/>
          <w:bCs/>
          <w:sz w:val="24"/>
          <w:szCs w:val="24"/>
        </w:rPr>
      </w:pPr>
      <w:r w:rsidRPr="00413C58">
        <w:rPr>
          <w:rFonts w:ascii="Arial" w:hAnsi="Arial" w:cs="Arial"/>
          <w:b/>
          <w:bCs/>
          <w:sz w:val="24"/>
          <w:szCs w:val="24"/>
        </w:rPr>
        <w:lastRenderedPageBreak/>
        <w:t>11.2 Importance of Unity</w:t>
      </w:r>
    </w:p>
    <w:p w14:paraId="2BE85EDD" w14:textId="77777777" w:rsidR="00413C58" w:rsidRPr="00413C58" w:rsidRDefault="00413C58" w:rsidP="00413C58">
      <w:pPr>
        <w:numPr>
          <w:ilvl w:val="0"/>
          <w:numId w:val="137"/>
        </w:numPr>
        <w:spacing w:line="240" w:lineRule="auto"/>
        <w:rPr>
          <w:rFonts w:ascii="Arial" w:hAnsi="Arial" w:cs="Arial"/>
          <w:sz w:val="24"/>
          <w:szCs w:val="24"/>
        </w:rPr>
      </w:pPr>
      <w:r w:rsidRPr="00413C58">
        <w:rPr>
          <w:rFonts w:ascii="Arial" w:hAnsi="Arial" w:cs="Arial"/>
          <w:sz w:val="24"/>
          <w:szCs w:val="24"/>
        </w:rPr>
        <w:t>Maintains focus on the story’s angle or main message.</w:t>
      </w:r>
    </w:p>
    <w:p w14:paraId="0C8C1583" w14:textId="77777777" w:rsidR="00413C58" w:rsidRPr="00413C58" w:rsidRDefault="00413C58" w:rsidP="00413C58">
      <w:pPr>
        <w:numPr>
          <w:ilvl w:val="0"/>
          <w:numId w:val="137"/>
        </w:numPr>
        <w:spacing w:line="240" w:lineRule="auto"/>
        <w:rPr>
          <w:rFonts w:ascii="Arial" w:hAnsi="Arial" w:cs="Arial"/>
          <w:sz w:val="24"/>
          <w:szCs w:val="24"/>
        </w:rPr>
      </w:pPr>
      <w:r w:rsidRPr="00413C58">
        <w:rPr>
          <w:rFonts w:ascii="Arial" w:hAnsi="Arial" w:cs="Arial"/>
          <w:sz w:val="24"/>
          <w:szCs w:val="24"/>
        </w:rPr>
        <w:t>Enhances readability by presenting a clear and consistent narrative.</w:t>
      </w:r>
    </w:p>
    <w:p w14:paraId="7521F22B" w14:textId="77777777" w:rsidR="00413C58" w:rsidRPr="00413C58" w:rsidRDefault="00413C58" w:rsidP="00413C58">
      <w:pPr>
        <w:numPr>
          <w:ilvl w:val="0"/>
          <w:numId w:val="137"/>
        </w:numPr>
        <w:spacing w:line="240" w:lineRule="auto"/>
        <w:rPr>
          <w:rFonts w:ascii="Arial" w:hAnsi="Arial" w:cs="Arial"/>
          <w:sz w:val="24"/>
          <w:szCs w:val="24"/>
        </w:rPr>
      </w:pPr>
      <w:r w:rsidRPr="00413C58">
        <w:rPr>
          <w:rFonts w:ascii="Arial" w:hAnsi="Arial" w:cs="Arial"/>
          <w:sz w:val="24"/>
          <w:szCs w:val="24"/>
        </w:rPr>
        <w:t>Supports coherence and logical flow throughout the article.</w:t>
      </w:r>
    </w:p>
    <w:p w14:paraId="32544293" w14:textId="77777777" w:rsidR="00413C58" w:rsidRPr="00413C58" w:rsidRDefault="00413C58" w:rsidP="00413C58">
      <w:pPr>
        <w:spacing w:line="240" w:lineRule="auto"/>
        <w:rPr>
          <w:rFonts w:ascii="Arial" w:hAnsi="Arial" w:cs="Arial"/>
          <w:b/>
          <w:bCs/>
          <w:sz w:val="24"/>
          <w:szCs w:val="24"/>
        </w:rPr>
      </w:pPr>
      <w:r w:rsidRPr="00413C58">
        <w:rPr>
          <w:rFonts w:ascii="Arial" w:hAnsi="Arial" w:cs="Arial"/>
          <w:b/>
          <w:bCs/>
          <w:sz w:val="24"/>
          <w:szCs w:val="24"/>
        </w:rPr>
        <w:t>11.3 Techniques for Achieving Unity</w:t>
      </w:r>
    </w:p>
    <w:p w14:paraId="658ACB0E" w14:textId="77777777" w:rsidR="00413C58" w:rsidRPr="00413C58" w:rsidRDefault="00413C58" w:rsidP="00413C58">
      <w:pPr>
        <w:numPr>
          <w:ilvl w:val="0"/>
          <w:numId w:val="138"/>
        </w:numPr>
        <w:spacing w:line="240" w:lineRule="auto"/>
        <w:rPr>
          <w:rFonts w:ascii="Arial" w:hAnsi="Arial" w:cs="Arial"/>
          <w:sz w:val="24"/>
          <w:szCs w:val="24"/>
        </w:rPr>
      </w:pPr>
      <w:r w:rsidRPr="00413C58">
        <w:rPr>
          <w:rFonts w:ascii="Arial" w:hAnsi="Arial" w:cs="Arial"/>
          <w:b/>
          <w:bCs/>
          <w:sz w:val="24"/>
          <w:szCs w:val="24"/>
        </w:rPr>
        <w:t>Identify the main point</w:t>
      </w:r>
      <w:r w:rsidRPr="00413C58">
        <w:rPr>
          <w:rFonts w:ascii="Arial" w:hAnsi="Arial" w:cs="Arial"/>
          <w:sz w:val="24"/>
          <w:szCs w:val="24"/>
        </w:rPr>
        <w:t xml:space="preserve"> before writing and ensure every paragraph relates to it.</w:t>
      </w:r>
    </w:p>
    <w:p w14:paraId="189CC722" w14:textId="77777777" w:rsidR="00413C58" w:rsidRPr="00413C58" w:rsidRDefault="00413C58" w:rsidP="00413C58">
      <w:pPr>
        <w:numPr>
          <w:ilvl w:val="0"/>
          <w:numId w:val="138"/>
        </w:numPr>
        <w:spacing w:line="240" w:lineRule="auto"/>
        <w:rPr>
          <w:rFonts w:ascii="Arial" w:hAnsi="Arial" w:cs="Arial"/>
          <w:sz w:val="24"/>
          <w:szCs w:val="24"/>
        </w:rPr>
      </w:pPr>
      <w:r w:rsidRPr="00413C58">
        <w:rPr>
          <w:rFonts w:ascii="Arial" w:hAnsi="Arial" w:cs="Arial"/>
          <w:b/>
          <w:bCs/>
          <w:sz w:val="24"/>
          <w:szCs w:val="24"/>
        </w:rPr>
        <w:t>Eliminate tangents</w:t>
      </w:r>
      <w:r w:rsidRPr="00413C58">
        <w:rPr>
          <w:rFonts w:ascii="Arial" w:hAnsi="Arial" w:cs="Arial"/>
          <w:sz w:val="24"/>
          <w:szCs w:val="24"/>
        </w:rPr>
        <w:t xml:space="preserve"> or minor details that do not contribute to the angle.</w:t>
      </w:r>
    </w:p>
    <w:p w14:paraId="51901E2B" w14:textId="77777777" w:rsidR="00413C58" w:rsidRPr="00413C58" w:rsidRDefault="00413C58" w:rsidP="00413C58">
      <w:pPr>
        <w:numPr>
          <w:ilvl w:val="0"/>
          <w:numId w:val="138"/>
        </w:numPr>
        <w:spacing w:line="240" w:lineRule="auto"/>
        <w:rPr>
          <w:rFonts w:ascii="Arial" w:hAnsi="Arial" w:cs="Arial"/>
          <w:sz w:val="24"/>
          <w:szCs w:val="24"/>
        </w:rPr>
      </w:pPr>
      <w:r w:rsidRPr="00413C58">
        <w:rPr>
          <w:rFonts w:ascii="Arial" w:hAnsi="Arial" w:cs="Arial"/>
          <w:b/>
          <w:bCs/>
          <w:sz w:val="24"/>
          <w:szCs w:val="24"/>
        </w:rPr>
        <w:t>Group related information</w:t>
      </w:r>
      <w:r w:rsidRPr="00413C58">
        <w:rPr>
          <w:rFonts w:ascii="Arial" w:hAnsi="Arial" w:cs="Arial"/>
          <w:sz w:val="24"/>
          <w:szCs w:val="24"/>
        </w:rPr>
        <w:t xml:space="preserve"> to strengthen the central idea.</w:t>
      </w:r>
    </w:p>
    <w:p w14:paraId="20E24804" w14:textId="77777777" w:rsidR="00413C58" w:rsidRPr="00413C58" w:rsidRDefault="00413C58" w:rsidP="00413C58">
      <w:pPr>
        <w:numPr>
          <w:ilvl w:val="0"/>
          <w:numId w:val="138"/>
        </w:numPr>
        <w:spacing w:line="240" w:lineRule="auto"/>
        <w:rPr>
          <w:rFonts w:ascii="Arial" w:hAnsi="Arial" w:cs="Arial"/>
          <w:sz w:val="24"/>
          <w:szCs w:val="24"/>
        </w:rPr>
      </w:pPr>
      <w:r w:rsidRPr="00413C58">
        <w:rPr>
          <w:rFonts w:ascii="Arial" w:hAnsi="Arial" w:cs="Arial"/>
          <w:b/>
          <w:bCs/>
          <w:sz w:val="24"/>
          <w:szCs w:val="24"/>
        </w:rPr>
        <w:t>Use topic sentences</w:t>
      </w:r>
      <w:r w:rsidRPr="00413C58">
        <w:rPr>
          <w:rFonts w:ascii="Arial" w:hAnsi="Arial" w:cs="Arial"/>
          <w:sz w:val="24"/>
          <w:szCs w:val="24"/>
        </w:rPr>
        <w:t xml:space="preserve"> to signal the purpose of each paragraph.</w:t>
      </w:r>
    </w:p>
    <w:p w14:paraId="23F1869D" w14:textId="77777777" w:rsidR="00413C58" w:rsidRPr="00413C58" w:rsidRDefault="00413C58" w:rsidP="00413C58">
      <w:pPr>
        <w:spacing w:line="240" w:lineRule="auto"/>
        <w:rPr>
          <w:rFonts w:ascii="Arial" w:hAnsi="Arial" w:cs="Arial"/>
          <w:b/>
          <w:bCs/>
          <w:sz w:val="24"/>
          <w:szCs w:val="24"/>
        </w:rPr>
      </w:pPr>
      <w:r w:rsidRPr="00413C58">
        <w:rPr>
          <w:rFonts w:ascii="Arial" w:hAnsi="Arial" w:cs="Arial"/>
          <w:b/>
          <w:bCs/>
          <w:sz w:val="24"/>
          <w:szCs w:val="24"/>
        </w:rPr>
        <w:t>11.4 Unity Across Story Structures</w:t>
      </w:r>
    </w:p>
    <w:p w14:paraId="03C6019E" w14:textId="77777777" w:rsidR="00413C58" w:rsidRPr="00413C58" w:rsidRDefault="00413C58" w:rsidP="00413C58">
      <w:pPr>
        <w:numPr>
          <w:ilvl w:val="0"/>
          <w:numId w:val="139"/>
        </w:numPr>
        <w:spacing w:line="240" w:lineRule="auto"/>
        <w:rPr>
          <w:rFonts w:ascii="Arial" w:hAnsi="Arial" w:cs="Arial"/>
          <w:sz w:val="24"/>
          <w:szCs w:val="24"/>
        </w:rPr>
      </w:pPr>
      <w:r w:rsidRPr="00413C58">
        <w:rPr>
          <w:rFonts w:ascii="Arial" w:hAnsi="Arial" w:cs="Arial"/>
          <w:sz w:val="24"/>
          <w:szCs w:val="24"/>
        </w:rPr>
        <w:t>Inverted pyramid: Ensure all supporting details in the body reinforce the lead.</w:t>
      </w:r>
    </w:p>
    <w:p w14:paraId="5E38AFF0" w14:textId="77777777" w:rsidR="00413C58" w:rsidRPr="00413C58" w:rsidRDefault="00413C58" w:rsidP="00413C58">
      <w:pPr>
        <w:numPr>
          <w:ilvl w:val="0"/>
          <w:numId w:val="139"/>
        </w:numPr>
        <w:spacing w:line="240" w:lineRule="auto"/>
        <w:rPr>
          <w:rFonts w:ascii="Arial" w:hAnsi="Arial" w:cs="Arial"/>
          <w:sz w:val="24"/>
          <w:szCs w:val="24"/>
        </w:rPr>
      </w:pPr>
      <w:r w:rsidRPr="00413C58">
        <w:rPr>
          <w:rFonts w:ascii="Arial" w:hAnsi="Arial" w:cs="Arial"/>
          <w:sz w:val="24"/>
          <w:szCs w:val="24"/>
        </w:rPr>
        <w:t>Narrative or chronological: Every event included should advance the story’s focus.</w:t>
      </w:r>
    </w:p>
    <w:p w14:paraId="3FC2641A" w14:textId="77777777" w:rsidR="00413C58" w:rsidRPr="00413C58" w:rsidRDefault="00413C58" w:rsidP="00413C58">
      <w:pPr>
        <w:numPr>
          <w:ilvl w:val="0"/>
          <w:numId w:val="139"/>
        </w:numPr>
        <w:spacing w:line="240" w:lineRule="auto"/>
        <w:rPr>
          <w:rFonts w:ascii="Arial" w:hAnsi="Arial" w:cs="Arial"/>
          <w:sz w:val="24"/>
          <w:szCs w:val="24"/>
        </w:rPr>
      </w:pPr>
      <w:r w:rsidRPr="00413C58">
        <w:rPr>
          <w:rFonts w:ascii="Arial" w:hAnsi="Arial" w:cs="Arial"/>
          <w:sz w:val="24"/>
          <w:szCs w:val="24"/>
        </w:rPr>
        <w:t>Thematic: Each theme must clearly relate to the overarching issue or angle.</w:t>
      </w:r>
    </w:p>
    <w:p w14:paraId="1F871216" w14:textId="77777777" w:rsidR="00413C58" w:rsidRPr="00413C58" w:rsidRDefault="00413C58" w:rsidP="00413C58">
      <w:pPr>
        <w:spacing w:line="240" w:lineRule="auto"/>
        <w:rPr>
          <w:rFonts w:ascii="Arial" w:hAnsi="Arial" w:cs="Arial"/>
          <w:b/>
          <w:bCs/>
          <w:sz w:val="24"/>
          <w:szCs w:val="24"/>
        </w:rPr>
      </w:pPr>
      <w:r w:rsidRPr="00413C58">
        <w:rPr>
          <w:rFonts w:ascii="Arial" w:hAnsi="Arial" w:cs="Arial"/>
          <w:b/>
          <w:bCs/>
          <w:sz w:val="24"/>
          <w:szCs w:val="24"/>
        </w:rPr>
        <w:t>11.5 Consequences of Lack of Unity</w:t>
      </w:r>
    </w:p>
    <w:p w14:paraId="1BCDAB43" w14:textId="77777777" w:rsidR="00413C58" w:rsidRPr="00413C58" w:rsidRDefault="00413C58" w:rsidP="00413C58">
      <w:pPr>
        <w:numPr>
          <w:ilvl w:val="0"/>
          <w:numId w:val="140"/>
        </w:numPr>
        <w:spacing w:line="240" w:lineRule="auto"/>
        <w:rPr>
          <w:rFonts w:ascii="Arial" w:hAnsi="Arial" w:cs="Arial"/>
          <w:sz w:val="24"/>
          <w:szCs w:val="24"/>
        </w:rPr>
      </w:pPr>
      <w:r w:rsidRPr="00413C58">
        <w:rPr>
          <w:rFonts w:ascii="Arial" w:hAnsi="Arial" w:cs="Arial"/>
          <w:sz w:val="24"/>
          <w:szCs w:val="24"/>
        </w:rPr>
        <w:t>Reader confusion or loss of interest.</w:t>
      </w:r>
    </w:p>
    <w:p w14:paraId="3C2FF7F1" w14:textId="77777777" w:rsidR="00413C58" w:rsidRPr="00413C58" w:rsidRDefault="00413C58" w:rsidP="00413C58">
      <w:pPr>
        <w:numPr>
          <w:ilvl w:val="0"/>
          <w:numId w:val="140"/>
        </w:numPr>
        <w:spacing w:line="240" w:lineRule="auto"/>
        <w:rPr>
          <w:rFonts w:ascii="Arial" w:hAnsi="Arial" w:cs="Arial"/>
          <w:sz w:val="24"/>
          <w:szCs w:val="24"/>
        </w:rPr>
      </w:pPr>
      <w:r w:rsidRPr="00413C58">
        <w:rPr>
          <w:rFonts w:ascii="Arial" w:hAnsi="Arial" w:cs="Arial"/>
          <w:sz w:val="24"/>
          <w:szCs w:val="24"/>
        </w:rPr>
        <w:t>Dilution of the story’s impact or message.</w:t>
      </w:r>
    </w:p>
    <w:p w14:paraId="1747A0C9" w14:textId="77777777" w:rsidR="00413C58" w:rsidRPr="00413C58" w:rsidRDefault="00413C58" w:rsidP="00413C58">
      <w:pPr>
        <w:numPr>
          <w:ilvl w:val="0"/>
          <w:numId w:val="140"/>
        </w:numPr>
        <w:spacing w:line="240" w:lineRule="auto"/>
        <w:rPr>
          <w:rFonts w:ascii="Arial" w:hAnsi="Arial" w:cs="Arial"/>
          <w:sz w:val="24"/>
          <w:szCs w:val="24"/>
        </w:rPr>
      </w:pPr>
      <w:r w:rsidRPr="00413C58">
        <w:rPr>
          <w:rFonts w:ascii="Arial" w:hAnsi="Arial" w:cs="Arial"/>
          <w:sz w:val="24"/>
          <w:szCs w:val="24"/>
        </w:rPr>
        <w:t>Reduced professionalism and credibility.</w:t>
      </w:r>
    </w:p>
    <w:p w14:paraId="31EFF665" w14:textId="77777777" w:rsidR="00413C58" w:rsidRPr="00413C58" w:rsidRDefault="00413C58" w:rsidP="00413C58">
      <w:pPr>
        <w:spacing w:line="240" w:lineRule="auto"/>
        <w:rPr>
          <w:rFonts w:ascii="Arial" w:hAnsi="Arial" w:cs="Arial"/>
          <w:b/>
          <w:bCs/>
          <w:sz w:val="24"/>
          <w:szCs w:val="24"/>
        </w:rPr>
      </w:pPr>
      <w:r w:rsidRPr="00413C58">
        <w:rPr>
          <w:rFonts w:ascii="Arial" w:hAnsi="Arial" w:cs="Arial"/>
          <w:b/>
          <w:bCs/>
          <w:sz w:val="24"/>
          <w:szCs w:val="24"/>
        </w:rPr>
        <w:t>Summary</w:t>
      </w:r>
    </w:p>
    <w:p w14:paraId="5DCC3D15" w14:textId="77777777" w:rsidR="00413C58" w:rsidRPr="00413C58" w:rsidRDefault="00413C58" w:rsidP="00413C58">
      <w:pPr>
        <w:spacing w:line="240" w:lineRule="auto"/>
        <w:rPr>
          <w:rFonts w:ascii="Arial" w:hAnsi="Arial" w:cs="Arial"/>
          <w:sz w:val="24"/>
          <w:szCs w:val="24"/>
        </w:rPr>
      </w:pPr>
      <w:r w:rsidRPr="00413C58">
        <w:rPr>
          <w:rFonts w:ascii="Arial" w:hAnsi="Arial" w:cs="Arial"/>
          <w:sz w:val="24"/>
          <w:szCs w:val="24"/>
        </w:rPr>
        <w:t>Achieving unity involves focusing every element of a story on the main point, eliminating irrelevant details, and grouping related information logically. Unity strengthens coherence, flow, and reader engagement, making the story clear, compelling, and professional.</w:t>
      </w:r>
    </w:p>
    <w:p w14:paraId="7A7DC63C" w14:textId="77777777" w:rsidR="000C45AE" w:rsidRPr="000C45AE" w:rsidRDefault="000C45AE" w:rsidP="000C45AE">
      <w:pPr>
        <w:spacing w:line="240" w:lineRule="auto"/>
        <w:rPr>
          <w:rFonts w:ascii="Arial" w:hAnsi="Arial" w:cs="Arial"/>
          <w:b/>
          <w:bCs/>
          <w:sz w:val="24"/>
          <w:szCs w:val="24"/>
        </w:rPr>
      </w:pPr>
      <w:r w:rsidRPr="000C45AE">
        <w:rPr>
          <w:rFonts w:ascii="Arial" w:hAnsi="Arial" w:cs="Arial"/>
          <w:b/>
          <w:bCs/>
          <w:sz w:val="24"/>
          <w:szCs w:val="24"/>
        </w:rPr>
        <w:t>12. Balancing Detail and Readability</w:t>
      </w:r>
    </w:p>
    <w:p w14:paraId="462AEA0D" w14:textId="77777777" w:rsidR="000C45AE" w:rsidRPr="000C45AE" w:rsidRDefault="000C45AE" w:rsidP="000C45AE">
      <w:pPr>
        <w:spacing w:line="240" w:lineRule="auto"/>
        <w:rPr>
          <w:rFonts w:ascii="Arial" w:hAnsi="Arial" w:cs="Arial"/>
          <w:sz w:val="24"/>
          <w:szCs w:val="24"/>
        </w:rPr>
      </w:pPr>
      <w:r w:rsidRPr="000C45AE">
        <w:rPr>
          <w:rFonts w:ascii="Arial" w:hAnsi="Arial" w:cs="Arial"/>
          <w:sz w:val="24"/>
          <w:szCs w:val="24"/>
        </w:rPr>
        <w:t>Balancing detail and readability ensures that a news story provides sufficient information without overwhelming the reader, maintaining clarity and engagement.</w:t>
      </w:r>
    </w:p>
    <w:p w14:paraId="7761D11B" w14:textId="77777777" w:rsidR="000C45AE" w:rsidRPr="000C45AE" w:rsidRDefault="000C45AE" w:rsidP="000C45AE">
      <w:pPr>
        <w:spacing w:line="240" w:lineRule="auto"/>
        <w:rPr>
          <w:rFonts w:ascii="Arial" w:hAnsi="Arial" w:cs="Arial"/>
          <w:b/>
          <w:bCs/>
          <w:sz w:val="24"/>
          <w:szCs w:val="24"/>
        </w:rPr>
      </w:pPr>
      <w:r w:rsidRPr="000C45AE">
        <w:rPr>
          <w:rFonts w:ascii="Arial" w:hAnsi="Arial" w:cs="Arial"/>
          <w:b/>
          <w:bCs/>
          <w:sz w:val="24"/>
          <w:szCs w:val="24"/>
        </w:rPr>
        <w:t>12.1 Importance of Balance</w:t>
      </w:r>
    </w:p>
    <w:p w14:paraId="7E9FF795" w14:textId="77777777" w:rsidR="000C45AE" w:rsidRPr="000C45AE" w:rsidRDefault="000C45AE" w:rsidP="000C45AE">
      <w:pPr>
        <w:numPr>
          <w:ilvl w:val="0"/>
          <w:numId w:val="141"/>
        </w:numPr>
        <w:spacing w:line="240" w:lineRule="auto"/>
        <w:rPr>
          <w:rFonts w:ascii="Arial" w:hAnsi="Arial" w:cs="Arial"/>
          <w:sz w:val="24"/>
          <w:szCs w:val="24"/>
        </w:rPr>
      </w:pPr>
      <w:r w:rsidRPr="000C45AE">
        <w:rPr>
          <w:rFonts w:ascii="Arial" w:hAnsi="Arial" w:cs="Arial"/>
          <w:sz w:val="24"/>
          <w:szCs w:val="24"/>
        </w:rPr>
        <w:t>Provides context and depth while keeping the story concise.</w:t>
      </w:r>
    </w:p>
    <w:p w14:paraId="59EA1C38" w14:textId="77777777" w:rsidR="000C45AE" w:rsidRPr="000C45AE" w:rsidRDefault="000C45AE" w:rsidP="000C45AE">
      <w:pPr>
        <w:numPr>
          <w:ilvl w:val="0"/>
          <w:numId w:val="141"/>
        </w:numPr>
        <w:spacing w:line="240" w:lineRule="auto"/>
        <w:rPr>
          <w:rFonts w:ascii="Arial" w:hAnsi="Arial" w:cs="Arial"/>
          <w:sz w:val="24"/>
          <w:szCs w:val="24"/>
        </w:rPr>
      </w:pPr>
      <w:r w:rsidRPr="000C45AE">
        <w:rPr>
          <w:rFonts w:ascii="Arial" w:hAnsi="Arial" w:cs="Arial"/>
          <w:sz w:val="24"/>
          <w:szCs w:val="24"/>
        </w:rPr>
        <w:t>Helps readers absorb key facts without being overloaded with unnecessary information.</w:t>
      </w:r>
    </w:p>
    <w:p w14:paraId="05496B63" w14:textId="77777777" w:rsidR="000C45AE" w:rsidRPr="000C45AE" w:rsidRDefault="000C45AE" w:rsidP="000C45AE">
      <w:pPr>
        <w:numPr>
          <w:ilvl w:val="0"/>
          <w:numId w:val="141"/>
        </w:numPr>
        <w:spacing w:line="240" w:lineRule="auto"/>
        <w:rPr>
          <w:rFonts w:ascii="Arial" w:hAnsi="Arial" w:cs="Arial"/>
          <w:sz w:val="24"/>
          <w:szCs w:val="24"/>
        </w:rPr>
      </w:pPr>
      <w:r w:rsidRPr="000C45AE">
        <w:rPr>
          <w:rFonts w:ascii="Arial" w:hAnsi="Arial" w:cs="Arial"/>
          <w:sz w:val="24"/>
          <w:szCs w:val="24"/>
        </w:rPr>
        <w:t>Maintains interest by avoiding long, dense paragraphs.</w:t>
      </w:r>
    </w:p>
    <w:p w14:paraId="6CA95CAD" w14:textId="77777777" w:rsidR="000C45AE" w:rsidRPr="000C45AE" w:rsidRDefault="000C45AE" w:rsidP="000C45AE">
      <w:pPr>
        <w:spacing w:line="240" w:lineRule="auto"/>
        <w:rPr>
          <w:rFonts w:ascii="Arial" w:hAnsi="Arial" w:cs="Arial"/>
          <w:b/>
          <w:bCs/>
          <w:sz w:val="24"/>
          <w:szCs w:val="24"/>
        </w:rPr>
      </w:pPr>
      <w:r w:rsidRPr="000C45AE">
        <w:rPr>
          <w:rFonts w:ascii="Arial" w:hAnsi="Arial" w:cs="Arial"/>
          <w:b/>
          <w:bCs/>
          <w:sz w:val="24"/>
          <w:szCs w:val="24"/>
        </w:rPr>
        <w:t>12.2 Techniques for Balancing Detail</w:t>
      </w:r>
    </w:p>
    <w:p w14:paraId="38553D07" w14:textId="77777777" w:rsidR="000C45AE" w:rsidRPr="000C45AE" w:rsidRDefault="000C45AE" w:rsidP="000C45AE">
      <w:pPr>
        <w:numPr>
          <w:ilvl w:val="0"/>
          <w:numId w:val="142"/>
        </w:numPr>
        <w:spacing w:line="240" w:lineRule="auto"/>
        <w:rPr>
          <w:rFonts w:ascii="Arial" w:hAnsi="Arial" w:cs="Arial"/>
          <w:sz w:val="24"/>
          <w:szCs w:val="24"/>
        </w:rPr>
      </w:pPr>
      <w:r w:rsidRPr="000C45AE">
        <w:rPr>
          <w:rFonts w:ascii="Arial" w:hAnsi="Arial" w:cs="Arial"/>
          <w:b/>
          <w:bCs/>
          <w:sz w:val="24"/>
          <w:szCs w:val="24"/>
        </w:rPr>
        <w:lastRenderedPageBreak/>
        <w:t>Prioritize essential information</w:t>
      </w:r>
      <w:r w:rsidRPr="000C45AE">
        <w:rPr>
          <w:rFonts w:ascii="Arial" w:hAnsi="Arial" w:cs="Arial"/>
          <w:sz w:val="24"/>
          <w:szCs w:val="24"/>
        </w:rPr>
        <w:t>: Present the most critical facts first.</w:t>
      </w:r>
    </w:p>
    <w:p w14:paraId="391309D7" w14:textId="77777777" w:rsidR="000C45AE" w:rsidRPr="000C45AE" w:rsidRDefault="000C45AE" w:rsidP="000C45AE">
      <w:pPr>
        <w:numPr>
          <w:ilvl w:val="0"/>
          <w:numId w:val="142"/>
        </w:numPr>
        <w:spacing w:line="240" w:lineRule="auto"/>
        <w:rPr>
          <w:rFonts w:ascii="Arial" w:hAnsi="Arial" w:cs="Arial"/>
          <w:sz w:val="24"/>
          <w:szCs w:val="24"/>
        </w:rPr>
      </w:pPr>
      <w:r w:rsidRPr="000C45AE">
        <w:rPr>
          <w:rFonts w:ascii="Arial" w:hAnsi="Arial" w:cs="Arial"/>
          <w:b/>
          <w:bCs/>
          <w:sz w:val="24"/>
          <w:szCs w:val="24"/>
        </w:rPr>
        <w:t>Use concise language</w:t>
      </w:r>
      <w:r w:rsidRPr="000C45AE">
        <w:rPr>
          <w:rFonts w:ascii="Arial" w:hAnsi="Arial" w:cs="Arial"/>
          <w:sz w:val="24"/>
          <w:szCs w:val="24"/>
        </w:rPr>
        <w:t>: Avoid wordiness, jargon, or overly complex sentences.</w:t>
      </w:r>
    </w:p>
    <w:p w14:paraId="2A6D3DD8" w14:textId="77777777" w:rsidR="000C45AE" w:rsidRPr="000C45AE" w:rsidRDefault="000C45AE" w:rsidP="000C45AE">
      <w:pPr>
        <w:numPr>
          <w:ilvl w:val="0"/>
          <w:numId w:val="142"/>
        </w:numPr>
        <w:spacing w:line="240" w:lineRule="auto"/>
        <w:rPr>
          <w:rFonts w:ascii="Arial" w:hAnsi="Arial" w:cs="Arial"/>
          <w:sz w:val="24"/>
          <w:szCs w:val="24"/>
        </w:rPr>
      </w:pPr>
      <w:r w:rsidRPr="000C45AE">
        <w:rPr>
          <w:rFonts w:ascii="Arial" w:hAnsi="Arial" w:cs="Arial"/>
          <w:b/>
          <w:bCs/>
          <w:sz w:val="24"/>
          <w:szCs w:val="24"/>
        </w:rPr>
        <w:t>Integrate supporting details strategically</w:t>
      </w:r>
      <w:r w:rsidRPr="000C45AE">
        <w:rPr>
          <w:rFonts w:ascii="Arial" w:hAnsi="Arial" w:cs="Arial"/>
          <w:sz w:val="24"/>
          <w:szCs w:val="24"/>
        </w:rPr>
        <w:t>: Include statistics, quotes, and examples in moderation.</w:t>
      </w:r>
    </w:p>
    <w:p w14:paraId="3BEA5EE9" w14:textId="77777777" w:rsidR="000C45AE" w:rsidRPr="000C45AE" w:rsidRDefault="000C45AE" w:rsidP="000C45AE">
      <w:pPr>
        <w:numPr>
          <w:ilvl w:val="0"/>
          <w:numId w:val="142"/>
        </w:numPr>
        <w:spacing w:line="240" w:lineRule="auto"/>
        <w:rPr>
          <w:rFonts w:ascii="Arial" w:hAnsi="Arial" w:cs="Arial"/>
          <w:sz w:val="24"/>
          <w:szCs w:val="24"/>
        </w:rPr>
      </w:pPr>
      <w:r w:rsidRPr="000C45AE">
        <w:rPr>
          <w:rFonts w:ascii="Arial" w:hAnsi="Arial" w:cs="Arial"/>
          <w:b/>
          <w:bCs/>
          <w:sz w:val="24"/>
          <w:szCs w:val="24"/>
        </w:rPr>
        <w:t>Break up text</w:t>
      </w:r>
      <w:r w:rsidRPr="000C45AE">
        <w:rPr>
          <w:rFonts w:ascii="Arial" w:hAnsi="Arial" w:cs="Arial"/>
          <w:sz w:val="24"/>
          <w:szCs w:val="24"/>
        </w:rPr>
        <w:t>: Use short paragraphs and subheadings to enhance readability.</w:t>
      </w:r>
    </w:p>
    <w:p w14:paraId="2947E983" w14:textId="77777777" w:rsidR="000C45AE" w:rsidRPr="000C45AE" w:rsidRDefault="000C45AE" w:rsidP="000C45AE">
      <w:pPr>
        <w:spacing w:line="240" w:lineRule="auto"/>
        <w:rPr>
          <w:rFonts w:ascii="Arial" w:hAnsi="Arial" w:cs="Arial"/>
          <w:b/>
          <w:bCs/>
          <w:sz w:val="24"/>
          <w:szCs w:val="24"/>
        </w:rPr>
      </w:pPr>
      <w:r w:rsidRPr="000C45AE">
        <w:rPr>
          <w:rFonts w:ascii="Arial" w:hAnsi="Arial" w:cs="Arial"/>
          <w:b/>
          <w:bCs/>
          <w:sz w:val="24"/>
          <w:szCs w:val="24"/>
        </w:rPr>
        <w:t>12.3 Tailoring Detail to Audience</w:t>
      </w:r>
    </w:p>
    <w:p w14:paraId="46D60A66" w14:textId="77777777" w:rsidR="000C45AE" w:rsidRPr="000C45AE" w:rsidRDefault="000C45AE" w:rsidP="000C45AE">
      <w:pPr>
        <w:numPr>
          <w:ilvl w:val="0"/>
          <w:numId w:val="143"/>
        </w:numPr>
        <w:spacing w:line="240" w:lineRule="auto"/>
        <w:rPr>
          <w:rFonts w:ascii="Arial" w:hAnsi="Arial" w:cs="Arial"/>
          <w:sz w:val="24"/>
          <w:szCs w:val="24"/>
        </w:rPr>
      </w:pPr>
      <w:r w:rsidRPr="000C45AE">
        <w:rPr>
          <w:rFonts w:ascii="Arial" w:hAnsi="Arial" w:cs="Arial"/>
          <w:sz w:val="24"/>
          <w:szCs w:val="24"/>
        </w:rPr>
        <w:t>Consider the readers’ knowledge level and interests.</w:t>
      </w:r>
    </w:p>
    <w:p w14:paraId="1C59D3A8" w14:textId="77777777" w:rsidR="000C45AE" w:rsidRPr="000C45AE" w:rsidRDefault="000C45AE" w:rsidP="000C45AE">
      <w:pPr>
        <w:numPr>
          <w:ilvl w:val="0"/>
          <w:numId w:val="143"/>
        </w:numPr>
        <w:spacing w:line="240" w:lineRule="auto"/>
        <w:rPr>
          <w:rFonts w:ascii="Arial" w:hAnsi="Arial" w:cs="Arial"/>
          <w:sz w:val="24"/>
          <w:szCs w:val="24"/>
        </w:rPr>
      </w:pPr>
      <w:r w:rsidRPr="000C45AE">
        <w:rPr>
          <w:rFonts w:ascii="Arial" w:hAnsi="Arial" w:cs="Arial"/>
          <w:sz w:val="24"/>
          <w:szCs w:val="24"/>
        </w:rPr>
        <w:t>Provide background only if necessary for understanding the story.</w:t>
      </w:r>
    </w:p>
    <w:p w14:paraId="3D199D63" w14:textId="77777777" w:rsidR="000C45AE" w:rsidRPr="000C45AE" w:rsidRDefault="000C45AE" w:rsidP="000C45AE">
      <w:pPr>
        <w:numPr>
          <w:ilvl w:val="0"/>
          <w:numId w:val="143"/>
        </w:numPr>
        <w:spacing w:line="240" w:lineRule="auto"/>
        <w:rPr>
          <w:rFonts w:ascii="Arial" w:hAnsi="Arial" w:cs="Arial"/>
          <w:sz w:val="24"/>
          <w:szCs w:val="24"/>
        </w:rPr>
      </w:pPr>
      <w:r w:rsidRPr="000C45AE">
        <w:rPr>
          <w:rFonts w:ascii="Arial" w:hAnsi="Arial" w:cs="Arial"/>
          <w:sz w:val="24"/>
          <w:szCs w:val="24"/>
        </w:rPr>
        <w:t>Avoid over-explaining common or obvious points.</w:t>
      </w:r>
    </w:p>
    <w:p w14:paraId="1AB7B223" w14:textId="77777777" w:rsidR="000C45AE" w:rsidRPr="000C45AE" w:rsidRDefault="000C45AE" w:rsidP="000C45AE">
      <w:pPr>
        <w:spacing w:line="240" w:lineRule="auto"/>
        <w:rPr>
          <w:rFonts w:ascii="Arial" w:hAnsi="Arial" w:cs="Arial"/>
          <w:b/>
          <w:bCs/>
          <w:sz w:val="24"/>
          <w:szCs w:val="24"/>
        </w:rPr>
      </w:pPr>
      <w:r w:rsidRPr="000C45AE">
        <w:rPr>
          <w:rFonts w:ascii="Arial" w:hAnsi="Arial" w:cs="Arial"/>
          <w:b/>
          <w:bCs/>
          <w:sz w:val="24"/>
          <w:szCs w:val="24"/>
        </w:rPr>
        <w:t>12.4 Tools for Enhancing Readability</w:t>
      </w:r>
    </w:p>
    <w:p w14:paraId="1439B405" w14:textId="77777777" w:rsidR="000C45AE" w:rsidRPr="000C45AE" w:rsidRDefault="000C45AE" w:rsidP="000C45AE">
      <w:pPr>
        <w:numPr>
          <w:ilvl w:val="0"/>
          <w:numId w:val="144"/>
        </w:numPr>
        <w:spacing w:line="240" w:lineRule="auto"/>
        <w:rPr>
          <w:rFonts w:ascii="Arial" w:hAnsi="Arial" w:cs="Arial"/>
          <w:sz w:val="24"/>
          <w:szCs w:val="24"/>
        </w:rPr>
      </w:pPr>
      <w:r w:rsidRPr="000C45AE">
        <w:rPr>
          <w:rFonts w:ascii="Arial" w:hAnsi="Arial" w:cs="Arial"/>
          <w:sz w:val="24"/>
          <w:szCs w:val="24"/>
        </w:rPr>
        <w:t>Bullet points or numbered lists for complex information.</w:t>
      </w:r>
    </w:p>
    <w:p w14:paraId="04BBEC5A" w14:textId="77777777" w:rsidR="000C45AE" w:rsidRPr="000C45AE" w:rsidRDefault="000C45AE" w:rsidP="000C45AE">
      <w:pPr>
        <w:numPr>
          <w:ilvl w:val="0"/>
          <w:numId w:val="144"/>
        </w:numPr>
        <w:spacing w:line="240" w:lineRule="auto"/>
        <w:rPr>
          <w:rFonts w:ascii="Arial" w:hAnsi="Arial" w:cs="Arial"/>
          <w:sz w:val="24"/>
          <w:szCs w:val="24"/>
        </w:rPr>
      </w:pPr>
      <w:r w:rsidRPr="000C45AE">
        <w:rPr>
          <w:rFonts w:ascii="Arial" w:hAnsi="Arial" w:cs="Arial"/>
          <w:sz w:val="24"/>
          <w:szCs w:val="24"/>
        </w:rPr>
        <w:t>Active voice to create direct and engaging sentences.</w:t>
      </w:r>
    </w:p>
    <w:p w14:paraId="3866E594" w14:textId="77777777" w:rsidR="000C45AE" w:rsidRPr="000C45AE" w:rsidRDefault="000C45AE" w:rsidP="000C45AE">
      <w:pPr>
        <w:numPr>
          <w:ilvl w:val="0"/>
          <w:numId w:val="144"/>
        </w:numPr>
        <w:spacing w:line="240" w:lineRule="auto"/>
        <w:rPr>
          <w:rFonts w:ascii="Arial" w:hAnsi="Arial" w:cs="Arial"/>
          <w:sz w:val="24"/>
          <w:szCs w:val="24"/>
        </w:rPr>
      </w:pPr>
      <w:r w:rsidRPr="000C45AE">
        <w:rPr>
          <w:rFonts w:ascii="Arial" w:hAnsi="Arial" w:cs="Arial"/>
          <w:sz w:val="24"/>
          <w:szCs w:val="24"/>
        </w:rPr>
        <w:t>Transitional phrases to guide readers through details.</w:t>
      </w:r>
    </w:p>
    <w:p w14:paraId="5E823109" w14:textId="77777777" w:rsidR="000C45AE" w:rsidRPr="000C45AE" w:rsidRDefault="000C45AE" w:rsidP="000C45AE">
      <w:pPr>
        <w:spacing w:line="240" w:lineRule="auto"/>
        <w:rPr>
          <w:rFonts w:ascii="Arial" w:hAnsi="Arial" w:cs="Arial"/>
          <w:b/>
          <w:bCs/>
          <w:sz w:val="24"/>
          <w:szCs w:val="24"/>
        </w:rPr>
      </w:pPr>
      <w:r w:rsidRPr="000C45AE">
        <w:rPr>
          <w:rFonts w:ascii="Arial" w:hAnsi="Arial" w:cs="Arial"/>
          <w:b/>
          <w:bCs/>
          <w:sz w:val="24"/>
          <w:szCs w:val="24"/>
        </w:rPr>
        <w:t>12.5 Consequences of Poor Balance</w:t>
      </w:r>
    </w:p>
    <w:p w14:paraId="43A0110B" w14:textId="77777777" w:rsidR="000C45AE" w:rsidRPr="000C45AE" w:rsidRDefault="000C45AE" w:rsidP="000C45AE">
      <w:pPr>
        <w:numPr>
          <w:ilvl w:val="0"/>
          <w:numId w:val="145"/>
        </w:numPr>
        <w:spacing w:line="240" w:lineRule="auto"/>
        <w:rPr>
          <w:rFonts w:ascii="Arial" w:hAnsi="Arial" w:cs="Arial"/>
          <w:sz w:val="24"/>
          <w:szCs w:val="24"/>
        </w:rPr>
      </w:pPr>
      <w:r w:rsidRPr="000C45AE">
        <w:rPr>
          <w:rFonts w:ascii="Arial" w:hAnsi="Arial" w:cs="Arial"/>
          <w:sz w:val="24"/>
          <w:szCs w:val="24"/>
        </w:rPr>
        <w:t>Too much detail: overwhelms or confuses the reader.</w:t>
      </w:r>
    </w:p>
    <w:p w14:paraId="6EBAA69D" w14:textId="77777777" w:rsidR="000C45AE" w:rsidRPr="000C45AE" w:rsidRDefault="000C45AE" w:rsidP="000C45AE">
      <w:pPr>
        <w:numPr>
          <w:ilvl w:val="0"/>
          <w:numId w:val="145"/>
        </w:numPr>
        <w:spacing w:line="240" w:lineRule="auto"/>
        <w:rPr>
          <w:rFonts w:ascii="Arial" w:hAnsi="Arial" w:cs="Arial"/>
          <w:sz w:val="24"/>
          <w:szCs w:val="24"/>
        </w:rPr>
      </w:pPr>
      <w:r w:rsidRPr="000C45AE">
        <w:rPr>
          <w:rFonts w:ascii="Arial" w:hAnsi="Arial" w:cs="Arial"/>
          <w:sz w:val="24"/>
          <w:szCs w:val="24"/>
        </w:rPr>
        <w:t>Too little detail: leaves readers uninformed or skeptical.</w:t>
      </w:r>
    </w:p>
    <w:p w14:paraId="0996CA27" w14:textId="77777777" w:rsidR="000C45AE" w:rsidRPr="000C45AE" w:rsidRDefault="000C45AE" w:rsidP="000C45AE">
      <w:pPr>
        <w:numPr>
          <w:ilvl w:val="0"/>
          <w:numId w:val="145"/>
        </w:numPr>
        <w:spacing w:line="240" w:lineRule="auto"/>
        <w:rPr>
          <w:rFonts w:ascii="Arial" w:hAnsi="Arial" w:cs="Arial"/>
          <w:sz w:val="24"/>
          <w:szCs w:val="24"/>
        </w:rPr>
      </w:pPr>
      <w:r w:rsidRPr="000C45AE">
        <w:rPr>
          <w:rFonts w:ascii="Arial" w:hAnsi="Arial" w:cs="Arial"/>
          <w:sz w:val="24"/>
          <w:szCs w:val="24"/>
        </w:rPr>
        <w:t>Both extremes reduce engagement and story effectiveness.</w:t>
      </w:r>
    </w:p>
    <w:p w14:paraId="78D5EA0B" w14:textId="77777777" w:rsidR="000C45AE" w:rsidRPr="000C45AE" w:rsidRDefault="000C45AE" w:rsidP="000C45AE">
      <w:pPr>
        <w:spacing w:line="240" w:lineRule="auto"/>
        <w:rPr>
          <w:rFonts w:ascii="Arial" w:hAnsi="Arial" w:cs="Arial"/>
          <w:b/>
          <w:bCs/>
          <w:sz w:val="24"/>
          <w:szCs w:val="24"/>
        </w:rPr>
      </w:pPr>
      <w:r w:rsidRPr="000C45AE">
        <w:rPr>
          <w:rFonts w:ascii="Arial" w:hAnsi="Arial" w:cs="Arial"/>
          <w:b/>
          <w:bCs/>
          <w:sz w:val="24"/>
          <w:szCs w:val="24"/>
        </w:rPr>
        <w:t>Summary</w:t>
      </w:r>
    </w:p>
    <w:p w14:paraId="4180AAD2" w14:textId="6B849018" w:rsidR="000C45AE" w:rsidRPr="000C45AE" w:rsidRDefault="000C45AE" w:rsidP="000C45AE">
      <w:pPr>
        <w:spacing w:line="240" w:lineRule="auto"/>
        <w:rPr>
          <w:rFonts w:ascii="Arial" w:hAnsi="Arial" w:cs="Arial"/>
          <w:sz w:val="24"/>
          <w:szCs w:val="24"/>
        </w:rPr>
      </w:pPr>
      <w:r w:rsidRPr="000C45AE">
        <w:rPr>
          <w:rFonts w:ascii="Arial" w:hAnsi="Arial" w:cs="Arial"/>
          <w:sz w:val="24"/>
          <w:szCs w:val="24"/>
        </w:rPr>
        <w:t xml:space="preserve">Balancing detail and readability </w:t>
      </w:r>
      <w:r w:rsidR="005264A9" w:rsidRPr="000C45AE">
        <w:rPr>
          <w:rFonts w:ascii="Arial" w:hAnsi="Arial" w:cs="Arial"/>
          <w:sz w:val="24"/>
          <w:szCs w:val="24"/>
        </w:rPr>
        <w:t>ensure</w:t>
      </w:r>
      <w:r w:rsidR="005264A9">
        <w:rPr>
          <w:rFonts w:ascii="Arial" w:hAnsi="Arial" w:cs="Arial"/>
          <w:sz w:val="24"/>
          <w:szCs w:val="24"/>
        </w:rPr>
        <w:t>s</w:t>
      </w:r>
      <w:r w:rsidRPr="000C45AE">
        <w:rPr>
          <w:rFonts w:ascii="Arial" w:hAnsi="Arial" w:cs="Arial"/>
          <w:sz w:val="24"/>
          <w:szCs w:val="24"/>
        </w:rPr>
        <w:t xml:space="preserve"> that news stories are informative, clear, and engaging. By prioritizing key information, using concise language, tailoring content to the audience, and structuring paragraphs effectively, journalists can present comprehensive stories without compromising readability.</w:t>
      </w:r>
    </w:p>
    <w:p w14:paraId="26D49DB9" w14:textId="77777777" w:rsidR="000C45AE" w:rsidRPr="000C45AE" w:rsidRDefault="000C45AE" w:rsidP="000C45AE">
      <w:pPr>
        <w:spacing w:line="240" w:lineRule="auto"/>
        <w:rPr>
          <w:rFonts w:ascii="Arial" w:hAnsi="Arial" w:cs="Arial"/>
          <w:b/>
          <w:bCs/>
          <w:sz w:val="24"/>
          <w:szCs w:val="24"/>
        </w:rPr>
      </w:pPr>
      <w:r w:rsidRPr="000C45AE">
        <w:rPr>
          <w:rFonts w:ascii="Arial" w:hAnsi="Arial" w:cs="Arial"/>
          <w:b/>
          <w:bCs/>
          <w:sz w:val="24"/>
          <w:szCs w:val="24"/>
        </w:rPr>
        <w:t>13. Integration of Quotes and Sources</w:t>
      </w:r>
    </w:p>
    <w:p w14:paraId="45B3899D" w14:textId="77777777" w:rsidR="000C45AE" w:rsidRPr="000C45AE" w:rsidRDefault="000C45AE" w:rsidP="000C45AE">
      <w:pPr>
        <w:spacing w:line="240" w:lineRule="auto"/>
        <w:rPr>
          <w:rFonts w:ascii="Arial" w:hAnsi="Arial" w:cs="Arial"/>
          <w:sz w:val="24"/>
          <w:szCs w:val="24"/>
        </w:rPr>
      </w:pPr>
      <w:r w:rsidRPr="000C45AE">
        <w:rPr>
          <w:rFonts w:ascii="Arial" w:hAnsi="Arial" w:cs="Arial"/>
          <w:sz w:val="24"/>
          <w:szCs w:val="24"/>
        </w:rPr>
        <w:t>Effective integration of quotes and sources strengthens a story by providing credibility, supporting facts, and varied perspectives, while maintaining flow and coherence.</w:t>
      </w:r>
    </w:p>
    <w:p w14:paraId="13B329D9" w14:textId="77777777" w:rsidR="000C45AE" w:rsidRPr="000C45AE" w:rsidRDefault="000C45AE" w:rsidP="000C45AE">
      <w:pPr>
        <w:spacing w:line="240" w:lineRule="auto"/>
        <w:rPr>
          <w:rFonts w:ascii="Arial" w:hAnsi="Arial" w:cs="Arial"/>
          <w:b/>
          <w:bCs/>
          <w:sz w:val="24"/>
          <w:szCs w:val="24"/>
        </w:rPr>
      </w:pPr>
      <w:r w:rsidRPr="000C45AE">
        <w:rPr>
          <w:rFonts w:ascii="Arial" w:hAnsi="Arial" w:cs="Arial"/>
          <w:b/>
          <w:bCs/>
          <w:sz w:val="24"/>
          <w:szCs w:val="24"/>
        </w:rPr>
        <w:t>13.1 Importance of Quotes and Sources</w:t>
      </w:r>
    </w:p>
    <w:p w14:paraId="5B592D31" w14:textId="77777777" w:rsidR="000C45AE" w:rsidRPr="000C45AE" w:rsidRDefault="000C45AE" w:rsidP="000C45AE">
      <w:pPr>
        <w:numPr>
          <w:ilvl w:val="0"/>
          <w:numId w:val="146"/>
        </w:numPr>
        <w:spacing w:line="240" w:lineRule="auto"/>
        <w:rPr>
          <w:rFonts w:ascii="Arial" w:hAnsi="Arial" w:cs="Arial"/>
          <w:sz w:val="24"/>
          <w:szCs w:val="24"/>
        </w:rPr>
      </w:pPr>
      <w:r w:rsidRPr="000C45AE">
        <w:rPr>
          <w:rFonts w:ascii="Arial" w:hAnsi="Arial" w:cs="Arial"/>
          <w:sz w:val="24"/>
          <w:szCs w:val="24"/>
        </w:rPr>
        <w:t>Provide authenticity and authority to the story.</w:t>
      </w:r>
    </w:p>
    <w:p w14:paraId="072795F5" w14:textId="77777777" w:rsidR="000C45AE" w:rsidRPr="000C45AE" w:rsidRDefault="000C45AE" w:rsidP="000C45AE">
      <w:pPr>
        <w:numPr>
          <w:ilvl w:val="0"/>
          <w:numId w:val="146"/>
        </w:numPr>
        <w:spacing w:line="240" w:lineRule="auto"/>
        <w:rPr>
          <w:rFonts w:ascii="Arial" w:hAnsi="Arial" w:cs="Arial"/>
          <w:sz w:val="24"/>
          <w:szCs w:val="24"/>
        </w:rPr>
      </w:pPr>
      <w:r w:rsidRPr="000C45AE">
        <w:rPr>
          <w:rFonts w:ascii="Arial" w:hAnsi="Arial" w:cs="Arial"/>
          <w:sz w:val="24"/>
          <w:szCs w:val="24"/>
        </w:rPr>
        <w:t>Offer different perspectives, opinions, or expert insights.</w:t>
      </w:r>
    </w:p>
    <w:p w14:paraId="14B093BA" w14:textId="77777777" w:rsidR="000C45AE" w:rsidRPr="000C45AE" w:rsidRDefault="000C45AE" w:rsidP="000C45AE">
      <w:pPr>
        <w:numPr>
          <w:ilvl w:val="0"/>
          <w:numId w:val="146"/>
        </w:numPr>
        <w:spacing w:line="240" w:lineRule="auto"/>
        <w:rPr>
          <w:rFonts w:ascii="Arial" w:hAnsi="Arial" w:cs="Arial"/>
          <w:sz w:val="24"/>
          <w:szCs w:val="24"/>
        </w:rPr>
      </w:pPr>
      <w:r w:rsidRPr="000C45AE">
        <w:rPr>
          <w:rFonts w:ascii="Arial" w:hAnsi="Arial" w:cs="Arial"/>
          <w:sz w:val="24"/>
          <w:szCs w:val="24"/>
        </w:rPr>
        <w:t>Enhance engagement by introducing human voices or real-life examples.</w:t>
      </w:r>
    </w:p>
    <w:p w14:paraId="551FF121" w14:textId="77777777" w:rsidR="000C45AE" w:rsidRPr="000C45AE" w:rsidRDefault="000C45AE" w:rsidP="000C45AE">
      <w:pPr>
        <w:spacing w:line="240" w:lineRule="auto"/>
        <w:rPr>
          <w:rFonts w:ascii="Arial" w:hAnsi="Arial" w:cs="Arial"/>
          <w:b/>
          <w:bCs/>
          <w:sz w:val="24"/>
          <w:szCs w:val="24"/>
        </w:rPr>
      </w:pPr>
      <w:r w:rsidRPr="000C45AE">
        <w:rPr>
          <w:rFonts w:ascii="Arial" w:hAnsi="Arial" w:cs="Arial"/>
          <w:b/>
          <w:bCs/>
          <w:sz w:val="24"/>
          <w:szCs w:val="24"/>
        </w:rPr>
        <w:t>13.2 Placement of Quotes</w:t>
      </w:r>
    </w:p>
    <w:p w14:paraId="45725F6C" w14:textId="77777777" w:rsidR="000C45AE" w:rsidRPr="000C45AE" w:rsidRDefault="000C45AE" w:rsidP="000C45AE">
      <w:pPr>
        <w:numPr>
          <w:ilvl w:val="0"/>
          <w:numId w:val="147"/>
        </w:numPr>
        <w:spacing w:line="240" w:lineRule="auto"/>
        <w:rPr>
          <w:rFonts w:ascii="Arial" w:hAnsi="Arial" w:cs="Arial"/>
          <w:sz w:val="24"/>
          <w:szCs w:val="24"/>
        </w:rPr>
      </w:pPr>
      <w:r w:rsidRPr="000C45AE">
        <w:rPr>
          <w:rFonts w:ascii="Arial" w:hAnsi="Arial" w:cs="Arial"/>
          <w:sz w:val="24"/>
          <w:szCs w:val="24"/>
        </w:rPr>
        <w:t>Embed quotes naturally within the paragraph to support key points.</w:t>
      </w:r>
    </w:p>
    <w:p w14:paraId="4FC3834E" w14:textId="77777777" w:rsidR="000C45AE" w:rsidRPr="000C45AE" w:rsidRDefault="000C45AE" w:rsidP="000C45AE">
      <w:pPr>
        <w:numPr>
          <w:ilvl w:val="0"/>
          <w:numId w:val="147"/>
        </w:numPr>
        <w:spacing w:line="240" w:lineRule="auto"/>
        <w:rPr>
          <w:rFonts w:ascii="Arial" w:hAnsi="Arial" w:cs="Arial"/>
          <w:sz w:val="24"/>
          <w:szCs w:val="24"/>
        </w:rPr>
      </w:pPr>
      <w:r w:rsidRPr="000C45AE">
        <w:rPr>
          <w:rFonts w:ascii="Arial" w:hAnsi="Arial" w:cs="Arial"/>
          <w:sz w:val="24"/>
          <w:szCs w:val="24"/>
        </w:rPr>
        <w:lastRenderedPageBreak/>
        <w:t>Avoid overloading the lead with quotes; use them strategically in the body.</w:t>
      </w:r>
    </w:p>
    <w:p w14:paraId="1A9135B5" w14:textId="77777777" w:rsidR="000C45AE" w:rsidRPr="000C45AE" w:rsidRDefault="000C45AE" w:rsidP="000C45AE">
      <w:pPr>
        <w:numPr>
          <w:ilvl w:val="0"/>
          <w:numId w:val="147"/>
        </w:numPr>
        <w:spacing w:line="240" w:lineRule="auto"/>
        <w:rPr>
          <w:rFonts w:ascii="Arial" w:hAnsi="Arial" w:cs="Arial"/>
          <w:sz w:val="24"/>
          <w:szCs w:val="24"/>
        </w:rPr>
      </w:pPr>
      <w:r w:rsidRPr="000C45AE">
        <w:rPr>
          <w:rFonts w:ascii="Arial" w:hAnsi="Arial" w:cs="Arial"/>
          <w:sz w:val="24"/>
          <w:szCs w:val="24"/>
        </w:rPr>
        <w:t>Ensure quotes reinforce the story’s main angle.</w:t>
      </w:r>
    </w:p>
    <w:p w14:paraId="4FC62995" w14:textId="77777777" w:rsidR="000C45AE" w:rsidRPr="000C45AE" w:rsidRDefault="000C45AE" w:rsidP="000C45AE">
      <w:pPr>
        <w:spacing w:line="240" w:lineRule="auto"/>
        <w:rPr>
          <w:rFonts w:ascii="Arial" w:hAnsi="Arial" w:cs="Arial"/>
          <w:b/>
          <w:bCs/>
          <w:sz w:val="24"/>
          <w:szCs w:val="24"/>
        </w:rPr>
      </w:pPr>
      <w:r w:rsidRPr="000C45AE">
        <w:rPr>
          <w:rFonts w:ascii="Arial" w:hAnsi="Arial" w:cs="Arial"/>
          <w:b/>
          <w:bCs/>
          <w:sz w:val="24"/>
          <w:szCs w:val="24"/>
        </w:rPr>
        <w:t>13.3 Attribution and Credibility</w:t>
      </w:r>
    </w:p>
    <w:p w14:paraId="00362840" w14:textId="77777777" w:rsidR="000C45AE" w:rsidRPr="000C45AE" w:rsidRDefault="000C45AE" w:rsidP="000C45AE">
      <w:pPr>
        <w:numPr>
          <w:ilvl w:val="0"/>
          <w:numId w:val="148"/>
        </w:numPr>
        <w:spacing w:line="240" w:lineRule="auto"/>
        <w:rPr>
          <w:rFonts w:ascii="Arial" w:hAnsi="Arial" w:cs="Arial"/>
          <w:sz w:val="24"/>
          <w:szCs w:val="24"/>
        </w:rPr>
      </w:pPr>
      <w:r w:rsidRPr="000C45AE">
        <w:rPr>
          <w:rFonts w:ascii="Arial" w:hAnsi="Arial" w:cs="Arial"/>
          <w:sz w:val="24"/>
          <w:szCs w:val="24"/>
        </w:rPr>
        <w:t>Clearly attribute all quotes and information to their sources.</w:t>
      </w:r>
    </w:p>
    <w:p w14:paraId="38B2E10A" w14:textId="77777777" w:rsidR="000C45AE" w:rsidRPr="000C45AE" w:rsidRDefault="000C45AE" w:rsidP="000C45AE">
      <w:pPr>
        <w:numPr>
          <w:ilvl w:val="0"/>
          <w:numId w:val="148"/>
        </w:numPr>
        <w:spacing w:line="240" w:lineRule="auto"/>
        <w:rPr>
          <w:rFonts w:ascii="Arial" w:hAnsi="Arial" w:cs="Arial"/>
          <w:sz w:val="24"/>
          <w:szCs w:val="24"/>
        </w:rPr>
      </w:pPr>
      <w:r w:rsidRPr="000C45AE">
        <w:rPr>
          <w:rFonts w:ascii="Arial" w:hAnsi="Arial" w:cs="Arial"/>
          <w:sz w:val="24"/>
          <w:szCs w:val="24"/>
        </w:rPr>
        <w:t>Include the source’s role or qualification to add authority.</w:t>
      </w:r>
    </w:p>
    <w:p w14:paraId="4170028B" w14:textId="77777777" w:rsidR="000C45AE" w:rsidRPr="000C45AE" w:rsidRDefault="000C45AE" w:rsidP="000C45AE">
      <w:pPr>
        <w:numPr>
          <w:ilvl w:val="0"/>
          <w:numId w:val="148"/>
        </w:numPr>
        <w:spacing w:line="240" w:lineRule="auto"/>
        <w:rPr>
          <w:rFonts w:ascii="Arial" w:hAnsi="Arial" w:cs="Arial"/>
          <w:sz w:val="24"/>
          <w:szCs w:val="24"/>
        </w:rPr>
      </w:pPr>
      <w:r w:rsidRPr="000C45AE">
        <w:rPr>
          <w:rFonts w:ascii="Arial" w:hAnsi="Arial" w:cs="Arial"/>
          <w:sz w:val="24"/>
          <w:szCs w:val="24"/>
        </w:rPr>
        <w:t>Avoid anonymous sources unless necessary, and provide context if used.</w:t>
      </w:r>
    </w:p>
    <w:p w14:paraId="011E626C" w14:textId="77777777" w:rsidR="000C45AE" w:rsidRPr="000C45AE" w:rsidRDefault="000C45AE" w:rsidP="000C45AE">
      <w:pPr>
        <w:spacing w:line="240" w:lineRule="auto"/>
        <w:rPr>
          <w:rFonts w:ascii="Arial" w:hAnsi="Arial" w:cs="Arial"/>
          <w:b/>
          <w:bCs/>
          <w:sz w:val="24"/>
          <w:szCs w:val="24"/>
        </w:rPr>
      </w:pPr>
      <w:r w:rsidRPr="000C45AE">
        <w:rPr>
          <w:rFonts w:ascii="Arial" w:hAnsi="Arial" w:cs="Arial"/>
          <w:b/>
          <w:bCs/>
          <w:sz w:val="24"/>
          <w:szCs w:val="24"/>
        </w:rPr>
        <w:t>13.4 Maintaining Flow with Quotes</w:t>
      </w:r>
    </w:p>
    <w:p w14:paraId="05B26722" w14:textId="77777777" w:rsidR="000C45AE" w:rsidRPr="000C45AE" w:rsidRDefault="000C45AE" w:rsidP="000C45AE">
      <w:pPr>
        <w:numPr>
          <w:ilvl w:val="0"/>
          <w:numId w:val="149"/>
        </w:numPr>
        <w:spacing w:line="240" w:lineRule="auto"/>
        <w:rPr>
          <w:rFonts w:ascii="Arial" w:hAnsi="Arial" w:cs="Arial"/>
          <w:sz w:val="24"/>
          <w:szCs w:val="24"/>
        </w:rPr>
      </w:pPr>
      <w:r w:rsidRPr="000C45AE">
        <w:rPr>
          <w:rFonts w:ascii="Arial" w:hAnsi="Arial" w:cs="Arial"/>
          <w:sz w:val="24"/>
          <w:szCs w:val="24"/>
        </w:rPr>
        <w:t>Introduce quotes with smooth transitions to prevent abrupt shifts.</w:t>
      </w:r>
    </w:p>
    <w:p w14:paraId="282B490A" w14:textId="77777777" w:rsidR="000C45AE" w:rsidRPr="000C45AE" w:rsidRDefault="000C45AE" w:rsidP="000C45AE">
      <w:pPr>
        <w:numPr>
          <w:ilvl w:val="0"/>
          <w:numId w:val="149"/>
        </w:numPr>
        <w:spacing w:line="240" w:lineRule="auto"/>
        <w:rPr>
          <w:rFonts w:ascii="Arial" w:hAnsi="Arial" w:cs="Arial"/>
          <w:sz w:val="24"/>
          <w:szCs w:val="24"/>
        </w:rPr>
      </w:pPr>
      <w:r w:rsidRPr="000C45AE">
        <w:rPr>
          <w:rFonts w:ascii="Arial" w:hAnsi="Arial" w:cs="Arial"/>
          <w:sz w:val="24"/>
          <w:szCs w:val="24"/>
        </w:rPr>
        <w:t>Use partial quotes or paraphrasing when it improves readability.</w:t>
      </w:r>
    </w:p>
    <w:p w14:paraId="1F9DC0C3" w14:textId="77777777" w:rsidR="000C45AE" w:rsidRPr="000C45AE" w:rsidRDefault="000C45AE" w:rsidP="000C45AE">
      <w:pPr>
        <w:numPr>
          <w:ilvl w:val="0"/>
          <w:numId w:val="149"/>
        </w:numPr>
        <w:spacing w:line="240" w:lineRule="auto"/>
        <w:rPr>
          <w:rFonts w:ascii="Arial" w:hAnsi="Arial" w:cs="Arial"/>
          <w:sz w:val="24"/>
          <w:szCs w:val="24"/>
        </w:rPr>
      </w:pPr>
      <w:r w:rsidRPr="000C45AE">
        <w:rPr>
          <w:rFonts w:ascii="Arial" w:hAnsi="Arial" w:cs="Arial"/>
          <w:sz w:val="24"/>
          <w:szCs w:val="24"/>
        </w:rPr>
        <w:t>Integrate multiple perspectives logically to maintain coherence.</w:t>
      </w:r>
    </w:p>
    <w:p w14:paraId="01F8AEE8" w14:textId="77777777" w:rsidR="000C45AE" w:rsidRPr="000C45AE" w:rsidRDefault="000C45AE" w:rsidP="000C45AE">
      <w:pPr>
        <w:spacing w:line="240" w:lineRule="auto"/>
        <w:rPr>
          <w:rFonts w:ascii="Arial" w:hAnsi="Arial" w:cs="Arial"/>
          <w:b/>
          <w:bCs/>
          <w:sz w:val="24"/>
          <w:szCs w:val="24"/>
        </w:rPr>
      </w:pPr>
      <w:r w:rsidRPr="000C45AE">
        <w:rPr>
          <w:rFonts w:ascii="Arial" w:hAnsi="Arial" w:cs="Arial"/>
          <w:b/>
          <w:bCs/>
          <w:sz w:val="24"/>
          <w:szCs w:val="24"/>
        </w:rPr>
        <w:t>13.5 Avoiding Common Mistakes</w:t>
      </w:r>
    </w:p>
    <w:p w14:paraId="3C5A9CA3" w14:textId="77777777" w:rsidR="000C45AE" w:rsidRPr="000C45AE" w:rsidRDefault="000C45AE" w:rsidP="000C45AE">
      <w:pPr>
        <w:numPr>
          <w:ilvl w:val="0"/>
          <w:numId w:val="150"/>
        </w:numPr>
        <w:spacing w:line="240" w:lineRule="auto"/>
        <w:rPr>
          <w:rFonts w:ascii="Arial" w:hAnsi="Arial" w:cs="Arial"/>
          <w:sz w:val="24"/>
          <w:szCs w:val="24"/>
        </w:rPr>
      </w:pPr>
      <w:r w:rsidRPr="000C45AE">
        <w:rPr>
          <w:rFonts w:ascii="Arial" w:hAnsi="Arial" w:cs="Arial"/>
          <w:sz w:val="24"/>
          <w:szCs w:val="24"/>
        </w:rPr>
        <w:t>Do not distort or misrepresent a source’s statement.</w:t>
      </w:r>
    </w:p>
    <w:p w14:paraId="7B37EAB3" w14:textId="77777777" w:rsidR="000C45AE" w:rsidRPr="000C45AE" w:rsidRDefault="000C45AE" w:rsidP="000C45AE">
      <w:pPr>
        <w:numPr>
          <w:ilvl w:val="0"/>
          <w:numId w:val="150"/>
        </w:numPr>
        <w:spacing w:line="240" w:lineRule="auto"/>
        <w:rPr>
          <w:rFonts w:ascii="Arial" w:hAnsi="Arial" w:cs="Arial"/>
          <w:sz w:val="24"/>
          <w:szCs w:val="24"/>
        </w:rPr>
      </w:pPr>
      <w:r w:rsidRPr="000C45AE">
        <w:rPr>
          <w:rFonts w:ascii="Arial" w:hAnsi="Arial" w:cs="Arial"/>
          <w:sz w:val="24"/>
          <w:szCs w:val="24"/>
        </w:rPr>
        <w:t>Avoid excessive or redundant quoting that interrupts the story flow.</w:t>
      </w:r>
    </w:p>
    <w:p w14:paraId="2B33C725" w14:textId="77777777" w:rsidR="000C45AE" w:rsidRPr="000C45AE" w:rsidRDefault="000C45AE" w:rsidP="000C45AE">
      <w:pPr>
        <w:numPr>
          <w:ilvl w:val="0"/>
          <w:numId w:val="150"/>
        </w:numPr>
        <w:spacing w:line="240" w:lineRule="auto"/>
        <w:rPr>
          <w:rFonts w:ascii="Arial" w:hAnsi="Arial" w:cs="Arial"/>
          <w:sz w:val="24"/>
          <w:szCs w:val="24"/>
        </w:rPr>
      </w:pPr>
      <w:r w:rsidRPr="000C45AE">
        <w:rPr>
          <w:rFonts w:ascii="Arial" w:hAnsi="Arial" w:cs="Arial"/>
          <w:sz w:val="24"/>
          <w:szCs w:val="24"/>
        </w:rPr>
        <w:t>Ensure relevance of each quote to the story’s main point.</w:t>
      </w:r>
    </w:p>
    <w:p w14:paraId="7C6BA27E" w14:textId="77777777" w:rsidR="000C45AE" w:rsidRPr="000C45AE" w:rsidRDefault="000C45AE" w:rsidP="000C45AE">
      <w:pPr>
        <w:spacing w:line="240" w:lineRule="auto"/>
        <w:rPr>
          <w:rFonts w:ascii="Arial" w:hAnsi="Arial" w:cs="Arial"/>
          <w:b/>
          <w:bCs/>
          <w:sz w:val="24"/>
          <w:szCs w:val="24"/>
        </w:rPr>
      </w:pPr>
      <w:r w:rsidRPr="000C45AE">
        <w:rPr>
          <w:rFonts w:ascii="Arial" w:hAnsi="Arial" w:cs="Arial"/>
          <w:b/>
          <w:bCs/>
          <w:sz w:val="24"/>
          <w:szCs w:val="24"/>
        </w:rPr>
        <w:t>Summary</w:t>
      </w:r>
    </w:p>
    <w:p w14:paraId="4845A3A0" w14:textId="77777777" w:rsidR="000C45AE" w:rsidRPr="000C45AE" w:rsidRDefault="000C45AE" w:rsidP="000C45AE">
      <w:pPr>
        <w:spacing w:line="240" w:lineRule="auto"/>
        <w:rPr>
          <w:rFonts w:ascii="Arial" w:hAnsi="Arial" w:cs="Arial"/>
          <w:sz w:val="24"/>
          <w:szCs w:val="24"/>
        </w:rPr>
      </w:pPr>
      <w:r w:rsidRPr="000C45AE">
        <w:rPr>
          <w:rFonts w:ascii="Arial" w:hAnsi="Arial" w:cs="Arial"/>
          <w:sz w:val="24"/>
          <w:szCs w:val="24"/>
        </w:rPr>
        <w:t>Integrating quotes and sources effectively adds credibility, supports facts, and enriches storytelling. Proper placement, attribution, and flow management ensure that sources enhance the narrative without disrupting coherence or readability.</w:t>
      </w:r>
    </w:p>
    <w:p w14:paraId="30CBEEAC" w14:textId="77777777" w:rsidR="000C45AE" w:rsidRPr="000C45AE" w:rsidRDefault="000C45AE" w:rsidP="000C45AE">
      <w:pPr>
        <w:spacing w:line="240" w:lineRule="auto"/>
        <w:rPr>
          <w:rFonts w:ascii="Arial" w:hAnsi="Arial" w:cs="Arial"/>
          <w:b/>
          <w:bCs/>
          <w:sz w:val="24"/>
          <w:szCs w:val="24"/>
        </w:rPr>
      </w:pPr>
      <w:r w:rsidRPr="000C45AE">
        <w:rPr>
          <w:rFonts w:ascii="Arial" w:hAnsi="Arial" w:cs="Arial"/>
          <w:b/>
          <w:bCs/>
          <w:sz w:val="24"/>
          <w:szCs w:val="24"/>
        </w:rPr>
        <w:t>14. Editing for Structure, Flow, and Coherence</w:t>
      </w:r>
    </w:p>
    <w:p w14:paraId="1A8FFBF4" w14:textId="77777777" w:rsidR="000C45AE" w:rsidRPr="000C45AE" w:rsidRDefault="000C45AE" w:rsidP="000C45AE">
      <w:pPr>
        <w:spacing w:line="240" w:lineRule="auto"/>
        <w:rPr>
          <w:rFonts w:ascii="Arial" w:hAnsi="Arial" w:cs="Arial"/>
          <w:sz w:val="24"/>
          <w:szCs w:val="24"/>
        </w:rPr>
      </w:pPr>
      <w:r w:rsidRPr="000C45AE">
        <w:rPr>
          <w:rFonts w:ascii="Arial" w:hAnsi="Arial" w:cs="Arial"/>
          <w:sz w:val="24"/>
          <w:szCs w:val="24"/>
        </w:rPr>
        <w:t>Editing is a crucial step in refining a story, ensuring that its structure, flow, and coherence are polished for clarity, readability, and professional quality.</w:t>
      </w:r>
    </w:p>
    <w:p w14:paraId="20C16D59" w14:textId="77777777" w:rsidR="000C45AE" w:rsidRPr="000C45AE" w:rsidRDefault="000C45AE" w:rsidP="000C45AE">
      <w:pPr>
        <w:spacing w:line="240" w:lineRule="auto"/>
        <w:rPr>
          <w:rFonts w:ascii="Arial" w:hAnsi="Arial" w:cs="Arial"/>
          <w:b/>
          <w:bCs/>
          <w:sz w:val="24"/>
          <w:szCs w:val="24"/>
        </w:rPr>
      </w:pPr>
      <w:r w:rsidRPr="000C45AE">
        <w:rPr>
          <w:rFonts w:ascii="Arial" w:hAnsi="Arial" w:cs="Arial"/>
          <w:b/>
          <w:bCs/>
          <w:sz w:val="24"/>
          <w:szCs w:val="24"/>
        </w:rPr>
        <w:t>14.1 Importance of Editing</w:t>
      </w:r>
    </w:p>
    <w:p w14:paraId="378CC187" w14:textId="77777777" w:rsidR="000C45AE" w:rsidRPr="000C45AE" w:rsidRDefault="000C45AE" w:rsidP="000C45AE">
      <w:pPr>
        <w:numPr>
          <w:ilvl w:val="0"/>
          <w:numId w:val="151"/>
        </w:numPr>
        <w:spacing w:line="240" w:lineRule="auto"/>
        <w:rPr>
          <w:rFonts w:ascii="Arial" w:hAnsi="Arial" w:cs="Arial"/>
          <w:sz w:val="24"/>
          <w:szCs w:val="24"/>
        </w:rPr>
      </w:pPr>
      <w:r w:rsidRPr="000C45AE">
        <w:rPr>
          <w:rFonts w:ascii="Arial" w:hAnsi="Arial" w:cs="Arial"/>
          <w:sz w:val="24"/>
          <w:szCs w:val="24"/>
        </w:rPr>
        <w:t>Corrects structural weaknesses, logical gaps, or inconsistencies.</w:t>
      </w:r>
    </w:p>
    <w:p w14:paraId="2DE93BD9" w14:textId="77777777" w:rsidR="000C45AE" w:rsidRPr="000C45AE" w:rsidRDefault="000C45AE" w:rsidP="000C45AE">
      <w:pPr>
        <w:numPr>
          <w:ilvl w:val="0"/>
          <w:numId w:val="151"/>
        </w:numPr>
        <w:spacing w:line="240" w:lineRule="auto"/>
        <w:rPr>
          <w:rFonts w:ascii="Arial" w:hAnsi="Arial" w:cs="Arial"/>
          <w:sz w:val="24"/>
          <w:szCs w:val="24"/>
        </w:rPr>
      </w:pPr>
      <w:r w:rsidRPr="000C45AE">
        <w:rPr>
          <w:rFonts w:ascii="Arial" w:hAnsi="Arial" w:cs="Arial"/>
          <w:sz w:val="24"/>
          <w:szCs w:val="24"/>
        </w:rPr>
        <w:t>Enhances clarity, ensuring the reader can easily follow the story.</w:t>
      </w:r>
    </w:p>
    <w:p w14:paraId="67A9CB92" w14:textId="77777777" w:rsidR="000C45AE" w:rsidRPr="000C45AE" w:rsidRDefault="000C45AE" w:rsidP="000C45AE">
      <w:pPr>
        <w:numPr>
          <w:ilvl w:val="0"/>
          <w:numId w:val="151"/>
        </w:numPr>
        <w:spacing w:line="240" w:lineRule="auto"/>
        <w:rPr>
          <w:rFonts w:ascii="Arial" w:hAnsi="Arial" w:cs="Arial"/>
          <w:sz w:val="24"/>
          <w:szCs w:val="24"/>
        </w:rPr>
      </w:pPr>
      <w:r w:rsidRPr="000C45AE">
        <w:rPr>
          <w:rFonts w:ascii="Arial" w:hAnsi="Arial" w:cs="Arial"/>
          <w:sz w:val="24"/>
          <w:szCs w:val="24"/>
        </w:rPr>
        <w:t>Improves engagement and professionalism.</w:t>
      </w:r>
    </w:p>
    <w:p w14:paraId="77F394C6" w14:textId="77777777" w:rsidR="000C45AE" w:rsidRPr="000C45AE" w:rsidRDefault="000C45AE" w:rsidP="000C45AE">
      <w:pPr>
        <w:spacing w:line="240" w:lineRule="auto"/>
        <w:rPr>
          <w:rFonts w:ascii="Arial" w:hAnsi="Arial" w:cs="Arial"/>
          <w:b/>
          <w:bCs/>
          <w:sz w:val="24"/>
          <w:szCs w:val="24"/>
        </w:rPr>
      </w:pPr>
      <w:r w:rsidRPr="000C45AE">
        <w:rPr>
          <w:rFonts w:ascii="Arial" w:hAnsi="Arial" w:cs="Arial"/>
          <w:b/>
          <w:bCs/>
          <w:sz w:val="24"/>
          <w:szCs w:val="24"/>
        </w:rPr>
        <w:t>14.2 Checking Structure</w:t>
      </w:r>
    </w:p>
    <w:p w14:paraId="569F6FFB" w14:textId="77777777" w:rsidR="000C45AE" w:rsidRPr="000C45AE" w:rsidRDefault="000C45AE" w:rsidP="000C45AE">
      <w:pPr>
        <w:numPr>
          <w:ilvl w:val="0"/>
          <w:numId w:val="152"/>
        </w:numPr>
        <w:spacing w:line="240" w:lineRule="auto"/>
        <w:rPr>
          <w:rFonts w:ascii="Arial" w:hAnsi="Arial" w:cs="Arial"/>
          <w:sz w:val="24"/>
          <w:szCs w:val="24"/>
        </w:rPr>
      </w:pPr>
      <w:r w:rsidRPr="000C45AE">
        <w:rPr>
          <w:rFonts w:ascii="Arial" w:hAnsi="Arial" w:cs="Arial"/>
          <w:sz w:val="24"/>
          <w:szCs w:val="24"/>
        </w:rPr>
        <w:t>Verify that the story follows the intended framework (inverted pyramid, narrative, thematic, etc.).</w:t>
      </w:r>
    </w:p>
    <w:p w14:paraId="3D97DA5C" w14:textId="77777777" w:rsidR="000C45AE" w:rsidRPr="000C45AE" w:rsidRDefault="000C45AE" w:rsidP="000C45AE">
      <w:pPr>
        <w:numPr>
          <w:ilvl w:val="0"/>
          <w:numId w:val="152"/>
        </w:numPr>
        <w:spacing w:line="240" w:lineRule="auto"/>
        <w:rPr>
          <w:rFonts w:ascii="Arial" w:hAnsi="Arial" w:cs="Arial"/>
          <w:sz w:val="24"/>
          <w:szCs w:val="24"/>
        </w:rPr>
      </w:pPr>
      <w:r w:rsidRPr="000C45AE">
        <w:rPr>
          <w:rFonts w:ascii="Arial" w:hAnsi="Arial" w:cs="Arial"/>
          <w:sz w:val="24"/>
          <w:szCs w:val="24"/>
        </w:rPr>
        <w:t>Ensure that the lead contains essential facts and that the body and tail support the main point.</w:t>
      </w:r>
    </w:p>
    <w:p w14:paraId="05A0BDAA" w14:textId="77777777" w:rsidR="000C45AE" w:rsidRPr="000C45AE" w:rsidRDefault="000C45AE" w:rsidP="000C45AE">
      <w:pPr>
        <w:spacing w:line="240" w:lineRule="auto"/>
        <w:rPr>
          <w:rFonts w:ascii="Arial" w:hAnsi="Arial" w:cs="Arial"/>
          <w:b/>
          <w:bCs/>
          <w:sz w:val="24"/>
          <w:szCs w:val="24"/>
        </w:rPr>
      </w:pPr>
      <w:r w:rsidRPr="000C45AE">
        <w:rPr>
          <w:rFonts w:ascii="Arial" w:hAnsi="Arial" w:cs="Arial"/>
          <w:b/>
          <w:bCs/>
          <w:sz w:val="24"/>
          <w:szCs w:val="24"/>
        </w:rPr>
        <w:t>14.3 Ensuring Flow</w:t>
      </w:r>
    </w:p>
    <w:p w14:paraId="0298C5C1" w14:textId="77777777" w:rsidR="000C45AE" w:rsidRPr="000C45AE" w:rsidRDefault="000C45AE" w:rsidP="000C45AE">
      <w:pPr>
        <w:numPr>
          <w:ilvl w:val="0"/>
          <w:numId w:val="153"/>
        </w:numPr>
        <w:spacing w:line="240" w:lineRule="auto"/>
        <w:rPr>
          <w:rFonts w:ascii="Arial" w:hAnsi="Arial" w:cs="Arial"/>
          <w:sz w:val="24"/>
          <w:szCs w:val="24"/>
        </w:rPr>
      </w:pPr>
      <w:r w:rsidRPr="000C45AE">
        <w:rPr>
          <w:rFonts w:ascii="Arial" w:hAnsi="Arial" w:cs="Arial"/>
          <w:sz w:val="24"/>
          <w:szCs w:val="24"/>
        </w:rPr>
        <w:lastRenderedPageBreak/>
        <w:t>Review transitions between paragraphs and sections for smooth progression.</w:t>
      </w:r>
    </w:p>
    <w:p w14:paraId="39E729EC" w14:textId="77777777" w:rsidR="000C45AE" w:rsidRPr="000C45AE" w:rsidRDefault="000C45AE" w:rsidP="000C45AE">
      <w:pPr>
        <w:numPr>
          <w:ilvl w:val="0"/>
          <w:numId w:val="153"/>
        </w:numPr>
        <w:spacing w:line="240" w:lineRule="auto"/>
        <w:rPr>
          <w:rFonts w:ascii="Arial" w:hAnsi="Arial" w:cs="Arial"/>
          <w:sz w:val="24"/>
          <w:szCs w:val="24"/>
        </w:rPr>
      </w:pPr>
      <w:r w:rsidRPr="000C45AE">
        <w:rPr>
          <w:rFonts w:ascii="Arial" w:hAnsi="Arial" w:cs="Arial"/>
          <w:sz w:val="24"/>
          <w:szCs w:val="24"/>
        </w:rPr>
        <w:t>Reorder information if necessary to improve logical sequencing.</w:t>
      </w:r>
    </w:p>
    <w:p w14:paraId="74400E09" w14:textId="77777777" w:rsidR="000C45AE" w:rsidRPr="000C45AE" w:rsidRDefault="000C45AE" w:rsidP="000C45AE">
      <w:pPr>
        <w:numPr>
          <w:ilvl w:val="0"/>
          <w:numId w:val="153"/>
        </w:numPr>
        <w:spacing w:line="240" w:lineRule="auto"/>
        <w:rPr>
          <w:rFonts w:ascii="Arial" w:hAnsi="Arial" w:cs="Arial"/>
          <w:sz w:val="24"/>
          <w:szCs w:val="24"/>
        </w:rPr>
      </w:pPr>
      <w:r w:rsidRPr="000C45AE">
        <w:rPr>
          <w:rFonts w:ascii="Arial" w:hAnsi="Arial" w:cs="Arial"/>
          <w:sz w:val="24"/>
          <w:szCs w:val="24"/>
        </w:rPr>
        <w:t>Remove redundancies or irrelevant details that interrupt flow.</w:t>
      </w:r>
    </w:p>
    <w:p w14:paraId="5867752A" w14:textId="77777777" w:rsidR="000C45AE" w:rsidRPr="000C45AE" w:rsidRDefault="000C45AE" w:rsidP="000C45AE">
      <w:pPr>
        <w:spacing w:line="240" w:lineRule="auto"/>
        <w:rPr>
          <w:rFonts w:ascii="Arial" w:hAnsi="Arial" w:cs="Arial"/>
          <w:b/>
          <w:bCs/>
          <w:sz w:val="24"/>
          <w:szCs w:val="24"/>
        </w:rPr>
      </w:pPr>
      <w:r w:rsidRPr="000C45AE">
        <w:rPr>
          <w:rFonts w:ascii="Arial" w:hAnsi="Arial" w:cs="Arial"/>
          <w:b/>
          <w:bCs/>
          <w:sz w:val="24"/>
          <w:szCs w:val="24"/>
        </w:rPr>
        <w:t>14.4 Enhancing Coherence</w:t>
      </w:r>
    </w:p>
    <w:p w14:paraId="1406BCE1" w14:textId="77777777" w:rsidR="000C45AE" w:rsidRPr="000C45AE" w:rsidRDefault="000C45AE" w:rsidP="000C45AE">
      <w:pPr>
        <w:numPr>
          <w:ilvl w:val="0"/>
          <w:numId w:val="154"/>
        </w:numPr>
        <w:spacing w:line="240" w:lineRule="auto"/>
        <w:rPr>
          <w:rFonts w:ascii="Arial" w:hAnsi="Arial" w:cs="Arial"/>
          <w:sz w:val="24"/>
          <w:szCs w:val="24"/>
        </w:rPr>
      </w:pPr>
      <w:r w:rsidRPr="000C45AE">
        <w:rPr>
          <w:rFonts w:ascii="Arial" w:hAnsi="Arial" w:cs="Arial"/>
          <w:sz w:val="24"/>
          <w:szCs w:val="24"/>
        </w:rPr>
        <w:t>Confirm that all details relate to the main angle.</w:t>
      </w:r>
    </w:p>
    <w:p w14:paraId="6188B770" w14:textId="77777777" w:rsidR="000C45AE" w:rsidRPr="000C45AE" w:rsidRDefault="000C45AE" w:rsidP="000C45AE">
      <w:pPr>
        <w:numPr>
          <w:ilvl w:val="0"/>
          <w:numId w:val="154"/>
        </w:numPr>
        <w:spacing w:line="240" w:lineRule="auto"/>
        <w:rPr>
          <w:rFonts w:ascii="Arial" w:hAnsi="Arial" w:cs="Arial"/>
          <w:sz w:val="24"/>
          <w:szCs w:val="24"/>
        </w:rPr>
      </w:pPr>
      <w:r w:rsidRPr="000C45AE">
        <w:rPr>
          <w:rFonts w:ascii="Arial" w:hAnsi="Arial" w:cs="Arial"/>
          <w:sz w:val="24"/>
          <w:szCs w:val="24"/>
        </w:rPr>
        <w:t>Maintain consistent terminology, tone, and style.</w:t>
      </w:r>
    </w:p>
    <w:p w14:paraId="54F22A43" w14:textId="77777777" w:rsidR="000C45AE" w:rsidRPr="000C45AE" w:rsidRDefault="000C45AE" w:rsidP="000C45AE">
      <w:pPr>
        <w:numPr>
          <w:ilvl w:val="0"/>
          <w:numId w:val="154"/>
        </w:numPr>
        <w:spacing w:line="240" w:lineRule="auto"/>
        <w:rPr>
          <w:rFonts w:ascii="Arial" w:hAnsi="Arial" w:cs="Arial"/>
          <w:sz w:val="24"/>
          <w:szCs w:val="24"/>
        </w:rPr>
      </w:pPr>
      <w:r w:rsidRPr="000C45AE">
        <w:rPr>
          <w:rFonts w:ascii="Arial" w:hAnsi="Arial" w:cs="Arial"/>
          <w:sz w:val="24"/>
          <w:szCs w:val="24"/>
        </w:rPr>
        <w:t>Verify that supporting facts and quotes strengthen the story rather than confuse it.</w:t>
      </w:r>
    </w:p>
    <w:p w14:paraId="694C3FBA" w14:textId="77777777" w:rsidR="000C45AE" w:rsidRPr="000C45AE" w:rsidRDefault="000C45AE" w:rsidP="000C45AE">
      <w:pPr>
        <w:spacing w:line="240" w:lineRule="auto"/>
        <w:rPr>
          <w:rFonts w:ascii="Arial" w:hAnsi="Arial" w:cs="Arial"/>
          <w:b/>
          <w:bCs/>
          <w:sz w:val="24"/>
          <w:szCs w:val="24"/>
        </w:rPr>
      </w:pPr>
      <w:r w:rsidRPr="000C45AE">
        <w:rPr>
          <w:rFonts w:ascii="Arial" w:hAnsi="Arial" w:cs="Arial"/>
          <w:b/>
          <w:bCs/>
          <w:sz w:val="24"/>
          <w:szCs w:val="24"/>
        </w:rPr>
        <w:t>14.5 Iterative Refinement</w:t>
      </w:r>
    </w:p>
    <w:p w14:paraId="2D35B849" w14:textId="77777777" w:rsidR="000C45AE" w:rsidRPr="000C45AE" w:rsidRDefault="000C45AE" w:rsidP="000C45AE">
      <w:pPr>
        <w:numPr>
          <w:ilvl w:val="0"/>
          <w:numId w:val="155"/>
        </w:numPr>
        <w:spacing w:line="240" w:lineRule="auto"/>
        <w:rPr>
          <w:rFonts w:ascii="Arial" w:hAnsi="Arial" w:cs="Arial"/>
          <w:sz w:val="24"/>
          <w:szCs w:val="24"/>
        </w:rPr>
      </w:pPr>
      <w:r w:rsidRPr="000C45AE">
        <w:rPr>
          <w:rFonts w:ascii="Arial" w:hAnsi="Arial" w:cs="Arial"/>
          <w:sz w:val="24"/>
          <w:szCs w:val="24"/>
        </w:rPr>
        <w:t>Perform multiple rounds of editing, including self-review and peer/editorial feedback.</w:t>
      </w:r>
    </w:p>
    <w:p w14:paraId="00EB89B6" w14:textId="77777777" w:rsidR="000C45AE" w:rsidRPr="000C45AE" w:rsidRDefault="000C45AE" w:rsidP="000C45AE">
      <w:pPr>
        <w:numPr>
          <w:ilvl w:val="0"/>
          <w:numId w:val="155"/>
        </w:numPr>
        <w:spacing w:line="240" w:lineRule="auto"/>
        <w:rPr>
          <w:rFonts w:ascii="Arial" w:hAnsi="Arial" w:cs="Arial"/>
          <w:sz w:val="24"/>
          <w:szCs w:val="24"/>
        </w:rPr>
      </w:pPr>
      <w:r w:rsidRPr="000C45AE">
        <w:rPr>
          <w:rFonts w:ascii="Arial" w:hAnsi="Arial" w:cs="Arial"/>
          <w:sz w:val="24"/>
          <w:szCs w:val="24"/>
        </w:rPr>
        <w:t>Focus on clarity, readability, and audience comprehension at each stage.</w:t>
      </w:r>
    </w:p>
    <w:p w14:paraId="670EBFA4" w14:textId="77777777" w:rsidR="000C45AE" w:rsidRPr="000C45AE" w:rsidRDefault="000C45AE" w:rsidP="000C45AE">
      <w:pPr>
        <w:numPr>
          <w:ilvl w:val="0"/>
          <w:numId w:val="155"/>
        </w:numPr>
        <w:spacing w:line="240" w:lineRule="auto"/>
        <w:rPr>
          <w:rFonts w:ascii="Arial" w:hAnsi="Arial" w:cs="Arial"/>
          <w:sz w:val="24"/>
          <w:szCs w:val="24"/>
        </w:rPr>
      </w:pPr>
      <w:r w:rsidRPr="000C45AE">
        <w:rPr>
          <w:rFonts w:ascii="Arial" w:hAnsi="Arial" w:cs="Arial"/>
          <w:sz w:val="24"/>
          <w:szCs w:val="24"/>
        </w:rPr>
        <w:t>Adapt edits for the target medium (print, digital, broadcast).</w:t>
      </w:r>
    </w:p>
    <w:p w14:paraId="3BDADD15" w14:textId="77777777" w:rsidR="000C45AE" w:rsidRPr="000C45AE" w:rsidRDefault="000C45AE" w:rsidP="000C45AE">
      <w:pPr>
        <w:spacing w:line="240" w:lineRule="auto"/>
        <w:rPr>
          <w:rFonts w:ascii="Arial" w:hAnsi="Arial" w:cs="Arial"/>
          <w:b/>
          <w:bCs/>
          <w:sz w:val="24"/>
          <w:szCs w:val="24"/>
        </w:rPr>
      </w:pPr>
      <w:r w:rsidRPr="000C45AE">
        <w:rPr>
          <w:rFonts w:ascii="Arial" w:hAnsi="Arial" w:cs="Arial"/>
          <w:b/>
          <w:bCs/>
          <w:sz w:val="24"/>
          <w:szCs w:val="24"/>
        </w:rPr>
        <w:t>Summary</w:t>
      </w:r>
    </w:p>
    <w:p w14:paraId="56604026" w14:textId="77777777" w:rsidR="000C45AE" w:rsidRPr="000C45AE" w:rsidRDefault="000C45AE" w:rsidP="000C45AE">
      <w:pPr>
        <w:spacing w:line="240" w:lineRule="auto"/>
        <w:rPr>
          <w:rFonts w:ascii="Arial" w:hAnsi="Arial" w:cs="Arial"/>
          <w:sz w:val="24"/>
          <w:szCs w:val="24"/>
        </w:rPr>
      </w:pPr>
      <w:r w:rsidRPr="000C45AE">
        <w:rPr>
          <w:rFonts w:ascii="Arial" w:hAnsi="Arial" w:cs="Arial"/>
          <w:sz w:val="24"/>
          <w:szCs w:val="24"/>
        </w:rPr>
        <w:t>Editing for structure, flow, and coherence ensures that a story is clear, logical, and professional. By reviewing the framework, transitions, consistency, and relevance of all elements, journalists produce polished articles that effectively communicate information and engage readers.</w:t>
      </w:r>
    </w:p>
    <w:p w14:paraId="3D16612E" w14:textId="77777777" w:rsidR="00023669" w:rsidRPr="00023669" w:rsidRDefault="00023669" w:rsidP="00023669">
      <w:pPr>
        <w:spacing w:line="240" w:lineRule="auto"/>
        <w:rPr>
          <w:rFonts w:ascii="Arial" w:hAnsi="Arial" w:cs="Arial"/>
          <w:b/>
          <w:bCs/>
          <w:sz w:val="24"/>
          <w:szCs w:val="24"/>
        </w:rPr>
      </w:pPr>
      <w:r w:rsidRPr="00023669">
        <w:rPr>
          <w:rFonts w:ascii="Arial" w:hAnsi="Arial" w:cs="Arial"/>
          <w:b/>
          <w:bCs/>
          <w:sz w:val="24"/>
          <w:szCs w:val="24"/>
        </w:rPr>
        <w:t>15. Summary of Effective Story Structure</w:t>
      </w:r>
    </w:p>
    <w:p w14:paraId="1E9AEF30" w14:textId="77777777" w:rsidR="00023669" w:rsidRPr="00023669" w:rsidRDefault="00023669" w:rsidP="00023669">
      <w:pPr>
        <w:spacing w:line="240" w:lineRule="auto"/>
        <w:rPr>
          <w:rFonts w:ascii="Arial" w:hAnsi="Arial" w:cs="Arial"/>
          <w:sz w:val="24"/>
          <w:szCs w:val="24"/>
        </w:rPr>
      </w:pPr>
      <w:r w:rsidRPr="00023669">
        <w:rPr>
          <w:rFonts w:ascii="Arial" w:hAnsi="Arial" w:cs="Arial"/>
          <w:sz w:val="24"/>
          <w:szCs w:val="24"/>
        </w:rPr>
        <w:t>Effective story structure is the backbone of professional journalism, guiding the organization of information, clarity, and reader engagement.</w:t>
      </w:r>
    </w:p>
    <w:p w14:paraId="38D6D73C" w14:textId="77777777" w:rsidR="00023669" w:rsidRPr="00023669" w:rsidRDefault="00023669" w:rsidP="00023669">
      <w:pPr>
        <w:spacing w:line="240" w:lineRule="auto"/>
        <w:rPr>
          <w:rFonts w:ascii="Arial" w:hAnsi="Arial" w:cs="Arial"/>
          <w:b/>
          <w:bCs/>
          <w:sz w:val="24"/>
          <w:szCs w:val="24"/>
        </w:rPr>
      </w:pPr>
      <w:r w:rsidRPr="00023669">
        <w:rPr>
          <w:rFonts w:ascii="Arial" w:hAnsi="Arial" w:cs="Arial"/>
          <w:b/>
          <w:bCs/>
          <w:sz w:val="24"/>
          <w:szCs w:val="24"/>
        </w:rPr>
        <w:t>15.1 Core Principles</w:t>
      </w:r>
    </w:p>
    <w:p w14:paraId="250BE7A0" w14:textId="77777777" w:rsidR="00023669" w:rsidRPr="00023669" w:rsidRDefault="00023669" w:rsidP="00023669">
      <w:pPr>
        <w:numPr>
          <w:ilvl w:val="0"/>
          <w:numId w:val="156"/>
        </w:numPr>
        <w:spacing w:line="240" w:lineRule="auto"/>
        <w:rPr>
          <w:rFonts w:ascii="Arial" w:hAnsi="Arial" w:cs="Arial"/>
          <w:sz w:val="24"/>
          <w:szCs w:val="24"/>
        </w:rPr>
      </w:pPr>
      <w:r w:rsidRPr="00023669">
        <w:rPr>
          <w:rFonts w:ascii="Arial" w:hAnsi="Arial" w:cs="Arial"/>
          <w:b/>
          <w:bCs/>
          <w:sz w:val="24"/>
          <w:szCs w:val="24"/>
        </w:rPr>
        <w:t>Prioritization of Information</w:t>
      </w:r>
      <w:r w:rsidRPr="00023669">
        <w:rPr>
          <w:rFonts w:ascii="Arial" w:hAnsi="Arial" w:cs="Arial"/>
          <w:sz w:val="24"/>
          <w:szCs w:val="24"/>
        </w:rPr>
        <w:t>: Present the most important facts first, particularly in hard news (inverted pyramid).</w:t>
      </w:r>
    </w:p>
    <w:p w14:paraId="54C19BE6" w14:textId="77777777" w:rsidR="00023669" w:rsidRPr="00023669" w:rsidRDefault="00023669" w:rsidP="00023669">
      <w:pPr>
        <w:numPr>
          <w:ilvl w:val="0"/>
          <w:numId w:val="156"/>
        </w:numPr>
        <w:spacing w:line="240" w:lineRule="auto"/>
        <w:rPr>
          <w:rFonts w:ascii="Arial" w:hAnsi="Arial" w:cs="Arial"/>
          <w:sz w:val="24"/>
          <w:szCs w:val="24"/>
        </w:rPr>
      </w:pPr>
      <w:r w:rsidRPr="00023669">
        <w:rPr>
          <w:rFonts w:ascii="Arial" w:hAnsi="Arial" w:cs="Arial"/>
          <w:b/>
          <w:bCs/>
          <w:sz w:val="24"/>
          <w:szCs w:val="24"/>
        </w:rPr>
        <w:t>Logical Flow</w:t>
      </w:r>
      <w:r w:rsidRPr="00023669">
        <w:rPr>
          <w:rFonts w:ascii="Arial" w:hAnsi="Arial" w:cs="Arial"/>
          <w:sz w:val="24"/>
          <w:szCs w:val="24"/>
        </w:rPr>
        <w:t>: Ensure smooth transitions and sequencing to guide the reader naturally through the story.</w:t>
      </w:r>
    </w:p>
    <w:p w14:paraId="228697EE" w14:textId="77777777" w:rsidR="00023669" w:rsidRPr="00023669" w:rsidRDefault="00023669" w:rsidP="00023669">
      <w:pPr>
        <w:numPr>
          <w:ilvl w:val="0"/>
          <w:numId w:val="156"/>
        </w:numPr>
        <w:spacing w:line="240" w:lineRule="auto"/>
        <w:rPr>
          <w:rFonts w:ascii="Arial" w:hAnsi="Arial" w:cs="Arial"/>
          <w:sz w:val="24"/>
          <w:szCs w:val="24"/>
        </w:rPr>
      </w:pPr>
      <w:r w:rsidRPr="00023669">
        <w:rPr>
          <w:rFonts w:ascii="Arial" w:hAnsi="Arial" w:cs="Arial"/>
          <w:b/>
          <w:bCs/>
          <w:sz w:val="24"/>
          <w:szCs w:val="24"/>
        </w:rPr>
        <w:t>Coherence and Unity</w:t>
      </w:r>
      <w:r w:rsidRPr="00023669">
        <w:rPr>
          <w:rFonts w:ascii="Arial" w:hAnsi="Arial" w:cs="Arial"/>
          <w:sz w:val="24"/>
          <w:szCs w:val="24"/>
        </w:rPr>
        <w:t>: All details should support the main point and maintain consistency in tone, terminology, and focus.</w:t>
      </w:r>
    </w:p>
    <w:p w14:paraId="207F42FB" w14:textId="77777777" w:rsidR="00023669" w:rsidRPr="00023669" w:rsidRDefault="00023669" w:rsidP="00023669">
      <w:pPr>
        <w:spacing w:line="240" w:lineRule="auto"/>
        <w:rPr>
          <w:rFonts w:ascii="Arial" w:hAnsi="Arial" w:cs="Arial"/>
          <w:b/>
          <w:bCs/>
          <w:sz w:val="24"/>
          <w:szCs w:val="24"/>
        </w:rPr>
      </w:pPr>
      <w:r w:rsidRPr="00023669">
        <w:rPr>
          <w:rFonts w:ascii="Arial" w:hAnsi="Arial" w:cs="Arial"/>
          <w:b/>
          <w:bCs/>
          <w:sz w:val="24"/>
          <w:szCs w:val="24"/>
        </w:rPr>
        <w:t>15.2 Adaptation to Story Type</w:t>
      </w:r>
    </w:p>
    <w:p w14:paraId="4D394F87" w14:textId="77777777" w:rsidR="00023669" w:rsidRPr="00023669" w:rsidRDefault="00023669" w:rsidP="00023669">
      <w:pPr>
        <w:numPr>
          <w:ilvl w:val="0"/>
          <w:numId w:val="157"/>
        </w:numPr>
        <w:spacing w:line="240" w:lineRule="auto"/>
        <w:rPr>
          <w:rFonts w:ascii="Arial" w:hAnsi="Arial" w:cs="Arial"/>
          <w:sz w:val="24"/>
          <w:szCs w:val="24"/>
        </w:rPr>
      </w:pPr>
      <w:r w:rsidRPr="00023669">
        <w:rPr>
          <w:rFonts w:ascii="Arial" w:hAnsi="Arial" w:cs="Arial"/>
          <w:sz w:val="24"/>
          <w:szCs w:val="24"/>
        </w:rPr>
        <w:t>Inverted pyramid: Ideal for breaking news and concise reporting.</w:t>
      </w:r>
    </w:p>
    <w:p w14:paraId="2AACDEA9" w14:textId="77777777" w:rsidR="00023669" w:rsidRPr="00023669" w:rsidRDefault="00023669" w:rsidP="00023669">
      <w:pPr>
        <w:numPr>
          <w:ilvl w:val="0"/>
          <w:numId w:val="157"/>
        </w:numPr>
        <w:spacing w:line="240" w:lineRule="auto"/>
        <w:rPr>
          <w:rFonts w:ascii="Arial" w:hAnsi="Arial" w:cs="Arial"/>
          <w:sz w:val="24"/>
          <w:szCs w:val="24"/>
        </w:rPr>
      </w:pPr>
      <w:r w:rsidRPr="00023669">
        <w:rPr>
          <w:rFonts w:ascii="Arial" w:hAnsi="Arial" w:cs="Arial"/>
          <w:sz w:val="24"/>
          <w:szCs w:val="24"/>
        </w:rPr>
        <w:t>Narrative or chronological: Suited for features and storytelling.</w:t>
      </w:r>
    </w:p>
    <w:p w14:paraId="44E6D375" w14:textId="77777777" w:rsidR="00023669" w:rsidRPr="00023669" w:rsidRDefault="00023669" w:rsidP="00023669">
      <w:pPr>
        <w:numPr>
          <w:ilvl w:val="0"/>
          <w:numId w:val="157"/>
        </w:numPr>
        <w:spacing w:line="240" w:lineRule="auto"/>
        <w:rPr>
          <w:rFonts w:ascii="Arial" w:hAnsi="Arial" w:cs="Arial"/>
          <w:sz w:val="24"/>
          <w:szCs w:val="24"/>
        </w:rPr>
      </w:pPr>
      <w:r w:rsidRPr="00023669">
        <w:rPr>
          <w:rFonts w:ascii="Arial" w:hAnsi="Arial" w:cs="Arial"/>
          <w:sz w:val="24"/>
          <w:szCs w:val="24"/>
        </w:rPr>
        <w:t>Thematic or analytical structures: Useful for investigative journalism and complex topics.</w:t>
      </w:r>
    </w:p>
    <w:p w14:paraId="664B1614" w14:textId="77777777" w:rsidR="00023669" w:rsidRPr="00023669" w:rsidRDefault="00023669" w:rsidP="00023669">
      <w:pPr>
        <w:spacing w:line="240" w:lineRule="auto"/>
        <w:rPr>
          <w:rFonts w:ascii="Arial" w:hAnsi="Arial" w:cs="Arial"/>
          <w:b/>
          <w:bCs/>
          <w:sz w:val="24"/>
          <w:szCs w:val="24"/>
        </w:rPr>
      </w:pPr>
      <w:r w:rsidRPr="00023669">
        <w:rPr>
          <w:rFonts w:ascii="Arial" w:hAnsi="Arial" w:cs="Arial"/>
          <w:b/>
          <w:bCs/>
          <w:sz w:val="24"/>
          <w:szCs w:val="24"/>
        </w:rPr>
        <w:lastRenderedPageBreak/>
        <w:t>15.3 Integration of Supporting Elements</w:t>
      </w:r>
    </w:p>
    <w:p w14:paraId="699AF0A7" w14:textId="77777777" w:rsidR="00023669" w:rsidRPr="00023669" w:rsidRDefault="00023669" w:rsidP="00023669">
      <w:pPr>
        <w:numPr>
          <w:ilvl w:val="0"/>
          <w:numId w:val="158"/>
        </w:numPr>
        <w:spacing w:line="240" w:lineRule="auto"/>
        <w:rPr>
          <w:rFonts w:ascii="Arial" w:hAnsi="Arial" w:cs="Arial"/>
          <w:sz w:val="24"/>
          <w:szCs w:val="24"/>
        </w:rPr>
      </w:pPr>
      <w:r w:rsidRPr="00023669">
        <w:rPr>
          <w:rFonts w:ascii="Arial" w:hAnsi="Arial" w:cs="Arial"/>
          <w:sz w:val="24"/>
          <w:szCs w:val="24"/>
        </w:rPr>
        <w:t>Quotes, data, and sources should be incorporated strategically to enhance credibility and engagement.</w:t>
      </w:r>
    </w:p>
    <w:p w14:paraId="780F2C61" w14:textId="77777777" w:rsidR="00023669" w:rsidRPr="00023669" w:rsidRDefault="00023669" w:rsidP="00023669">
      <w:pPr>
        <w:numPr>
          <w:ilvl w:val="0"/>
          <w:numId w:val="158"/>
        </w:numPr>
        <w:spacing w:line="240" w:lineRule="auto"/>
        <w:rPr>
          <w:rFonts w:ascii="Arial" w:hAnsi="Arial" w:cs="Arial"/>
          <w:sz w:val="24"/>
          <w:szCs w:val="24"/>
        </w:rPr>
      </w:pPr>
      <w:r w:rsidRPr="00023669">
        <w:rPr>
          <w:rFonts w:ascii="Arial" w:hAnsi="Arial" w:cs="Arial"/>
          <w:sz w:val="24"/>
          <w:szCs w:val="24"/>
        </w:rPr>
        <w:t>Background information should complement rather than overwhelm the main points.</w:t>
      </w:r>
    </w:p>
    <w:p w14:paraId="79266CC9" w14:textId="77777777" w:rsidR="00023669" w:rsidRPr="00023669" w:rsidRDefault="00023669" w:rsidP="00023669">
      <w:pPr>
        <w:spacing w:line="240" w:lineRule="auto"/>
        <w:rPr>
          <w:rFonts w:ascii="Arial" w:hAnsi="Arial" w:cs="Arial"/>
          <w:b/>
          <w:bCs/>
          <w:sz w:val="24"/>
          <w:szCs w:val="24"/>
        </w:rPr>
      </w:pPr>
      <w:r w:rsidRPr="00023669">
        <w:rPr>
          <w:rFonts w:ascii="Arial" w:hAnsi="Arial" w:cs="Arial"/>
          <w:b/>
          <w:bCs/>
          <w:sz w:val="24"/>
          <w:szCs w:val="24"/>
        </w:rPr>
        <w:t>15.4 Editing and Refinement</w:t>
      </w:r>
    </w:p>
    <w:p w14:paraId="52285C6B" w14:textId="77777777" w:rsidR="00023669" w:rsidRPr="00023669" w:rsidRDefault="00023669" w:rsidP="00023669">
      <w:pPr>
        <w:numPr>
          <w:ilvl w:val="0"/>
          <w:numId w:val="159"/>
        </w:numPr>
        <w:spacing w:line="240" w:lineRule="auto"/>
        <w:rPr>
          <w:rFonts w:ascii="Arial" w:hAnsi="Arial" w:cs="Arial"/>
          <w:sz w:val="24"/>
          <w:szCs w:val="24"/>
        </w:rPr>
      </w:pPr>
      <w:r w:rsidRPr="00023669">
        <w:rPr>
          <w:rFonts w:ascii="Arial" w:hAnsi="Arial" w:cs="Arial"/>
          <w:sz w:val="24"/>
          <w:szCs w:val="24"/>
        </w:rPr>
        <w:t>Continuous review ensures clarity, flow, and coherence.</w:t>
      </w:r>
    </w:p>
    <w:p w14:paraId="716E6962" w14:textId="769D0887" w:rsidR="00023669" w:rsidRPr="00023669" w:rsidRDefault="00023669" w:rsidP="00023669">
      <w:pPr>
        <w:numPr>
          <w:ilvl w:val="0"/>
          <w:numId w:val="159"/>
        </w:numPr>
        <w:spacing w:line="240" w:lineRule="auto"/>
        <w:rPr>
          <w:rFonts w:ascii="Arial" w:hAnsi="Arial" w:cs="Arial"/>
          <w:sz w:val="24"/>
          <w:szCs w:val="24"/>
        </w:rPr>
      </w:pPr>
      <w:r w:rsidRPr="00023669">
        <w:rPr>
          <w:rFonts w:ascii="Arial" w:hAnsi="Arial" w:cs="Arial"/>
          <w:sz w:val="24"/>
          <w:szCs w:val="24"/>
        </w:rPr>
        <w:t xml:space="preserve">Polishing structure and transitions </w:t>
      </w:r>
      <w:r w:rsidR="001B6625" w:rsidRPr="00023669">
        <w:rPr>
          <w:rFonts w:ascii="Arial" w:hAnsi="Arial" w:cs="Arial"/>
          <w:sz w:val="24"/>
          <w:szCs w:val="24"/>
        </w:rPr>
        <w:t>improve</w:t>
      </w:r>
      <w:r w:rsidRPr="00023669">
        <w:rPr>
          <w:rFonts w:ascii="Arial" w:hAnsi="Arial" w:cs="Arial"/>
          <w:sz w:val="24"/>
          <w:szCs w:val="24"/>
        </w:rPr>
        <w:t xml:space="preserve"> readability and professionalism.</w:t>
      </w:r>
    </w:p>
    <w:p w14:paraId="33CDBFC0" w14:textId="77777777" w:rsidR="00023669" w:rsidRPr="00023669" w:rsidRDefault="00023669" w:rsidP="00023669">
      <w:pPr>
        <w:spacing w:line="240" w:lineRule="auto"/>
        <w:rPr>
          <w:rFonts w:ascii="Arial" w:hAnsi="Arial" w:cs="Arial"/>
          <w:b/>
          <w:bCs/>
          <w:sz w:val="24"/>
          <w:szCs w:val="24"/>
        </w:rPr>
      </w:pPr>
      <w:r w:rsidRPr="00023669">
        <w:rPr>
          <w:rFonts w:ascii="Arial" w:hAnsi="Arial" w:cs="Arial"/>
          <w:b/>
          <w:bCs/>
          <w:sz w:val="24"/>
          <w:szCs w:val="24"/>
        </w:rPr>
        <w:t>Summary</w:t>
      </w:r>
    </w:p>
    <w:p w14:paraId="7741F8FF" w14:textId="77777777" w:rsidR="00023669" w:rsidRPr="00023669" w:rsidRDefault="00023669" w:rsidP="00023669">
      <w:pPr>
        <w:spacing w:line="240" w:lineRule="auto"/>
        <w:rPr>
          <w:rFonts w:ascii="Arial" w:hAnsi="Arial" w:cs="Arial"/>
          <w:sz w:val="24"/>
          <w:szCs w:val="24"/>
        </w:rPr>
      </w:pPr>
      <w:r w:rsidRPr="00023669">
        <w:rPr>
          <w:rFonts w:ascii="Arial" w:hAnsi="Arial" w:cs="Arial"/>
          <w:sz w:val="24"/>
          <w:szCs w:val="24"/>
        </w:rPr>
        <w:t>An effective story structure combines prioritization, flow, coherence, and strategic integration of supporting elements. By adapting structure to story type and refining the content through editing, journalists create compelling, clear, and professional stories that engage readers and communicate information effectively.</w:t>
      </w:r>
    </w:p>
    <w:p w14:paraId="1C26E50A" w14:textId="77777777" w:rsidR="00500B76" w:rsidRPr="00500B76" w:rsidRDefault="00500B76" w:rsidP="00500B76">
      <w:pPr>
        <w:spacing w:line="240" w:lineRule="auto"/>
        <w:rPr>
          <w:rFonts w:ascii="Arial" w:hAnsi="Arial" w:cs="Arial"/>
          <w:b/>
          <w:bCs/>
          <w:sz w:val="24"/>
          <w:szCs w:val="24"/>
        </w:rPr>
      </w:pPr>
      <w:r w:rsidRPr="00500B76">
        <w:rPr>
          <w:rFonts w:ascii="Arial" w:hAnsi="Arial" w:cs="Arial"/>
          <w:b/>
          <w:bCs/>
          <w:sz w:val="24"/>
          <w:szCs w:val="24"/>
        </w:rPr>
        <w:t>Conclusion: Story Structure</w:t>
      </w:r>
    </w:p>
    <w:p w14:paraId="1B2D7AD0" w14:textId="77777777" w:rsidR="00500B76" w:rsidRPr="00500B76" w:rsidRDefault="00500B76" w:rsidP="00500B76">
      <w:pPr>
        <w:spacing w:line="240" w:lineRule="auto"/>
        <w:rPr>
          <w:rFonts w:ascii="Arial" w:hAnsi="Arial" w:cs="Arial"/>
          <w:sz w:val="24"/>
          <w:szCs w:val="24"/>
        </w:rPr>
      </w:pPr>
      <w:r w:rsidRPr="00500B76">
        <w:rPr>
          <w:rFonts w:ascii="Arial" w:hAnsi="Arial" w:cs="Arial"/>
          <w:sz w:val="24"/>
          <w:szCs w:val="24"/>
        </w:rPr>
        <w:t>Story structure is a fundamental aspect of journalism that ensures information is presented logically, coherently, and effectively. It enables readers to understand the story quickly, follow the sequence of facts, and engage with the content fully.</w:t>
      </w:r>
    </w:p>
    <w:p w14:paraId="3ACD50A9" w14:textId="77777777" w:rsidR="00500B76" w:rsidRPr="00500B76" w:rsidRDefault="00500B76" w:rsidP="00500B76">
      <w:pPr>
        <w:spacing w:line="240" w:lineRule="auto"/>
        <w:rPr>
          <w:rFonts w:ascii="Arial" w:hAnsi="Arial" w:cs="Arial"/>
          <w:sz w:val="24"/>
          <w:szCs w:val="24"/>
        </w:rPr>
      </w:pPr>
      <w:r w:rsidRPr="00500B76">
        <w:rPr>
          <w:rFonts w:ascii="Arial" w:hAnsi="Arial" w:cs="Arial"/>
          <w:sz w:val="24"/>
          <w:szCs w:val="24"/>
        </w:rPr>
        <w:t>The inverted pyramid remains a core structure for hard news due to its efficiency, clarity, and editorial flexibility, while alternative structures—such as narrative, hourglass, diamond, and thematic—offer depth and engagement for features, investigative reports, and complex stories.</w:t>
      </w:r>
    </w:p>
    <w:p w14:paraId="719C27BA" w14:textId="77777777" w:rsidR="00500B76" w:rsidRPr="00500B76" w:rsidRDefault="00500B76" w:rsidP="00500B76">
      <w:pPr>
        <w:spacing w:line="240" w:lineRule="auto"/>
        <w:rPr>
          <w:rFonts w:ascii="Arial" w:hAnsi="Arial" w:cs="Arial"/>
          <w:sz w:val="24"/>
          <w:szCs w:val="24"/>
        </w:rPr>
      </w:pPr>
      <w:r w:rsidRPr="00500B76">
        <w:rPr>
          <w:rFonts w:ascii="Arial" w:hAnsi="Arial" w:cs="Arial"/>
          <w:sz w:val="24"/>
          <w:szCs w:val="24"/>
        </w:rPr>
        <w:t>Key elements of effective story structure include prioritization of information, logical flow, coherence, unity, and strategic integration of supporting details like quotes and data. Additionally, careful editing enhances clarity, readability, and professional presentation.</w:t>
      </w:r>
    </w:p>
    <w:p w14:paraId="0EACFD97" w14:textId="77777777" w:rsidR="00500B76" w:rsidRPr="00500B76" w:rsidRDefault="00500B76" w:rsidP="00500B76">
      <w:pPr>
        <w:spacing w:line="240" w:lineRule="auto"/>
        <w:rPr>
          <w:rFonts w:ascii="Arial" w:hAnsi="Arial" w:cs="Arial"/>
          <w:sz w:val="24"/>
          <w:szCs w:val="24"/>
        </w:rPr>
      </w:pPr>
      <w:r w:rsidRPr="00500B76">
        <w:rPr>
          <w:rFonts w:ascii="Arial" w:hAnsi="Arial" w:cs="Arial"/>
          <w:sz w:val="24"/>
          <w:szCs w:val="24"/>
        </w:rPr>
        <w:t>Ultimately, mastery of story structure allows journalists to communicate news in a way that is clear, compelling, and credible, balancing accuracy with audience engagement.</w:t>
      </w:r>
    </w:p>
    <w:p w14:paraId="5B5506F6" w14:textId="77777777" w:rsidR="0097579B" w:rsidRDefault="0097579B" w:rsidP="00F80ECD">
      <w:pPr>
        <w:spacing w:line="240" w:lineRule="auto"/>
        <w:rPr>
          <w:rFonts w:ascii="Arial" w:hAnsi="Arial" w:cs="Arial"/>
          <w:sz w:val="24"/>
          <w:szCs w:val="24"/>
        </w:rPr>
      </w:pPr>
    </w:p>
    <w:p w14:paraId="761FEC36" w14:textId="62D9DF36" w:rsidR="00B675B4" w:rsidRPr="005B0AE1" w:rsidRDefault="00DE7391" w:rsidP="00F80ECD">
      <w:pPr>
        <w:spacing w:line="240" w:lineRule="auto"/>
        <w:rPr>
          <w:rFonts w:ascii="Arial" w:hAnsi="Arial" w:cs="Arial"/>
          <w:sz w:val="24"/>
          <w:szCs w:val="24"/>
        </w:rPr>
      </w:pPr>
      <w:r w:rsidRPr="005B0AE1">
        <w:rPr>
          <w:rFonts w:ascii="Arial" w:hAnsi="Arial" w:cs="Arial"/>
          <w:sz w:val="24"/>
          <w:szCs w:val="24"/>
        </w:rPr>
        <w:t>References</w:t>
      </w:r>
    </w:p>
    <w:p w14:paraId="08065D00"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The Elements of Journalism, Bill Kovach &amp; Tom Rosenstiel, Crown Publishing Group, 2014</w:t>
      </w:r>
    </w:p>
    <w:p w14:paraId="772A88C3"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Reporting for the Media, Fred Fedler, John R. Bender, Lucinda Davenport &amp; Michael W. Drager, Oxford University Press, 2016</w:t>
      </w:r>
    </w:p>
    <w:p w14:paraId="35CD90C9"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The Associated Press Stylebook, Associated Press, Basic Books, 2022</w:t>
      </w:r>
    </w:p>
    <w:p w14:paraId="2A3830E2"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Inside Reporting: A Practical Guide to the Craft of Journalism, Tim Harrower, McGraw-Hill Education, 2012</w:t>
      </w:r>
    </w:p>
    <w:p w14:paraId="73E5BB24" w14:textId="48B81AFA" w:rsidR="00B675B4" w:rsidRPr="005B0AE1"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Writing and Reporting News: A Coaching Method, Carole Rich, Cengage Learning, 2020</w:t>
      </w:r>
    </w:p>
    <w:sectPr w:rsidR="00B675B4" w:rsidRPr="005B0A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87A73"/>
    <w:multiLevelType w:val="multilevel"/>
    <w:tmpl w:val="9C423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497937"/>
    <w:multiLevelType w:val="multilevel"/>
    <w:tmpl w:val="ED402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641433"/>
    <w:multiLevelType w:val="multilevel"/>
    <w:tmpl w:val="28D8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41769B"/>
    <w:multiLevelType w:val="multilevel"/>
    <w:tmpl w:val="C8981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20022C"/>
    <w:multiLevelType w:val="multilevel"/>
    <w:tmpl w:val="0DFA8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360C25"/>
    <w:multiLevelType w:val="multilevel"/>
    <w:tmpl w:val="0F7C8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3C03A6"/>
    <w:multiLevelType w:val="multilevel"/>
    <w:tmpl w:val="3CF27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650E63"/>
    <w:multiLevelType w:val="multilevel"/>
    <w:tmpl w:val="27F2D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96315F"/>
    <w:multiLevelType w:val="multilevel"/>
    <w:tmpl w:val="6DAE2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316961"/>
    <w:multiLevelType w:val="multilevel"/>
    <w:tmpl w:val="01300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665A6A"/>
    <w:multiLevelType w:val="multilevel"/>
    <w:tmpl w:val="D0248A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763ACF"/>
    <w:multiLevelType w:val="multilevel"/>
    <w:tmpl w:val="8AB02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8E5385"/>
    <w:multiLevelType w:val="multilevel"/>
    <w:tmpl w:val="D9A8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036266"/>
    <w:multiLevelType w:val="multilevel"/>
    <w:tmpl w:val="66761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29057E"/>
    <w:multiLevelType w:val="multilevel"/>
    <w:tmpl w:val="DB0AC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727C47"/>
    <w:multiLevelType w:val="multilevel"/>
    <w:tmpl w:val="E396A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8B511D"/>
    <w:multiLevelType w:val="multilevel"/>
    <w:tmpl w:val="05829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D14A63"/>
    <w:multiLevelType w:val="multilevel"/>
    <w:tmpl w:val="E63E8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DF774B7"/>
    <w:multiLevelType w:val="multilevel"/>
    <w:tmpl w:val="CD32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E1B4B10"/>
    <w:multiLevelType w:val="multilevel"/>
    <w:tmpl w:val="B3461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F1A0CBC"/>
    <w:multiLevelType w:val="multilevel"/>
    <w:tmpl w:val="8C1EFC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0140BAA"/>
    <w:multiLevelType w:val="multilevel"/>
    <w:tmpl w:val="45321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2255704"/>
    <w:multiLevelType w:val="multilevel"/>
    <w:tmpl w:val="DB247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3C23285"/>
    <w:multiLevelType w:val="multilevel"/>
    <w:tmpl w:val="B0C02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3DB666E"/>
    <w:multiLevelType w:val="multilevel"/>
    <w:tmpl w:val="9F94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4BD3D87"/>
    <w:multiLevelType w:val="multilevel"/>
    <w:tmpl w:val="4A3C5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8FE7F18"/>
    <w:multiLevelType w:val="multilevel"/>
    <w:tmpl w:val="133C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A5605A6"/>
    <w:multiLevelType w:val="multilevel"/>
    <w:tmpl w:val="B2FE2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A5B5761"/>
    <w:multiLevelType w:val="multilevel"/>
    <w:tmpl w:val="D8BE7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BA830B5"/>
    <w:multiLevelType w:val="multilevel"/>
    <w:tmpl w:val="AA006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CA35DA0"/>
    <w:multiLevelType w:val="multilevel"/>
    <w:tmpl w:val="085E6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CA87D71"/>
    <w:multiLevelType w:val="multilevel"/>
    <w:tmpl w:val="4C84D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CE76F62"/>
    <w:multiLevelType w:val="multilevel"/>
    <w:tmpl w:val="87F2D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D4936D3"/>
    <w:multiLevelType w:val="multilevel"/>
    <w:tmpl w:val="F0BAB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E670072"/>
    <w:multiLevelType w:val="multilevel"/>
    <w:tmpl w:val="A2088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F814E50"/>
    <w:multiLevelType w:val="multilevel"/>
    <w:tmpl w:val="17AA1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2461C0C"/>
    <w:multiLevelType w:val="multilevel"/>
    <w:tmpl w:val="472A6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3371AAE"/>
    <w:multiLevelType w:val="multilevel"/>
    <w:tmpl w:val="9A94C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3C90ECA"/>
    <w:multiLevelType w:val="multilevel"/>
    <w:tmpl w:val="0D469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46452ED"/>
    <w:multiLevelType w:val="multilevel"/>
    <w:tmpl w:val="083A0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4FC11F4"/>
    <w:multiLevelType w:val="multilevel"/>
    <w:tmpl w:val="CBCCE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5AB3CD6"/>
    <w:multiLevelType w:val="multilevel"/>
    <w:tmpl w:val="4AFE75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5B00AD2"/>
    <w:multiLevelType w:val="multilevel"/>
    <w:tmpl w:val="9BE6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5C53EAA"/>
    <w:multiLevelType w:val="multilevel"/>
    <w:tmpl w:val="7C22B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73301E2"/>
    <w:multiLevelType w:val="multilevel"/>
    <w:tmpl w:val="B4E07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8A506A3"/>
    <w:multiLevelType w:val="multilevel"/>
    <w:tmpl w:val="96FA6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8DA6AA5"/>
    <w:multiLevelType w:val="multilevel"/>
    <w:tmpl w:val="150A7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95850A5"/>
    <w:multiLevelType w:val="multilevel"/>
    <w:tmpl w:val="43D81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9CD6153"/>
    <w:multiLevelType w:val="multilevel"/>
    <w:tmpl w:val="FA54F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9F73314"/>
    <w:multiLevelType w:val="multilevel"/>
    <w:tmpl w:val="8500D5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AB34E02"/>
    <w:multiLevelType w:val="multilevel"/>
    <w:tmpl w:val="DA603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B616CB2"/>
    <w:multiLevelType w:val="multilevel"/>
    <w:tmpl w:val="5C16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C8366EA"/>
    <w:multiLevelType w:val="multilevel"/>
    <w:tmpl w:val="E48C7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EA94376"/>
    <w:multiLevelType w:val="multilevel"/>
    <w:tmpl w:val="8510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F575EA5"/>
    <w:multiLevelType w:val="multilevel"/>
    <w:tmpl w:val="4D54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FEF25A3"/>
    <w:multiLevelType w:val="multilevel"/>
    <w:tmpl w:val="3D2E9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11F240C"/>
    <w:multiLevelType w:val="multilevel"/>
    <w:tmpl w:val="3952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1831F14"/>
    <w:multiLevelType w:val="multilevel"/>
    <w:tmpl w:val="FC54D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1C108E3"/>
    <w:multiLevelType w:val="multilevel"/>
    <w:tmpl w:val="52DC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25226F7"/>
    <w:multiLevelType w:val="multilevel"/>
    <w:tmpl w:val="3CF4A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2866A2A"/>
    <w:multiLevelType w:val="multilevel"/>
    <w:tmpl w:val="1E0CF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2A353CE"/>
    <w:multiLevelType w:val="multilevel"/>
    <w:tmpl w:val="9CB8B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3187058"/>
    <w:multiLevelType w:val="multilevel"/>
    <w:tmpl w:val="41C8E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5194EB5"/>
    <w:multiLevelType w:val="multilevel"/>
    <w:tmpl w:val="794E1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5205C38"/>
    <w:multiLevelType w:val="multilevel"/>
    <w:tmpl w:val="376CB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53E491F"/>
    <w:multiLevelType w:val="multilevel"/>
    <w:tmpl w:val="0264F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6035541"/>
    <w:multiLevelType w:val="multilevel"/>
    <w:tmpl w:val="A7945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6552739"/>
    <w:multiLevelType w:val="multilevel"/>
    <w:tmpl w:val="DEC49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6BD406E"/>
    <w:multiLevelType w:val="multilevel"/>
    <w:tmpl w:val="0882B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929119D"/>
    <w:multiLevelType w:val="multilevel"/>
    <w:tmpl w:val="F3E63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A59388F"/>
    <w:multiLevelType w:val="multilevel"/>
    <w:tmpl w:val="F8C4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C45721F"/>
    <w:multiLevelType w:val="multilevel"/>
    <w:tmpl w:val="A44C9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DF636C3"/>
    <w:multiLevelType w:val="multilevel"/>
    <w:tmpl w:val="2676D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E54631D"/>
    <w:multiLevelType w:val="multilevel"/>
    <w:tmpl w:val="3D80D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F321727"/>
    <w:multiLevelType w:val="multilevel"/>
    <w:tmpl w:val="B51A3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0107810"/>
    <w:multiLevelType w:val="multilevel"/>
    <w:tmpl w:val="B8484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0D15884"/>
    <w:multiLevelType w:val="multilevel"/>
    <w:tmpl w:val="375C2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0D27580"/>
    <w:multiLevelType w:val="multilevel"/>
    <w:tmpl w:val="FCD62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0F42511"/>
    <w:multiLevelType w:val="multilevel"/>
    <w:tmpl w:val="69C06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0FB0ED4"/>
    <w:multiLevelType w:val="multilevel"/>
    <w:tmpl w:val="4058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14D6782"/>
    <w:multiLevelType w:val="multilevel"/>
    <w:tmpl w:val="44247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15E0522"/>
    <w:multiLevelType w:val="multilevel"/>
    <w:tmpl w:val="35D82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2382080"/>
    <w:multiLevelType w:val="multilevel"/>
    <w:tmpl w:val="F34EA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38F0EF8"/>
    <w:multiLevelType w:val="multilevel"/>
    <w:tmpl w:val="0004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5EF3389"/>
    <w:multiLevelType w:val="multilevel"/>
    <w:tmpl w:val="A07A1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67364F8"/>
    <w:multiLevelType w:val="multilevel"/>
    <w:tmpl w:val="AD1E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72768C7"/>
    <w:multiLevelType w:val="multilevel"/>
    <w:tmpl w:val="BF7EF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7444502"/>
    <w:multiLevelType w:val="multilevel"/>
    <w:tmpl w:val="47B8A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8A1152E"/>
    <w:multiLevelType w:val="multilevel"/>
    <w:tmpl w:val="512EC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8DC720B"/>
    <w:multiLevelType w:val="multilevel"/>
    <w:tmpl w:val="E0F4A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9951790"/>
    <w:multiLevelType w:val="multilevel"/>
    <w:tmpl w:val="54A0F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A29501B"/>
    <w:multiLevelType w:val="multilevel"/>
    <w:tmpl w:val="D0643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C5A5BFA"/>
    <w:multiLevelType w:val="multilevel"/>
    <w:tmpl w:val="BA6E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CA04FFD"/>
    <w:multiLevelType w:val="multilevel"/>
    <w:tmpl w:val="BCF6E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EA25668"/>
    <w:multiLevelType w:val="multilevel"/>
    <w:tmpl w:val="421A2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F006A12"/>
    <w:multiLevelType w:val="multilevel"/>
    <w:tmpl w:val="ED544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F233891"/>
    <w:multiLevelType w:val="multilevel"/>
    <w:tmpl w:val="7E680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FD44DBE"/>
    <w:multiLevelType w:val="multilevel"/>
    <w:tmpl w:val="89E22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504C3375"/>
    <w:multiLevelType w:val="multilevel"/>
    <w:tmpl w:val="78A48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08E0C92"/>
    <w:multiLevelType w:val="multilevel"/>
    <w:tmpl w:val="F492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357087F"/>
    <w:multiLevelType w:val="multilevel"/>
    <w:tmpl w:val="2CAC4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396759F"/>
    <w:multiLevelType w:val="multilevel"/>
    <w:tmpl w:val="5450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3AB1099"/>
    <w:multiLevelType w:val="multilevel"/>
    <w:tmpl w:val="EAB6F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462747A"/>
    <w:multiLevelType w:val="multilevel"/>
    <w:tmpl w:val="8392D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5B011CE"/>
    <w:multiLevelType w:val="multilevel"/>
    <w:tmpl w:val="589CB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5DA4408"/>
    <w:multiLevelType w:val="multilevel"/>
    <w:tmpl w:val="54189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69C5EAB"/>
    <w:multiLevelType w:val="multilevel"/>
    <w:tmpl w:val="20CEF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80D3E7A"/>
    <w:multiLevelType w:val="multilevel"/>
    <w:tmpl w:val="1A4AC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93A53C0"/>
    <w:multiLevelType w:val="multilevel"/>
    <w:tmpl w:val="7C02C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9A7363B"/>
    <w:multiLevelType w:val="multilevel"/>
    <w:tmpl w:val="64E8A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A110CAD"/>
    <w:multiLevelType w:val="multilevel"/>
    <w:tmpl w:val="D2EAF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AFA75A7"/>
    <w:multiLevelType w:val="multilevel"/>
    <w:tmpl w:val="AA20F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B7550C9"/>
    <w:multiLevelType w:val="multilevel"/>
    <w:tmpl w:val="CA9A0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B8B2390"/>
    <w:multiLevelType w:val="multilevel"/>
    <w:tmpl w:val="1BBEB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BC85FD3"/>
    <w:multiLevelType w:val="multilevel"/>
    <w:tmpl w:val="CC30D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D0544E4"/>
    <w:multiLevelType w:val="multilevel"/>
    <w:tmpl w:val="327C1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D514817"/>
    <w:multiLevelType w:val="multilevel"/>
    <w:tmpl w:val="9AD8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E5D4D38"/>
    <w:multiLevelType w:val="multilevel"/>
    <w:tmpl w:val="3B160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E860EAE"/>
    <w:multiLevelType w:val="multilevel"/>
    <w:tmpl w:val="CDEED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EB4690F"/>
    <w:multiLevelType w:val="multilevel"/>
    <w:tmpl w:val="427AD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01D0338"/>
    <w:multiLevelType w:val="multilevel"/>
    <w:tmpl w:val="34A02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1641313"/>
    <w:multiLevelType w:val="multilevel"/>
    <w:tmpl w:val="E326C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1DC7191"/>
    <w:multiLevelType w:val="multilevel"/>
    <w:tmpl w:val="182CB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22437DB"/>
    <w:multiLevelType w:val="multilevel"/>
    <w:tmpl w:val="2ECA7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2FF2904"/>
    <w:multiLevelType w:val="multilevel"/>
    <w:tmpl w:val="706C7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37D0E22"/>
    <w:multiLevelType w:val="multilevel"/>
    <w:tmpl w:val="DE5E6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50838D3"/>
    <w:multiLevelType w:val="multilevel"/>
    <w:tmpl w:val="4B72B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6162EC8"/>
    <w:multiLevelType w:val="multilevel"/>
    <w:tmpl w:val="D900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63C561B"/>
    <w:multiLevelType w:val="multilevel"/>
    <w:tmpl w:val="36105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80716B5"/>
    <w:multiLevelType w:val="multilevel"/>
    <w:tmpl w:val="90884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86670AE"/>
    <w:multiLevelType w:val="multilevel"/>
    <w:tmpl w:val="2F8E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8B70DBC"/>
    <w:multiLevelType w:val="multilevel"/>
    <w:tmpl w:val="2F32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9C86C0A"/>
    <w:multiLevelType w:val="multilevel"/>
    <w:tmpl w:val="38EC1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B252C24"/>
    <w:multiLevelType w:val="multilevel"/>
    <w:tmpl w:val="13EA7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B282A0A"/>
    <w:multiLevelType w:val="multilevel"/>
    <w:tmpl w:val="1BBE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B600199"/>
    <w:multiLevelType w:val="multilevel"/>
    <w:tmpl w:val="177E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CE43AD3"/>
    <w:multiLevelType w:val="multilevel"/>
    <w:tmpl w:val="E3747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D3F474A"/>
    <w:multiLevelType w:val="multilevel"/>
    <w:tmpl w:val="4512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D7502EE"/>
    <w:multiLevelType w:val="multilevel"/>
    <w:tmpl w:val="39F6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D900371"/>
    <w:multiLevelType w:val="multilevel"/>
    <w:tmpl w:val="555AD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DD30676"/>
    <w:multiLevelType w:val="multilevel"/>
    <w:tmpl w:val="103879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E1D2DC6"/>
    <w:multiLevelType w:val="multilevel"/>
    <w:tmpl w:val="94809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6E5E6DA2"/>
    <w:multiLevelType w:val="multilevel"/>
    <w:tmpl w:val="3FC4C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E9C347A"/>
    <w:multiLevelType w:val="multilevel"/>
    <w:tmpl w:val="F3DA9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EBC024C"/>
    <w:multiLevelType w:val="multilevel"/>
    <w:tmpl w:val="930A8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F5E3549"/>
    <w:multiLevelType w:val="multilevel"/>
    <w:tmpl w:val="0234F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FDC0D8E"/>
    <w:multiLevelType w:val="multilevel"/>
    <w:tmpl w:val="8AE2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00E0DD6"/>
    <w:multiLevelType w:val="multilevel"/>
    <w:tmpl w:val="FBFED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0496E6E"/>
    <w:multiLevelType w:val="multilevel"/>
    <w:tmpl w:val="A198B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1452BE7"/>
    <w:multiLevelType w:val="multilevel"/>
    <w:tmpl w:val="D01A0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15E6120"/>
    <w:multiLevelType w:val="multilevel"/>
    <w:tmpl w:val="B470B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1E40F18"/>
    <w:multiLevelType w:val="multilevel"/>
    <w:tmpl w:val="64103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23956B3"/>
    <w:multiLevelType w:val="multilevel"/>
    <w:tmpl w:val="B2AAC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2590A71"/>
    <w:multiLevelType w:val="multilevel"/>
    <w:tmpl w:val="6ED6A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3AB2C2F"/>
    <w:multiLevelType w:val="multilevel"/>
    <w:tmpl w:val="60B8D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54B1592"/>
    <w:multiLevelType w:val="multilevel"/>
    <w:tmpl w:val="846CA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5516491"/>
    <w:multiLevelType w:val="hybridMultilevel"/>
    <w:tmpl w:val="D80A7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15:restartNumberingAfterBreak="0">
    <w:nsid w:val="75DA0769"/>
    <w:multiLevelType w:val="multilevel"/>
    <w:tmpl w:val="07BE6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6282A77"/>
    <w:multiLevelType w:val="multilevel"/>
    <w:tmpl w:val="9D0C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6707F3B"/>
    <w:multiLevelType w:val="multilevel"/>
    <w:tmpl w:val="9B6C24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67658DF"/>
    <w:multiLevelType w:val="multilevel"/>
    <w:tmpl w:val="665E8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7210D91"/>
    <w:multiLevelType w:val="multilevel"/>
    <w:tmpl w:val="2B8E3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9B72565"/>
    <w:multiLevelType w:val="multilevel"/>
    <w:tmpl w:val="78585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A1307B0"/>
    <w:multiLevelType w:val="multilevel"/>
    <w:tmpl w:val="23886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A2B1930"/>
    <w:multiLevelType w:val="multilevel"/>
    <w:tmpl w:val="1384F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A961B12"/>
    <w:multiLevelType w:val="multilevel"/>
    <w:tmpl w:val="96165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BC630D3"/>
    <w:multiLevelType w:val="multilevel"/>
    <w:tmpl w:val="84E4C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7BFE10DA"/>
    <w:multiLevelType w:val="multilevel"/>
    <w:tmpl w:val="6498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7CD4253C"/>
    <w:multiLevelType w:val="multilevel"/>
    <w:tmpl w:val="2E4A5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D7D04D3"/>
    <w:multiLevelType w:val="multilevel"/>
    <w:tmpl w:val="A9E42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D8C3011"/>
    <w:multiLevelType w:val="multilevel"/>
    <w:tmpl w:val="85FA6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FC927EF"/>
    <w:multiLevelType w:val="multilevel"/>
    <w:tmpl w:val="856AB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0097437">
    <w:abstractNumId w:val="156"/>
  </w:num>
  <w:num w:numId="2" w16cid:durableId="1334917377">
    <w:abstractNumId w:val="141"/>
  </w:num>
  <w:num w:numId="3" w16cid:durableId="2070955432">
    <w:abstractNumId w:val="101"/>
  </w:num>
  <w:num w:numId="4" w16cid:durableId="452870975">
    <w:abstractNumId w:val="164"/>
  </w:num>
  <w:num w:numId="5" w16cid:durableId="646016178">
    <w:abstractNumId w:val="21"/>
  </w:num>
  <w:num w:numId="6" w16cid:durableId="1946113121">
    <w:abstractNumId w:val="64"/>
  </w:num>
  <w:num w:numId="7" w16cid:durableId="1406878625">
    <w:abstractNumId w:val="116"/>
  </w:num>
  <w:num w:numId="8" w16cid:durableId="1233269306">
    <w:abstractNumId w:val="57"/>
  </w:num>
  <w:num w:numId="9" w16cid:durableId="1466044554">
    <w:abstractNumId w:val="17"/>
  </w:num>
  <w:num w:numId="10" w16cid:durableId="1960531220">
    <w:abstractNumId w:val="39"/>
  </w:num>
  <w:num w:numId="11" w16cid:durableId="216284746">
    <w:abstractNumId w:val="51"/>
  </w:num>
  <w:num w:numId="12" w16cid:durableId="1334726535">
    <w:abstractNumId w:val="167"/>
  </w:num>
  <w:num w:numId="13" w16cid:durableId="1887333017">
    <w:abstractNumId w:val="54"/>
  </w:num>
  <w:num w:numId="14" w16cid:durableId="436100461">
    <w:abstractNumId w:val="60"/>
  </w:num>
  <w:num w:numId="15" w16cid:durableId="232468525">
    <w:abstractNumId w:val="162"/>
  </w:num>
  <w:num w:numId="16" w16cid:durableId="1739328048">
    <w:abstractNumId w:val="114"/>
  </w:num>
  <w:num w:numId="17" w16cid:durableId="1237975886">
    <w:abstractNumId w:val="7"/>
  </w:num>
  <w:num w:numId="18" w16cid:durableId="1346709859">
    <w:abstractNumId w:val="94"/>
  </w:num>
  <w:num w:numId="19" w16cid:durableId="968780847">
    <w:abstractNumId w:val="142"/>
  </w:num>
  <w:num w:numId="20" w16cid:durableId="1807158124">
    <w:abstractNumId w:val="8"/>
  </w:num>
  <w:num w:numId="21" w16cid:durableId="1785035389">
    <w:abstractNumId w:val="134"/>
  </w:num>
  <w:num w:numId="22" w16cid:durableId="1970091581">
    <w:abstractNumId w:val="146"/>
  </w:num>
  <w:num w:numId="23" w16cid:durableId="1178809835">
    <w:abstractNumId w:val="23"/>
  </w:num>
  <w:num w:numId="24" w16cid:durableId="911431493">
    <w:abstractNumId w:val="149"/>
  </w:num>
  <w:num w:numId="25" w16cid:durableId="654334061">
    <w:abstractNumId w:val="80"/>
  </w:num>
  <w:num w:numId="26" w16cid:durableId="787119392">
    <w:abstractNumId w:val="11"/>
  </w:num>
  <w:num w:numId="27" w16cid:durableId="697852923">
    <w:abstractNumId w:val="2"/>
  </w:num>
  <w:num w:numId="28" w16cid:durableId="999117366">
    <w:abstractNumId w:val="130"/>
  </w:num>
  <w:num w:numId="29" w16cid:durableId="1263537152">
    <w:abstractNumId w:val="27"/>
  </w:num>
  <w:num w:numId="30" w16cid:durableId="1042443713">
    <w:abstractNumId w:val="28"/>
  </w:num>
  <w:num w:numId="31" w16cid:durableId="1091705509">
    <w:abstractNumId w:val="15"/>
  </w:num>
  <w:num w:numId="32" w16cid:durableId="241304702">
    <w:abstractNumId w:val="118"/>
  </w:num>
  <w:num w:numId="33" w16cid:durableId="1384518499">
    <w:abstractNumId w:val="159"/>
  </w:num>
  <w:num w:numId="34" w16cid:durableId="1323511987">
    <w:abstractNumId w:val="117"/>
  </w:num>
  <w:num w:numId="35" w16cid:durableId="1997759599">
    <w:abstractNumId w:val="140"/>
  </w:num>
  <w:num w:numId="36" w16cid:durableId="581452806">
    <w:abstractNumId w:val="109"/>
  </w:num>
  <w:num w:numId="37" w16cid:durableId="1880631876">
    <w:abstractNumId w:val="108"/>
  </w:num>
  <w:num w:numId="38" w16cid:durableId="1380326801">
    <w:abstractNumId w:val="48"/>
  </w:num>
  <w:num w:numId="39" w16cid:durableId="329678465">
    <w:abstractNumId w:val="139"/>
  </w:num>
  <w:num w:numId="40" w16cid:durableId="2054688528">
    <w:abstractNumId w:val="121"/>
  </w:num>
  <w:num w:numId="41" w16cid:durableId="1711759140">
    <w:abstractNumId w:val="145"/>
  </w:num>
  <w:num w:numId="42" w16cid:durableId="574511092">
    <w:abstractNumId w:val="71"/>
  </w:num>
  <w:num w:numId="43" w16cid:durableId="2082167774">
    <w:abstractNumId w:val="168"/>
  </w:num>
  <w:num w:numId="44" w16cid:durableId="631793852">
    <w:abstractNumId w:val="33"/>
  </w:num>
  <w:num w:numId="45" w16cid:durableId="1481117334">
    <w:abstractNumId w:val="70"/>
  </w:num>
  <w:num w:numId="46" w16cid:durableId="1307972479">
    <w:abstractNumId w:val="98"/>
  </w:num>
  <w:num w:numId="47" w16cid:durableId="962689362">
    <w:abstractNumId w:val="58"/>
  </w:num>
  <w:num w:numId="48" w16cid:durableId="1489709794">
    <w:abstractNumId w:val="12"/>
  </w:num>
  <w:num w:numId="49" w16cid:durableId="1523393919">
    <w:abstractNumId w:val="120"/>
  </w:num>
  <w:num w:numId="50" w16cid:durableId="194660158">
    <w:abstractNumId w:val="42"/>
  </w:num>
  <w:num w:numId="51" w16cid:durableId="1819423406">
    <w:abstractNumId w:val="123"/>
  </w:num>
  <w:num w:numId="52" w16cid:durableId="860389202">
    <w:abstractNumId w:val="135"/>
  </w:num>
  <w:num w:numId="53" w16cid:durableId="1707487824">
    <w:abstractNumId w:val="74"/>
  </w:num>
  <w:num w:numId="54" w16cid:durableId="567107915">
    <w:abstractNumId w:val="154"/>
  </w:num>
  <w:num w:numId="55" w16cid:durableId="171920239">
    <w:abstractNumId w:val="81"/>
  </w:num>
  <w:num w:numId="56" w16cid:durableId="1929457439">
    <w:abstractNumId w:val="52"/>
  </w:num>
  <w:num w:numId="57" w16cid:durableId="1227378135">
    <w:abstractNumId w:val="155"/>
  </w:num>
  <w:num w:numId="58" w16cid:durableId="1132988276">
    <w:abstractNumId w:val="89"/>
  </w:num>
  <w:num w:numId="59" w16cid:durableId="619606070">
    <w:abstractNumId w:val="18"/>
  </w:num>
  <w:num w:numId="60" w16cid:durableId="745226012">
    <w:abstractNumId w:val="34"/>
  </w:num>
  <w:num w:numId="61" w16cid:durableId="1786729104">
    <w:abstractNumId w:val="86"/>
  </w:num>
  <w:num w:numId="62" w16cid:durableId="1821462394">
    <w:abstractNumId w:val="61"/>
  </w:num>
  <w:num w:numId="63" w16cid:durableId="690108555">
    <w:abstractNumId w:val="100"/>
  </w:num>
  <w:num w:numId="64" w16cid:durableId="170536188">
    <w:abstractNumId w:val="161"/>
  </w:num>
  <w:num w:numId="65" w16cid:durableId="625505663">
    <w:abstractNumId w:val="151"/>
  </w:num>
  <w:num w:numId="66" w16cid:durableId="1425613357">
    <w:abstractNumId w:val="110"/>
  </w:num>
  <w:num w:numId="67" w16cid:durableId="283003243">
    <w:abstractNumId w:val="91"/>
  </w:num>
  <w:num w:numId="68" w16cid:durableId="1182161117">
    <w:abstractNumId w:val="93"/>
  </w:num>
  <w:num w:numId="69" w16cid:durableId="1942370505">
    <w:abstractNumId w:val="160"/>
  </w:num>
  <w:num w:numId="70" w16cid:durableId="1622423418">
    <w:abstractNumId w:val="72"/>
  </w:num>
  <w:num w:numId="71" w16cid:durableId="2043895761">
    <w:abstractNumId w:val="14"/>
  </w:num>
  <w:num w:numId="72" w16cid:durableId="2057270122">
    <w:abstractNumId w:val="46"/>
  </w:num>
  <w:num w:numId="73" w16cid:durableId="1715078503">
    <w:abstractNumId w:val="144"/>
  </w:num>
  <w:num w:numId="74" w16cid:durableId="869032050">
    <w:abstractNumId w:val="129"/>
  </w:num>
  <w:num w:numId="75" w16cid:durableId="1524052353">
    <w:abstractNumId w:val="41"/>
  </w:num>
  <w:num w:numId="76" w16cid:durableId="496388770">
    <w:abstractNumId w:val="147"/>
  </w:num>
  <w:num w:numId="77" w16cid:durableId="338851040">
    <w:abstractNumId w:val="165"/>
  </w:num>
  <w:num w:numId="78" w16cid:durableId="1478911090">
    <w:abstractNumId w:val="10"/>
  </w:num>
  <w:num w:numId="79" w16cid:durableId="1071777244">
    <w:abstractNumId w:val="73"/>
  </w:num>
  <w:num w:numId="80" w16cid:durableId="379130591">
    <w:abstractNumId w:val="150"/>
  </w:num>
  <w:num w:numId="81" w16cid:durableId="1409494334">
    <w:abstractNumId w:val="55"/>
  </w:num>
  <w:num w:numId="82" w16cid:durableId="2007972339">
    <w:abstractNumId w:val="132"/>
  </w:num>
  <w:num w:numId="83" w16cid:durableId="1933513728">
    <w:abstractNumId w:val="133"/>
  </w:num>
  <w:num w:numId="84" w16cid:durableId="1365785538">
    <w:abstractNumId w:val="3"/>
  </w:num>
  <w:num w:numId="85" w16cid:durableId="1134061243">
    <w:abstractNumId w:val="65"/>
  </w:num>
  <w:num w:numId="86" w16cid:durableId="520164445">
    <w:abstractNumId w:val="97"/>
  </w:num>
  <w:num w:numId="87" w16cid:durableId="1651519269">
    <w:abstractNumId w:val="88"/>
  </w:num>
  <w:num w:numId="88" w16cid:durableId="1812597323">
    <w:abstractNumId w:val="137"/>
  </w:num>
  <w:num w:numId="89" w16cid:durableId="988901709">
    <w:abstractNumId w:val="35"/>
  </w:num>
  <w:num w:numId="90" w16cid:durableId="304048360">
    <w:abstractNumId w:val="124"/>
  </w:num>
  <w:num w:numId="91" w16cid:durableId="1823422985">
    <w:abstractNumId w:val="122"/>
  </w:num>
  <w:num w:numId="92" w16cid:durableId="1751728521">
    <w:abstractNumId w:val="44"/>
  </w:num>
  <w:num w:numId="93" w16cid:durableId="1573932616">
    <w:abstractNumId w:val="138"/>
  </w:num>
  <w:num w:numId="94" w16cid:durableId="1409814004">
    <w:abstractNumId w:val="136"/>
  </w:num>
  <w:num w:numId="95" w16cid:durableId="507716940">
    <w:abstractNumId w:val="163"/>
  </w:num>
  <w:num w:numId="96" w16cid:durableId="185028027">
    <w:abstractNumId w:val="26"/>
  </w:num>
  <w:num w:numId="97" w16cid:durableId="19017084">
    <w:abstractNumId w:val="95"/>
  </w:num>
  <w:num w:numId="98" w16cid:durableId="104622232">
    <w:abstractNumId w:val="37"/>
  </w:num>
  <w:num w:numId="99" w16cid:durableId="239602877">
    <w:abstractNumId w:val="111"/>
  </w:num>
  <w:num w:numId="100" w16cid:durableId="495220146">
    <w:abstractNumId w:val="125"/>
  </w:num>
  <w:num w:numId="101" w16cid:durableId="1090352192">
    <w:abstractNumId w:val="105"/>
  </w:num>
  <w:num w:numId="102" w16cid:durableId="1603881989">
    <w:abstractNumId w:val="20"/>
  </w:num>
  <w:num w:numId="103" w16cid:durableId="2515126">
    <w:abstractNumId w:val="49"/>
  </w:num>
  <w:num w:numId="104" w16cid:durableId="1613247248">
    <w:abstractNumId w:val="4"/>
  </w:num>
  <w:num w:numId="105" w16cid:durableId="33701407">
    <w:abstractNumId w:val="62"/>
  </w:num>
  <w:num w:numId="106" w16cid:durableId="521630121">
    <w:abstractNumId w:val="169"/>
  </w:num>
  <w:num w:numId="107" w16cid:durableId="565339131">
    <w:abstractNumId w:val="38"/>
  </w:num>
  <w:num w:numId="108" w16cid:durableId="1482573936">
    <w:abstractNumId w:val="153"/>
  </w:num>
  <w:num w:numId="109" w16cid:durableId="903611757">
    <w:abstractNumId w:val="40"/>
  </w:num>
  <w:num w:numId="110" w16cid:durableId="1975913949">
    <w:abstractNumId w:val="131"/>
  </w:num>
  <w:num w:numId="111" w16cid:durableId="1168252558">
    <w:abstractNumId w:val="171"/>
  </w:num>
  <w:num w:numId="112" w16cid:durableId="898323404">
    <w:abstractNumId w:val="104"/>
  </w:num>
  <w:num w:numId="113" w16cid:durableId="497967408">
    <w:abstractNumId w:val="158"/>
  </w:num>
  <w:num w:numId="114" w16cid:durableId="1774324994">
    <w:abstractNumId w:val="77"/>
  </w:num>
  <w:num w:numId="115" w16cid:durableId="935477042">
    <w:abstractNumId w:val="113"/>
  </w:num>
  <w:num w:numId="116" w16cid:durableId="1765613854">
    <w:abstractNumId w:val="30"/>
  </w:num>
  <w:num w:numId="117" w16cid:durableId="1696271466">
    <w:abstractNumId w:val="76"/>
  </w:num>
  <w:num w:numId="118" w16cid:durableId="1390768082">
    <w:abstractNumId w:val="119"/>
  </w:num>
  <w:num w:numId="119" w16cid:durableId="3288059">
    <w:abstractNumId w:val="29"/>
  </w:num>
  <w:num w:numId="120" w16cid:durableId="385034552">
    <w:abstractNumId w:val="106"/>
  </w:num>
  <w:num w:numId="121" w16cid:durableId="279266497">
    <w:abstractNumId w:val="157"/>
  </w:num>
  <w:num w:numId="122" w16cid:durableId="1623727828">
    <w:abstractNumId w:val="128"/>
  </w:num>
  <w:num w:numId="123" w16cid:durableId="990907282">
    <w:abstractNumId w:val="148"/>
  </w:num>
  <w:num w:numId="124" w16cid:durableId="716051337">
    <w:abstractNumId w:val="0"/>
  </w:num>
  <w:num w:numId="125" w16cid:durableId="732653531">
    <w:abstractNumId w:val="53"/>
  </w:num>
  <w:num w:numId="126" w16cid:durableId="677078314">
    <w:abstractNumId w:val="24"/>
  </w:num>
  <w:num w:numId="127" w16cid:durableId="1088580237">
    <w:abstractNumId w:val="82"/>
  </w:num>
  <w:num w:numId="128" w16cid:durableId="1612779992">
    <w:abstractNumId w:val="166"/>
  </w:num>
  <w:num w:numId="129" w16cid:durableId="317880622">
    <w:abstractNumId w:val="59"/>
  </w:num>
  <w:num w:numId="130" w16cid:durableId="1832790805">
    <w:abstractNumId w:val="36"/>
  </w:num>
  <w:num w:numId="131" w16cid:durableId="1757939582">
    <w:abstractNumId w:val="90"/>
  </w:num>
  <w:num w:numId="132" w16cid:durableId="1674145676">
    <w:abstractNumId w:val="31"/>
  </w:num>
  <w:num w:numId="133" w16cid:durableId="1787500056">
    <w:abstractNumId w:val="19"/>
  </w:num>
  <w:num w:numId="134" w16cid:durableId="1096288269">
    <w:abstractNumId w:val="107"/>
  </w:num>
  <w:num w:numId="135" w16cid:durableId="1442337005">
    <w:abstractNumId w:val="25"/>
  </w:num>
  <w:num w:numId="136" w16cid:durableId="1562862461">
    <w:abstractNumId w:val="83"/>
  </w:num>
  <w:num w:numId="137" w16cid:durableId="2067071987">
    <w:abstractNumId w:val="6"/>
  </w:num>
  <w:num w:numId="138" w16cid:durableId="1079451208">
    <w:abstractNumId w:val="56"/>
  </w:num>
  <w:num w:numId="139" w16cid:durableId="376898144">
    <w:abstractNumId w:val="152"/>
  </w:num>
  <w:num w:numId="140" w16cid:durableId="136722364">
    <w:abstractNumId w:val="92"/>
  </w:num>
  <w:num w:numId="141" w16cid:durableId="160196819">
    <w:abstractNumId w:val="67"/>
  </w:num>
  <w:num w:numId="142" w16cid:durableId="1268151171">
    <w:abstractNumId w:val="69"/>
  </w:num>
  <w:num w:numId="143" w16cid:durableId="2051881151">
    <w:abstractNumId w:val="47"/>
  </w:num>
  <w:num w:numId="144" w16cid:durableId="365713400">
    <w:abstractNumId w:val="75"/>
  </w:num>
  <w:num w:numId="145" w16cid:durableId="1836872070">
    <w:abstractNumId w:val="5"/>
  </w:num>
  <w:num w:numId="146" w16cid:durableId="1658608217">
    <w:abstractNumId w:val="22"/>
  </w:num>
  <w:num w:numId="147" w16cid:durableId="204491044">
    <w:abstractNumId w:val="78"/>
  </w:num>
  <w:num w:numId="148" w16cid:durableId="845093159">
    <w:abstractNumId w:val="43"/>
  </w:num>
  <w:num w:numId="149" w16cid:durableId="994185790">
    <w:abstractNumId w:val="32"/>
  </w:num>
  <w:num w:numId="150" w16cid:durableId="965500931">
    <w:abstractNumId w:val="170"/>
  </w:num>
  <w:num w:numId="151" w16cid:durableId="514878555">
    <w:abstractNumId w:val="102"/>
  </w:num>
  <w:num w:numId="152" w16cid:durableId="595331474">
    <w:abstractNumId w:val="50"/>
  </w:num>
  <w:num w:numId="153" w16cid:durableId="372923713">
    <w:abstractNumId w:val="85"/>
  </w:num>
  <w:num w:numId="154" w16cid:durableId="210313704">
    <w:abstractNumId w:val="96"/>
  </w:num>
  <w:num w:numId="155" w16cid:durableId="604658038">
    <w:abstractNumId w:val="143"/>
  </w:num>
  <w:num w:numId="156" w16cid:durableId="639384958">
    <w:abstractNumId w:val="127"/>
  </w:num>
  <w:num w:numId="157" w16cid:durableId="142548279">
    <w:abstractNumId w:val="103"/>
  </w:num>
  <w:num w:numId="158" w16cid:durableId="823010477">
    <w:abstractNumId w:val="13"/>
  </w:num>
  <w:num w:numId="159" w16cid:durableId="1167599800">
    <w:abstractNumId w:val="79"/>
  </w:num>
  <w:num w:numId="160" w16cid:durableId="577448556">
    <w:abstractNumId w:val="112"/>
  </w:num>
  <w:num w:numId="161" w16cid:durableId="279454249">
    <w:abstractNumId w:val="66"/>
  </w:num>
  <w:num w:numId="162" w16cid:durableId="692800948">
    <w:abstractNumId w:val="68"/>
  </w:num>
  <w:num w:numId="163" w16cid:durableId="1230968237">
    <w:abstractNumId w:val="87"/>
  </w:num>
  <w:num w:numId="164" w16cid:durableId="1591547128">
    <w:abstractNumId w:val="99"/>
  </w:num>
  <w:num w:numId="165" w16cid:durableId="1433819188">
    <w:abstractNumId w:val="63"/>
  </w:num>
  <w:num w:numId="166" w16cid:durableId="1846281845">
    <w:abstractNumId w:val="1"/>
  </w:num>
  <w:num w:numId="167" w16cid:durableId="234751744">
    <w:abstractNumId w:val="115"/>
  </w:num>
  <w:num w:numId="168" w16cid:durableId="2074228689">
    <w:abstractNumId w:val="45"/>
  </w:num>
  <w:num w:numId="169" w16cid:durableId="542208132">
    <w:abstractNumId w:val="16"/>
  </w:num>
  <w:num w:numId="170" w16cid:durableId="768891168">
    <w:abstractNumId w:val="84"/>
  </w:num>
  <w:num w:numId="171" w16cid:durableId="1097672376">
    <w:abstractNumId w:val="126"/>
  </w:num>
  <w:num w:numId="172" w16cid:durableId="1726830986">
    <w:abstractNumId w:val="9"/>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435"/>
    <w:rsid w:val="00007435"/>
    <w:rsid w:val="00023669"/>
    <w:rsid w:val="00031E57"/>
    <w:rsid w:val="000A725B"/>
    <w:rsid w:val="000C45AE"/>
    <w:rsid w:val="000D48FE"/>
    <w:rsid w:val="000D6EE3"/>
    <w:rsid w:val="00106650"/>
    <w:rsid w:val="00181AB7"/>
    <w:rsid w:val="00184834"/>
    <w:rsid w:val="00193612"/>
    <w:rsid w:val="001968B9"/>
    <w:rsid w:val="001A5241"/>
    <w:rsid w:val="001B6625"/>
    <w:rsid w:val="001D66CB"/>
    <w:rsid w:val="001E0A80"/>
    <w:rsid w:val="002227F0"/>
    <w:rsid w:val="00230FA1"/>
    <w:rsid w:val="002319F3"/>
    <w:rsid w:val="0026076D"/>
    <w:rsid w:val="00284AAE"/>
    <w:rsid w:val="002850A2"/>
    <w:rsid w:val="002B7F10"/>
    <w:rsid w:val="00304BCE"/>
    <w:rsid w:val="00360087"/>
    <w:rsid w:val="003609EA"/>
    <w:rsid w:val="0036251E"/>
    <w:rsid w:val="00366778"/>
    <w:rsid w:val="00372D9D"/>
    <w:rsid w:val="00380407"/>
    <w:rsid w:val="003812E6"/>
    <w:rsid w:val="00394200"/>
    <w:rsid w:val="003A3F5E"/>
    <w:rsid w:val="003B66BA"/>
    <w:rsid w:val="004030D3"/>
    <w:rsid w:val="00412FC8"/>
    <w:rsid w:val="00413C58"/>
    <w:rsid w:val="00414492"/>
    <w:rsid w:val="00443C51"/>
    <w:rsid w:val="00460057"/>
    <w:rsid w:val="004A0E94"/>
    <w:rsid w:val="004C55AF"/>
    <w:rsid w:val="004E5908"/>
    <w:rsid w:val="00500B76"/>
    <w:rsid w:val="005264A9"/>
    <w:rsid w:val="00532117"/>
    <w:rsid w:val="00550529"/>
    <w:rsid w:val="005A0823"/>
    <w:rsid w:val="005B0AE1"/>
    <w:rsid w:val="005B50AC"/>
    <w:rsid w:val="005C07A1"/>
    <w:rsid w:val="005D3AA3"/>
    <w:rsid w:val="005D4F8A"/>
    <w:rsid w:val="005D5362"/>
    <w:rsid w:val="005E6E5E"/>
    <w:rsid w:val="0062096F"/>
    <w:rsid w:val="006664FD"/>
    <w:rsid w:val="0068426B"/>
    <w:rsid w:val="00684DCD"/>
    <w:rsid w:val="006850F0"/>
    <w:rsid w:val="006A03ED"/>
    <w:rsid w:val="006A301F"/>
    <w:rsid w:val="006B154C"/>
    <w:rsid w:val="006D04A7"/>
    <w:rsid w:val="006F1710"/>
    <w:rsid w:val="007428A0"/>
    <w:rsid w:val="007448D8"/>
    <w:rsid w:val="0075181E"/>
    <w:rsid w:val="00757C9A"/>
    <w:rsid w:val="00784661"/>
    <w:rsid w:val="007B4A8F"/>
    <w:rsid w:val="00813FDC"/>
    <w:rsid w:val="008366FF"/>
    <w:rsid w:val="00870E2A"/>
    <w:rsid w:val="00892AA8"/>
    <w:rsid w:val="008E0A57"/>
    <w:rsid w:val="008F28E4"/>
    <w:rsid w:val="009264CE"/>
    <w:rsid w:val="0095387F"/>
    <w:rsid w:val="00972A08"/>
    <w:rsid w:val="0097579B"/>
    <w:rsid w:val="00994243"/>
    <w:rsid w:val="009A47CB"/>
    <w:rsid w:val="009F5458"/>
    <w:rsid w:val="00A05A65"/>
    <w:rsid w:val="00A114D2"/>
    <w:rsid w:val="00A16CA3"/>
    <w:rsid w:val="00A3283E"/>
    <w:rsid w:val="00A47DC4"/>
    <w:rsid w:val="00A60947"/>
    <w:rsid w:val="00A96990"/>
    <w:rsid w:val="00AD6082"/>
    <w:rsid w:val="00B10CA5"/>
    <w:rsid w:val="00B17D4E"/>
    <w:rsid w:val="00B40E7C"/>
    <w:rsid w:val="00B675B4"/>
    <w:rsid w:val="00B67D28"/>
    <w:rsid w:val="00B703FF"/>
    <w:rsid w:val="00BE4F6D"/>
    <w:rsid w:val="00C1665F"/>
    <w:rsid w:val="00C35C85"/>
    <w:rsid w:val="00C41895"/>
    <w:rsid w:val="00C46C0D"/>
    <w:rsid w:val="00C506B0"/>
    <w:rsid w:val="00C63FAB"/>
    <w:rsid w:val="00C670E2"/>
    <w:rsid w:val="00C766C5"/>
    <w:rsid w:val="00C77413"/>
    <w:rsid w:val="00C914FE"/>
    <w:rsid w:val="00C946A3"/>
    <w:rsid w:val="00CA71D6"/>
    <w:rsid w:val="00D56603"/>
    <w:rsid w:val="00DC24E6"/>
    <w:rsid w:val="00DC271E"/>
    <w:rsid w:val="00DE7391"/>
    <w:rsid w:val="00E538ED"/>
    <w:rsid w:val="00E60478"/>
    <w:rsid w:val="00E71189"/>
    <w:rsid w:val="00E7710E"/>
    <w:rsid w:val="00E80120"/>
    <w:rsid w:val="00E93EE2"/>
    <w:rsid w:val="00EC1B13"/>
    <w:rsid w:val="00F07504"/>
    <w:rsid w:val="00F076EC"/>
    <w:rsid w:val="00F72701"/>
    <w:rsid w:val="00F80ECD"/>
    <w:rsid w:val="00FB273E"/>
    <w:rsid w:val="00FB6590"/>
    <w:rsid w:val="00FD0B43"/>
    <w:rsid w:val="00FD31FA"/>
    <w:rsid w:val="00FE378F"/>
    <w:rsid w:val="00FF57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965CE"/>
  <w15:chartTrackingRefBased/>
  <w15:docId w15:val="{A0477478-6859-45F6-ABC6-3EFA51BF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66C5"/>
    <w:pPr>
      <w:ind w:left="720"/>
      <w:contextualSpacing/>
    </w:pPr>
  </w:style>
  <w:style w:type="paragraph" w:styleId="NormalWeb">
    <w:name w:val="Normal (Web)"/>
    <w:basedOn w:val="Normal"/>
    <w:uiPriority w:val="99"/>
    <w:semiHidden/>
    <w:unhideWhenUsed/>
    <w:rsid w:val="00C766C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766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7054">
      <w:bodyDiv w:val="1"/>
      <w:marLeft w:val="0"/>
      <w:marRight w:val="0"/>
      <w:marTop w:val="0"/>
      <w:marBottom w:val="0"/>
      <w:divBdr>
        <w:top w:val="none" w:sz="0" w:space="0" w:color="auto"/>
        <w:left w:val="none" w:sz="0" w:space="0" w:color="auto"/>
        <w:bottom w:val="none" w:sz="0" w:space="0" w:color="auto"/>
        <w:right w:val="none" w:sz="0" w:space="0" w:color="auto"/>
      </w:divBdr>
    </w:div>
    <w:div w:id="13073946">
      <w:bodyDiv w:val="1"/>
      <w:marLeft w:val="0"/>
      <w:marRight w:val="0"/>
      <w:marTop w:val="0"/>
      <w:marBottom w:val="0"/>
      <w:divBdr>
        <w:top w:val="none" w:sz="0" w:space="0" w:color="auto"/>
        <w:left w:val="none" w:sz="0" w:space="0" w:color="auto"/>
        <w:bottom w:val="none" w:sz="0" w:space="0" w:color="auto"/>
        <w:right w:val="none" w:sz="0" w:space="0" w:color="auto"/>
      </w:divBdr>
    </w:div>
    <w:div w:id="84768251">
      <w:bodyDiv w:val="1"/>
      <w:marLeft w:val="0"/>
      <w:marRight w:val="0"/>
      <w:marTop w:val="0"/>
      <w:marBottom w:val="0"/>
      <w:divBdr>
        <w:top w:val="none" w:sz="0" w:space="0" w:color="auto"/>
        <w:left w:val="none" w:sz="0" w:space="0" w:color="auto"/>
        <w:bottom w:val="none" w:sz="0" w:space="0" w:color="auto"/>
        <w:right w:val="none" w:sz="0" w:space="0" w:color="auto"/>
      </w:divBdr>
    </w:div>
    <w:div w:id="86007283">
      <w:bodyDiv w:val="1"/>
      <w:marLeft w:val="0"/>
      <w:marRight w:val="0"/>
      <w:marTop w:val="0"/>
      <w:marBottom w:val="0"/>
      <w:divBdr>
        <w:top w:val="none" w:sz="0" w:space="0" w:color="auto"/>
        <w:left w:val="none" w:sz="0" w:space="0" w:color="auto"/>
        <w:bottom w:val="none" w:sz="0" w:space="0" w:color="auto"/>
        <w:right w:val="none" w:sz="0" w:space="0" w:color="auto"/>
      </w:divBdr>
      <w:divsChild>
        <w:div w:id="1060831854">
          <w:marLeft w:val="0"/>
          <w:marRight w:val="0"/>
          <w:marTop w:val="0"/>
          <w:marBottom w:val="0"/>
          <w:divBdr>
            <w:top w:val="none" w:sz="0" w:space="0" w:color="auto"/>
            <w:left w:val="none" w:sz="0" w:space="0" w:color="auto"/>
            <w:bottom w:val="none" w:sz="0" w:space="0" w:color="auto"/>
            <w:right w:val="none" w:sz="0" w:space="0" w:color="auto"/>
          </w:divBdr>
          <w:divsChild>
            <w:div w:id="146866281">
              <w:marLeft w:val="0"/>
              <w:marRight w:val="0"/>
              <w:marTop w:val="0"/>
              <w:marBottom w:val="0"/>
              <w:divBdr>
                <w:top w:val="none" w:sz="0" w:space="0" w:color="auto"/>
                <w:left w:val="none" w:sz="0" w:space="0" w:color="auto"/>
                <w:bottom w:val="none" w:sz="0" w:space="0" w:color="auto"/>
                <w:right w:val="none" w:sz="0" w:space="0" w:color="auto"/>
              </w:divBdr>
              <w:divsChild>
                <w:div w:id="732235440">
                  <w:marLeft w:val="0"/>
                  <w:marRight w:val="0"/>
                  <w:marTop w:val="0"/>
                  <w:marBottom w:val="0"/>
                  <w:divBdr>
                    <w:top w:val="none" w:sz="0" w:space="0" w:color="auto"/>
                    <w:left w:val="none" w:sz="0" w:space="0" w:color="auto"/>
                    <w:bottom w:val="none" w:sz="0" w:space="0" w:color="auto"/>
                    <w:right w:val="none" w:sz="0" w:space="0" w:color="auto"/>
                  </w:divBdr>
                  <w:divsChild>
                    <w:div w:id="1203129250">
                      <w:marLeft w:val="0"/>
                      <w:marRight w:val="0"/>
                      <w:marTop w:val="0"/>
                      <w:marBottom w:val="0"/>
                      <w:divBdr>
                        <w:top w:val="none" w:sz="0" w:space="0" w:color="auto"/>
                        <w:left w:val="none" w:sz="0" w:space="0" w:color="auto"/>
                        <w:bottom w:val="none" w:sz="0" w:space="0" w:color="auto"/>
                        <w:right w:val="none" w:sz="0" w:space="0" w:color="auto"/>
                      </w:divBdr>
                      <w:divsChild>
                        <w:div w:id="637027054">
                          <w:marLeft w:val="0"/>
                          <w:marRight w:val="0"/>
                          <w:marTop w:val="0"/>
                          <w:marBottom w:val="0"/>
                          <w:divBdr>
                            <w:top w:val="none" w:sz="0" w:space="0" w:color="auto"/>
                            <w:left w:val="none" w:sz="0" w:space="0" w:color="auto"/>
                            <w:bottom w:val="none" w:sz="0" w:space="0" w:color="auto"/>
                            <w:right w:val="none" w:sz="0" w:space="0" w:color="auto"/>
                          </w:divBdr>
                          <w:divsChild>
                            <w:div w:id="1071808258">
                              <w:marLeft w:val="0"/>
                              <w:marRight w:val="0"/>
                              <w:marTop w:val="0"/>
                              <w:marBottom w:val="0"/>
                              <w:divBdr>
                                <w:top w:val="none" w:sz="0" w:space="0" w:color="auto"/>
                                <w:left w:val="none" w:sz="0" w:space="0" w:color="auto"/>
                                <w:bottom w:val="none" w:sz="0" w:space="0" w:color="auto"/>
                                <w:right w:val="none" w:sz="0" w:space="0" w:color="auto"/>
                              </w:divBdr>
                              <w:divsChild>
                                <w:div w:id="778141616">
                                  <w:marLeft w:val="0"/>
                                  <w:marRight w:val="0"/>
                                  <w:marTop w:val="0"/>
                                  <w:marBottom w:val="0"/>
                                  <w:divBdr>
                                    <w:top w:val="none" w:sz="0" w:space="0" w:color="auto"/>
                                    <w:left w:val="none" w:sz="0" w:space="0" w:color="auto"/>
                                    <w:bottom w:val="none" w:sz="0" w:space="0" w:color="auto"/>
                                    <w:right w:val="none" w:sz="0" w:space="0" w:color="auto"/>
                                  </w:divBdr>
                                  <w:divsChild>
                                    <w:div w:id="61953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043187">
                          <w:marLeft w:val="0"/>
                          <w:marRight w:val="0"/>
                          <w:marTop w:val="0"/>
                          <w:marBottom w:val="0"/>
                          <w:divBdr>
                            <w:top w:val="none" w:sz="0" w:space="0" w:color="auto"/>
                            <w:left w:val="none" w:sz="0" w:space="0" w:color="auto"/>
                            <w:bottom w:val="none" w:sz="0" w:space="0" w:color="auto"/>
                            <w:right w:val="none" w:sz="0" w:space="0" w:color="auto"/>
                          </w:divBdr>
                          <w:divsChild>
                            <w:div w:id="978998836">
                              <w:marLeft w:val="0"/>
                              <w:marRight w:val="0"/>
                              <w:marTop w:val="0"/>
                              <w:marBottom w:val="0"/>
                              <w:divBdr>
                                <w:top w:val="none" w:sz="0" w:space="0" w:color="auto"/>
                                <w:left w:val="none" w:sz="0" w:space="0" w:color="auto"/>
                                <w:bottom w:val="none" w:sz="0" w:space="0" w:color="auto"/>
                                <w:right w:val="none" w:sz="0" w:space="0" w:color="auto"/>
                              </w:divBdr>
                              <w:divsChild>
                                <w:div w:id="415976331">
                                  <w:marLeft w:val="0"/>
                                  <w:marRight w:val="0"/>
                                  <w:marTop w:val="0"/>
                                  <w:marBottom w:val="0"/>
                                  <w:divBdr>
                                    <w:top w:val="none" w:sz="0" w:space="0" w:color="auto"/>
                                    <w:left w:val="none" w:sz="0" w:space="0" w:color="auto"/>
                                    <w:bottom w:val="none" w:sz="0" w:space="0" w:color="auto"/>
                                    <w:right w:val="none" w:sz="0" w:space="0" w:color="auto"/>
                                  </w:divBdr>
                                  <w:divsChild>
                                    <w:div w:id="10718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71119">
          <w:marLeft w:val="0"/>
          <w:marRight w:val="0"/>
          <w:marTop w:val="0"/>
          <w:marBottom w:val="0"/>
          <w:divBdr>
            <w:top w:val="none" w:sz="0" w:space="0" w:color="auto"/>
            <w:left w:val="none" w:sz="0" w:space="0" w:color="auto"/>
            <w:bottom w:val="none" w:sz="0" w:space="0" w:color="auto"/>
            <w:right w:val="none" w:sz="0" w:space="0" w:color="auto"/>
          </w:divBdr>
          <w:divsChild>
            <w:div w:id="1002245508">
              <w:marLeft w:val="0"/>
              <w:marRight w:val="0"/>
              <w:marTop w:val="0"/>
              <w:marBottom w:val="0"/>
              <w:divBdr>
                <w:top w:val="none" w:sz="0" w:space="0" w:color="auto"/>
                <w:left w:val="none" w:sz="0" w:space="0" w:color="auto"/>
                <w:bottom w:val="none" w:sz="0" w:space="0" w:color="auto"/>
                <w:right w:val="none" w:sz="0" w:space="0" w:color="auto"/>
              </w:divBdr>
              <w:divsChild>
                <w:div w:id="485634990">
                  <w:marLeft w:val="0"/>
                  <w:marRight w:val="0"/>
                  <w:marTop w:val="0"/>
                  <w:marBottom w:val="0"/>
                  <w:divBdr>
                    <w:top w:val="none" w:sz="0" w:space="0" w:color="auto"/>
                    <w:left w:val="none" w:sz="0" w:space="0" w:color="auto"/>
                    <w:bottom w:val="none" w:sz="0" w:space="0" w:color="auto"/>
                    <w:right w:val="none" w:sz="0" w:space="0" w:color="auto"/>
                  </w:divBdr>
                  <w:divsChild>
                    <w:div w:id="1830710981">
                      <w:marLeft w:val="0"/>
                      <w:marRight w:val="0"/>
                      <w:marTop w:val="0"/>
                      <w:marBottom w:val="0"/>
                      <w:divBdr>
                        <w:top w:val="none" w:sz="0" w:space="0" w:color="auto"/>
                        <w:left w:val="none" w:sz="0" w:space="0" w:color="auto"/>
                        <w:bottom w:val="none" w:sz="0" w:space="0" w:color="auto"/>
                        <w:right w:val="none" w:sz="0" w:space="0" w:color="auto"/>
                      </w:divBdr>
                      <w:divsChild>
                        <w:div w:id="2129398454">
                          <w:marLeft w:val="0"/>
                          <w:marRight w:val="0"/>
                          <w:marTop w:val="0"/>
                          <w:marBottom w:val="0"/>
                          <w:divBdr>
                            <w:top w:val="none" w:sz="0" w:space="0" w:color="auto"/>
                            <w:left w:val="none" w:sz="0" w:space="0" w:color="auto"/>
                            <w:bottom w:val="none" w:sz="0" w:space="0" w:color="auto"/>
                            <w:right w:val="none" w:sz="0" w:space="0" w:color="auto"/>
                          </w:divBdr>
                          <w:divsChild>
                            <w:div w:id="2020545601">
                              <w:marLeft w:val="0"/>
                              <w:marRight w:val="0"/>
                              <w:marTop w:val="0"/>
                              <w:marBottom w:val="0"/>
                              <w:divBdr>
                                <w:top w:val="none" w:sz="0" w:space="0" w:color="auto"/>
                                <w:left w:val="none" w:sz="0" w:space="0" w:color="auto"/>
                                <w:bottom w:val="none" w:sz="0" w:space="0" w:color="auto"/>
                                <w:right w:val="none" w:sz="0" w:space="0" w:color="auto"/>
                              </w:divBdr>
                              <w:divsChild>
                                <w:div w:id="1563713703">
                                  <w:marLeft w:val="0"/>
                                  <w:marRight w:val="0"/>
                                  <w:marTop w:val="0"/>
                                  <w:marBottom w:val="0"/>
                                  <w:divBdr>
                                    <w:top w:val="none" w:sz="0" w:space="0" w:color="auto"/>
                                    <w:left w:val="none" w:sz="0" w:space="0" w:color="auto"/>
                                    <w:bottom w:val="none" w:sz="0" w:space="0" w:color="auto"/>
                                    <w:right w:val="none" w:sz="0" w:space="0" w:color="auto"/>
                                  </w:divBdr>
                                  <w:divsChild>
                                    <w:div w:id="1892765597">
                                      <w:marLeft w:val="0"/>
                                      <w:marRight w:val="0"/>
                                      <w:marTop w:val="0"/>
                                      <w:marBottom w:val="0"/>
                                      <w:divBdr>
                                        <w:top w:val="none" w:sz="0" w:space="0" w:color="auto"/>
                                        <w:left w:val="none" w:sz="0" w:space="0" w:color="auto"/>
                                        <w:bottom w:val="none" w:sz="0" w:space="0" w:color="auto"/>
                                        <w:right w:val="none" w:sz="0" w:space="0" w:color="auto"/>
                                      </w:divBdr>
                                      <w:divsChild>
                                        <w:div w:id="132501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364628">
          <w:marLeft w:val="0"/>
          <w:marRight w:val="0"/>
          <w:marTop w:val="0"/>
          <w:marBottom w:val="0"/>
          <w:divBdr>
            <w:top w:val="none" w:sz="0" w:space="0" w:color="auto"/>
            <w:left w:val="none" w:sz="0" w:space="0" w:color="auto"/>
            <w:bottom w:val="none" w:sz="0" w:space="0" w:color="auto"/>
            <w:right w:val="none" w:sz="0" w:space="0" w:color="auto"/>
          </w:divBdr>
          <w:divsChild>
            <w:div w:id="375205832">
              <w:marLeft w:val="0"/>
              <w:marRight w:val="0"/>
              <w:marTop w:val="0"/>
              <w:marBottom w:val="0"/>
              <w:divBdr>
                <w:top w:val="none" w:sz="0" w:space="0" w:color="auto"/>
                <w:left w:val="none" w:sz="0" w:space="0" w:color="auto"/>
                <w:bottom w:val="none" w:sz="0" w:space="0" w:color="auto"/>
                <w:right w:val="none" w:sz="0" w:space="0" w:color="auto"/>
              </w:divBdr>
              <w:divsChild>
                <w:div w:id="1855680864">
                  <w:marLeft w:val="0"/>
                  <w:marRight w:val="0"/>
                  <w:marTop w:val="0"/>
                  <w:marBottom w:val="0"/>
                  <w:divBdr>
                    <w:top w:val="none" w:sz="0" w:space="0" w:color="auto"/>
                    <w:left w:val="none" w:sz="0" w:space="0" w:color="auto"/>
                    <w:bottom w:val="none" w:sz="0" w:space="0" w:color="auto"/>
                    <w:right w:val="none" w:sz="0" w:space="0" w:color="auto"/>
                  </w:divBdr>
                  <w:divsChild>
                    <w:div w:id="179663739">
                      <w:marLeft w:val="0"/>
                      <w:marRight w:val="0"/>
                      <w:marTop w:val="0"/>
                      <w:marBottom w:val="0"/>
                      <w:divBdr>
                        <w:top w:val="none" w:sz="0" w:space="0" w:color="auto"/>
                        <w:left w:val="none" w:sz="0" w:space="0" w:color="auto"/>
                        <w:bottom w:val="none" w:sz="0" w:space="0" w:color="auto"/>
                        <w:right w:val="none" w:sz="0" w:space="0" w:color="auto"/>
                      </w:divBdr>
                      <w:divsChild>
                        <w:div w:id="2088527599">
                          <w:marLeft w:val="0"/>
                          <w:marRight w:val="0"/>
                          <w:marTop w:val="0"/>
                          <w:marBottom w:val="0"/>
                          <w:divBdr>
                            <w:top w:val="none" w:sz="0" w:space="0" w:color="auto"/>
                            <w:left w:val="none" w:sz="0" w:space="0" w:color="auto"/>
                            <w:bottom w:val="none" w:sz="0" w:space="0" w:color="auto"/>
                            <w:right w:val="none" w:sz="0" w:space="0" w:color="auto"/>
                          </w:divBdr>
                          <w:divsChild>
                            <w:div w:id="1691252591">
                              <w:marLeft w:val="0"/>
                              <w:marRight w:val="0"/>
                              <w:marTop w:val="0"/>
                              <w:marBottom w:val="0"/>
                              <w:divBdr>
                                <w:top w:val="none" w:sz="0" w:space="0" w:color="auto"/>
                                <w:left w:val="none" w:sz="0" w:space="0" w:color="auto"/>
                                <w:bottom w:val="none" w:sz="0" w:space="0" w:color="auto"/>
                                <w:right w:val="none" w:sz="0" w:space="0" w:color="auto"/>
                              </w:divBdr>
                              <w:divsChild>
                                <w:div w:id="41223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41620">
                  <w:marLeft w:val="0"/>
                  <w:marRight w:val="0"/>
                  <w:marTop w:val="0"/>
                  <w:marBottom w:val="0"/>
                  <w:divBdr>
                    <w:top w:val="none" w:sz="0" w:space="0" w:color="auto"/>
                    <w:left w:val="none" w:sz="0" w:space="0" w:color="auto"/>
                    <w:bottom w:val="none" w:sz="0" w:space="0" w:color="auto"/>
                    <w:right w:val="none" w:sz="0" w:space="0" w:color="auto"/>
                  </w:divBdr>
                  <w:divsChild>
                    <w:div w:id="1950618655">
                      <w:marLeft w:val="0"/>
                      <w:marRight w:val="0"/>
                      <w:marTop w:val="0"/>
                      <w:marBottom w:val="0"/>
                      <w:divBdr>
                        <w:top w:val="none" w:sz="0" w:space="0" w:color="auto"/>
                        <w:left w:val="none" w:sz="0" w:space="0" w:color="auto"/>
                        <w:bottom w:val="none" w:sz="0" w:space="0" w:color="auto"/>
                        <w:right w:val="none" w:sz="0" w:space="0" w:color="auto"/>
                      </w:divBdr>
                      <w:divsChild>
                        <w:div w:id="2050641265">
                          <w:marLeft w:val="0"/>
                          <w:marRight w:val="0"/>
                          <w:marTop w:val="0"/>
                          <w:marBottom w:val="0"/>
                          <w:divBdr>
                            <w:top w:val="none" w:sz="0" w:space="0" w:color="auto"/>
                            <w:left w:val="none" w:sz="0" w:space="0" w:color="auto"/>
                            <w:bottom w:val="none" w:sz="0" w:space="0" w:color="auto"/>
                            <w:right w:val="none" w:sz="0" w:space="0" w:color="auto"/>
                          </w:divBdr>
                          <w:divsChild>
                            <w:div w:id="537350656">
                              <w:marLeft w:val="0"/>
                              <w:marRight w:val="0"/>
                              <w:marTop w:val="0"/>
                              <w:marBottom w:val="0"/>
                              <w:divBdr>
                                <w:top w:val="none" w:sz="0" w:space="0" w:color="auto"/>
                                <w:left w:val="none" w:sz="0" w:space="0" w:color="auto"/>
                                <w:bottom w:val="none" w:sz="0" w:space="0" w:color="auto"/>
                                <w:right w:val="none" w:sz="0" w:space="0" w:color="auto"/>
                              </w:divBdr>
                              <w:divsChild>
                                <w:div w:id="1931961635">
                                  <w:marLeft w:val="0"/>
                                  <w:marRight w:val="0"/>
                                  <w:marTop w:val="0"/>
                                  <w:marBottom w:val="0"/>
                                  <w:divBdr>
                                    <w:top w:val="none" w:sz="0" w:space="0" w:color="auto"/>
                                    <w:left w:val="none" w:sz="0" w:space="0" w:color="auto"/>
                                    <w:bottom w:val="none" w:sz="0" w:space="0" w:color="auto"/>
                                    <w:right w:val="none" w:sz="0" w:space="0" w:color="auto"/>
                                  </w:divBdr>
                                  <w:divsChild>
                                    <w:div w:id="188686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75742">
      <w:bodyDiv w:val="1"/>
      <w:marLeft w:val="0"/>
      <w:marRight w:val="0"/>
      <w:marTop w:val="0"/>
      <w:marBottom w:val="0"/>
      <w:divBdr>
        <w:top w:val="none" w:sz="0" w:space="0" w:color="auto"/>
        <w:left w:val="none" w:sz="0" w:space="0" w:color="auto"/>
        <w:bottom w:val="none" w:sz="0" w:space="0" w:color="auto"/>
        <w:right w:val="none" w:sz="0" w:space="0" w:color="auto"/>
      </w:divBdr>
    </w:div>
    <w:div w:id="224997229">
      <w:bodyDiv w:val="1"/>
      <w:marLeft w:val="0"/>
      <w:marRight w:val="0"/>
      <w:marTop w:val="0"/>
      <w:marBottom w:val="0"/>
      <w:divBdr>
        <w:top w:val="none" w:sz="0" w:space="0" w:color="auto"/>
        <w:left w:val="none" w:sz="0" w:space="0" w:color="auto"/>
        <w:bottom w:val="none" w:sz="0" w:space="0" w:color="auto"/>
        <w:right w:val="none" w:sz="0" w:space="0" w:color="auto"/>
      </w:divBdr>
    </w:div>
    <w:div w:id="237982956">
      <w:bodyDiv w:val="1"/>
      <w:marLeft w:val="0"/>
      <w:marRight w:val="0"/>
      <w:marTop w:val="0"/>
      <w:marBottom w:val="0"/>
      <w:divBdr>
        <w:top w:val="none" w:sz="0" w:space="0" w:color="auto"/>
        <w:left w:val="none" w:sz="0" w:space="0" w:color="auto"/>
        <w:bottom w:val="none" w:sz="0" w:space="0" w:color="auto"/>
        <w:right w:val="none" w:sz="0" w:space="0" w:color="auto"/>
      </w:divBdr>
    </w:div>
    <w:div w:id="290987831">
      <w:bodyDiv w:val="1"/>
      <w:marLeft w:val="0"/>
      <w:marRight w:val="0"/>
      <w:marTop w:val="0"/>
      <w:marBottom w:val="0"/>
      <w:divBdr>
        <w:top w:val="none" w:sz="0" w:space="0" w:color="auto"/>
        <w:left w:val="none" w:sz="0" w:space="0" w:color="auto"/>
        <w:bottom w:val="none" w:sz="0" w:space="0" w:color="auto"/>
        <w:right w:val="none" w:sz="0" w:space="0" w:color="auto"/>
      </w:divBdr>
    </w:div>
    <w:div w:id="310524977">
      <w:bodyDiv w:val="1"/>
      <w:marLeft w:val="0"/>
      <w:marRight w:val="0"/>
      <w:marTop w:val="0"/>
      <w:marBottom w:val="0"/>
      <w:divBdr>
        <w:top w:val="none" w:sz="0" w:space="0" w:color="auto"/>
        <w:left w:val="none" w:sz="0" w:space="0" w:color="auto"/>
        <w:bottom w:val="none" w:sz="0" w:space="0" w:color="auto"/>
        <w:right w:val="none" w:sz="0" w:space="0" w:color="auto"/>
      </w:divBdr>
    </w:div>
    <w:div w:id="341469900">
      <w:bodyDiv w:val="1"/>
      <w:marLeft w:val="0"/>
      <w:marRight w:val="0"/>
      <w:marTop w:val="0"/>
      <w:marBottom w:val="0"/>
      <w:divBdr>
        <w:top w:val="none" w:sz="0" w:space="0" w:color="auto"/>
        <w:left w:val="none" w:sz="0" w:space="0" w:color="auto"/>
        <w:bottom w:val="none" w:sz="0" w:space="0" w:color="auto"/>
        <w:right w:val="none" w:sz="0" w:space="0" w:color="auto"/>
      </w:divBdr>
    </w:div>
    <w:div w:id="346324284">
      <w:bodyDiv w:val="1"/>
      <w:marLeft w:val="0"/>
      <w:marRight w:val="0"/>
      <w:marTop w:val="0"/>
      <w:marBottom w:val="0"/>
      <w:divBdr>
        <w:top w:val="none" w:sz="0" w:space="0" w:color="auto"/>
        <w:left w:val="none" w:sz="0" w:space="0" w:color="auto"/>
        <w:bottom w:val="none" w:sz="0" w:space="0" w:color="auto"/>
        <w:right w:val="none" w:sz="0" w:space="0" w:color="auto"/>
      </w:divBdr>
    </w:div>
    <w:div w:id="416364032">
      <w:bodyDiv w:val="1"/>
      <w:marLeft w:val="0"/>
      <w:marRight w:val="0"/>
      <w:marTop w:val="0"/>
      <w:marBottom w:val="0"/>
      <w:divBdr>
        <w:top w:val="none" w:sz="0" w:space="0" w:color="auto"/>
        <w:left w:val="none" w:sz="0" w:space="0" w:color="auto"/>
        <w:bottom w:val="none" w:sz="0" w:space="0" w:color="auto"/>
        <w:right w:val="none" w:sz="0" w:space="0" w:color="auto"/>
      </w:divBdr>
    </w:div>
    <w:div w:id="421145705">
      <w:bodyDiv w:val="1"/>
      <w:marLeft w:val="0"/>
      <w:marRight w:val="0"/>
      <w:marTop w:val="0"/>
      <w:marBottom w:val="0"/>
      <w:divBdr>
        <w:top w:val="none" w:sz="0" w:space="0" w:color="auto"/>
        <w:left w:val="none" w:sz="0" w:space="0" w:color="auto"/>
        <w:bottom w:val="none" w:sz="0" w:space="0" w:color="auto"/>
        <w:right w:val="none" w:sz="0" w:space="0" w:color="auto"/>
      </w:divBdr>
    </w:div>
    <w:div w:id="429354292">
      <w:bodyDiv w:val="1"/>
      <w:marLeft w:val="0"/>
      <w:marRight w:val="0"/>
      <w:marTop w:val="0"/>
      <w:marBottom w:val="0"/>
      <w:divBdr>
        <w:top w:val="none" w:sz="0" w:space="0" w:color="auto"/>
        <w:left w:val="none" w:sz="0" w:space="0" w:color="auto"/>
        <w:bottom w:val="none" w:sz="0" w:space="0" w:color="auto"/>
        <w:right w:val="none" w:sz="0" w:space="0" w:color="auto"/>
      </w:divBdr>
    </w:div>
    <w:div w:id="440075491">
      <w:bodyDiv w:val="1"/>
      <w:marLeft w:val="0"/>
      <w:marRight w:val="0"/>
      <w:marTop w:val="0"/>
      <w:marBottom w:val="0"/>
      <w:divBdr>
        <w:top w:val="none" w:sz="0" w:space="0" w:color="auto"/>
        <w:left w:val="none" w:sz="0" w:space="0" w:color="auto"/>
        <w:bottom w:val="none" w:sz="0" w:space="0" w:color="auto"/>
        <w:right w:val="none" w:sz="0" w:space="0" w:color="auto"/>
      </w:divBdr>
    </w:div>
    <w:div w:id="525025182">
      <w:bodyDiv w:val="1"/>
      <w:marLeft w:val="0"/>
      <w:marRight w:val="0"/>
      <w:marTop w:val="0"/>
      <w:marBottom w:val="0"/>
      <w:divBdr>
        <w:top w:val="none" w:sz="0" w:space="0" w:color="auto"/>
        <w:left w:val="none" w:sz="0" w:space="0" w:color="auto"/>
        <w:bottom w:val="none" w:sz="0" w:space="0" w:color="auto"/>
        <w:right w:val="none" w:sz="0" w:space="0" w:color="auto"/>
      </w:divBdr>
    </w:div>
    <w:div w:id="580336612">
      <w:bodyDiv w:val="1"/>
      <w:marLeft w:val="0"/>
      <w:marRight w:val="0"/>
      <w:marTop w:val="0"/>
      <w:marBottom w:val="0"/>
      <w:divBdr>
        <w:top w:val="none" w:sz="0" w:space="0" w:color="auto"/>
        <w:left w:val="none" w:sz="0" w:space="0" w:color="auto"/>
        <w:bottom w:val="none" w:sz="0" w:space="0" w:color="auto"/>
        <w:right w:val="none" w:sz="0" w:space="0" w:color="auto"/>
      </w:divBdr>
    </w:div>
    <w:div w:id="597639433">
      <w:bodyDiv w:val="1"/>
      <w:marLeft w:val="0"/>
      <w:marRight w:val="0"/>
      <w:marTop w:val="0"/>
      <w:marBottom w:val="0"/>
      <w:divBdr>
        <w:top w:val="none" w:sz="0" w:space="0" w:color="auto"/>
        <w:left w:val="none" w:sz="0" w:space="0" w:color="auto"/>
        <w:bottom w:val="none" w:sz="0" w:space="0" w:color="auto"/>
        <w:right w:val="none" w:sz="0" w:space="0" w:color="auto"/>
      </w:divBdr>
    </w:div>
    <w:div w:id="724107343">
      <w:bodyDiv w:val="1"/>
      <w:marLeft w:val="0"/>
      <w:marRight w:val="0"/>
      <w:marTop w:val="0"/>
      <w:marBottom w:val="0"/>
      <w:divBdr>
        <w:top w:val="none" w:sz="0" w:space="0" w:color="auto"/>
        <w:left w:val="none" w:sz="0" w:space="0" w:color="auto"/>
        <w:bottom w:val="none" w:sz="0" w:space="0" w:color="auto"/>
        <w:right w:val="none" w:sz="0" w:space="0" w:color="auto"/>
      </w:divBdr>
    </w:div>
    <w:div w:id="727847246">
      <w:bodyDiv w:val="1"/>
      <w:marLeft w:val="0"/>
      <w:marRight w:val="0"/>
      <w:marTop w:val="0"/>
      <w:marBottom w:val="0"/>
      <w:divBdr>
        <w:top w:val="none" w:sz="0" w:space="0" w:color="auto"/>
        <w:left w:val="none" w:sz="0" w:space="0" w:color="auto"/>
        <w:bottom w:val="none" w:sz="0" w:space="0" w:color="auto"/>
        <w:right w:val="none" w:sz="0" w:space="0" w:color="auto"/>
      </w:divBdr>
    </w:div>
    <w:div w:id="730035103">
      <w:bodyDiv w:val="1"/>
      <w:marLeft w:val="0"/>
      <w:marRight w:val="0"/>
      <w:marTop w:val="0"/>
      <w:marBottom w:val="0"/>
      <w:divBdr>
        <w:top w:val="none" w:sz="0" w:space="0" w:color="auto"/>
        <w:left w:val="none" w:sz="0" w:space="0" w:color="auto"/>
        <w:bottom w:val="none" w:sz="0" w:space="0" w:color="auto"/>
        <w:right w:val="none" w:sz="0" w:space="0" w:color="auto"/>
      </w:divBdr>
    </w:div>
    <w:div w:id="734545514">
      <w:bodyDiv w:val="1"/>
      <w:marLeft w:val="0"/>
      <w:marRight w:val="0"/>
      <w:marTop w:val="0"/>
      <w:marBottom w:val="0"/>
      <w:divBdr>
        <w:top w:val="none" w:sz="0" w:space="0" w:color="auto"/>
        <w:left w:val="none" w:sz="0" w:space="0" w:color="auto"/>
        <w:bottom w:val="none" w:sz="0" w:space="0" w:color="auto"/>
        <w:right w:val="none" w:sz="0" w:space="0" w:color="auto"/>
      </w:divBdr>
    </w:div>
    <w:div w:id="739714569">
      <w:bodyDiv w:val="1"/>
      <w:marLeft w:val="0"/>
      <w:marRight w:val="0"/>
      <w:marTop w:val="0"/>
      <w:marBottom w:val="0"/>
      <w:divBdr>
        <w:top w:val="none" w:sz="0" w:space="0" w:color="auto"/>
        <w:left w:val="none" w:sz="0" w:space="0" w:color="auto"/>
        <w:bottom w:val="none" w:sz="0" w:space="0" w:color="auto"/>
        <w:right w:val="none" w:sz="0" w:space="0" w:color="auto"/>
      </w:divBdr>
    </w:div>
    <w:div w:id="750780691">
      <w:bodyDiv w:val="1"/>
      <w:marLeft w:val="0"/>
      <w:marRight w:val="0"/>
      <w:marTop w:val="0"/>
      <w:marBottom w:val="0"/>
      <w:divBdr>
        <w:top w:val="none" w:sz="0" w:space="0" w:color="auto"/>
        <w:left w:val="none" w:sz="0" w:space="0" w:color="auto"/>
        <w:bottom w:val="none" w:sz="0" w:space="0" w:color="auto"/>
        <w:right w:val="none" w:sz="0" w:space="0" w:color="auto"/>
      </w:divBdr>
    </w:div>
    <w:div w:id="756556500">
      <w:bodyDiv w:val="1"/>
      <w:marLeft w:val="0"/>
      <w:marRight w:val="0"/>
      <w:marTop w:val="0"/>
      <w:marBottom w:val="0"/>
      <w:divBdr>
        <w:top w:val="none" w:sz="0" w:space="0" w:color="auto"/>
        <w:left w:val="none" w:sz="0" w:space="0" w:color="auto"/>
        <w:bottom w:val="none" w:sz="0" w:space="0" w:color="auto"/>
        <w:right w:val="none" w:sz="0" w:space="0" w:color="auto"/>
      </w:divBdr>
    </w:div>
    <w:div w:id="761532449">
      <w:bodyDiv w:val="1"/>
      <w:marLeft w:val="0"/>
      <w:marRight w:val="0"/>
      <w:marTop w:val="0"/>
      <w:marBottom w:val="0"/>
      <w:divBdr>
        <w:top w:val="none" w:sz="0" w:space="0" w:color="auto"/>
        <w:left w:val="none" w:sz="0" w:space="0" w:color="auto"/>
        <w:bottom w:val="none" w:sz="0" w:space="0" w:color="auto"/>
        <w:right w:val="none" w:sz="0" w:space="0" w:color="auto"/>
      </w:divBdr>
    </w:div>
    <w:div w:id="812452337">
      <w:bodyDiv w:val="1"/>
      <w:marLeft w:val="0"/>
      <w:marRight w:val="0"/>
      <w:marTop w:val="0"/>
      <w:marBottom w:val="0"/>
      <w:divBdr>
        <w:top w:val="none" w:sz="0" w:space="0" w:color="auto"/>
        <w:left w:val="none" w:sz="0" w:space="0" w:color="auto"/>
        <w:bottom w:val="none" w:sz="0" w:space="0" w:color="auto"/>
        <w:right w:val="none" w:sz="0" w:space="0" w:color="auto"/>
      </w:divBdr>
    </w:div>
    <w:div w:id="812873874">
      <w:bodyDiv w:val="1"/>
      <w:marLeft w:val="0"/>
      <w:marRight w:val="0"/>
      <w:marTop w:val="0"/>
      <w:marBottom w:val="0"/>
      <w:divBdr>
        <w:top w:val="none" w:sz="0" w:space="0" w:color="auto"/>
        <w:left w:val="none" w:sz="0" w:space="0" w:color="auto"/>
        <w:bottom w:val="none" w:sz="0" w:space="0" w:color="auto"/>
        <w:right w:val="none" w:sz="0" w:space="0" w:color="auto"/>
      </w:divBdr>
    </w:div>
    <w:div w:id="837312544">
      <w:bodyDiv w:val="1"/>
      <w:marLeft w:val="0"/>
      <w:marRight w:val="0"/>
      <w:marTop w:val="0"/>
      <w:marBottom w:val="0"/>
      <w:divBdr>
        <w:top w:val="none" w:sz="0" w:space="0" w:color="auto"/>
        <w:left w:val="none" w:sz="0" w:space="0" w:color="auto"/>
        <w:bottom w:val="none" w:sz="0" w:space="0" w:color="auto"/>
        <w:right w:val="none" w:sz="0" w:space="0" w:color="auto"/>
      </w:divBdr>
    </w:div>
    <w:div w:id="838739355">
      <w:bodyDiv w:val="1"/>
      <w:marLeft w:val="0"/>
      <w:marRight w:val="0"/>
      <w:marTop w:val="0"/>
      <w:marBottom w:val="0"/>
      <w:divBdr>
        <w:top w:val="none" w:sz="0" w:space="0" w:color="auto"/>
        <w:left w:val="none" w:sz="0" w:space="0" w:color="auto"/>
        <w:bottom w:val="none" w:sz="0" w:space="0" w:color="auto"/>
        <w:right w:val="none" w:sz="0" w:space="0" w:color="auto"/>
      </w:divBdr>
    </w:div>
    <w:div w:id="858855965">
      <w:bodyDiv w:val="1"/>
      <w:marLeft w:val="0"/>
      <w:marRight w:val="0"/>
      <w:marTop w:val="0"/>
      <w:marBottom w:val="0"/>
      <w:divBdr>
        <w:top w:val="none" w:sz="0" w:space="0" w:color="auto"/>
        <w:left w:val="none" w:sz="0" w:space="0" w:color="auto"/>
        <w:bottom w:val="none" w:sz="0" w:space="0" w:color="auto"/>
        <w:right w:val="none" w:sz="0" w:space="0" w:color="auto"/>
      </w:divBdr>
    </w:div>
    <w:div w:id="888800931">
      <w:bodyDiv w:val="1"/>
      <w:marLeft w:val="0"/>
      <w:marRight w:val="0"/>
      <w:marTop w:val="0"/>
      <w:marBottom w:val="0"/>
      <w:divBdr>
        <w:top w:val="none" w:sz="0" w:space="0" w:color="auto"/>
        <w:left w:val="none" w:sz="0" w:space="0" w:color="auto"/>
        <w:bottom w:val="none" w:sz="0" w:space="0" w:color="auto"/>
        <w:right w:val="none" w:sz="0" w:space="0" w:color="auto"/>
      </w:divBdr>
    </w:div>
    <w:div w:id="897517092">
      <w:bodyDiv w:val="1"/>
      <w:marLeft w:val="0"/>
      <w:marRight w:val="0"/>
      <w:marTop w:val="0"/>
      <w:marBottom w:val="0"/>
      <w:divBdr>
        <w:top w:val="none" w:sz="0" w:space="0" w:color="auto"/>
        <w:left w:val="none" w:sz="0" w:space="0" w:color="auto"/>
        <w:bottom w:val="none" w:sz="0" w:space="0" w:color="auto"/>
        <w:right w:val="none" w:sz="0" w:space="0" w:color="auto"/>
      </w:divBdr>
    </w:div>
    <w:div w:id="918753201">
      <w:bodyDiv w:val="1"/>
      <w:marLeft w:val="0"/>
      <w:marRight w:val="0"/>
      <w:marTop w:val="0"/>
      <w:marBottom w:val="0"/>
      <w:divBdr>
        <w:top w:val="none" w:sz="0" w:space="0" w:color="auto"/>
        <w:left w:val="none" w:sz="0" w:space="0" w:color="auto"/>
        <w:bottom w:val="none" w:sz="0" w:space="0" w:color="auto"/>
        <w:right w:val="none" w:sz="0" w:space="0" w:color="auto"/>
      </w:divBdr>
    </w:div>
    <w:div w:id="991174721">
      <w:bodyDiv w:val="1"/>
      <w:marLeft w:val="0"/>
      <w:marRight w:val="0"/>
      <w:marTop w:val="0"/>
      <w:marBottom w:val="0"/>
      <w:divBdr>
        <w:top w:val="none" w:sz="0" w:space="0" w:color="auto"/>
        <w:left w:val="none" w:sz="0" w:space="0" w:color="auto"/>
        <w:bottom w:val="none" w:sz="0" w:space="0" w:color="auto"/>
        <w:right w:val="none" w:sz="0" w:space="0" w:color="auto"/>
      </w:divBdr>
    </w:div>
    <w:div w:id="1072848024">
      <w:bodyDiv w:val="1"/>
      <w:marLeft w:val="0"/>
      <w:marRight w:val="0"/>
      <w:marTop w:val="0"/>
      <w:marBottom w:val="0"/>
      <w:divBdr>
        <w:top w:val="none" w:sz="0" w:space="0" w:color="auto"/>
        <w:left w:val="none" w:sz="0" w:space="0" w:color="auto"/>
        <w:bottom w:val="none" w:sz="0" w:space="0" w:color="auto"/>
        <w:right w:val="none" w:sz="0" w:space="0" w:color="auto"/>
      </w:divBdr>
    </w:div>
    <w:div w:id="1081679490">
      <w:bodyDiv w:val="1"/>
      <w:marLeft w:val="0"/>
      <w:marRight w:val="0"/>
      <w:marTop w:val="0"/>
      <w:marBottom w:val="0"/>
      <w:divBdr>
        <w:top w:val="none" w:sz="0" w:space="0" w:color="auto"/>
        <w:left w:val="none" w:sz="0" w:space="0" w:color="auto"/>
        <w:bottom w:val="none" w:sz="0" w:space="0" w:color="auto"/>
        <w:right w:val="none" w:sz="0" w:space="0" w:color="auto"/>
      </w:divBdr>
    </w:div>
    <w:div w:id="1093815588">
      <w:bodyDiv w:val="1"/>
      <w:marLeft w:val="0"/>
      <w:marRight w:val="0"/>
      <w:marTop w:val="0"/>
      <w:marBottom w:val="0"/>
      <w:divBdr>
        <w:top w:val="none" w:sz="0" w:space="0" w:color="auto"/>
        <w:left w:val="none" w:sz="0" w:space="0" w:color="auto"/>
        <w:bottom w:val="none" w:sz="0" w:space="0" w:color="auto"/>
        <w:right w:val="none" w:sz="0" w:space="0" w:color="auto"/>
      </w:divBdr>
    </w:div>
    <w:div w:id="1131358881">
      <w:bodyDiv w:val="1"/>
      <w:marLeft w:val="0"/>
      <w:marRight w:val="0"/>
      <w:marTop w:val="0"/>
      <w:marBottom w:val="0"/>
      <w:divBdr>
        <w:top w:val="none" w:sz="0" w:space="0" w:color="auto"/>
        <w:left w:val="none" w:sz="0" w:space="0" w:color="auto"/>
        <w:bottom w:val="none" w:sz="0" w:space="0" w:color="auto"/>
        <w:right w:val="none" w:sz="0" w:space="0" w:color="auto"/>
      </w:divBdr>
    </w:div>
    <w:div w:id="1202789610">
      <w:bodyDiv w:val="1"/>
      <w:marLeft w:val="0"/>
      <w:marRight w:val="0"/>
      <w:marTop w:val="0"/>
      <w:marBottom w:val="0"/>
      <w:divBdr>
        <w:top w:val="none" w:sz="0" w:space="0" w:color="auto"/>
        <w:left w:val="none" w:sz="0" w:space="0" w:color="auto"/>
        <w:bottom w:val="none" w:sz="0" w:space="0" w:color="auto"/>
        <w:right w:val="none" w:sz="0" w:space="0" w:color="auto"/>
      </w:divBdr>
    </w:div>
    <w:div w:id="1231885293">
      <w:bodyDiv w:val="1"/>
      <w:marLeft w:val="0"/>
      <w:marRight w:val="0"/>
      <w:marTop w:val="0"/>
      <w:marBottom w:val="0"/>
      <w:divBdr>
        <w:top w:val="none" w:sz="0" w:space="0" w:color="auto"/>
        <w:left w:val="none" w:sz="0" w:space="0" w:color="auto"/>
        <w:bottom w:val="none" w:sz="0" w:space="0" w:color="auto"/>
        <w:right w:val="none" w:sz="0" w:space="0" w:color="auto"/>
      </w:divBdr>
    </w:div>
    <w:div w:id="1235512223">
      <w:bodyDiv w:val="1"/>
      <w:marLeft w:val="0"/>
      <w:marRight w:val="0"/>
      <w:marTop w:val="0"/>
      <w:marBottom w:val="0"/>
      <w:divBdr>
        <w:top w:val="none" w:sz="0" w:space="0" w:color="auto"/>
        <w:left w:val="none" w:sz="0" w:space="0" w:color="auto"/>
        <w:bottom w:val="none" w:sz="0" w:space="0" w:color="auto"/>
        <w:right w:val="none" w:sz="0" w:space="0" w:color="auto"/>
      </w:divBdr>
    </w:div>
    <w:div w:id="1241863527">
      <w:bodyDiv w:val="1"/>
      <w:marLeft w:val="0"/>
      <w:marRight w:val="0"/>
      <w:marTop w:val="0"/>
      <w:marBottom w:val="0"/>
      <w:divBdr>
        <w:top w:val="none" w:sz="0" w:space="0" w:color="auto"/>
        <w:left w:val="none" w:sz="0" w:space="0" w:color="auto"/>
        <w:bottom w:val="none" w:sz="0" w:space="0" w:color="auto"/>
        <w:right w:val="none" w:sz="0" w:space="0" w:color="auto"/>
      </w:divBdr>
    </w:div>
    <w:div w:id="1253203051">
      <w:bodyDiv w:val="1"/>
      <w:marLeft w:val="0"/>
      <w:marRight w:val="0"/>
      <w:marTop w:val="0"/>
      <w:marBottom w:val="0"/>
      <w:divBdr>
        <w:top w:val="none" w:sz="0" w:space="0" w:color="auto"/>
        <w:left w:val="none" w:sz="0" w:space="0" w:color="auto"/>
        <w:bottom w:val="none" w:sz="0" w:space="0" w:color="auto"/>
        <w:right w:val="none" w:sz="0" w:space="0" w:color="auto"/>
      </w:divBdr>
    </w:div>
    <w:div w:id="1328359924">
      <w:bodyDiv w:val="1"/>
      <w:marLeft w:val="0"/>
      <w:marRight w:val="0"/>
      <w:marTop w:val="0"/>
      <w:marBottom w:val="0"/>
      <w:divBdr>
        <w:top w:val="none" w:sz="0" w:space="0" w:color="auto"/>
        <w:left w:val="none" w:sz="0" w:space="0" w:color="auto"/>
        <w:bottom w:val="none" w:sz="0" w:space="0" w:color="auto"/>
        <w:right w:val="none" w:sz="0" w:space="0" w:color="auto"/>
      </w:divBdr>
    </w:div>
    <w:div w:id="1338771003">
      <w:bodyDiv w:val="1"/>
      <w:marLeft w:val="0"/>
      <w:marRight w:val="0"/>
      <w:marTop w:val="0"/>
      <w:marBottom w:val="0"/>
      <w:divBdr>
        <w:top w:val="none" w:sz="0" w:space="0" w:color="auto"/>
        <w:left w:val="none" w:sz="0" w:space="0" w:color="auto"/>
        <w:bottom w:val="none" w:sz="0" w:space="0" w:color="auto"/>
        <w:right w:val="none" w:sz="0" w:space="0" w:color="auto"/>
      </w:divBdr>
    </w:div>
    <w:div w:id="1377125535">
      <w:bodyDiv w:val="1"/>
      <w:marLeft w:val="0"/>
      <w:marRight w:val="0"/>
      <w:marTop w:val="0"/>
      <w:marBottom w:val="0"/>
      <w:divBdr>
        <w:top w:val="none" w:sz="0" w:space="0" w:color="auto"/>
        <w:left w:val="none" w:sz="0" w:space="0" w:color="auto"/>
        <w:bottom w:val="none" w:sz="0" w:space="0" w:color="auto"/>
        <w:right w:val="none" w:sz="0" w:space="0" w:color="auto"/>
      </w:divBdr>
    </w:div>
    <w:div w:id="1423835840">
      <w:bodyDiv w:val="1"/>
      <w:marLeft w:val="0"/>
      <w:marRight w:val="0"/>
      <w:marTop w:val="0"/>
      <w:marBottom w:val="0"/>
      <w:divBdr>
        <w:top w:val="none" w:sz="0" w:space="0" w:color="auto"/>
        <w:left w:val="none" w:sz="0" w:space="0" w:color="auto"/>
        <w:bottom w:val="none" w:sz="0" w:space="0" w:color="auto"/>
        <w:right w:val="none" w:sz="0" w:space="0" w:color="auto"/>
      </w:divBdr>
    </w:div>
    <w:div w:id="1447773358">
      <w:bodyDiv w:val="1"/>
      <w:marLeft w:val="0"/>
      <w:marRight w:val="0"/>
      <w:marTop w:val="0"/>
      <w:marBottom w:val="0"/>
      <w:divBdr>
        <w:top w:val="none" w:sz="0" w:space="0" w:color="auto"/>
        <w:left w:val="none" w:sz="0" w:space="0" w:color="auto"/>
        <w:bottom w:val="none" w:sz="0" w:space="0" w:color="auto"/>
        <w:right w:val="none" w:sz="0" w:space="0" w:color="auto"/>
      </w:divBdr>
    </w:div>
    <w:div w:id="1519807079">
      <w:bodyDiv w:val="1"/>
      <w:marLeft w:val="0"/>
      <w:marRight w:val="0"/>
      <w:marTop w:val="0"/>
      <w:marBottom w:val="0"/>
      <w:divBdr>
        <w:top w:val="none" w:sz="0" w:space="0" w:color="auto"/>
        <w:left w:val="none" w:sz="0" w:space="0" w:color="auto"/>
        <w:bottom w:val="none" w:sz="0" w:space="0" w:color="auto"/>
        <w:right w:val="none" w:sz="0" w:space="0" w:color="auto"/>
      </w:divBdr>
    </w:div>
    <w:div w:id="1572545140">
      <w:bodyDiv w:val="1"/>
      <w:marLeft w:val="0"/>
      <w:marRight w:val="0"/>
      <w:marTop w:val="0"/>
      <w:marBottom w:val="0"/>
      <w:divBdr>
        <w:top w:val="none" w:sz="0" w:space="0" w:color="auto"/>
        <w:left w:val="none" w:sz="0" w:space="0" w:color="auto"/>
        <w:bottom w:val="none" w:sz="0" w:space="0" w:color="auto"/>
        <w:right w:val="none" w:sz="0" w:space="0" w:color="auto"/>
      </w:divBdr>
    </w:div>
    <w:div w:id="1582527068">
      <w:bodyDiv w:val="1"/>
      <w:marLeft w:val="0"/>
      <w:marRight w:val="0"/>
      <w:marTop w:val="0"/>
      <w:marBottom w:val="0"/>
      <w:divBdr>
        <w:top w:val="none" w:sz="0" w:space="0" w:color="auto"/>
        <w:left w:val="none" w:sz="0" w:space="0" w:color="auto"/>
        <w:bottom w:val="none" w:sz="0" w:space="0" w:color="auto"/>
        <w:right w:val="none" w:sz="0" w:space="0" w:color="auto"/>
      </w:divBdr>
    </w:div>
    <w:div w:id="1591429833">
      <w:bodyDiv w:val="1"/>
      <w:marLeft w:val="0"/>
      <w:marRight w:val="0"/>
      <w:marTop w:val="0"/>
      <w:marBottom w:val="0"/>
      <w:divBdr>
        <w:top w:val="none" w:sz="0" w:space="0" w:color="auto"/>
        <w:left w:val="none" w:sz="0" w:space="0" w:color="auto"/>
        <w:bottom w:val="none" w:sz="0" w:space="0" w:color="auto"/>
        <w:right w:val="none" w:sz="0" w:space="0" w:color="auto"/>
      </w:divBdr>
    </w:div>
    <w:div w:id="1594320110">
      <w:bodyDiv w:val="1"/>
      <w:marLeft w:val="0"/>
      <w:marRight w:val="0"/>
      <w:marTop w:val="0"/>
      <w:marBottom w:val="0"/>
      <w:divBdr>
        <w:top w:val="none" w:sz="0" w:space="0" w:color="auto"/>
        <w:left w:val="none" w:sz="0" w:space="0" w:color="auto"/>
        <w:bottom w:val="none" w:sz="0" w:space="0" w:color="auto"/>
        <w:right w:val="none" w:sz="0" w:space="0" w:color="auto"/>
      </w:divBdr>
      <w:divsChild>
        <w:div w:id="649289427">
          <w:marLeft w:val="0"/>
          <w:marRight w:val="0"/>
          <w:marTop w:val="0"/>
          <w:marBottom w:val="0"/>
          <w:divBdr>
            <w:top w:val="none" w:sz="0" w:space="0" w:color="auto"/>
            <w:left w:val="none" w:sz="0" w:space="0" w:color="auto"/>
            <w:bottom w:val="none" w:sz="0" w:space="0" w:color="auto"/>
            <w:right w:val="none" w:sz="0" w:space="0" w:color="auto"/>
          </w:divBdr>
          <w:divsChild>
            <w:div w:id="886917086">
              <w:marLeft w:val="0"/>
              <w:marRight w:val="0"/>
              <w:marTop w:val="0"/>
              <w:marBottom w:val="0"/>
              <w:divBdr>
                <w:top w:val="none" w:sz="0" w:space="0" w:color="auto"/>
                <w:left w:val="none" w:sz="0" w:space="0" w:color="auto"/>
                <w:bottom w:val="none" w:sz="0" w:space="0" w:color="auto"/>
                <w:right w:val="none" w:sz="0" w:space="0" w:color="auto"/>
              </w:divBdr>
              <w:divsChild>
                <w:div w:id="57635529">
                  <w:marLeft w:val="0"/>
                  <w:marRight w:val="0"/>
                  <w:marTop w:val="0"/>
                  <w:marBottom w:val="0"/>
                  <w:divBdr>
                    <w:top w:val="none" w:sz="0" w:space="0" w:color="auto"/>
                    <w:left w:val="none" w:sz="0" w:space="0" w:color="auto"/>
                    <w:bottom w:val="none" w:sz="0" w:space="0" w:color="auto"/>
                    <w:right w:val="none" w:sz="0" w:space="0" w:color="auto"/>
                  </w:divBdr>
                  <w:divsChild>
                    <w:div w:id="1382825518">
                      <w:marLeft w:val="0"/>
                      <w:marRight w:val="0"/>
                      <w:marTop w:val="0"/>
                      <w:marBottom w:val="0"/>
                      <w:divBdr>
                        <w:top w:val="none" w:sz="0" w:space="0" w:color="auto"/>
                        <w:left w:val="none" w:sz="0" w:space="0" w:color="auto"/>
                        <w:bottom w:val="none" w:sz="0" w:space="0" w:color="auto"/>
                        <w:right w:val="none" w:sz="0" w:space="0" w:color="auto"/>
                      </w:divBdr>
                      <w:divsChild>
                        <w:div w:id="190840975">
                          <w:marLeft w:val="0"/>
                          <w:marRight w:val="0"/>
                          <w:marTop w:val="0"/>
                          <w:marBottom w:val="0"/>
                          <w:divBdr>
                            <w:top w:val="none" w:sz="0" w:space="0" w:color="auto"/>
                            <w:left w:val="none" w:sz="0" w:space="0" w:color="auto"/>
                            <w:bottom w:val="none" w:sz="0" w:space="0" w:color="auto"/>
                            <w:right w:val="none" w:sz="0" w:space="0" w:color="auto"/>
                          </w:divBdr>
                          <w:divsChild>
                            <w:div w:id="650253801">
                              <w:marLeft w:val="0"/>
                              <w:marRight w:val="0"/>
                              <w:marTop w:val="0"/>
                              <w:marBottom w:val="0"/>
                              <w:divBdr>
                                <w:top w:val="none" w:sz="0" w:space="0" w:color="auto"/>
                                <w:left w:val="none" w:sz="0" w:space="0" w:color="auto"/>
                                <w:bottom w:val="none" w:sz="0" w:space="0" w:color="auto"/>
                                <w:right w:val="none" w:sz="0" w:space="0" w:color="auto"/>
                              </w:divBdr>
                              <w:divsChild>
                                <w:div w:id="1803771164">
                                  <w:marLeft w:val="0"/>
                                  <w:marRight w:val="0"/>
                                  <w:marTop w:val="0"/>
                                  <w:marBottom w:val="0"/>
                                  <w:divBdr>
                                    <w:top w:val="none" w:sz="0" w:space="0" w:color="auto"/>
                                    <w:left w:val="none" w:sz="0" w:space="0" w:color="auto"/>
                                    <w:bottom w:val="none" w:sz="0" w:space="0" w:color="auto"/>
                                    <w:right w:val="none" w:sz="0" w:space="0" w:color="auto"/>
                                  </w:divBdr>
                                  <w:divsChild>
                                    <w:div w:id="98982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77531">
                          <w:marLeft w:val="0"/>
                          <w:marRight w:val="0"/>
                          <w:marTop w:val="0"/>
                          <w:marBottom w:val="0"/>
                          <w:divBdr>
                            <w:top w:val="none" w:sz="0" w:space="0" w:color="auto"/>
                            <w:left w:val="none" w:sz="0" w:space="0" w:color="auto"/>
                            <w:bottom w:val="none" w:sz="0" w:space="0" w:color="auto"/>
                            <w:right w:val="none" w:sz="0" w:space="0" w:color="auto"/>
                          </w:divBdr>
                          <w:divsChild>
                            <w:div w:id="1864393019">
                              <w:marLeft w:val="0"/>
                              <w:marRight w:val="0"/>
                              <w:marTop w:val="0"/>
                              <w:marBottom w:val="0"/>
                              <w:divBdr>
                                <w:top w:val="none" w:sz="0" w:space="0" w:color="auto"/>
                                <w:left w:val="none" w:sz="0" w:space="0" w:color="auto"/>
                                <w:bottom w:val="none" w:sz="0" w:space="0" w:color="auto"/>
                                <w:right w:val="none" w:sz="0" w:space="0" w:color="auto"/>
                              </w:divBdr>
                              <w:divsChild>
                                <w:div w:id="1036850697">
                                  <w:marLeft w:val="0"/>
                                  <w:marRight w:val="0"/>
                                  <w:marTop w:val="0"/>
                                  <w:marBottom w:val="0"/>
                                  <w:divBdr>
                                    <w:top w:val="none" w:sz="0" w:space="0" w:color="auto"/>
                                    <w:left w:val="none" w:sz="0" w:space="0" w:color="auto"/>
                                    <w:bottom w:val="none" w:sz="0" w:space="0" w:color="auto"/>
                                    <w:right w:val="none" w:sz="0" w:space="0" w:color="auto"/>
                                  </w:divBdr>
                                  <w:divsChild>
                                    <w:div w:id="291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1136229">
          <w:marLeft w:val="0"/>
          <w:marRight w:val="0"/>
          <w:marTop w:val="0"/>
          <w:marBottom w:val="0"/>
          <w:divBdr>
            <w:top w:val="none" w:sz="0" w:space="0" w:color="auto"/>
            <w:left w:val="none" w:sz="0" w:space="0" w:color="auto"/>
            <w:bottom w:val="none" w:sz="0" w:space="0" w:color="auto"/>
            <w:right w:val="none" w:sz="0" w:space="0" w:color="auto"/>
          </w:divBdr>
          <w:divsChild>
            <w:div w:id="539442678">
              <w:marLeft w:val="0"/>
              <w:marRight w:val="0"/>
              <w:marTop w:val="0"/>
              <w:marBottom w:val="0"/>
              <w:divBdr>
                <w:top w:val="none" w:sz="0" w:space="0" w:color="auto"/>
                <w:left w:val="none" w:sz="0" w:space="0" w:color="auto"/>
                <w:bottom w:val="none" w:sz="0" w:space="0" w:color="auto"/>
                <w:right w:val="none" w:sz="0" w:space="0" w:color="auto"/>
              </w:divBdr>
              <w:divsChild>
                <w:div w:id="1975789418">
                  <w:marLeft w:val="0"/>
                  <w:marRight w:val="0"/>
                  <w:marTop w:val="0"/>
                  <w:marBottom w:val="0"/>
                  <w:divBdr>
                    <w:top w:val="none" w:sz="0" w:space="0" w:color="auto"/>
                    <w:left w:val="none" w:sz="0" w:space="0" w:color="auto"/>
                    <w:bottom w:val="none" w:sz="0" w:space="0" w:color="auto"/>
                    <w:right w:val="none" w:sz="0" w:space="0" w:color="auto"/>
                  </w:divBdr>
                  <w:divsChild>
                    <w:div w:id="500202851">
                      <w:marLeft w:val="0"/>
                      <w:marRight w:val="0"/>
                      <w:marTop w:val="0"/>
                      <w:marBottom w:val="0"/>
                      <w:divBdr>
                        <w:top w:val="none" w:sz="0" w:space="0" w:color="auto"/>
                        <w:left w:val="none" w:sz="0" w:space="0" w:color="auto"/>
                        <w:bottom w:val="none" w:sz="0" w:space="0" w:color="auto"/>
                        <w:right w:val="none" w:sz="0" w:space="0" w:color="auto"/>
                      </w:divBdr>
                      <w:divsChild>
                        <w:div w:id="1873835150">
                          <w:marLeft w:val="0"/>
                          <w:marRight w:val="0"/>
                          <w:marTop w:val="0"/>
                          <w:marBottom w:val="0"/>
                          <w:divBdr>
                            <w:top w:val="none" w:sz="0" w:space="0" w:color="auto"/>
                            <w:left w:val="none" w:sz="0" w:space="0" w:color="auto"/>
                            <w:bottom w:val="none" w:sz="0" w:space="0" w:color="auto"/>
                            <w:right w:val="none" w:sz="0" w:space="0" w:color="auto"/>
                          </w:divBdr>
                          <w:divsChild>
                            <w:div w:id="4408364">
                              <w:marLeft w:val="0"/>
                              <w:marRight w:val="0"/>
                              <w:marTop w:val="0"/>
                              <w:marBottom w:val="0"/>
                              <w:divBdr>
                                <w:top w:val="none" w:sz="0" w:space="0" w:color="auto"/>
                                <w:left w:val="none" w:sz="0" w:space="0" w:color="auto"/>
                                <w:bottom w:val="none" w:sz="0" w:space="0" w:color="auto"/>
                                <w:right w:val="none" w:sz="0" w:space="0" w:color="auto"/>
                              </w:divBdr>
                              <w:divsChild>
                                <w:div w:id="704913046">
                                  <w:marLeft w:val="0"/>
                                  <w:marRight w:val="0"/>
                                  <w:marTop w:val="0"/>
                                  <w:marBottom w:val="0"/>
                                  <w:divBdr>
                                    <w:top w:val="none" w:sz="0" w:space="0" w:color="auto"/>
                                    <w:left w:val="none" w:sz="0" w:space="0" w:color="auto"/>
                                    <w:bottom w:val="none" w:sz="0" w:space="0" w:color="auto"/>
                                    <w:right w:val="none" w:sz="0" w:space="0" w:color="auto"/>
                                  </w:divBdr>
                                  <w:divsChild>
                                    <w:div w:id="1023214310">
                                      <w:marLeft w:val="0"/>
                                      <w:marRight w:val="0"/>
                                      <w:marTop w:val="0"/>
                                      <w:marBottom w:val="0"/>
                                      <w:divBdr>
                                        <w:top w:val="none" w:sz="0" w:space="0" w:color="auto"/>
                                        <w:left w:val="none" w:sz="0" w:space="0" w:color="auto"/>
                                        <w:bottom w:val="none" w:sz="0" w:space="0" w:color="auto"/>
                                        <w:right w:val="none" w:sz="0" w:space="0" w:color="auto"/>
                                      </w:divBdr>
                                      <w:divsChild>
                                        <w:div w:id="15050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761806">
          <w:marLeft w:val="0"/>
          <w:marRight w:val="0"/>
          <w:marTop w:val="0"/>
          <w:marBottom w:val="0"/>
          <w:divBdr>
            <w:top w:val="none" w:sz="0" w:space="0" w:color="auto"/>
            <w:left w:val="none" w:sz="0" w:space="0" w:color="auto"/>
            <w:bottom w:val="none" w:sz="0" w:space="0" w:color="auto"/>
            <w:right w:val="none" w:sz="0" w:space="0" w:color="auto"/>
          </w:divBdr>
          <w:divsChild>
            <w:div w:id="425078481">
              <w:marLeft w:val="0"/>
              <w:marRight w:val="0"/>
              <w:marTop w:val="0"/>
              <w:marBottom w:val="0"/>
              <w:divBdr>
                <w:top w:val="none" w:sz="0" w:space="0" w:color="auto"/>
                <w:left w:val="none" w:sz="0" w:space="0" w:color="auto"/>
                <w:bottom w:val="none" w:sz="0" w:space="0" w:color="auto"/>
                <w:right w:val="none" w:sz="0" w:space="0" w:color="auto"/>
              </w:divBdr>
              <w:divsChild>
                <w:div w:id="1816294659">
                  <w:marLeft w:val="0"/>
                  <w:marRight w:val="0"/>
                  <w:marTop w:val="0"/>
                  <w:marBottom w:val="0"/>
                  <w:divBdr>
                    <w:top w:val="none" w:sz="0" w:space="0" w:color="auto"/>
                    <w:left w:val="none" w:sz="0" w:space="0" w:color="auto"/>
                    <w:bottom w:val="none" w:sz="0" w:space="0" w:color="auto"/>
                    <w:right w:val="none" w:sz="0" w:space="0" w:color="auto"/>
                  </w:divBdr>
                  <w:divsChild>
                    <w:div w:id="118307497">
                      <w:marLeft w:val="0"/>
                      <w:marRight w:val="0"/>
                      <w:marTop w:val="0"/>
                      <w:marBottom w:val="0"/>
                      <w:divBdr>
                        <w:top w:val="none" w:sz="0" w:space="0" w:color="auto"/>
                        <w:left w:val="none" w:sz="0" w:space="0" w:color="auto"/>
                        <w:bottom w:val="none" w:sz="0" w:space="0" w:color="auto"/>
                        <w:right w:val="none" w:sz="0" w:space="0" w:color="auto"/>
                      </w:divBdr>
                      <w:divsChild>
                        <w:div w:id="528030672">
                          <w:marLeft w:val="0"/>
                          <w:marRight w:val="0"/>
                          <w:marTop w:val="0"/>
                          <w:marBottom w:val="0"/>
                          <w:divBdr>
                            <w:top w:val="none" w:sz="0" w:space="0" w:color="auto"/>
                            <w:left w:val="none" w:sz="0" w:space="0" w:color="auto"/>
                            <w:bottom w:val="none" w:sz="0" w:space="0" w:color="auto"/>
                            <w:right w:val="none" w:sz="0" w:space="0" w:color="auto"/>
                          </w:divBdr>
                          <w:divsChild>
                            <w:div w:id="997466018">
                              <w:marLeft w:val="0"/>
                              <w:marRight w:val="0"/>
                              <w:marTop w:val="0"/>
                              <w:marBottom w:val="0"/>
                              <w:divBdr>
                                <w:top w:val="none" w:sz="0" w:space="0" w:color="auto"/>
                                <w:left w:val="none" w:sz="0" w:space="0" w:color="auto"/>
                                <w:bottom w:val="none" w:sz="0" w:space="0" w:color="auto"/>
                                <w:right w:val="none" w:sz="0" w:space="0" w:color="auto"/>
                              </w:divBdr>
                              <w:divsChild>
                                <w:div w:id="44927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477978">
                  <w:marLeft w:val="0"/>
                  <w:marRight w:val="0"/>
                  <w:marTop w:val="0"/>
                  <w:marBottom w:val="0"/>
                  <w:divBdr>
                    <w:top w:val="none" w:sz="0" w:space="0" w:color="auto"/>
                    <w:left w:val="none" w:sz="0" w:space="0" w:color="auto"/>
                    <w:bottom w:val="none" w:sz="0" w:space="0" w:color="auto"/>
                    <w:right w:val="none" w:sz="0" w:space="0" w:color="auto"/>
                  </w:divBdr>
                  <w:divsChild>
                    <w:div w:id="754478462">
                      <w:marLeft w:val="0"/>
                      <w:marRight w:val="0"/>
                      <w:marTop w:val="0"/>
                      <w:marBottom w:val="0"/>
                      <w:divBdr>
                        <w:top w:val="none" w:sz="0" w:space="0" w:color="auto"/>
                        <w:left w:val="none" w:sz="0" w:space="0" w:color="auto"/>
                        <w:bottom w:val="none" w:sz="0" w:space="0" w:color="auto"/>
                        <w:right w:val="none" w:sz="0" w:space="0" w:color="auto"/>
                      </w:divBdr>
                      <w:divsChild>
                        <w:div w:id="1343555926">
                          <w:marLeft w:val="0"/>
                          <w:marRight w:val="0"/>
                          <w:marTop w:val="0"/>
                          <w:marBottom w:val="0"/>
                          <w:divBdr>
                            <w:top w:val="none" w:sz="0" w:space="0" w:color="auto"/>
                            <w:left w:val="none" w:sz="0" w:space="0" w:color="auto"/>
                            <w:bottom w:val="none" w:sz="0" w:space="0" w:color="auto"/>
                            <w:right w:val="none" w:sz="0" w:space="0" w:color="auto"/>
                          </w:divBdr>
                          <w:divsChild>
                            <w:div w:id="716315165">
                              <w:marLeft w:val="0"/>
                              <w:marRight w:val="0"/>
                              <w:marTop w:val="0"/>
                              <w:marBottom w:val="0"/>
                              <w:divBdr>
                                <w:top w:val="none" w:sz="0" w:space="0" w:color="auto"/>
                                <w:left w:val="none" w:sz="0" w:space="0" w:color="auto"/>
                                <w:bottom w:val="none" w:sz="0" w:space="0" w:color="auto"/>
                                <w:right w:val="none" w:sz="0" w:space="0" w:color="auto"/>
                              </w:divBdr>
                              <w:divsChild>
                                <w:div w:id="357702756">
                                  <w:marLeft w:val="0"/>
                                  <w:marRight w:val="0"/>
                                  <w:marTop w:val="0"/>
                                  <w:marBottom w:val="0"/>
                                  <w:divBdr>
                                    <w:top w:val="none" w:sz="0" w:space="0" w:color="auto"/>
                                    <w:left w:val="none" w:sz="0" w:space="0" w:color="auto"/>
                                    <w:bottom w:val="none" w:sz="0" w:space="0" w:color="auto"/>
                                    <w:right w:val="none" w:sz="0" w:space="0" w:color="auto"/>
                                  </w:divBdr>
                                  <w:divsChild>
                                    <w:div w:id="43555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8535321">
      <w:bodyDiv w:val="1"/>
      <w:marLeft w:val="0"/>
      <w:marRight w:val="0"/>
      <w:marTop w:val="0"/>
      <w:marBottom w:val="0"/>
      <w:divBdr>
        <w:top w:val="none" w:sz="0" w:space="0" w:color="auto"/>
        <w:left w:val="none" w:sz="0" w:space="0" w:color="auto"/>
        <w:bottom w:val="none" w:sz="0" w:space="0" w:color="auto"/>
        <w:right w:val="none" w:sz="0" w:space="0" w:color="auto"/>
      </w:divBdr>
    </w:div>
    <w:div w:id="1745948836">
      <w:bodyDiv w:val="1"/>
      <w:marLeft w:val="0"/>
      <w:marRight w:val="0"/>
      <w:marTop w:val="0"/>
      <w:marBottom w:val="0"/>
      <w:divBdr>
        <w:top w:val="none" w:sz="0" w:space="0" w:color="auto"/>
        <w:left w:val="none" w:sz="0" w:space="0" w:color="auto"/>
        <w:bottom w:val="none" w:sz="0" w:space="0" w:color="auto"/>
        <w:right w:val="none" w:sz="0" w:space="0" w:color="auto"/>
      </w:divBdr>
    </w:div>
    <w:div w:id="1758478898">
      <w:bodyDiv w:val="1"/>
      <w:marLeft w:val="0"/>
      <w:marRight w:val="0"/>
      <w:marTop w:val="0"/>
      <w:marBottom w:val="0"/>
      <w:divBdr>
        <w:top w:val="none" w:sz="0" w:space="0" w:color="auto"/>
        <w:left w:val="none" w:sz="0" w:space="0" w:color="auto"/>
        <w:bottom w:val="none" w:sz="0" w:space="0" w:color="auto"/>
        <w:right w:val="none" w:sz="0" w:space="0" w:color="auto"/>
      </w:divBdr>
    </w:div>
    <w:div w:id="1771007127">
      <w:bodyDiv w:val="1"/>
      <w:marLeft w:val="0"/>
      <w:marRight w:val="0"/>
      <w:marTop w:val="0"/>
      <w:marBottom w:val="0"/>
      <w:divBdr>
        <w:top w:val="none" w:sz="0" w:space="0" w:color="auto"/>
        <w:left w:val="none" w:sz="0" w:space="0" w:color="auto"/>
        <w:bottom w:val="none" w:sz="0" w:space="0" w:color="auto"/>
        <w:right w:val="none" w:sz="0" w:space="0" w:color="auto"/>
      </w:divBdr>
    </w:div>
    <w:div w:id="1798454880">
      <w:bodyDiv w:val="1"/>
      <w:marLeft w:val="0"/>
      <w:marRight w:val="0"/>
      <w:marTop w:val="0"/>
      <w:marBottom w:val="0"/>
      <w:divBdr>
        <w:top w:val="none" w:sz="0" w:space="0" w:color="auto"/>
        <w:left w:val="none" w:sz="0" w:space="0" w:color="auto"/>
        <w:bottom w:val="none" w:sz="0" w:space="0" w:color="auto"/>
        <w:right w:val="none" w:sz="0" w:space="0" w:color="auto"/>
      </w:divBdr>
    </w:div>
    <w:div w:id="1806316956">
      <w:bodyDiv w:val="1"/>
      <w:marLeft w:val="0"/>
      <w:marRight w:val="0"/>
      <w:marTop w:val="0"/>
      <w:marBottom w:val="0"/>
      <w:divBdr>
        <w:top w:val="none" w:sz="0" w:space="0" w:color="auto"/>
        <w:left w:val="none" w:sz="0" w:space="0" w:color="auto"/>
        <w:bottom w:val="none" w:sz="0" w:space="0" w:color="auto"/>
        <w:right w:val="none" w:sz="0" w:space="0" w:color="auto"/>
      </w:divBdr>
    </w:div>
    <w:div w:id="1818062063">
      <w:bodyDiv w:val="1"/>
      <w:marLeft w:val="0"/>
      <w:marRight w:val="0"/>
      <w:marTop w:val="0"/>
      <w:marBottom w:val="0"/>
      <w:divBdr>
        <w:top w:val="none" w:sz="0" w:space="0" w:color="auto"/>
        <w:left w:val="none" w:sz="0" w:space="0" w:color="auto"/>
        <w:bottom w:val="none" w:sz="0" w:space="0" w:color="auto"/>
        <w:right w:val="none" w:sz="0" w:space="0" w:color="auto"/>
      </w:divBdr>
    </w:div>
    <w:div w:id="1844125864">
      <w:bodyDiv w:val="1"/>
      <w:marLeft w:val="0"/>
      <w:marRight w:val="0"/>
      <w:marTop w:val="0"/>
      <w:marBottom w:val="0"/>
      <w:divBdr>
        <w:top w:val="none" w:sz="0" w:space="0" w:color="auto"/>
        <w:left w:val="none" w:sz="0" w:space="0" w:color="auto"/>
        <w:bottom w:val="none" w:sz="0" w:space="0" w:color="auto"/>
        <w:right w:val="none" w:sz="0" w:space="0" w:color="auto"/>
      </w:divBdr>
    </w:div>
    <w:div w:id="1853105725">
      <w:bodyDiv w:val="1"/>
      <w:marLeft w:val="0"/>
      <w:marRight w:val="0"/>
      <w:marTop w:val="0"/>
      <w:marBottom w:val="0"/>
      <w:divBdr>
        <w:top w:val="none" w:sz="0" w:space="0" w:color="auto"/>
        <w:left w:val="none" w:sz="0" w:space="0" w:color="auto"/>
        <w:bottom w:val="none" w:sz="0" w:space="0" w:color="auto"/>
        <w:right w:val="none" w:sz="0" w:space="0" w:color="auto"/>
      </w:divBdr>
    </w:div>
    <w:div w:id="1854801985">
      <w:bodyDiv w:val="1"/>
      <w:marLeft w:val="0"/>
      <w:marRight w:val="0"/>
      <w:marTop w:val="0"/>
      <w:marBottom w:val="0"/>
      <w:divBdr>
        <w:top w:val="none" w:sz="0" w:space="0" w:color="auto"/>
        <w:left w:val="none" w:sz="0" w:space="0" w:color="auto"/>
        <w:bottom w:val="none" w:sz="0" w:space="0" w:color="auto"/>
        <w:right w:val="none" w:sz="0" w:space="0" w:color="auto"/>
      </w:divBdr>
    </w:div>
    <w:div w:id="1876891531">
      <w:bodyDiv w:val="1"/>
      <w:marLeft w:val="0"/>
      <w:marRight w:val="0"/>
      <w:marTop w:val="0"/>
      <w:marBottom w:val="0"/>
      <w:divBdr>
        <w:top w:val="none" w:sz="0" w:space="0" w:color="auto"/>
        <w:left w:val="none" w:sz="0" w:space="0" w:color="auto"/>
        <w:bottom w:val="none" w:sz="0" w:space="0" w:color="auto"/>
        <w:right w:val="none" w:sz="0" w:space="0" w:color="auto"/>
      </w:divBdr>
    </w:div>
    <w:div w:id="1916743416">
      <w:bodyDiv w:val="1"/>
      <w:marLeft w:val="0"/>
      <w:marRight w:val="0"/>
      <w:marTop w:val="0"/>
      <w:marBottom w:val="0"/>
      <w:divBdr>
        <w:top w:val="none" w:sz="0" w:space="0" w:color="auto"/>
        <w:left w:val="none" w:sz="0" w:space="0" w:color="auto"/>
        <w:bottom w:val="none" w:sz="0" w:space="0" w:color="auto"/>
        <w:right w:val="none" w:sz="0" w:space="0" w:color="auto"/>
      </w:divBdr>
    </w:div>
    <w:div w:id="2046909173">
      <w:bodyDiv w:val="1"/>
      <w:marLeft w:val="0"/>
      <w:marRight w:val="0"/>
      <w:marTop w:val="0"/>
      <w:marBottom w:val="0"/>
      <w:divBdr>
        <w:top w:val="none" w:sz="0" w:space="0" w:color="auto"/>
        <w:left w:val="none" w:sz="0" w:space="0" w:color="auto"/>
        <w:bottom w:val="none" w:sz="0" w:space="0" w:color="auto"/>
        <w:right w:val="none" w:sz="0" w:space="0" w:color="auto"/>
      </w:divBdr>
    </w:div>
    <w:div w:id="2063214686">
      <w:bodyDiv w:val="1"/>
      <w:marLeft w:val="0"/>
      <w:marRight w:val="0"/>
      <w:marTop w:val="0"/>
      <w:marBottom w:val="0"/>
      <w:divBdr>
        <w:top w:val="none" w:sz="0" w:space="0" w:color="auto"/>
        <w:left w:val="none" w:sz="0" w:space="0" w:color="auto"/>
        <w:bottom w:val="none" w:sz="0" w:space="0" w:color="auto"/>
        <w:right w:val="none" w:sz="0" w:space="0" w:color="auto"/>
      </w:divBdr>
    </w:div>
    <w:div w:id="2141680543">
      <w:bodyDiv w:val="1"/>
      <w:marLeft w:val="0"/>
      <w:marRight w:val="0"/>
      <w:marTop w:val="0"/>
      <w:marBottom w:val="0"/>
      <w:divBdr>
        <w:top w:val="none" w:sz="0" w:space="0" w:color="auto"/>
        <w:left w:val="none" w:sz="0" w:space="0" w:color="auto"/>
        <w:bottom w:val="none" w:sz="0" w:space="0" w:color="auto"/>
        <w:right w:val="none" w:sz="0" w:space="0" w:color="auto"/>
      </w:divBdr>
    </w:div>
    <w:div w:id="214369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17</Pages>
  <Words>4552</Words>
  <Characters>25948</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69</cp:revision>
  <cp:lastPrinted>2025-09-16T08:35:00Z</cp:lastPrinted>
  <dcterms:created xsi:type="dcterms:W3CDTF">2025-01-19T16:39:00Z</dcterms:created>
  <dcterms:modified xsi:type="dcterms:W3CDTF">2025-09-16T10:57:00Z</dcterms:modified>
</cp:coreProperties>
</file>