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A55F62" w14:textId="77777777" w:rsidR="001D66CB" w:rsidRPr="005B0AE1" w:rsidRDefault="001D66CB" w:rsidP="00F80ECD">
      <w:pPr>
        <w:spacing w:line="240" w:lineRule="auto"/>
        <w:jc w:val="center"/>
        <w:rPr>
          <w:rFonts w:ascii="Arial" w:hAnsi="Arial" w:cs="Arial"/>
          <w:b/>
          <w:bCs/>
          <w:sz w:val="36"/>
          <w:szCs w:val="36"/>
          <w:lang w:val="en-GB"/>
        </w:rPr>
      </w:pPr>
      <w:r w:rsidRPr="005B0AE1">
        <w:rPr>
          <w:rFonts w:ascii="Arial" w:hAnsi="Arial" w:cs="Arial"/>
          <w:b/>
          <w:bCs/>
          <w:sz w:val="36"/>
          <w:szCs w:val="36"/>
          <w:lang w:val="en-GB"/>
        </w:rPr>
        <w:t>Introduction to News Writing and Reporting</w:t>
      </w:r>
    </w:p>
    <w:p w14:paraId="0AA0ABC3" w14:textId="332F0119" w:rsidR="00380407" w:rsidRPr="005B0AE1" w:rsidRDefault="00380407" w:rsidP="00F80ECD">
      <w:pPr>
        <w:spacing w:line="240" w:lineRule="auto"/>
        <w:jc w:val="center"/>
        <w:rPr>
          <w:rFonts w:ascii="Arial" w:hAnsi="Arial" w:cs="Arial"/>
          <w:b/>
          <w:bCs/>
          <w:sz w:val="36"/>
          <w:szCs w:val="36"/>
        </w:rPr>
      </w:pPr>
      <w:r w:rsidRPr="005B0AE1">
        <w:rPr>
          <w:rFonts w:ascii="Arial" w:hAnsi="Arial" w:cs="Arial"/>
          <w:b/>
          <w:bCs/>
          <w:sz w:val="36"/>
          <w:szCs w:val="36"/>
        </w:rPr>
        <w:t xml:space="preserve">Lecture </w:t>
      </w:r>
      <w:r w:rsidR="006E11A7">
        <w:rPr>
          <w:rFonts w:ascii="Arial" w:hAnsi="Arial" w:cs="Arial"/>
          <w:b/>
          <w:bCs/>
          <w:sz w:val="36"/>
          <w:szCs w:val="36"/>
        </w:rPr>
        <w:t>1</w:t>
      </w:r>
      <w:r w:rsidR="001C58FB">
        <w:rPr>
          <w:rFonts w:ascii="Arial" w:hAnsi="Arial" w:cs="Arial"/>
          <w:b/>
          <w:bCs/>
          <w:sz w:val="36"/>
          <w:szCs w:val="36"/>
        </w:rPr>
        <w:t>2</w:t>
      </w:r>
    </w:p>
    <w:p w14:paraId="56E2CAB7" w14:textId="33AED6B4" w:rsidR="001C58FB" w:rsidRPr="005B0AE1" w:rsidRDefault="001C58FB" w:rsidP="00F80ECD">
      <w:pPr>
        <w:spacing w:line="240" w:lineRule="auto"/>
        <w:jc w:val="center"/>
        <w:rPr>
          <w:rFonts w:ascii="Arial" w:hAnsi="Arial" w:cs="Arial"/>
          <w:b/>
          <w:bCs/>
          <w:sz w:val="36"/>
          <w:szCs w:val="36"/>
        </w:rPr>
      </w:pPr>
      <w:r w:rsidRPr="001C58FB">
        <w:rPr>
          <w:rFonts w:ascii="Arial" w:hAnsi="Arial" w:cs="Arial"/>
          <w:b/>
          <w:bCs/>
          <w:sz w:val="36"/>
          <w:szCs w:val="36"/>
        </w:rPr>
        <w:t>Reporting for Digital Media – Speed, Engagement, Multimedia</w:t>
      </w:r>
      <w:r w:rsidR="00380407" w:rsidRPr="005B0AE1">
        <w:rPr>
          <w:rFonts w:ascii="Arial" w:hAnsi="Arial" w:cs="Arial"/>
          <w:b/>
          <w:bCs/>
          <w:sz w:val="36"/>
          <w:szCs w:val="36"/>
        </w:rPr>
        <w:t>.</w:t>
      </w:r>
    </w:p>
    <w:p w14:paraId="0EFA1299" w14:textId="77777777" w:rsidR="003609EA" w:rsidRPr="005B0AE1" w:rsidRDefault="003609EA" w:rsidP="00F80ECD">
      <w:pPr>
        <w:spacing w:line="240" w:lineRule="auto"/>
        <w:jc w:val="center"/>
        <w:rPr>
          <w:rFonts w:ascii="Arial" w:hAnsi="Arial" w:cs="Arial"/>
          <w:b/>
          <w:bCs/>
          <w:sz w:val="36"/>
          <w:szCs w:val="36"/>
        </w:rPr>
      </w:pPr>
      <w:r w:rsidRPr="005B0AE1">
        <w:rPr>
          <w:rFonts w:ascii="Arial" w:hAnsi="Arial" w:cs="Arial"/>
          <w:b/>
          <w:bCs/>
          <w:noProof/>
          <w:sz w:val="36"/>
          <w:szCs w:val="36"/>
        </w:rPr>
        <mc:AlternateContent>
          <mc:Choice Requires="wps">
            <w:drawing>
              <wp:anchor distT="0" distB="0" distL="114300" distR="114300" simplePos="0" relativeHeight="251659264" behindDoc="0" locked="0" layoutInCell="1" allowOverlap="1" wp14:anchorId="6D471C63" wp14:editId="5C18F79A">
                <wp:simplePos x="0" y="0"/>
                <wp:positionH relativeFrom="column">
                  <wp:posOffset>-102414</wp:posOffset>
                </wp:positionH>
                <wp:positionV relativeFrom="paragraph">
                  <wp:posOffset>122123</wp:posOffset>
                </wp:positionV>
                <wp:extent cx="6430061" cy="0"/>
                <wp:effectExtent l="0" t="0" r="0" b="0"/>
                <wp:wrapNone/>
                <wp:docPr id="1924790282" name="Straight Connector 1"/>
                <wp:cNvGraphicFramePr/>
                <a:graphic xmlns:a="http://schemas.openxmlformats.org/drawingml/2006/main">
                  <a:graphicData uri="http://schemas.microsoft.com/office/word/2010/wordprocessingShape">
                    <wps:wsp>
                      <wps:cNvCnPr/>
                      <wps:spPr>
                        <a:xfrm>
                          <a:off x="0" y="0"/>
                          <a:ext cx="6430061" cy="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1D4C960"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8.05pt,9.6pt" to="498.25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" strokecolor="black [3213]" strokeweight="1.5pt">
                <v:stroke joinstyle="miter"/>
              </v:line>
            </w:pict>
          </mc:Fallback>
        </mc:AlternateContent>
      </w:r>
    </w:p>
    <w:p w14:paraId="15C76843" w14:textId="77777777" w:rsidR="001C58FB" w:rsidRPr="001C58FB" w:rsidRDefault="001C58FB" w:rsidP="001C58FB">
      <w:pPr>
        <w:spacing w:line="240" w:lineRule="auto"/>
        <w:rPr>
          <w:rFonts w:ascii="Arial" w:hAnsi="Arial" w:cs="Arial"/>
          <w:b/>
          <w:bCs/>
          <w:sz w:val="24"/>
          <w:szCs w:val="24"/>
        </w:rPr>
      </w:pPr>
      <w:r w:rsidRPr="001C58FB">
        <w:rPr>
          <w:rFonts w:ascii="Arial" w:hAnsi="Arial" w:cs="Arial"/>
          <w:b/>
          <w:bCs/>
          <w:sz w:val="24"/>
          <w:szCs w:val="24"/>
        </w:rPr>
        <w:t>Lecture Learning Outcomes</w:t>
      </w:r>
    </w:p>
    <w:p w14:paraId="1DF79315" w14:textId="77777777" w:rsidR="001C58FB" w:rsidRPr="001C58FB" w:rsidRDefault="001C58FB" w:rsidP="001C58FB">
      <w:pPr>
        <w:spacing w:line="240" w:lineRule="auto"/>
        <w:rPr>
          <w:rFonts w:ascii="Arial" w:hAnsi="Arial" w:cs="Arial"/>
          <w:sz w:val="24"/>
          <w:szCs w:val="24"/>
        </w:rPr>
      </w:pPr>
      <w:r w:rsidRPr="001C58FB">
        <w:rPr>
          <w:rFonts w:ascii="Arial" w:hAnsi="Arial" w:cs="Arial"/>
          <w:sz w:val="24"/>
          <w:szCs w:val="24"/>
        </w:rPr>
        <w:t>By the end of this lecture, students should be able to:</w:t>
      </w:r>
    </w:p>
    <w:p w14:paraId="3DD23DB5" w14:textId="77777777" w:rsidR="001C58FB" w:rsidRPr="001C58FB" w:rsidRDefault="001C58FB" w:rsidP="001C58FB">
      <w:pPr>
        <w:numPr>
          <w:ilvl w:val="0"/>
          <w:numId w:val="541"/>
        </w:numPr>
        <w:spacing w:line="240" w:lineRule="auto"/>
        <w:rPr>
          <w:rFonts w:ascii="Arial" w:hAnsi="Arial" w:cs="Arial"/>
          <w:sz w:val="24"/>
          <w:szCs w:val="24"/>
        </w:rPr>
      </w:pPr>
      <w:r w:rsidRPr="001C58FB">
        <w:rPr>
          <w:rFonts w:ascii="Arial" w:hAnsi="Arial" w:cs="Arial"/>
          <w:sz w:val="24"/>
          <w:szCs w:val="24"/>
        </w:rPr>
        <w:t>Explain the defining characteristics of digital journalism and how it differs from traditional print and broadcast reporting.</w:t>
      </w:r>
    </w:p>
    <w:p w14:paraId="4596219E" w14:textId="77777777" w:rsidR="001C58FB" w:rsidRPr="001C58FB" w:rsidRDefault="001C58FB" w:rsidP="001C58FB">
      <w:pPr>
        <w:numPr>
          <w:ilvl w:val="0"/>
          <w:numId w:val="541"/>
        </w:numPr>
        <w:spacing w:line="240" w:lineRule="auto"/>
        <w:rPr>
          <w:rFonts w:ascii="Arial" w:hAnsi="Arial" w:cs="Arial"/>
          <w:sz w:val="24"/>
          <w:szCs w:val="24"/>
        </w:rPr>
      </w:pPr>
      <w:r w:rsidRPr="001C58FB">
        <w:rPr>
          <w:rFonts w:ascii="Arial" w:hAnsi="Arial" w:cs="Arial"/>
          <w:sz w:val="24"/>
          <w:szCs w:val="24"/>
        </w:rPr>
        <w:t>Recognize the importance of speed and immediacy in digital media reporting.</w:t>
      </w:r>
    </w:p>
    <w:p w14:paraId="2B949493" w14:textId="77777777" w:rsidR="001C58FB" w:rsidRPr="001C58FB" w:rsidRDefault="001C58FB" w:rsidP="001C58FB">
      <w:pPr>
        <w:numPr>
          <w:ilvl w:val="0"/>
          <w:numId w:val="541"/>
        </w:numPr>
        <w:spacing w:line="240" w:lineRule="auto"/>
        <w:rPr>
          <w:rFonts w:ascii="Arial" w:hAnsi="Arial" w:cs="Arial"/>
          <w:sz w:val="24"/>
          <w:szCs w:val="24"/>
        </w:rPr>
      </w:pPr>
      <w:r w:rsidRPr="001C58FB">
        <w:rPr>
          <w:rFonts w:ascii="Arial" w:hAnsi="Arial" w:cs="Arial"/>
          <w:sz w:val="24"/>
          <w:szCs w:val="24"/>
        </w:rPr>
        <w:t>Evaluate the balance between rapid updates and accuracy in online news.</w:t>
      </w:r>
    </w:p>
    <w:p w14:paraId="7E148DA3" w14:textId="77777777" w:rsidR="001C58FB" w:rsidRPr="001C58FB" w:rsidRDefault="001C58FB" w:rsidP="001C58FB">
      <w:pPr>
        <w:numPr>
          <w:ilvl w:val="0"/>
          <w:numId w:val="541"/>
        </w:numPr>
        <w:spacing w:line="240" w:lineRule="auto"/>
        <w:rPr>
          <w:rFonts w:ascii="Arial" w:hAnsi="Arial" w:cs="Arial"/>
          <w:sz w:val="24"/>
          <w:szCs w:val="24"/>
        </w:rPr>
      </w:pPr>
      <w:r w:rsidRPr="001C58FB">
        <w:rPr>
          <w:rFonts w:ascii="Arial" w:hAnsi="Arial" w:cs="Arial"/>
          <w:sz w:val="24"/>
          <w:szCs w:val="24"/>
        </w:rPr>
        <w:t>Demonstrate strategies for engaging audiences through interactivity and conversational tone.</w:t>
      </w:r>
    </w:p>
    <w:p w14:paraId="758A95EE" w14:textId="77777777" w:rsidR="001C58FB" w:rsidRPr="001C58FB" w:rsidRDefault="001C58FB" w:rsidP="001C58FB">
      <w:pPr>
        <w:numPr>
          <w:ilvl w:val="0"/>
          <w:numId w:val="541"/>
        </w:numPr>
        <w:spacing w:line="240" w:lineRule="auto"/>
        <w:rPr>
          <w:rFonts w:ascii="Arial" w:hAnsi="Arial" w:cs="Arial"/>
          <w:sz w:val="24"/>
          <w:szCs w:val="24"/>
        </w:rPr>
      </w:pPr>
      <w:r w:rsidRPr="001C58FB">
        <w:rPr>
          <w:rFonts w:ascii="Arial" w:hAnsi="Arial" w:cs="Arial"/>
          <w:sz w:val="24"/>
          <w:szCs w:val="24"/>
        </w:rPr>
        <w:t>Identify the role of multimedia elements such as video, audio, graphics, and hyperlinks in digital reporting.</w:t>
      </w:r>
    </w:p>
    <w:p w14:paraId="60A6C511" w14:textId="77777777" w:rsidR="001C58FB" w:rsidRPr="001C58FB" w:rsidRDefault="001C58FB" w:rsidP="001C58FB">
      <w:pPr>
        <w:numPr>
          <w:ilvl w:val="0"/>
          <w:numId w:val="541"/>
        </w:numPr>
        <w:spacing w:line="240" w:lineRule="auto"/>
        <w:rPr>
          <w:rFonts w:ascii="Arial" w:hAnsi="Arial" w:cs="Arial"/>
          <w:sz w:val="24"/>
          <w:szCs w:val="24"/>
        </w:rPr>
      </w:pPr>
      <w:r w:rsidRPr="001C58FB">
        <w:rPr>
          <w:rFonts w:ascii="Arial" w:hAnsi="Arial" w:cs="Arial"/>
          <w:sz w:val="24"/>
          <w:szCs w:val="24"/>
        </w:rPr>
        <w:t>Apply principles of concise, scannable writing suited for web and mobile platforms.</w:t>
      </w:r>
    </w:p>
    <w:p w14:paraId="78E315E2" w14:textId="77777777" w:rsidR="001C58FB" w:rsidRPr="001C58FB" w:rsidRDefault="001C58FB" w:rsidP="001C58FB">
      <w:pPr>
        <w:numPr>
          <w:ilvl w:val="0"/>
          <w:numId w:val="541"/>
        </w:numPr>
        <w:spacing w:line="240" w:lineRule="auto"/>
        <w:rPr>
          <w:rFonts w:ascii="Arial" w:hAnsi="Arial" w:cs="Arial"/>
          <w:sz w:val="24"/>
          <w:szCs w:val="24"/>
        </w:rPr>
      </w:pPr>
      <w:r w:rsidRPr="001C58FB">
        <w:rPr>
          <w:rFonts w:ascii="Arial" w:hAnsi="Arial" w:cs="Arial"/>
          <w:sz w:val="24"/>
          <w:szCs w:val="24"/>
        </w:rPr>
        <w:t>Understand search engine optimization (SEO) and its influence on story structure and reach.</w:t>
      </w:r>
    </w:p>
    <w:p w14:paraId="3ACB70D8" w14:textId="77777777" w:rsidR="001C58FB" w:rsidRPr="001C58FB" w:rsidRDefault="001C58FB" w:rsidP="001C58FB">
      <w:pPr>
        <w:numPr>
          <w:ilvl w:val="0"/>
          <w:numId w:val="541"/>
        </w:numPr>
        <w:spacing w:line="240" w:lineRule="auto"/>
        <w:rPr>
          <w:rFonts w:ascii="Arial" w:hAnsi="Arial" w:cs="Arial"/>
          <w:sz w:val="24"/>
          <w:szCs w:val="24"/>
        </w:rPr>
      </w:pPr>
      <w:r w:rsidRPr="001C58FB">
        <w:rPr>
          <w:rFonts w:ascii="Arial" w:hAnsi="Arial" w:cs="Arial"/>
          <w:sz w:val="24"/>
          <w:szCs w:val="24"/>
        </w:rPr>
        <w:t>Analyze the impact of social media platforms on news distribution and engagement.</w:t>
      </w:r>
    </w:p>
    <w:p w14:paraId="29B4DE1F" w14:textId="77777777" w:rsidR="001C58FB" w:rsidRPr="001C58FB" w:rsidRDefault="001C58FB" w:rsidP="001C58FB">
      <w:pPr>
        <w:numPr>
          <w:ilvl w:val="0"/>
          <w:numId w:val="541"/>
        </w:numPr>
        <w:spacing w:line="240" w:lineRule="auto"/>
        <w:rPr>
          <w:rFonts w:ascii="Arial" w:hAnsi="Arial" w:cs="Arial"/>
          <w:sz w:val="24"/>
          <w:szCs w:val="24"/>
        </w:rPr>
      </w:pPr>
      <w:r w:rsidRPr="001C58FB">
        <w:rPr>
          <w:rFonts w:ascii="Arial" w:hAnsi="Arial" w:cs="Arial"/>
          <w:sz w:val="24"/>
          <w:szCs w:val="24"/>
        </w:rPr>
        <w:t>Utilize data journalism and analytics tools to track and enhance audience interaction.</w:t>
      </w:r>
    </w:p>
    <w:p w14:paraId="1ABA01F6" w14:textId="77777777" w:rsidR="001C58FB" w:rsidRPr="001C58FB" w:rsidRDefault="001C58FB" w:rsidP="001C58FB">
      <w:pPr>
        <w:numPr>
          <w:ilvl w:val="0"/>
          <w:numId w:val="541"/>
        </w:numPr>
        <w:spacing w:line="240" w:lineRule="auto"/>
        <w:rPr>
          <w:rFonts w:ascii="Arial" w:hAnsi="Arial" w:cs="Arial"/>
          <w:sz w:val="24"/>
          <w:szCs w:val="24"/>
        </w:rPr>
      </w:pPr>
      <w:r w:rsidRPr="001C58FB">
        <w:rPr>
          <w:rFonts w:ascii="Arial" w:hAnsi="Arial" w:cs="Arial"/>
          <w:sz w:val="24"/>
          <w:szCs w:val="24"/>
        </w:rPr>
        <w:t>Recognize challenges posed by misinformation, clickbait, and digital overload.</w:t>
      </w:r>
    </w:p>
    <w:p w14:paraId="6CEA04C5" w14:textId="77777777" w:rsidR="001C58FB" w:rsidRPr="001C58FB" w:rsidRDefault="001C58FB" w:rsidP="001C58FB">
      <w:pPr>
        <w:numPr>
          <w:ilvl w:val="0"/>
          <w:numId w:val="541"/>
        </w:numPr>
        <w:spacing w:line="240" w:lineRule="auto"/>
        <w:rPr>
          <w:rFonts w:ascii="Arial" w:hAnsi="Arial" w:cs="Arial"/>
          <w:sz w:val="24"/>
          <w:szCs w:val="24"/>
        </w:rPr>
      </w:pPr>
      <w:r w:rsidRPr="001C58FB">
        <w:rPr>
          <w:rFonts w:ascii="Arial" w:hAnsi="Arial" w:cs="Arial"/>
          <w:sz w:val="24"/>
          <w:szCs w:val="24"/>
        </w:rPr>
        <w:t>Explore storytelling formats unique to digital platforms, such as live blogs, podcasts, and interactive timelines.</w:t>
      </w:r>
    </w:p>
    <w:p w14:paraId="68C5E191" w14:textId="77777777" w:rsidR="001C58FB" w:rsidRPr="001C58FB" w:rsidRDefault="001C58FB" w:rsidP="001C58FB">
      <w:pPr>
        <w:numPr>
          <w:ilvl w:val="0"/>
          <w:numId w:val="541"/>
        </w:numPr>
        <w:spacing w:line="240" w:lineRule="auto"/>
        <w:rPr>
          <w:rFonts w:ascii="Arial" w:hAnsi="Arial" w:cs="Arial"/>
          <w:sz w:val="24"/>
          <w:szCs w:val="24"/>
        </w:rPr>
      </w:pPr>
      <w:r w:rsidRPr="001C58FB">
        <w:rPr>
          <w:rFonts w:ascii="Arial" w:hAnsi="Arial" w:cs="Arial"/>
          <w:sz w:val="24"/>
          <w:szCs w:val="24"/>
        </w:rPr>
        <w:t>Apply ethical standards of accuracy, transparency, and accountability in fast-paced digital environments.</w:t>
      </w:r>
    </w:p>
    <w:p w14:paraId="0A6B5604" w14:textId="77777777" w:rsidR="001C58FB" w:rsidRPr="001C58FB" w:rsidRDefault="001C58FB" w:rsidP="001C58FB">
      <w:pPr>
        <w:numPr>
          <w:ilvl w:val="0"/>
          <w:numId w:val="541"/>
        </w:numPr>
        <w:spacing w:line="240" w:lineRule="auto"/>
        <w:rPr>
          <w:rFonts w:ascii="Arial" w:hAnsi="Arial" w:cs="Arial"/>
          <w:sz w:val="24"/>
          <w:szCs w:val="24"/>
        </w:rPr>
      </w:pPr>
      <w:r w:rsidRPr="001C58FB">
        <w:rPr>
          <w:rFonts w:ascii="Arial" w:hAnsi="Arial" w:cs="Arial"/>
          <w:sz w:val="24"/>
          <w:szCs w:val="24"/>
        </w:rPr>
        <w:t>Discuss monetization pressures (ads, subscriptions, paywalls) and their effect on editorial decisions.</w:t>
      </w:r>
    </w:p>
    <w:p w14:paraId="52CF7EDD" w14:textId="77777777" w:rsidR="001C58FB" w:rsidRPr="001C58FB" w:rsidRDefault="001C58FB" w:rsidP="001C58FB">
      <w:pPr>
        <w:numPr>
          <w:ilvl w:val="0"/>
          <w:numId w:val="541"/>
        </w:numPr>
        <w:spacing w:line="240" w:lineRule="auto"/>
        <w:rPr>
          <w:rFonts w:ascii="Arial" w:hAnsi="Arial" w:cs="Arial"/>
          <w:sz w:val="24"/>
          <w:szCs w:val="24"/>
        </w:rPr>
      </w:pPr>
      <w:r w:rsidRPr="001C58FB">
        <w:rPr>
          <w:rFonts w:ascii="Arial" w:hAnsi="Arial" w:cs="Arial"/>
          <w:sz w:val="24"/>
          <w:szCs w:val="24"/>
        </w:rPr>
        <w:t>Compare and contrast user-generated content with professional reporting in digital media.</w:t>
      </w:r>
    </w:p>
    <w:p w14:paraId="7D42D2F3" w14:textId="77777777" w:rsidR="001C58FB" w:rsidRPr="001C58FB" w:rsidRDefault="001C58FB" w:rsidP="001C58FB">
      <w:pPr>
        <w:numPr>
          <w:ilvl w:val="0"/>
          <w:numId w:val="541"/>
        </w:numPr>
        <w:spacing w:line="240" w:lineRule="auto"/>
        <w:rPr>
          <w:rFonts w:ascii="Arial" w:hAnsi="Arial" w:cs="Arial"/>
          <w:sz w:val="24"/>
          <w:szCs w:val="24"/>
        </w:rPr>
      </w:pPr>
      <w:r w:rsidRPr="001C58FB">
        <w:rPr>
          <w:rFonts w:ascii="Arial" w:hAnsi="Arial" w:cs="Arial"/>
          <w:sz w:val="24"/>
          <w:szCs w:val="24"/>
        </w:rPr>
        <w:lastRenderedPageBreak/>
        <w:t>Summarize best practices for producing accurate, engaging, and multimedia-rich digital news.</w:t>
      </w:r>
    </w:p>
    <w:p w14:paraId="56AE0CDE" w14:textId="77777777" w:rsidR="001C58FB" w:rsidRPr="001C58FB" w:rsidRDefault="001C58FB" w:rsidP="001C58FB">
      <w:pPr>
        <w:spacing w:line="240" w:lineRule="auto"/>
        <w:rPr>
          <w:rFonts w:ascii="Arial" w:hAnsi="Arial" w:cs="Arial"/>
          <w:b/>
          <w:bCs/>
          <w:sz w:val="24"/>
          <w:szCs w:val="24"/>
        </w:rPr>
      </w:pPr>
      <w:r w:rsidRPr="001C58FB">
        <w:rPr>
          <w:rFonts w:ascii="Arial" w:hAnsi="Arial" w:cs="Arial"/>
          <w:b/>
          <w:bCs/>
          <w:sz w:val="24"/>
          <w:szCs w:val="24"/>
        </w:rPr>
        <w:t>1. Introduction to Digital Media Reporting</w:t>
      </w:r>
    </w:p>
    <w:p w14:paraId="6E3077DD" w14:textId="77777777" w:rsidR="001C58FB" w:rsidRPr="001C58FB" w:rsidRDefault="001C58FB" w:rsidP="001C58FB">
      <w:pPr>
        <w:spacing w:line="240" w:lineRule="auto"/>
        <w:rPr>
          <w:rFonts w:ascii="Arial" w:hAnsi="Arial" w:cs="Arial"/>
          <w:sz w:val="24"/>
          <w:szCs w:val="24"/>
        </w:rPr>
      </w:pPr>
      <w:r w:rsidRPr="001C58FB">
        <w:rPr>
          <w:rFonts w:ascii="Arial" w:hAnsi="Arial" w:cs="Arial"/>
          <w:sz w:val="24"/>
          <w:szCs w:val="24"/>
        </w:rPr>
        <w:t xml:space="preserve">Digital media has transformed journalism from a largely one-way communication model into an </w:t>
      </w:r>
      <w:r w:rsidRPr="001C58FB">
        <w:rPr>
          <w:rFonts w:ascii="Arial" w:hAnsi="Arial" w:cs="Arial"/>
          <w:b/>
          <w:bCs/>
          <w:sz w:val="24"/>
          <w:szCs w:val="24"/>
        </w:rPr>
        <w:t>interactive, real-time, and multimedia-driven process</w:t>
      </w:r>
      <w:r w:rsidRPr="001C58FB">
        <w:rPr>
          <w:rFonts w:ascii="Arial" w:hAnsi="Arial" w:cs="Arial"/>
          <w:sz w:val="24"/>
          <w:szCs w:val="24"/>
        </w:rPr>
        <w:t>. Unlike traditional print or broadcast formats, digital reporting operates in a dynamic environment shaped by speed, accessibility, and audience participation.</w:t>
      </w:r>
    </w:p>
    <w:p w14:paraId="54735A9C" w14:textId="77777777" w:rsidR="001C58FB" w:rsidRPr="001C58FB" w:rsidRDefault="001C58FB" w:rsidP="001C58FB">
      <w:pPr>
        <w:spacing w:line="240" w:lineRule="auto"/>
        <w:rPr>
          <w:rFonts w:ascii="Arial" w:hAnsi="Arial" w:cs="Arial"/>
          <w:b/>
          <w:bCs/>
          <w:sz w:val="24"/>
          <w:szCs w:val="24"/>
        </w:rPr>
      </w:pPr>
      <w:r w:rsidRPr="001C58FB">
        <w:rPr>
          <w:rFonts w:ascii="Arial" w:hAnsi="Arial" w:cs="Arial"/>
          <w:b/>
          <w:bCs/>
          <w:sz w:val="24"/>
          <w:szCs w:val="24"/>
        </w:rPr>
        <w:t>1.1 Defining Digital Media Reporting</w:t>
      </w:r>
    </w:p>
    <w:p w14:paraId="6868004A" w14:textId="77777777" w:rsidR="001C58FB" w:rsidRPr="001C58FB" w:rsidRDefault="001C58FB" w:rsidP="001C58FB">
      <w:pPr>
        <w:numPr>
          <w:ilvl w:val="0"/>
          <w:numId w:val="542"/>
        </w:numPr>
        <w:spacing w:line="240" w:lineRule="auto"/>
        <w:rPr>
          <w:rFonts w:ascii="Arial" w:hAnsi="Arial" w:cs="Arial"/>
          <w:sz w:val="24"/>
          <w:szCs w:val="24"/>
        </w:rPr>
      </w:pPr>
      <w:r w:rsidRPr="001C58FB">
        <w:rPr>
          <w:rFonts w:ascii="Arial" w:hAnsi="Arial" w:cs="Arial"/>
          <w:sz w:val="24"/>
          <w:szCs w:val="24"/>
        </w:rPr>
        <w:t xml:space="preserve">Digital media reporting refers to the gathering, writing, and dissemination of news through </w:t>
      </w:r>
      <w:r w:rsidRPr="001C58FB">
        <w:rPr>
          <w:rFonts w:ascii="Arial" w:hAnsi="Arial" w:cs="Arial"/>
          <w:b/>
          <w:bCs/>
          <w:sz w:val="24"/>
          <w:szCs w:val="24"/>
        </w:rPr>
        <w:t>online platforms</w:t>
      </w:r>
      <w:r w:rsidRPr="001C58FB">
        <w:rPr>
          <w:rFonts w:ascii="Arial" w:hAnsi="Arial" w:cs="Arial"/>
          <w:sz w:val="24"/>
          <w:szCs w:val="24"/>
        </w:rPr>
        <w:t xml:space="preserve"> such as news websites, social media channels, mobile apps, and blogs.</w:t>
      </w:r>
    </w:p>
    <w:p w14:paraId="78E00D1E" w14:textId="77777777" w:rsidR="001C58FB" w:rsidRPr="001C58FB" w:rsidRDefault="001C58FB" w:rsidP="001C58FB">
      <w:pPr>
        <w:numPr>
          <w:ilvl w:val="0"/>
          <w:numId w:val="542"/>
        </w:numPr>
        <w:spacing w:line="240" w:lineRule="auto"/>
        <w:rPr>
          <w:rFonts w:ascii="Arial" w:hAnsi="Arial" w:cs="Arial"/>
          <w:sz w:val="24"/>
          <w:szCs w:val="24"/>
        </w:rPr>
      </w:pPr>
      <w:r w:rsidRPr="001C58FB">
        <w:rPr>
          <w:rFonts w:ascii="Arial" w:hAnsi="Arial" w:cs="Arial"/>
          <w:sz w:val="24"/>
          <w:szCs w:val="24"/>
        </w:rPr>
        <w:t xml:space="preserve">It is characterized by </w:t>
      </w:r>
      <w:r w:rsidRPr="001C58FB">
        <w:rPr>
          <w:rFonts w:ascii="Arial" w:hAnsi="Arial" w:cs="Arial"/>
          <w:b/>
          <w:bCs/>
          <w:sz w:val="24"/>
          <w:szCs w:val="24"/>
        </w:rPr>
        <w:t>instantaneous updates</w:t>
      </w:r>
      <w:r w:rsidRPr="001C58FB">
        <w:rPr>
          <w:rFonts w:ascii="Arial" w:hAnsi="Arial" w:cs="Arial"/>
          <w:sz w:val="24"/>
          <w:szCs w:val="24"/>
        </w:rPr>
        <w:t xml:space="preserve">, </w:t>
      </w:r>
      <w:r w:rsidRPr="001C58FB">
        <w:rPr>
          <w:rFonts w:ascii="Arial" w:hAnsi="Arial" w:cs="Arial"/>
          <w:b/>
          <w:bCs/>
          <w:sz w:val="24"/>
          <w:szCs w:val="24"/>
        </w:rPr>
        <w:t>multimedia integration</w:t>
      </w:r>
      <w:r w:rsidRPr="001C58FB">
        <w:rPr>
          <w:rFonts w:ascii="Arial" w:hAnsi="Arial" w:cs="Arial"/>
          <w:sz w:val="24"/>
          <w:szCs w:val="24"/>
        </w:rPr>
        <w:t xml:space="preserve">, and the ability to reach a </w:t>
      </w:r>
      <w:r w:rsidRPr="001C58FB">
        <w:rPr>
          <w:rFonts w:ascii="Arial" w:hAnsi="Arial" w:cs="Arial"/>
          <w:b/>
          <w:bCs/>
          <w:sz w:val="24"/>
          <w:szCs w:val="24"/>
        </w:rPr>
        <w:t>global audience</w:t>
      </w:r>
      <w:r w:rsidRPr="001C58FB">
        <w:rPr>
          <w:rFonts w:ascii="Arial" w:hAnsi="Arial" w:cs="Arial"/>
          <w:sz w:val="24"/>
          <w:szCs w:val="24"/>
        </w:rPr>
        <w:t xml:space="preserve"> without the physical limitations of print or the scheduled nature of broadcast.</w:t>
      </w:r>
    </w:p>
    <w:p w14:paraId="466429DD" w14:textId="77777777" w:rsidR="001C58FB" w:rsidRPr="001C58FB" w:rsidRDefault="001C58FB" w:rsidP="001C58FB">
      <w:pPr>
        <w:spacing w:line="240" w:lineRule="auto"/>
        <w:rPr>
          <w:rFonts w:ascii="Arial" w:hAnsi="Arial" w:cs="Arial"/>
          <w:b/>
          <w:bCs/>
          <w:sz w:val="24"/>
          <w:szCs w:val="24"/>
        </w:rPr>
      </w:pPr>
      <w:r w:rsidRPr="001C58FB">
        <w:rPr>
          <w:rFonts w:ascii="Arial" w:hAnsi="Arial" w:cs="Arial"/>
          <w:b/>
          <w:bCs/>
          <w:sz w:val="24"/>
          <w:szCs w:val="24"/>
        </w:rPr>
        <w:t>1.2 Core Features</w:t>
      </w:r>
    </w:p>
    <w:p w14:paraId="0BA6E7C4" w14:textId="77777777" w:rsidR="001C58FB" w:rsidRPr="001C58FB" w:rsidRDefault="001C58FB" w:rsidP="001C58FB">
      <w:pPr>
        <w:numPr>
          <w:ilvl w:val="0"/>
          <w:numId w:val="543"/>
        </w:numPr>
        <w:spacing w:line="240" w:lineRule="auto"/>
        <w:rPr>
          <w:rFonts w:ascii="Arial" w:hAnsi="Arial" w:cs="Arial"/>
          <w:sz w:val="24"/>
          <w:szCs w:val="24"/>
        </w:rPr>
      </w:pPr>
      <w:r w:rsidRPr="001C58FB">
        <w:rPr>
          <w:rFonts w:ascii="Arial" w:hAnsi="Arial" w:cs="Arial"/>
          <w:b/>
          <w:bCs/>
          <w:sz w:val="24"/>
          <w:szCs w:val="24"/>
        </w:rPr>
        <w:t>Immediacy</w:t>
      </w:r>
      <w:r w:rsidRPr="001C58FB">
        <w:rPr>
          <w:rFonts w:ascii="Arial" w:hAnsi="Arial" w:cs="Arial"/>
          <w:sz w:val="24"/>
          <w:szCs w:val="24"/>
        </w:rPr>
        <w:t>: News can be reported in real time, often while events are still unfolding.</w:t>
      </w:r>
    </w:p>
    <w:p w14:paraId="1D1613EF" w14:textId="77777777" w:rsidR="001C58FB" w:rsidRPr="001C58FB" w:rsidRDefault="001C58FB" w:rsidP="001C58FB">
      <w:pPr>
        <w:numPr>
          <w:ilvl w:val="0"/>
          <w:numId w:val="543"/>
        </w:numPr>
        <w:spacing w:line="240" w:lineRule="auto"/>
        <w:rPr>
          <w:rFonts w:ascii="Arial" w:hAnsi="Arial" w:cs="Arial"/>
          <w:sz w:val="24"/>
          <w:szCs w:val="24"/>
        </w:rPr>
      </w:pPr>
      <w:r w:rsidRPr="001C58FB">
        <w:rPr>
          <w:rFonts w:ascii="Arial" w:hAnsi="Arial" w:cs="Arial"/>
          <w:b/>
          <w:bCs/>
          <w:sz w:val="24"/>
          <w:szCs w:val="24"/>
        </w:rPr>
        <w:t>Interactivity</w:t>
      </w:r>
      <w:r w:rsidRPr="001C58FB">
        <w:rPr>
          <w:rFonts w:ascii="Arial" w:hAnsi="Arial" w:cs="Arial"/>
          <w:sz w:val="24"/>
          <w:szCs w:val="24"/>
        </w:rPr>
        <w:t>: Audiences can respond through comments, shares, and reactions, becoming part of the news process.</w:t>
      </w:r>
    </w:p>
    <w:p w14:paraId="73078778" w14:textId="77777777" w:rsidR="001C58FB" w:rsidRPr="001C58FB" w:rsidRDefault="001C58FB" w:rsidP="001C58FB">
      <w:pPr>
        <w:numPr>
          <w:ilvl w:val="0"/>
          <w:numId w:val="543"/>
        </w:numPr>
        <w:spacing w:line="240" w:lineRule="auto"/>
        <w:rPr>
          <w:rFonts w:ascii="Arial" w:hAnsi="Arial" w:cs="Arial"/>
          <w:sz w:val="24"/>
          <w:szCs w:val="24"/>
        </w:rPr>
      </w:pPr>
      <w:r w:rsidRPr="001C58FB">
        <w:rPr>
          <w:rFonts w:ascii="Arial" w:hAnsi="Arial" w:cs="Arial"/>
          <w:b/>
          <w:bCs/>
          <w:sz w:val="24"/>
          <w:szCs w:val="24"/>
        </w:rPr>
        <w:t>Multimedia</w:t>
      </w:r>
      <w:r w:rsidRPr="001C58FB">
        <w:rPr>
          <w:rFonts w:ascii="Arial" w:hAnsi="Arial" w:cs="Arial"/>
          <w:sz w:val="24"/>
          <w:szCs w:val="24"/>
        </w:rPr>
        <w:t>: Text, video, audio, photos, graphics, and live streams work together to provide depth and variety.</w:t>
      </w:r>
    </w:p>
    <w:p w14:paraId="02E50A06" w14:textId="77777777" w:rsidR="001C58FB" w:rsidRPr="001C58FB" w:rsidRDefault="001C58FB" w:rsidP="001C58FB">
      <w:pPr>
        <w:numPr>
          <w:ilvl w:val="0"/>
          <w:numId w:val="543"/>
        </w:numPr>
        <w:spacing w:line="240" w:lineRule="auto"/>
        <w:rPr>
          <w:rFonts w:ascii="Arial" w:hAnsi="Arial" w:cs="Arial"/>
          <w:sz w:val="24"/>
          <w:szCs w:val="24"/>
        </w:rPr>
      </w:pPr>
      <w:r w:rsidRPr="001C58FB">
        <w:rPr>
          <w:rFonts w:ascii="Arial" w:hAnsi="Arial" w:cs="Arial"/>
          <w:b/>
          <w:bCs/>
          <w:sz w:val="24"/>
          <w:szCs w:val="24"/>
        </w:rPr>
        <w:t>Accessibility</w:t>
      </w:r>
      <w:r w:rsidRPr="001C58FB">
        <w:rPr>
          <w:rFonts w:ascii="Arial" w:hAnsi="Arial" w:cs="Arial"/>
          <w:sz w:val="24"/>
          <w:szCs w:val="24"/>
        </w:rPr>
        <w:t>: Content is available across devices (desktop, tablet, mobile), broadening reach.</w:t>
      </w:r>
    </w:p>
    <w:p w14:paraId="27BE2C5F" w14:textId="77777777" w:rsidR="001C58FB" w:rsidRPr="001C58FB" w:rsidRDefault="001C58FB" w:rsidP="001C58FB">
      <w:pPr>
        <w:spacing w:line="240" w:lineRule="auto"/>
        <w:rPr>
          <w:rFonts w:ascii="Arial" w:hAnsi="Arial" w:cs="Arial"/>
          <w:b/>
          <w:bCs/>
          <w:sz w:val="24"/>
          <w:szCs w:val="24"/>
        </w:rPr>
      </w:pPr>
      <w:r w:rsidRPr="001C58FB">
        <w:rPr>
          <w:rFonts w:ascii="Arial" w:hAnsi="Arial" w:cs="Arial"/>
          <w:b/>
          <w:bCs/>
          <w:sz w:val="24"/>
          <w:szCs w:val="24"/>
        </w:rPr>
        <w:t>1.3 The Changing Role of the Journalist</w:t>
      </w:r>
    </w:p>
    <w:p w14:paraId="45B90816" w14:textId="77777777" w:rsidR="001C58FB" w:rsidRPr="001C58FB" w:rsidRDefault="001C58FB" w:rsidP="001C58FB">
      <w:pPr>
        <w:numPr>
          <w:ilvl w:val="0"/>
          <w:numId w:val="544"/>
        </w:numPr>
        <w:spacing w:line="240" w:lineRule="auto"/>
        <w:rPr>
          <w:rFonts w:ascii="Arial" w:hAnsi="Arial" w:cs="Arial"/>
          <w:sz w:val="24"/>
          <w:szCs w:val="24"/>
        </w:rPr>
      </w:pPr>
      <w:r w:rsidRPr="001C58FB">
        <w:rPr>
          <w:rFonts w:ascii="Arial" w:hAnsi="Arial" w:cs="Arial"/>
          <w:sz w:val="24"/>
          <w:szCs w:val="24"/>
        </w:rPr>
        <w:t xml:space="preserve">Journalists are no longer just writers or broadcasters; they must be </w:t>
      </w:r>
      <w:r w:rsidRPr="001C58FB">
        <w:rPr>
          <w:rFonts w:ascii="Arial" w:hAnsi="Arial" w:cs="Arial"/>
          <w:b/>
          <w:bCs/>
          <w:sz w:val="24"/>
          <w:szCs w:val="24"/>
        </w:rPr>
        <w:t>multiskilled content producers</w:t>
      </w:r>
      <w:r w:rsidRPr="001C58FB">
        <w:rPr>
          <w:rFonts w:ascii="Arial" w:hAnsi="Arial" w:cs="Arial"/>
          <w:sz w:val="24"/>
          <w:szCs w:val="24"/>
        </w:rPr>
        <w:t>, capable of writing, shooting, editing, and publishing across platforms.</w:t>
      </w:r>
    </w:p>
    <w:p w14:paraId="66782116" w14:textId="77777777" w:rsidR="001C58FB" w:rsidRPr="001C58FB" w:rsidRDefault="001C58FB" w:rsidP="001C58FB">
      <w:pPr>
        <w:numPr>
          <w:ilvl w:val="0"/>
          <w:numId w:val="544"/>
        </w:numPr>
        <w:spacing w:line="240" w:lineRule="auto"/>
        <w:rPr>
          <w:rFonts w:ascii="Arial" w:hAnsi="Arial" w:cs="Arial"/>
          <w:sz w:val="24"/>
          <w:szCs w:val="24"/>
        </w:rPr>
      </w:pPr>
      <w:r w:rsidRPr="001C58FB">
        <w:rPr>
          <w:rFonts w:ascii="Arial" w:hAnsi="Arial" w:cs="Arial"/>
          <w:sz w:val="24"/>
          <w:szCs w:val="24"/>
        </w:rPr>
        <w:t xml:space="preserve">The journalist’s role has shifted from being a gatekeeper of information to being a </w:t>
      </w:r>
      <w:r w:rsidRPr="001C58FB">
        <w:rPr>
          <w:rFonts w:ascii="Arial" w:hAnsi="Arial" w:cs="Arial"/>
          <w:b/>
          <w:bCs/>
          <w:sz w:val="24"/>
          <w:szCs w:val="24"/>
        </w:rPr>
        <w:t>curator and verifier</w:t>
      </w:r>
      <w:r w:rsidRPr="001C58FB">
        <w:rPr>
          <w:rFonts w:ascii="Arial" w:hAnsi="Arial" w:cs="Arial"/>
          <w:sz w:val="24"/>
          <w:szCs w:val="24"/>
        </w:rPr>
        <w:t xml:space="preserve"> in a crowded information environment.</w:t>
      </w:r>
    </w:p>
    <w:p w14:paraId="299A34D1" w14:textId="77777777" w:rsidR="001C58FB" w:rsidRPr="001C58FB" w:rsidRDefault="001C58FB" w:rsidP="001C58FB">
      <w:pPr>
        <w:spacing w:line="240" w:lineRule="auto"/>
        <w:rPr>
          <w:rFonts w:ascii="Arial" w:hAnsi="Arial" w:cs="Arial"/>
          <w:b/>
          <w:bCs/>
          <w:sz w:val="24"/>
          <w:szCs w:val="24"/>
        </w:rPr>
      </w:pPr>
      <w:r w:rsidRPr="001C58FB">
        <w:rPr>
          <w:rFonts w:ascii="Arial" w:hAnsi="Arial" w:cs="Arial"/>
          <w:b/>
          <w:bCs/>
          <w:sz w:val="24"/>
          <w:szCs w:val="24"/>
        </w:rPr>
        <w:t>1.4 Importance of Digital Media in Contemporary Journalism</w:t>
      </w:r>
    </w:p>
    <w:p w14:paraId="1BE8F804" w14:textId="77777777" w:rsidR="001C58FB" w:rsidRPr="001C58FB" w:rsidRDefault="001C58FB" w:rsidP="001C58FB">
      <w:pPr>
        <w:numPr>
          <w:ilvl w:val="0"/>
          <w:numId w:val="545"/>
        </w:numPr>
        <w:spacing w:line="240" w:lineRule="auto"/>
        <w:rPr>
          <w:rFonts w:ascii="Arial" w:hAnsi="Arial" w:cs="Arial"/>
          <w:sz w:val="24"/>
          <w:szCs w:val="24"/>
        </w:rPr>
      </w:pPr>
      <w:r w:rsidRPr="001C58FB">
        <w:rPr>
          <w:rFonts w:ascii="Arial" w:hAnsi="Arial" w:cs="Arial"/>
          <w:b/>
          <w:bCs/>
          <w:sz w:val="24"/>
          <w:szCs w:val="24"/>
        </w:rPr>
        <w:t>Wider Reach</w:t>
      </w:r>
      <w:r w:rsidRPr="001C58FB">
        <w:rPr>
          <w:rFonts w:ascii="Arial" w:hAnsi="Arial" w:cs="Arial"/>
          <w:sz w:val="24"/>
          <w:szCs w:val="24"/>
        </w:rPr>
        <w:t>: Digital platforms allow stories to transcend geographic boundaries instantly.</w:t>
      </w:r>
    </w:p>
    <w:p w14:paraId="537F6CDF" w14:textId="77777777" w:rsidR="001C58FB" w:rsidRPr="001C58FB" w:rsidRDefault="001C58FB" w:rsidP="001C58FB">
      <w:pPr>
        <w:numPr>
          <w:ilvl w:val="0"/>
          <w:numId w:val="545"/>
        </w:numPr>
        <w:spacing w:line="240" w:lineRule="auto"/>
        <w:rPr>
          <w:rFonts w:ascii="Arial" w:hAnsi="Arial" w:cs="Arial"/>
          <w:sz w:val="24"/>
          <w:szCs w:val="24"/>
        </w:rPr>
      </w:pPr>
      <w:r w:rsidRPr="001C58FB">
        <w:rPr>
          <w:rFonts w:ascii="Arial" w:hAnsi="Arial" w:cs="Arial"/>
          <w:b/>
          <w:bCs/>
          <w:sz w:val="24"/>
          <w:szCs w:val="24"/>
        </w:rPr>
        <w:t>Audience Habits</w:t>
      </w:r>
      <w:r w:rsidRPr="001C58FB">
        <w:rPr>
          <w:rFonts w:ascii="Arial" w:hAnsi="Arial" w:cs="Arial"/>
          <w:sz w:val="24"/>
          <w:szCs w:val="24"/>
        </w:rPr>
        <w:t>: With the majority of people consuming news on mobile devices, digital-first strategies have become essential.</w:t>
      </w:r>
    </w:p>
    <w:p w14:paraId="5A80826C" w14:textId="77777777" w:rsidR="001C58FB" w:rsidRPr="001C58FB" w:rsidRDefault="001C58FB" w:rsidP="001C58FB">
      <w:pPr>
        <w:numPr>
          <w:ilvl w:val="0"/>
          <w:numId w:val="545"/>
        </w:numPr>
        <w:spacing w:line="240" w:lineRule="auto"/>
        <w:rPr>
          <w:rFonts w:ascii="Arial" w:hAnsi="Arial" w:cs="Arial"/>
          <w:sz w:val="24"/>
          <w:szCs w:val="24"/>
        </w:rPr>
      </w:pPr>
      <w:r w:rsidRPr="001C58FB">
        <w:rPr>
          <w:rFonts w:ascii="Arial" w:hAnsi="Arial" w:cs="Arial"/>
          <w:b/>
          <w:bCs/>
          <w:sz w:val="24"/>
          <w:szCs w:val="24"/>
        </w:rPr>
        <w:t>Evolving Storytelling</w:t>
      </w:r>
      <w:r w:rsidRPr="001C58FB">
        <w:rPr>
          <w:rFonts w:ascii="Arial" w:hAnsi="Arial" w:cs="Arial"/>
          <w:sz w:val="24"/>
          <w:szCs w:val="24"/>
        </w:rPr>
        <w:t>: Digital media allows for innovative storytelling methods such as interactive maps, timelines, and explainer videos.</w:t>
      </w:r>
    </w:p>
    <w:p w14:paraId="0F185A28" w14:textId="77777777" w:rsidR="001C58FB" w:rsidRPr="001C58FB" w:rsidRDefault="001C58FB" w:rsidP="001C58FB">
      <w:pPr>
        <w:spacing w:line="240" w:lineRule="auto"/>
        <w:rPr>
          <w:rFonts w:ascii="Arial" w:hAnsi="Arial" w:cs="Arial"/>
          <w:b/>
          <w:bCs/>
          <w:sz w:val="24"/>
          <w:szCs w:val="24"/>
        </w:rPr>
      </w:pPr>
      <w:r w:rsidRPr="001C58FB">
        <w:rPr>
          <w:rFonts w:ascii="Arial" w:hAnsi="Arial" w:cs="Arial"/>
          <w:b/>
          <w:bCs/>
          <w:sz w:val="24"/>
          <w:szCs w:val="24"/>
        </w:rPr>
        <w:lastRenderedPageBreak/>
        <w:t>Summary</w:t>
      </w:r>
    </w:p>
    <w:p w14:paraId="344759BE" w14:textId="77777777" w:rsidR="001C58FB" w:rsidRPr="001C58FB" w:rsidRDefault="001C58FB" w:rsidP="001C58FB">
      <w:pPr>
        <w:spacing w:line="240" w:lineRule="auto"/>
        <w:rPr>
          <w:rFonts w:ascii="Arial" w:hAnsi="Arial" w:cs="Arial"/>
          <w:sz w:val="24"/>
          <w:szCs w:val="24"/>
        </w:rPr>
      </w:pPr>
      <w:r w:rsidRPr="001C58FB">
        <w:rPr>
          <w:rFonts w:ascii="Arial" w:hAnsi="Arial" w:cs="Arial"/>
          <w:sz w:val="24"/>
          <w:szCs w:val="24"/>
        </w:rPr>
        <w:t xml:space="preserve">The introduction to digital media reporting highlights how journalism has expanded beyond traditional formats into a </w:t>
      </w:r>
      <w:r w:rsidRPr="001C58FB">
        <w:rPr>
          <w:rFonts w:ascii="Arial" w:hAnsi="Arial" w:cs="Arial"/>
          <w:b/>
          <w:bCs/>
          <w:sz w:val="24"/>
          <w:szCs w:val="24"/>
        </w:rPr>
        <w:t>fast, participatory, and multimedia-driven field</w:t>
      </w:r>
      <w:r w:rsidRPr="001C58FB">
        <w:rPr>
          <w:rFonts w:ascii="Arial" w:hAnsi="Arial" w:cs="Arial"/>
          <w:sz w:val="24"/>
          <w:szCs w:val="24"/>
        </w:rPr>
        <w:t>. It sets the stage for understanding the demands of speed, accuracy, engagement, and innovation in online reporting.</w:t>
      </w:r>
    </w:p>
    <w:p w14:paraId="4165EF6F" w14:textId="77777777" w:rsidR="001C58FB" w:rsidRPr="001C58FB" w:rsidRDefault="001C58FB" w:rsidP="001C58FB">
      <w:pPr>
        <w:spacing w:line="240" w:lineRule="auto"/>
        <w:rPr>
          <w:rFonts w:ascii="Arial" w:hAnsi="Arial" w:cs="Arial"/>
          <w:b/>
          <w:bCs/>
          <w:sz w:val="24"/>
          <w:szCs w:val="24"/>
        </w:rPr>
      </w:pPr>
      <w:r w:rsidRPr="001C58FB">
        <w:rPr>
          <w:rFonts w:ascii="Arial" w:hAnsi="Arial" w:cs="Arial"/>
          <w:b/>
          <w:bCs/>
          <w:sz w:val="24"/>
          <w:szCs w:val="24"/>
        </w:rPr>
        <w:t>2. Speed and Immediacy in Digital Reporting</w:t>
      </w:r>
    </w:p>
    <w:p w14:paraId="7E9F4C50" w14:textId="77777777" w:rsidR="001C58FB" w:rsidRPr="001C58FB" w:rsidRDefault="001C58FB" w:rsidP="001C58FB">
      <w:pPr>
        <w:spacing w:line="240" w:lineRule="auto"/>
        <w:rPr>
          <w:rFonts w:ascii="Arial" w:hAnsi="Arial" w:cs="Arial"/>
          <w:sz w:val="24"/>
          <w:szCs w:val="24"/>
        </w:rPr>
      </w:pPr>
      <w:r w:rsidRPr="001C58FB">
        <w:rPr>
          <w:rFonts w:ascii="Arial" w:hAnsi="Arial" w:cs="Arial"/>
          <w:sz w:val="24"/>
          <w:szCs w:val="24"/>
        </w:rPr>
        <w:t xml:space="preserve">One of the defining characteristics of digital journalism is its </w:t>
      </w:r>
      <w:r w:rsidRPr="001C58FB">
        <w:rPr>
          <w:rFonts w:ascii="Arial" w:hAnsi="Arial" w:cs="Arial"/>
          <w:b/>
          <w:bCs/>
          <w:sz w:val="24"/>
          <w:szCs w:val="24"/>
        </w:rPr>
        <w:t>unprecedented speed</w:t>
      </w:r>
      <w:r w:rsidRPr="001C58FB">
        <w:rPr>
          <w:rFonts w:ascii="Arial" w:hAnsi="Arial" w:cs="Arial"/>
          <w:sz w:val="24"/>
          <w:szCs w:val="24"/>
        </w:rPr>
        <w:t xml:space="preserve">. Unlike print, which works on daily or weekly cycles, or broadcast, which follows scheduled bulletins, digital platforms enable </w:t>
      </w:r>
      <w:r w:rsidRPr="001C58FB">
        <w:rPr>
          <w:rFonts w:ascii="Arial" w:hAnsi="Arial" w:cs="Arial"/>
          <w:b/>
          <w:bCs/>
          <w:sz w:val="24"/>
          <w:szCs w:val="24"/>
        </w:rPr>
        <w:t>instant updates</w:t>
      </w:r>
      <w:r w:rsidRPr="001C58FB">
        <w:rPr>
          <w:rFonts w:ascii="Arial" w:hAnsi="Arial" w:cs="Arial"/>
          <w:sz w:val="24"/>
          <w:szCs w:val="24"/>
        </w:rPr>
        <w:t xml:space="preserve"> and </w:t>
      </w:r>
      <w:r w:rsidRPr="001C58FB">
        <w:rPr>
          <w:rFonts w:ascii="Arial" w:hAnsi="Arial" w:cs="Arial"/>
          <w:b/>
          <w:bCs/>
          <w:sz w:val="24"/>
          <w:szCs w:val="24"/>
        </w:rPr>
        <w:t>real-time coverage</w:t>
      </w:r>
      <w:r w:rsidRPr="001C58FB">
        <w:rPr>
          <w:rFonts w:ascii="Arial" w:hAnsi="Arial" w:cs="Arial"/>
          <w:sz w:val="24"/>
          <w:szCs w:val="24"/>
        </w:rPr>
        <w:t>. This immediacy has reshaped how journalists work and how audiences consume news.</w:t>
      </w:r>
    </w:p>
    <w:p w14:paraId="403F94D8" w14:textId="77777777" w:rsidR="001C58FB" w:rsidRPr="001C58FB" w:rsidRDefault="001C58FB" w:rsidP="001C58FB">
      <w:pPr>
        <w:spacing w:line="240" w:lineRule="auto"/>
        <w:rPr>
          <w:rFonts w:ascii="Arial" w:hAnsi="Arial" w:cs="Arial"/>
          <w:b/>
          <w:bCs/>
          <w:sz w:val="24"/>
          <w:szCs w:val="24"/>
        </w:rPr>
      </w:pPr>
      <w:r w:rsidRPr="001C58FB">
        <w:rPr>
          <w:rFonts w:ascii="Arial" w:hAnsi="Arial" w:cs="Arial"/>
          <w:b/>
          <w:bCs/>
          <w:sz w:val="24"/>
          <w:szCs w:val="24"/>
        </w:rPr>
        <w:t>2.1 Nature of Speed in Digital Journalism</w:t>
      </w:r>
    </w:p>
    <w:p w14:paraId="623DFF01" w14:textId="77777777" w:rsidR="001C58FB" w:rsidRPr="001C58FB" w:rsidRDefault="001C58FB" w:rsidP="001C58FB">
      <w:pPr>
        <w:numPr>
          <w:ilvl w:val="0"/>
          <w:numId w:val="546"/>
        </w:numPr>
        <w:spacing w:line="240" w:lineRule="auto"/>
        <w:rPr>
          <w:rFonts w:ascii="Arial" w:hAnsi="Arial" w:cs="Arial"/>
          <w:sz w:val="24"/>
          <w:szCs w:val="24"/>
        </w:rPr>
      </w:pPr>
      <w:r w:rsidRPr="001C58FB">
        <w:rPr>
          <w:rFonts w:ascii="Arial" w:hAnsi="Arial" w:cs="Arial"/>
          <w:b/>
          <w:bCs/>
          <w:sz w:val="24"/>
          <w:szCs w:val="24"/>
        </w:rPr>
        <w:t>Live Updates</w:t>
      </w:r>
      <w:r w:rsidRPr="001C58FB">
        <w:rPr>
          <w:rFonts w:ascii="Arial" w:hAnsi="Arial" w:cs="Arial"/>
          <w:sz w:val="24"/>
          <w:szCs w:val="24"/>
        </w:rPr>
        <w:t>: Journalists can provide rolling updates through live blogs, tweets, or push notifications.</w:t>
      </w:r>
    </w:p>
    <w:p w14:paraId="7F6CAFB6" w14:textId="77777777" w:rsidR="001C58FB" w:rsidRPr="001C58FB" w:rsidRDefault="001C58FB" w:rsidP="001C58FB">
      <w:pPr>
        <w:numPr>
          <w:ilvl w:val="0"/>
          <w:numId w:val="546"/>
        </w:numPr>
        <w:spacing w:line="240" w:lineRule="auto"/>
        <w:rPr>
          <w:rFonts w:ascii="Arial" w:hAnsi="Arial" w:cs="Arial"/>
          <w:sz w:val="24"/>
          <w:szCs w:val="24"/>
        </w:rPr>
      </w:pPr>
      <w:r w:rsidRPr="001C58FB">
        <w:rPr>
          <w:rFonts w:ascii="Arial" w:hAnsi="Arial" w:cs="Arial"/>
          <w:b/>
          <w:bCs/>
          <w:sz w:val="24"/>
          <w:szCs w:val="24"/>
        </w:rPr>
        <w:t>Breaking News</w:t>
      </w:r>
      <w:r w:rsidRPr="001C58FB">
        <w:rPr>
          <w:rFonts w:ascii="Arial" w:hAnsi="Arial" w:cs="Arial"/>
          <w:sz w:val="24"/>
          <w:szCs w:val="24"/>
        </w:rPr>
        <w:t>: Events are often reported within minutes of occurring, sometimes as they unfold.</w:t>
      </w:r>
    </w:p>
    <w:p w14:paraId="079DDDF8" w14:textId="77777777" w:rsidR="001C58FB" w:rsidRPr="001C58FB" w:rsidRDefault="001C58FB" w:rsidP="001C58FB">
      <w:pPr>
        <w:numPr>
          <w:ilvl w:val="0"/>
          <w:numId w:val="546"/>
        </w:numPr>
        <w:spacing w:line="240" w:lineRule="auto"/>
        <w:rPr>
          <w:rFonts w:ascii="Arial" w:hAnsi="Arial" w:cs="Arial"/>
          <w:sz w:val="24"/>
          <w:szCs w:val="24"/>
        </w:rPr>
      </w:pPr>
      <w:r w:rsidRPr="001C58FB">
        <w:rPr>
          <w:rFonts w:ascii="Arial" w:hAnsi="Arial" w:cs="Arial"/>
          <w:b/>
          <w:bCs/>
          <w:sz w:val="24"/>
          <w:szCs w:val="24"/>
        </w:rPr>
        <w:t>24/7 Cycle</w:t>
      </w:r>
      <w:r w:rsidRPr="001C58FB">
        <w:rPr>
          <w:rFonts w:ascii="Arial" w:hAnsi="Arial" w:cs="Arial"/>
          <w:sz w:val="24"/>
          <w:szCs w:val="24"/>
        </w:rPr>
        <w:t>: Digital platforms operate continuously, removing traditional boundaries of news deadlines.</w:t>
      </w:r>
    </w:p>
    <w:p w14:paraId="4E592884" w14:textId="77777777" w:rsidR="001C58FB" w:rsidRPr="001C58FB" w:rsidRDefault="001C58FB" w:rsidP="001C58FB">
      <w:pPr>
        <w:spacing w:line="240" w:lineRule="auto"/>
        <w:rPr>
          <w:rFonts w:ascii="Arial" w:hAnsi="Arial" w:cs="Arial"/>
          <w:b/>
          <w:bCs/>
          <w:sz w:val="24"/>
          <w:szCs w:val="24"/>
        </w:rPr>
      </w:pPr>
      <w:r w:rsidRPr="001C58FB">
        <w:rPr>
          <w:rFonts w:ascii="Arial" w:hAnsi="Arial" w:cs="Arial"/>
          <w:b/>
          <w:bCs/>
          <w:sz w:val="24"/>
          <w:szCs w:val="24"/>
        </w:rPr>
        <w:t>2.2 Audience Expectations</w:t>
      </w:r>
    </w:p>
    <w:p w14:paraId="4D743D59" w14:textId="77777777" w:rsidR="001C58FB" w:rsidRPr="001C58FB" w:rsidRDefault="001C58FB" w:rsidP="001C58FB">
      <w:pPr>
        <w:numPr>
          <w:ilvl w:val="0"/>
          <w:numId w:val="547"/>
        </w:numPr>
        <w:spacing w:line="240" w:lineRule="auto"/>
        <w:rPr>
          <w:rFonts w:ascii="Arial" w:hAnsi="Arial" w:cs="Arial"/>
          <w:sz w:val="24"/>
          <w:szCs w:val="24"/>
        </w:rPr>
      </w:pPr>
      <w:r w:rsidRPr="001C58FB">
        <w:rPr>
          <w:rFonts w:ascii="Arial" w:hAnsi="Arial" w:cs="Arial"/>
          <w:sz w:val="24"/>
          <w:szCs w:val="24"/>
        </w:rPr>
        <w:t xml:space="preserve">Audiences demand </w:t>
      </w:r>
      <w:r w:rsidRPr="001C58FB">
        <w:rPr>
          <w:rFonts w:ascii="Arial" w:hAnsi="Arial" w:cs="Arial"/>
          <w:b/>
          <w:bCs/>
          <w:sz w:val="24"/>
          <w:szCs w:val="24"/>
        </w:rPr>
        <w:t>instant access</w:t>
      </w:r>
      <w:r w:rsidRPr="001C58FB">
        <w:rPr>
          <w:rFonts w:ascii="Arial" w:hAnsi="Arial" w:cs="Arial"/>
          <w:sz w:val="24"/>
          <w:szCs w:val="24"/>
        </w:rPr>
        <w:t xml:space="preserve"> to the latest developments. A delay in reporting risks losing readership to competitors.</w:t>
      </w:r>
    </w:p>
    <w:p w14:paraId="7F6260A9" w14:textId="77777777" w:rsidR="001C58FB" w:rsidRPr="001C58FB" w:rsidRDefault="001C58FB" w:rsidP="001C58FB">
      <w:pPr>
        <w:numPr>
          <w:ilvl w:val="0"/>
          <w:numId w:val="547"/>
        </w:numPr>
        <w:spacing w:line="240" w:lineRule="auto"/>
        <w:rPr>
          <w:rFonts w:ascii="Arial" w:hAnsi="Arial" w:cs="Arial"/>
          <w:sz w:val="24"/>
          <w:szCs w:val="24"/>
        </w:rPr>
      </w:pPr>
      <w:r w:rsidRPr="001C58FB">
        <w:rPr>
          <w:rFonts w:ascii="Arial" w:hAnsi="Arial" w:cs="Arial"/>
          <w:sz w:val="24"/>
          <w:szCs w:val="24"/>
        </w:rPr>
        <w:t xml:space="preserve">Mobile alerts and notifications have heightened the expectation of </w:t>
      </w:r>
      <w:r w:rsidRPr="001C58FB">
        <w:rPr>
          <w:rFonts w:ascii="Arial" w:hAnsi="Arial" w:cs="Arial"/>
          <w:b/>
          <w:bCs/>
          <w:sz w:val="24"/>
          <w:szCs w:val="24"/>
        </w:rPr>
        <w:t>real-time information</w:t>
      </w:r>
      <w:r w:rsidRPr="001C58FB">
        <w:rPr>
          <w:rFonts w:ascii="Arial" w:hAnsi="Arial" w:cs="Arial"/>
          <w:sz w:val="24"/>
          <w:szCs w:val="24"/>
        </w:rPr>
        <w:t>.</w:t>
      </w:r>
    </w:p>
    <w:p w14:paraId="7C2331B8" w14:textId="77777777" w:rsidR="001C58FB" w:rsidRPr="001C58FB" w:rsidRDefault="001C58FB" w:rsidP="001C58FB">
      <w:pPr>
        <w:spacing w:line="240" w:lineRule="auto"/>
        <w:rPr>
          <w:rFonts w:ascii="Arial" w:hAnsi="Arial" w:cs="Arial"/>
          <w:b/>
          <w:bCs/>
          <w:sz w:val="24"/>
          <w:szCs w:val="24"/>
        </w:rPr>
      </w:pPr>
      <w:r w:rsidRPr="001C58FB">
        <w:rPr>
          <w:rFonts w:ascii="Arial" w:hAnsi="Arial" w:cs="Arial"/>
          <w:b/>
          <w:bCs/>
          <w:sz w:val="24"/>
          <w:szCs w:val="24"/>
        </w:rPr>
        <w:t>2.3 The Benefits of Speed</w:t>
      </w:r>
    </w:p>
    <w:p w14:paraId="6D3769A2" w14:textId="77777777" w:rsidR="001C58FB" w:rsidRPr="001C58FB" w:rsidRDefault="001C58FB" w:rsidP="001C58FB">
      <w:pPr>
        <w:numPr>
          <w:ilvl w:val="0"/>
          <w:numId w:val="548"/>
        </w:numPr>
        <w:spacing w:line="240" w:lineRule="auto"/>
        <w:rPr>
          <w:rFonts w:ascii="Arial" w:hAnsi="Arial" w:cs="Arial"/>
          <w:sz w:val="24"/>
          <w:szCs w:val="24"/>
        </w:rPr>
      </w:pPr>
      <w:r w:rsidRPr="001C58FB">
        <w:rPr>
          <w:rFonts w:ascii="Arial" w:hAnsi="Arial" w:cs="Arial"/>
          <w:b/>
          <w:bCs/>
          <w:sz w:val="24"/>
          <w:szCs w:val="24"/>
        </w:rPr>
        <w:t>Competitive Advantage</w:t>
      </w:r>
      <w:r w:rsidRPr="001C58FB">
        <w:rPr>
          <w:rFonts w:ascii="Arial" w:hAnsi="Arial" w:cs="Arial"/>
          <w:sz w:val="24"/>
          <w:szCs w:val="24"/>
        </w:rPr>
        <w:t>: First-to-report status enhances brand recognition and audience trust.</w:t>
      </w:r>
    </w:p>
    <w:p w14:paraId="01DC6D8E" w14:textId="77777777" w:rsidR="001C58FB" w:rsidRPr="001C58FB" w:rsidRDefault="001C58FB" w:rsidP="001C58FB">
      <w:pPr>
        <w:numPr>
          <w:ilvl w:val="0"/>
          <w:numId w:val="548"/>
        </w:numPr>
        <w:spacing w:line="240" w:lineRule="auto"/>
        <w:rPr>
          <w:rFonts w:ascii="Arial" w:hAnsi="Arial" w:cs="Arial"/>
          <w:sz w:val="24"/>
          <w:szCs w:val="24"/>
        </w:rPr>
      </w:pPr>
      <w:r w:rsidRPr="001C58FB">
        <w:rPr>
          <w:rFonts w:ascii="Arial" w:hAnsi="Arial" w:cs="Arial"/>
          <w:b/>
          <w:bCs/>
          <w:sz w:val="24"/>
          <w:szCs w:val="24"/>
        </w:rPr>
        <w:t>Relevance</w:t>
      </w:r>
      <w:r w:rsidRPr="001C58FB">
        <w:rPr>
          <w:rFonts w:ascii="Arial" w:hAnsi="Arial" w:cs="Arial"/>
          <w:sz w:val="24"/>
          <w:szCs w:val="24"/>
        </w:rPr>
        <w:t>: Speed ensures that reporting aligns with the public’s immediate curiosity during unfolding events.</w:t>
      </w:r>
    </w:p>
    <w:p w14:paraId="0063A440" w14:textId="77777777" w:rsidR="001C58FB" w:rsidRPr="001C58FB" w:rsidRDefault="001C58FB" w:rsidP="001C58FB">
      <w:pPr>
        <w:numPr>
          <w:ilvl w:val="0"/>
          <w:numId w:val="548"/>
        </w:numPr>
        <w:spacing w:line="240" w:lineRule="auto"/>
        <w:rPr>
          <w:rFonts w:ascii="Arial" w:hAnsi="Arial" w:cs="Arial"/>
          <w:sz w:val="24"/>
          <w:szCs w:val="24"/>
        </w:rPr>
      </w:pPr>
      <w:r w:rsidRPr="001C58FB">
        <w:rPr>
          <w:rFonts w:ascii="Arial" w:hAnsi="Arial" w:cs="Arial"/>
          <w:b/>
          <w:bCs/>
          <w:sz w:val="24"/>
          <w:szCs w:val="24"/>
        </w:rPr>
        <w:t>Engagement</w:t>
      </w:r>
      <w:r w:rsidRPr="001C58FB">
        <w:rPr>
          <w:rFonts w:ascii="Arial" w:hAnsi="Arial" w:cs="Arial"/>
          <w:sz w:val="24"/>
          <w:szCs w:val="24"/>
        </w:rPr>
        <w:t>: Quick updates often spark higher levels of audience interaction and sharing.</w:t>
      </w:r>
    </w:p>
    <w:p w14:paraId="09A0DF8E" w14:textId="77777777" w:rsidR="001C58FB" w:rsidRPr="001C58FB" w:rsidRDefault="001C58FB" w:rsidP="001C58FB">
      <w:pPr>
        <w:spacing w:line="240" w:lineRule="auto"/>
        <w:rPr>
          <w:rFonts w:ascii="Arial" w:hAnsi="Arial" w:cs="Arial"/>
          <w:b/>
          <w:bCs/>
          <w:sz w:val="24"/>
          <w:szCs w:val="24"/>
        </w:rPr>
      </w:pPr>
      <w:r w:rsidRPr="001C58FB">
        <w:rPr>
          <w:rFonts w:ascii="Arial" w:hAnsi="Arial" w:cs="Arial"/>
          <w:b/>
          <w:bCs/>
          <w:sz w:val="24"/>
          <w:szCs w:val="24"/>
        </w:rPr>
        <w:t>2.4 Risks and Challenges</w:t>
      </w:r>
    </w:p>
    <w:p w14:paraId="7BAD0CD0" w14:textId="77777777" w:rsidR="001C58FB" w:rsidRPr="001C58FB" w:rsidRDefault="001C58FB" w:rsidP="001C58FB">
      <w:pPr>
        <w:numPr>
          <w:ilvl w:val="0"/>
          <w:numId w:val="549"/>
        </w:numPr>
        <w:spacing w:line="240" w:lineRule="auto"/>
        <w:rPr>
          <w:rFonts w:ascii="Arial" w:hAnsi="Arial" w:cs="Arial"/>
          <w:sz w:val="24"/>
          <w:szCs w:val="24"/>
        </w:rPr>
      </w:pPr>
      <w:r w:rsidRPr="001C58FB">
        <w:rPr>
          <w:rFonts w:ascii="Arial" w:hAnsi="Arial" w:cs="Arial"/>
          <w:b/>
          <w:bCs/>
          <w:sz w:val="24"/>
          <w:szCs w:val="24"/>
        </w:rPr>
        <w:t>Accuracy vs. Speed</w:t>
      </w:r>
      <w:r w:rsidRPr="001C58FB">
        <w:rPr>
          <w:rFonts w:ascii="Arial" w:hAnsi="Arial" w:cs="Arial"/>
          <w:sz w:val="24"/>
          <w:szCs w:val="24"/>
        </w:rPr>
        <w:t>: The rush to publish can lead to errors, incomplete facts, or misinformation.</w:t>
      </w:r>
    </w:p>
    <w:p w14:paraId="38D18D65" w14:textId="77777777" w:rsidR="001C58FB" w:rsidRPr="001C58FB" w:rsidRDefault="001C58FB" w:rsidP="001C58FB">
      <w:pPr>
        <w:numPr>
          <w:ilvl w:val="0"/>
          <w:numId w:val="549"/>
        </w:numPr>
        <w:spacing w:line="240" w:lineRule="auto"/>
        <w:rPr>
          <w:rFonts w:ascii="Arial" w:hAnsi="Arial" w:cs="Arial"/>
          <w:sz w:val="24"/>
          <w:szCs w:val="24"/>
        </w:rPr>
      </w:pPr>
      <w:r w:rsidRPr="001C58FB">
        <w:rPr>
          <w:rFonts w:ascii="Arial" w:hAnsi="Arial" w:cs="Arial"/>
          <w:b/>
          <w:bCs/>
          <w:sz w:val="24"/>
          <w:szCs w:val="24"/>
        </w:rPr>
        <w:t>Context Sacrifice</w:t>
      </w:r>
      <w:r w:rsidRPr="001C58FB">
        <w:rPr>
          <w:rFonts w:ascii="Arial" w:hAnsi="Arial" w:cs="Arial"/>
          <w:sz w:val="24"/>
          <w:szCs w:val="24"/>
        </w:rPr>
        <w:t>: In trying to report quickly, journalists may omit depth, background, or nuance.</w:t>
      </w:r>
    </w:p>
    <w:p w14:paraId="5A2A2E30" w14:textId="77777777" w:rsidR="001C58FB" w:rsidRPr="001C58FB" w:rsidRDefault="001C58FB" w:rsidP="001C58FB">
      <w:pPr>
        <w:numPr>
          <w:ilvl w:val="0"/>
          <w:numId w:val="549"/>
        </w:numPr>
        <w:spacing w:line="240" w:lineRule="auto"/>
        <w:rPr>
          <w:rFonts w:ascii="Arial" w:hAnsi="Arial" w:cs="Arial"/>
          <w:sz w:val="24"/>
          <w:szCs w:val="24"/>
        </w:rPr>
      </w:pPr>
      <w:r w:rsidRPr="001C58FB">
        <w:rPr>
          <w:rFonts w:ascii="Arial" w:hAnsi="Arial" w:cs="Arial"/>
          <w:b/>
          <w:bCs/>
          <w:sz w:val="24"/>
          <w:szCs w:val="24"/>
        </w:rPr>
        <w:t>Verification Pressure</w:t>
      </w:r>
      <w:r w:rsidRPr="001C58FB">
        <w:rPr>
          <w:rFonts w:ascii="Arial" w:hAnsi="Arial" w:cs="Arial"/>
          <w:sz w:val="24"/>
          <w:szCs w:val="24"/>
        </w:rPr>
        <w:t>: Real-time environments make it harder to verify claims before publication.</w:t>
      </w:r>
    </w:p>
    <w:p w14:paraId="1F3AC0C1" w14:textId="77777777" w:rsidR="001C58FB" w:rsidRPr="001C58FB" w:rsidRDefault="001C58FB" w:rsidP="001C58FB">
      <w:pPr>
        <w:spacing w:line="240" w:lineRule="auto"/>
        <w:rPr>
          <w:rFonts w:ascii="Arial" w:hAnsi="Arial" w:cs="Arial"/>
          <w:b/>
          <w:bCs/>
          <w:sz w:val="24"/>
          <w:szCs w:val="24"/>
        </w:rPr>
      </w:pPr>
      <w:r w:rsidRPr="001C58FB">
        <w:rPr>
          <w:rFonts w:ascii="Arial" w:hAnsi="Arial" w:cs="Arial"/>
          <w:b/>
          <w:bCs/>
          <w:sz w:val="24"/>
          <w:szCs w:val="24"/>
        </w:rPr>
        <w:lastRenderedPageBreak/>
        <w:t>2.5 Balancing Speed with Responsibility</w:t>
      </w:r>
    </w:p>
    <w:p w14:paraId="2C01735F" w14:textId="77777777" w:rsidR="001C58FB" w:rsidRPr="001C58FB" w:rsidRDefault="001C58FB" w:rsidP="001C58FB">
      <w:pPr>
        <w:numPr>
          <w:ilvl w:val="0"/>
          <w:numId w:val="550"/>
        </w:numPr>
        <w:spacing w:line="240" w:lineRule="auto"/>
        <w:rPr>
          <w:rFonts w:ascii="Arial" w:hAnsi="Arial" w:cs="Arial"/>
          <w:sz w:val="24"/>
          <w:szCs w:val="24"/>
        </w:rPr>
      </w:pPr>
      <w:r w:rsidRPr="001C58FB">
        <w:rPr>
          <w:rFonts w:ascii="Arial" w:hAnsi="Arial" w:cs="Arial"/>
          <w:b/>
          <w:bCs/>
          <w:sz w:val="24"/>
          <w:szCs w:val="24"/>
        </w:rPr>
        <w:t>“Publish, Then Update” Model</w:t>
      </w:r>
      <w:r w:rsidRPr="001C58FB">
        <w:rPr>
          <w:rFonts w:ascii="Arial" w:hAnsi="Arial" w:cs="Arial"/>
          <w:sz w:val="24"/>
          <w:szCs w:val="24"/>
        </w:rPr>
        <w:t>: Many outlets report initial facts quickly, then add depth as more information becomes available.</w:t>
      </w:r>
    </w:p>
    <w:p w14:paraId="4EB3D362" w14:textId="77777777" w:rsidR="001C58FB" w:rsidRPr="001C58FB" w:rsidRDefault="001C58FB" w:rsidP="001C58FB">
      <w:pPr>
        <w:numPr>
          <w:ilvl w:val="0"/>
          <w:numId w:val="550"/>
        </w:numPr>
        <w:spacing w:line="240" w:lineRule="auto"/>
        <w:rPr>
          <w:rFonts w:ascii="Arial" w:hAnsi="Arial" w:cs="Arial"/>
          <w:sz w:val="24"/>
          <w:szCs w:val="24"/>
        </w:rPr>
      </w:pPr>
      <w:r w:rsidRPr="001C58FB">
        <w:rPr>
          <w:rFonts w:ascii="Arial" w:hAnsi="Arial" w:cs="Arial"/>
          <w:b/>
          <w:bCs/>
          <w:sz w:val="24"/>
          <w:szCs w:val="24"/>
        </w:rPr>
        <w:t>Editorial Safeguards</w:t>
      </w:r>
      <w:r w:rsidRPr="001C58FB">
        <w:rPr>
          <w:rFonts w:ascii="Arial" w:hAnsi="Arial" w:cs="Arial"/>
          <w:sz w:val="24"/>
          <w:szCs w:val="24"/>
        </w:rPr>
        <w:t>: Even under pressure, fact-checking protocols must remain intact.</w:t>
      </w:r>
    </w:p>
    <w:p w14:paraId="63C14891" w14:textId="77777777" w:rsidR="001C58FB" w:rsidRPr="001C58FB" w:rsidRDefault="001C58FB" w:rsidP="001C58FB">
      <w:pPr>
        <w:numPr>
          <w:ilvl w:val="0"/>
          <w:numId w:val="550"/>
        </w:numPr>
        <w:spacing w:line="240" w:lineRule="auto"/>
        <w:rPr>
          <w:rFonts w:ascii="Arial" w:hAnsi="Arial" w:cs="Arial"/>
          <w:sz w:val="24"/>
          <w:szCs w:val="24"/>
        </w:rPr>
      </w:pPr>
      <w:r w:rsidRPr="001C58FB">
        <w:rPr>
          <w:rFonts w:ascii="Arial" w:hAnsi="Arial" w:cs="Arial"/>
          <w:b/>
          <w:bCs/>
          <w:sz w:val="24"/>
          <w:szCs w:val="24"/>
        </w:rPr>
        <w:t>Transparency</w:t>
      </w:r>
      <w:r w:rsidRPr="001C58FB">
        <w:rPr>
          <w:rFonts w:ascii="Arial" w:hAnsi="Arial" w:cs="Arial"/>
          <w:sz w:val="24"/>
          <w:szCs w:val="24"/>
        </w:rPr>
        <w:t>: Clearly noting “developing story” helps audiences understand the fluid nature of information.</w:t>
      </w:r>
    </w:p>
    <w:p w14:paraId="0909C715" w14:textId="77777777" w:rsidR="001C58FB" w:rsidRPr="001C58FB" w:rsidRDefault="001C58FB" w:rsidP="001C58FB">
      <w:pPr>
        <w:spacing w:line="240" w:lineRule="auto"/>
        <w:rPr>
          <w:rFonts w:ascii="Arial" w:hAnsi="Arial" w:cs="Arial"/>
          <w:b/>
          <w:bCs/>
          <w:sz w:val="24"/>
          <w:szCs w:val="24"/>
        </w:rPr>
      </w:pPr>
      <w:r w:rsidRPr="001C58FB">
        <w:rPr>
          <w:rFonts w:ascii="Arial" w:hAnsi="Arial" w:cs="Arial"/>
          <w:b/>
          <w:bCs/>
          <w:sz w:val="24"/>
          <w:szCs w:val="24"/>
        </w:rPr>
        <w:t>Summary</w:t>
      </w:r>
    </w:p>
    <w:p w14:paraId="57273364" w14:textId="77777777" w:rsidR="001C58FB" w:rsidRPr="001C58FB" w:rsidRDefault="001C58FB" w:rsidP="001C58FB">
      <w:pPr>
        <w:spacing w:line="240" w:lineRule="auto"/>
        <w:rPr>
          <w:rFonts w:ascii="Arial" w:hAnsi="Arial" w:cs="Arial"/>
          <w:sz w:val="24"/>
          <w:szCs w:val="24"/>
        </w:rPr>
      </w:pPr>
      <w:r w:rsidRPr="001C58FB">
        <w:rPr>
          <w:rFonts w:ascii="Arial" w:hAnsi="Arial" w:cs="Arial"/>
          <w:sz w:val="24"/>
          <w:szCs w:val="24"/>
        </w:rPr>
        <w:t xml:space="preserve">Speed and immediacy are central to digital reporting, offering both </w:t>
      </w:r>
      <w:r w:rsidRPr="001C58FB">
        <w:rPr>
          <w:rFonts w:ascii="Arial" w:hAnsi="Arial" w:cs="Arial"/>
          <w:b/>
          <w:bCs/>
          <w:sz w:val="24"/>
          <w:szCs w:val="24"/>
        </w:rPr>
        <w:t>opportunity and risk</w:t>
      </w:r>
      <w:r w:rsidRPr="001C58FB">
        <w:rPr>
          <w:rFonts w:ascii="Arial" w:hAnsi="Arial" w:cs="Arial"/>
          <w:sz w:val="24"/>
          <w:szCs w:val="24"/>
        </w:rPr>
        <w:t>. While rapid updates keep audiences engaged and informed, journalists must resist the temptation to sacrifice accuracy for speed, maintaining the profession’s credibility even in a fast-paced environment.</w:t>
      </w:r>
    </w:p>
    <w:p w14:paraId="7A0D57EF" w14:textId="77777777" w:rsidR="001C58FB" w:rsidRPr="001C58FB" w:rsidRDefault="001C58FB" w:rsidP="001C58FB">
      <w:pPr>
        <w:spacing w:line="240" w:lineRule="auto"/>
        <w:rPr>
          <w:rFonts w:ascii="Arial" w:hAnsi="Arial" w:cs="Arial"/>
          <w:b/>
          <w:bCs/>
          <w:sz w:val="24"/>
          <w:szCs w:val="24"/>
        </w:rPr>
      </w:pPr>
      <w:r w:rsidRPr="001C58FB">
        <w:rPr>
          <w:rFonts w:ascii="Arial" w:hAnsi="Arial" w:cs="Arial"/>
          <w:b/>
          <w:bCs/>
          <w:sz w:val="24"/>
          <w:szCs w:val="24"/>
        </w:rPr>
        <w:t>3. Accuracy vs. Speed – The Digital Dilemma</w:t>
      </w:r>
    </w:p>
    <w:p w14:paraId="6CF35C4A" w14:textId="77777777" w:rsidR="001C58FB" w:rsidRPr="001C58FB" w:rsidRDefault="001C58FB" w:rsidP="001C58FB">
      <w:pPr>
        <w:spacing w:line="240" w:lineRule="auto"/>
        <w:rPr>
          <w:rFonts w:ascii="Arial" w:hAnsi="Arial" w:cs="Arial"/>
          <w:sz w:val="24"/>
          <w:szCs w:val="24"/>
        </w:rPr>
      </w:pPr>
      <w:r w:rsidRPr="001C58FB">
        <w:rPr>
          <w:rFonts w:ascii="Arial" w:hAnsi="Arial" w:cs="Arial"/>
          <w:sz w:val="24"/>
          <w:szCs w:val="24"/>
        </w:rPr>
        <w:t xml:space="preserve">In digital journalism, </w:t>
      </w:r>
      <w:r w:rsidRPr="001C58FB">
        <w:rPr>
          <w:rFonts w:ascii="Arial" w:hAnsi="Arial" w:cs="Arial"/>
          <w:b/>
          <w:bCs/>
          <w:sz w:val="24"/>
          <w:szCs w:val="24"/>
        </w:rPr>
        <w:t>speed and accuracy</w:t>
      </w:r>
      <w:r w:rsidRPr="001C58FB">
        <w:rPr>
          <w:rFonts w:ascii="Arial" w:hAnsi="Arial" w:cs="Arial"/>
          <w:sz w:val="24"/>
          <w:szCs w:val="24"/>
        </w:rPr>
        <w:t xml:space="preserve"> often exist in tension. The demand to publish first can undermine the duty to ensure factual correctness. This ongoing conflict—known as the </w:t>
      </w:r>
      <w:r w:rsidRPr="001C58FB">
        <w:rPr>
          <w:rFonts w:ascii="Arial" w:hAnsi="Arial" w:cs="Arial"/>
          <w:i/>
          <w:iCs/>
          <w:sz w:val="24"/>
          <w:szCs w:val="24"/>
        </w:rPr>
        <w:t>digital dilemma</w:t>
      </w:r>
      <w:r w:rsidRPr="001C58FB">
        <w:rPr>
          <w:rFonts w:ascii="Arial" w:hAnsi="Arial" w:cs="Arial"/>
          <w:sz w:val="24"/>
          <w:szCs w:val="24"/>
        </w:rPr>
        <w:t>—is one of the greatest ethical and professional challenges facing contemporary journalists.</w:t>
      </w:r>
    </w:p>
    <w:p w14:paraId="4F287573" w14:textId="77777777" w:rsidR="001C58FB" w:rsidRPr="001C58FB" w:rsidRDefault="001C58FB" w:rsidP="001C58FB">
      <w:pPr>
        <w:spacing w:line="240" w:lineRule="auto"/>
        <w:rPr>
          <w:rFonts w:ascii="Arial" w:hAnsi="Arial" w:cs="Arial"/>
          <w:b/>
          <w:bCs/>
          <w:sz w:val="24"/>
          <w:szCs w:val="24"/>
        </w:rPr>
      </w:pPr>
      <w:r w:rsidRPr="001C58FB">
        <w:rPr>
          <w:rFonts w:ascii="Arial" w:hAnsi="Arial" w:cs="Arial"/>
          <w:b/>
          <w:bCs/>
          <w:sz w:val="24"/>
          <w:szCs w:val="24"/>
        </w:rPr>
        <w:t>3.1 Understanding the Dilemma</w:t>
      </w:r>
    </w:p>
    <w:p w14:paraId="5E2E8C46" w14:textId="77777777" w:rsidR="001C58FB" w:rsidRPr="001C58FB" w:rsidRDefault="001C58FB" w:rsidP="001C58FB">
      <w:pPr>
        <w:numPr>
          <w:ilvl w:val="0"/>
          <w:numId w:val="551"/>
        </w:numPr>
        <w:spacing w:line="240" w:lineRule="auto"/>
        <w:rPr>
          <w:rFonts w:ascii="Arial" w:hAnsi="Arial" w:cs="Arial"/>
          <w:sz w:val="24"/>
          <w:szCs w:val="24"/>
        </w:rPr>
      </w:pPr>
      <w:r w:rsidRPr="001C58FB">
        <w:rPr>
          <w:rFonts w:ascii="Arial" w:hAnsi="Arial" w:cs="Arial"/>
          <w:b/>
          <w:bCs/>
          <w:sz w:val="24"/>
          <w:szCs w:val="24"/>
        </w:rPr>
        <w:t>Instant Publishing</w:t>
      </w:r>
      <w:r w:rsidRPr="001C58FB">
        <w:rPr>
          <w:rFonts w:ascii="Arial" w:hAnsi="Arial" w:cs="Arial"/>
          <w:sz w:val="24"/>
          <w:szCs w:val="24"/>
        </w:rPr>
        <w:t>: The internet allows stories to go live within seconds, without the traditional editorial lag.</w:t>
      </w:r>
    </w:p>
    <w:p w14:paraId="3AC84EEB" w14:textId="77777777" w:rsidR="001C58FB" w:rsidRPr="001C58FB" w:rsidRDefault="001C58FB" w:rsidP="001C58FB">
      <w:pPr>
        <w:numPr>
          <w:ilvl w:val="0"/>
          <w:numId w:val="551"/>
        </w:numPr>
        <w:spacing w:line="240" w:lineRule="auto"/>
        <w:rPr>
          <w:rFonts w:ascii="Arial" w:hAnsi="Arial" w:cs="Arial"/>
          <w:sz w:val="24"/>
          <w:szCs w:val="24"/>
        </w:rPr>
      </w:pPr>
      <w:r w:rsidRPr="001C58FB">
        <w:rPr>
          <w:rFonts w:ascii="Arial" w:hAnsi="Arial" w:cs="Arial"/>
          <w:b/>
          <w:bCs/>
          <w:sz w:val="24"/>
          <w:szCs w:val="24"/>
        </w:rPr>
        <w:t>Competitive Pressure</w:t>
      </w:r>
      <w:r w:rsidRPr="001C58FB">
        <w:rPr>
          <w:rFonts w:ascii="Arial" w:hAnsi="Arial" w:cs="Arial"/>
          <w:sz w:val="24"/>
          <w:szCs w:val="24"/>
        </w:rPr>
        <w:t>: News outlets compete to break stories first, sometimes prioritizing speed over verification.</w:t>
      </w:r>
    </w:p>
    <w:p w14:paraId="31886005" w14:textId="77777777" w:rsidR="001C58FB" w:rsidRPr="001C58FB" w:rsidRDefault="001C58FB" w:rsidP="001C58FB">
      <w:pPr>
        <w:numPr>
          <w:ilvl w:val="0"/>
          <w:numId w:val="551"/>
        </w:numPr>
        <w:spacing w:line="240" w:lineRule="auto"/>
        <w:rPr>
          <w:rFonts w:ascii="Arial" w:hAnsi="Arial" w:cs="Arial"/>
          <w:sz w:val="24"/>
          <w:szCs w:val="24"/>
        </w:rPr>
      </w:pPr>
      <w:r w:rsidRPr="001C58FB">
        <w:rPr>
          <w:rFonts w:ascii="Arial" w:hAnsi="Arial" w:cs="Arial"/>
          <w:b/>
          <w:bCs/>
          <w:sz w:val="24"/>
          <w:szCs w:val="24"/>
        </w:rPr>
        <w:t>Audience Expectations</w:t>
      </w:r>
      <w:r w:rsidRPr="001C58FB">
        <w:rPr>
          <w:rFonts w:ascii="Arial" w:hAnsi="Arial" w:cs="Arial"/>
          <w:sz w:val="24"/>
          <w:szCs w:val="24"/>
        </w:rPr>
        <w:t>: Readers and viewers want updates immediately, creating a pressure-cooker environment for reporters.</w:t>
      </w:r>
    </w:p>
    <w:p w14:paraId="57D860B4" w14:textId="77777777" w:rsidR="001C58FB" w:rsidRPr="001C58FB" w:rsidRDefault="001C58FB" w:rsidP="001C58FB">
      <w:pPr>
        <w:spacing w:line="240" w:lineRule="auto"/>
        <w:rPr>
          <w:rFonts w:ascii="Arial" w:hAnsi="Arial" w:cs="Arial"/>
          <w:b/>
          <w:bCs/>
          <w:sz w:val="24"/>
          <w:szCs w:val="24"/>
        </w:rPr>
      </w:pPr>
      <w:r w:rsidRPr="001C58FB">
        <w:rPr>
          <w:rFonts w:ascii="Arial" w:hAnsi="Arial" w:cs="Arial"/>
          <w:b/>
          <w:bCs/>
          <w:sz w:val="24"/>
          <w:szCs w:val="24"/>
        </w:rPr>
        <w:t>3.2 The Importance of Accuracy</w:t>
      </w:r>
    </w:p>
    <w:p w14:paraId="2302BEC5" w14:textId="77777777" w:rsidR="001C58FB" w:rsidRPr="001C58FB" w:rsidRDefault="001C58FB" w:rsidP="001C58FB">
      <w:pPr>
        <w:numPr>
          <w:ilvl w:val="0"/>
          <w:numId w:val="552"/>
        </w:numPr>
        <w:spacing w:line="240" w:lineRule="auto"/>
        <w:rPr>
          <w:rFonts w:ascii="Arial" w:hAnsi="Arial" w:cs="Arial"/>
          <w:sz w:val="24"/>
          <w:szCs w:val="24"/>
        </w:rPr>
      </w:pPr>
      <w:r w:rsidRPr="001C58FB">
        <w:rPr>
          <w:rFonts w:ascii="Arial" w:hAnsi="Arial" w:cs="Arial"/>
          <w:b/>
          <w:bCs/>
          <w:sz w:val="24"/>
          <w:szCs w:val="24"/>
        </w:rPr>
        <w:t>Credibility Foundation</w:t>
      </w:r>
      <w:r w:rsidRPr="001C58FB">
        <w:rPr>
          <w:rFonts w:ascii="Arial" w:hAnsi="Arial" w:cs="Arial"/>
          <w:sz w:val="24"/>
          <w:szCs w:val="24"/>
        </w:rPr>
        <w:t>: Accuracy is the cornerstone of journalism. A fast story that is wrong damages trust.</w:t>
      </w:r>
    </w:p>
    <w:p w14:paraId="3B5D5C31" w14:textId="77777777" w:rsidR="001C58FB" w:rsidRPr="001C58FB" w:rsidRDefault="001C58FB" w:rsidP="001C58FB">
      <w:pPr>
        <w:numPr>
          <w:ilvl w:val="0"/>
          <w:numId w:val="552"/>
        </w:numPr>
        <w:spacing w:line="240" w:lineRule="auto"/>
        <w:rPr>
          <w:rFonts w:ascii="Arial" w:hAnsi="Arial" w:cs="Arial"/>
          <w:sz w:val="24"/>
          <w:szCs w:val="24"/>
        </w:rPr>
      </w:pPr>
      <w:r w:rsidRPr="001C58FB">
        <w:rPr>
          <w:rFonts w:ascii="Arial" w:hAnsi="Arial" w:cs="Arial"/>
          <w:b/>
          <w:bCs/>
          <w:sz w:val="24"/>
          <w:szCs w:val="24"/>
        </w:rPr>
        <w:t>Reputational Risks</w:t>
      </w:r>
      <w:r w:rsidRPr="001C58FB">
        <w:rPr>
          <w:rFonts w:ascii="Arial" w:hAnsi="Arial" w:cs="Arial"/>
          <w:sz w:val="24"/>
          <w:szCs w:val="24"/>
        </w:rPr>
        <w:t>: Errors, even if later corrected, can harm a newsroom’s credibility permanently.</w:t>
      </w:r>
    </w:p>
    <w:p w14:paraId="07A6885D" w14:textId="77777777" w:rsidR="001C58FB" w:rsidRPr="001C58FB" w:rsidRDefault="001C58FB" w:rsidP="001C58FB">
      <w:pPr>
        <w:numPr>
          <w:ilvl w:val="0"/>
          <w:numId w:val="552"/>
        </w:numPr>
        <w:spacing w:line="240" w:lineRule="auto"/>
        <w:rPr>
          <w:rFonts w:ascii="Arial" w:hAnsi="Arial" w:cs="Arial"/>
          <w:sz w:val="24"/>
          <w:szCs w:val="24"/>
        </w:rPr>
      </w:pPr>
      <w:r w:rsidRPr="001C58FB">
        <w:rPr>
          <w:rFonts w:ascii="Arial" w:hAnsi="Arial" w:cs="Arial"/>
          <w:b/>
          <w:bCs/>
          <w:sz w:val="24"/>
          <w:szCs w:val="24"/>
        </w:rPr>
        <w:t>Public Impact</w:t>
      </w:r>
      <w:r w:rsidRPr="001C58FB">
        <w:rPr>
          <w:rFonts w:ascii="Arial" w:hAnsi="Arial" w:cs="Arial"/>
          <w:sz w:val="24"/>
          <w:szCs w:val="24"/>
        </w:rPr>
        <w:t>: Inaccurate reporting can misinform, mislead, and cause real-world harm.</w:t>
      </w:r>
    </w:p>
    <w:p w14:paraId="1ACA12FB" w14:textId="77777777" w:rsidR="001C58FB" w:rsidRPr="001C58FB" w:rsidRDefault="001C58FB" w:rsidP="001C58FB">
      <w:pPr>
        <w:spacing w:line="240" w:lineRule="auto"/>
        <w:rPr>
          <w:rFonts w:ascii="Arial" w:hAnsi="Arial" w:cs="Arial"/>
          <w:b/>
          <w:bCs/>
          <w:sz w:val="24"/>
          <w:szCs w:val="24"/>
        </w:rPr>
      </w:pPr>
      <w:r w:rsidRPr="001C58FB">
        <w:rPr>
          <w:rFonts w:ascii="Arial" w:hAnsi="Arial" w:cs="Arial"/>
          <w:b/>
          <w:bCs/>
          <w:sz w:val="24"/>
          <w:szCs w:val="24"/>
        </w:rPr>
        <w:t>3.3 Common Causes of Inaccuracy</w:t>
      </w:r>
    </w:p>
    <w:p w14:paraId="5546EDB1" w14:textId="77777777" w:rsidR="001C58FB" w:rsidRPr="001C58FB" w:rsidRDefault="001C58FB" w:rsidP="001C58FB">
      <w:pPr>
        <w:numPr>
          <w:ilvl w:val="0"/>
          <w:numId w:val="553"/>
        </w:numPr>
        <w:spacing w:line="240" w:lineRule="auto"/>
        <w:rPr>
          <w:rFonts w:ascii="Arial" w:hAnsi="Arial" w:cs="Arial"/>
          <w:sz w:val="24"/>
          <w:szCs w:val="24"/>
        </w:rPr>
      </w:pPr>
      <w:r w:rsidRPr="001C58FB">
        <w:rPr>
          <w:rFonts w:ascii="Arial" w:hAnsi="Arial" w:cs="Arial"/>
          <w:b/>
          <w:bCs/>
          <w:sz w:val="24"/>
          <w:szCs w:val="24"/>
        </w:rPr>
        <w:t>Unverified Sources</w:t>
      </w:r>
      <w:r w:rsidRPr="001C58FB">
        <w:rPr>
          <w:rFonts w:ascii="Arial" w:hAnsi="Arial" w:cs="Arial"/>
          <w:sz w:val="24"/>
          <w:szCs w:val="24"/>
        </w:rPr>
        <w:t>: Relying on social media or eyewitness claims without cross-checking.</w:t>
      </w:r>
    </w:p>
    <w:p w14:paraId="1D197638" w14:textId="77777777" w:rsidR="001C58FB" w:rsidRPr="001C58FB" w:rsidRDefault="001C58FB" w:rsidP="001C58FB">
      <w:pPr>
        <w:numPr>
          <w:ilvl w:val="0"/>
          <w:numId w:val="553"/>
        </w:numPr>
        <w:spacing w:line="240" w:lineRule="auto"/>
        <w:rPr>
          <w:rFonts w:ascii="Arial" w:hAnsi="Arial" w:cs="Arial"/>
          <w:sz w:val="24"/>
          <w:szCs w:val="24"/>
        </w:rPr>
      </w:pPr>
      <w:r w:rsidRPr="001C58FB">
        <w:rPr>
          <w:rFonts w:ascii="Arial" w:hAnsi="Arial" w:cs="Arial"/>
          <w:b/>
          <w:bCs/>
          <w:sz w:val="24"/>
          <w:szCs w:val="24"/>
        </w:rPr>
        <w:t>Misinterpretation of Data</w:t>
      </w:r>
      <w:r w:rsidRPr="001C58FB">
        <w:rPr>
          <w:rFonts w:ascii="Arial" w:hAnsi="Arial" w:cs="Arial"/>
          <w:sz w:val="24"/>
          <w:szCs w:val="24"/>
        </w:rPr>
        <w:t>: Rushing through complex statistics or reports without analysis.</w:t>
      </w:r>
    </w:p>
    <w:p w14:paraId="74D910CA" w14:textId="77777777" w:rsidR="001C58FB" w:rsidRPr="001C58FB" w:rsidRDefault="001C58FB" w:rsidP="001C58FB">
      <w:pPr>
        <w:numPr>
          <w:ilvl w:val="0"/>
          <w:numId w:val="553"/>
        </w:numPr>
        <w:spacing w:line="240" w:lineRule="auto"/>
        <w:rPr>
          <w:rFonts w:ascii="Arial" w:hAnsi="Arial" w:cs="Arial"/>
          <w:sz w:val="24"/>
          <w:szCs w:val="24"/>
        </w:rPr>
      </w:pPr>
      <w:r w:rsidRPr="001C58FB">
        <w:rPr>
          <w:rFonts w:ascii="Arial" w:hAnsi="Arial" w:cs="Arial"/>
          <w:b/>
          <w:bCs/>
          <w:sz w:val="24"/>
          <w:szCs w:val="24"/>
        </w:rPr>
        <w:lastRenderedPageBreak/>
        <w:t>Automation and Algorithms</w:t>
      </w:r>
      <w:r w:rsidRPr="001C58FB">
        <w:rPr>
          <w:rFonts w:ascii="Arial" w:hAnsi="Arial" w:cs="Arial"/>
          <w:sz w:val="24"/>
          <w:szCs w:val="24"/>
        </w:rPr>
        <w:t>: Automated feeds can amplify unverified content if not monitored.</w:t>
      </w:r>
    </w:p>
    <w:p w14:paraId="46661C67" w14:textId="77777777" w:rsidR="001C58FB" w:rsidRPr="001C58FB" w:rsidRDefault="001C58FB" w:rsidP="001C58FB">
      <w:pPr>
        <w:spacing w:line="240" w:lineRule="auto"/>
        <w:rPr>
          <w:rFonts w:ascii="Arial" w:hAnsi="Arial" w:cs="Arial"/>
          <w:b/>
          <w:bCs/>
          <w:sz w:val="24"/>
          <w:szCs w:val="24"/>
        </w:rPr>
      </w:pPr>
      <w:r w:rsidRPr="001C58FB">
        <w:rPr>
          <w:rFonts w:ascii="Arial" w:hAnsi="Arial" w:cs="Arial"/>
          <w:b/>
          <w:bCs/>
          <w:sz w:val="24"/>
          <w:szCs w:val="24"/>
        </w:rPr>
        <w:t>3.4 Strategies for Maintaining Accuracy</w:t>
      </w:r>
    </w:p>
    <w:p w14:paraId="565C818B" w14:textId="77777777" w:rsidR="001C58FB" w:rsidRPr="001C58FB" w:rsidRDefault="001C58FB" w:rsidP="001C58FB">
      <w:pPr>
        <w:numPr>
          <w:ilvl w:val="0"/>
          <w:numId w:val="554"/>
        </w:numPr>
        <w:spacing w:line="240" w:lineRule="auto"/>
        <w:rPr>
          <w:rFonts w:ascii="Arial" w:hAnsi="Arial" w:cs="Arial"/>
          <w:sz w:val="24"/>
          <w:szCs w:val="24"/>
        </w:rPr>
      </w:pPr>
      <w:r w:rsidRPr="001C58FB">
        <w:rPr>
          <w:rFonts w:ascii="Arial" w:hAnsi="Arial" w:cs="Arial"/>
          <w:b/>
          <w:bCs/>
          <w:sz w:val="24"/>
          <w:szCs w:val="24"/>
        </w:rPr>
        <w:t>Verification First</w:t>
      </w:r>
      <w:r w:rsidRPr="001C58FB">
        <w:rPr>
          <w:rFonts w:ascii="Arial" w:hAnsi="Arial" w:cs="Arial"/>
          <w:sz w:val="24"/>
          <w:szCs w:val="24"/>
        </w:rPr>
        <w:t>: Even in fast reporting, double-check facts, spellings, quotes, and figures.</w:t>
      </w:r>
    </w:p>
    <w:p w14:paraId="35E2A171" w14:textId="77777777" w:rsidR="001C58FB" w:rsidRPr="001C58FB" w:rsidRDefault="001C58FB" w:rsidP="001C58FB">
      <w:pPr>
        <w:numPr>
          <w:ilvl w:val="0"/>
          <w:numId w:val="554"/>
        </w:numPr>
        <w:spacing w:line="240" w:lineRule="auto"/>
        <w:rPr>
          <w:rFonts w:ascii="Arial" w:hAnsi="Arial" w:cs="Arial"/>
          <w:sz w:val="24"/>
          <w:szCs w:val="24"/>
        </w:rPr>
      </w:pPr>
      <w:r w:rsidRPr="001C58FB">
        <w:rPr>
          <w:rFonts w:ascii="Arial" w:hAnsi="Arial" w:cs="Arial"/>
          <w:b/>
          <w:bCs/>
          <w:sz w:val="24"/>
          <w:szCs w:val="24"/>
        </w:rPr>
        <w:t>Layered Publishing</w:t>
      </w:r>
      <w:r w:rsidRPr="001C58FB">
        <w:rPr>
          <w:rFonts w:ascii="Arial" w:hAnsi="Arial" w:cs="Arial"/>
          <w:sz w:val="24"/>
          <w:szCs w:val="24"/>
        </w:rPr>
        <w:t>: Post preliminary facts with clear labels (“developing story”), then update with verification.</w:t>
      </w:r>
    </w:p>
    <w:p w14:paraId="52582DC3" w14:textId="77777777" w:rsidR="001C58FB" w:rsidRPr="001C58FB" w:rsidRDefault="001C58FB" w:rsidP="001C58FB">
      <w:pPr>
        <w:numPr>
          <w:ilvl w:val="0"/>
          <w:numId w:val="554"/>
        </w:numPr>
        <w:spacing w:line="240" w:lineRule="auto"/>
        <w:rPr>
          <w:rFonts w:ascii="Arial" w:hAnsi="Arial" w:cs="Arial"/>
          <w:sz w:val="24"/>
          <w:szCs w:val="24"/>
        </w:rPr>
      </w:pPr>
      <w:r w:rsidRPr="001C58FB">
        <w:rPr>
          <w:rFonts w:ascii="Arial" w:hAnsi="Arial" w:cs="Arial"/>
          <w:b/>
          <w:bCs/>
          <w:sz w:val="24"/>
          <w:szCs w:val="24"/>
        </w:rPr>
        <w:t>Editorial Oversight</w:t>
      </w:r>
      <w:r w:rsidRPr="001C58FB">
        <w:rPr>
          <w:rFonts w:ascii="Arial" w:hAnsi="Arial" w:cs="Arial"/>
          <w:sz w:val="24"/>
          <w:szCs w:val="24"/>
        </w:rPr>
        <w:t>: Maintain gatekeeping standards even in digital workflows.</w:t>
      </w:r>
    </w:p>
    <w:p w14:paraId="1BE07725" w14:textId="77777777" w:rsidR="001C58FB" w:rsidRPr="001C58FB" w:rsidRDefault="001C58FB" w:rsidP="001C58FB">
      <w:pPr>
        <w:numPr>
          <w:ilvl w:val="0"/>
          <w:numId w:val="554"/>
        </w:numPr>
        <w:spacing w:line="240" w:lineRule="auto"/>
        <w:rPr>
          <w:rFonts w:ascii="Arial" w:hAnsi="Arial" w:cs="Arial"/>
          <w:sz w:val="24"/>
          <w:szCs w:val="24"/>
        </w:rPr>
      </w:pPr>
      <w:r w:rsidRPr="001C58FB">
        <w:rPr>
          <w:rFonts w:ascii="Arial" w:hAnsi="Arial" w:cs="Arial"/>
          <w:b/>
          <w:bCs/>
          <w:sz w:val="24"/>
          <w:szCs w:val="24"/>
        </w:rPr>
        <w:t>Corrections Policy</w:t>
      </w:r>
      <w:r w:rsidRPr="001C58FB">
        <w:rPr>
          <w:rFonts w:ascii="Arial" w:hAnsi="Arial" w:cs="Arial"/>
          <w:sz w:val="24"/>
          <w:szCs w:val="24"/>
        </w:rPr>
        <w:t>: Promptly correct and acknowledge errors to uphold transparency.</w:t>
      </w:r>
    </w:p>
    <w:p w14:paraId="0D479019" w14:textId="77777777" w:rsidR="001C58FB" w:rsidRPr="001C58FB" w:rsidRDefault="001C58FB" w:rsidP="001C58FB">
      <w:pPr>
        <w:spacing w:line="240" w:lineRule="auto"/>
        <w:rPr>
          <w:rFonts w:ascii="Arial" w:hAnsi="Arial" w:cs="Arial"/>
          <w:b/>
          <w:bCs/>
          <w:sz w:val="24"/>
          <w:szCs w:val="24"/>
        </w:rPr>
      </w:pPr>
      <w:r w:rsidRPr="001C58FB">
        <w:rPr>
          <w:rFonts w:ascii="Arial" w:hAnsi="Arial" w:cs="Arial"/>
          <w:b/>
          <w:bCs/>
          <w:sz w:val="24"/>
          <w:szCs w:val="24"/>
        </w:rPr>
        <w:t>3.5 Case Lessons</w:t>
      </w:r>
    </w:p>
    <w:p w14:paraId="0D6FD7C4" w14:textId="77777777" w:rsidR="001C58FB" w:rsidRPr="001C58FB" w:rsidRDefault="001C58FB" w:rsidP="001C58FB">
      <w:pPr>
        <w:numPr>
          <w:ilvl w:val="0"/>
          <w:numId w:val="555"/>
        </w:numPr>
        <w:spacing w:line="240" w:lineRule="auto"/>
        <w:rPr>
          <w:rFonts w:ascii="Arial" w:hAnsi="Arial" w:cs="Arial"/>
          <w:sz w:val="24"/>
          <w:szCs w:val="24"/>
        </w:rPr>
      </w:pPr>
      <w:r w:rsidRPr="001C58FB">
        <w:rPr>
          <w:rFonts w:ascii="Arial" w:hAnsi="Arial" w:cs="Arial"/>
          <w:sz w:val="24"/>
          <w:szCs w:val="24"/>
        </w:rPr>
        <w:t xml:space="preserve">Major online outlets have faced backlash for reporting false information during breaking events such as elections, disasters, or attacks. These cases illustrate that </w:t>
      </w:r>
      <w:r w:rsidRPr="001C58FB">
        <w:rPr>
          <w:rFonts w:ascii="Arial" w:hAnsi="Arial" w:cs="Arial"/>
          <w:b/>
          <w:bCs/>
          <w:sz w:val="24"/>
          <w:szCs w:val="24"/>
        </w:rPr>
        <w:t>the damage from inaccuracy outweighs the benefit of being first</w:t>
      </w:r>
      <w:r w:rsidRPr="001C58FB">
        <w:rPr>
          <w:rFonts w:ascii="Arial" w:hAnsi="Arial" w:cs="Arial"/>
          <w:sz w:val="24"/>
          <w:szCs w:val="24"/>
        </w:rPr>
        <w:t>.</w:t>
      </w:r>
    </w:p>
    <w:p w14:paraId="16B53506" w14:textId="77777777" w:rsidR="001C58FB" w:rsidRPr="001C58FB" w:rsidRDefault="001C58FB" w:rsidP="001C58FB">
      <w:pPr>
        <w:spacing w:line="240" w:lineRule="auto"/>
        <w:rPr>
          <w:rFonts w:ascii="Arial" w:hAnsi="Arial" w:cs="Arial"/>
          <w:b/>
          <w:bCs/>
          <w:sz w:val="24"/>
          <w:szCs w:val="24"/>
        </w:rPr>
      </w:pPr>
      <w:r w:rsidRPr="001C58FB">
        <w:rPr>
          <w:rFonts w:ascii="Arial" w:hAnsi="Arial" w:cs="Arial"/>
          <w:b/>
          <w:bCs/>
          <w:sz w:val="24"/>
          <w:szCs w:val="24"/>
        </w:rPr>
        <w:t>3.6 Balancing the Two Forces</w:t>
      </w:r>
    </w:p>
    <w:p w14:paraId="40BFF136" w14:textId="77777777" w:rsidR="001C58FB" w:rsidRPr="001C58FB" w:rsidRDefault="001C58FB" w:rsidP="001C58FB">
      <w:pPr>
        <w:numPr>
          <w:ilvl w:val="0"/>
          <w:numId w:val="556"/>
        </w:numPr>
        <w:spacing w:line="240" w:lineRule="auto"/>
        <w:rPr>
          <w:rFonts w:ascii="Arial" w:hAnsi="Arial" w:cs="Arial"/>
          <w:sz w:val="24"/>
          <w:szCs w:val="24"/>
        </w:rPr>
      </w:pPr>
      <w:r w:rsidRPr="001C58FB">
        <w:rPr>
          <w:rFonts w:ascii="Arial" w:hAnsi="Arial" w:cs="Arial"/>
          <w:b/>
          <w:bCs/>
          <w:sz w:val="24"/>
          <w:szCs w:val="24"/>
        </w:rPr>
        <w:t>Speed attracts; accuracy retains.</w:t>
      </w:r>
      <w:r w:rsidRPr="001C58FB">
        <w:rPr>
          <w:rFonts w:ascii="Arial" w:hAnsi="Arial" w:cs="Arial"/>
          <w:sz w:val="24"/>
          <w:szCs w:val="24"/>
        </w:rPr>
        <w:t xml:space="preserve"> The most successful digital journalists are those who can report quickly </w:t>
      </w:r>
      <w:r w:rsidRPr="001C58FB">
        <w:rPr>
          <w:rFonts w:ascii="Arial" w:hAnsi="Arial" w:cs="Arial"/>
          <w:i/>
          <w:iCs/>
          <w:sz w:val="24"/>
          <w:szCs w:val="24"/>
        </w:rPr>
        <w:t>and</w:t>
      </w:r>
      <w:r w:rsidRPr="001C58FB">
        <w:rPr>
          <w:rFonts w:ascii="Arial" w:hAnsi="Arial" w:cs="Arial"/>
          <w:sz w:val="24"/>
          <w:szCs w:val="24"/>
        </w:rPr>
        <w:t xml:space="preserve"> precisely.</w:t>
      </w:r>
    </w:p>
    <w:p w14:paraId="1E9569C7" w14:textId="77777777" w:rsidR="001C58FB" w:rsidRPr="001C58FB" w:rsidRDefault="001C58FB" w:rsidP="001C58FB">
      <w:pPr>
        <w:numPr>
          <w:ilvl w:val="0"/>
          <w:numId w:val="556"/>
        </w:numPr>
        <w:spacing w:line="240" w:lineRule="auto"/>
        <w:rPr>
          <w:rFonts w:ascii="Arial" w:hAnsi="Arial" w:cs="Arial"/>
          <w:sz w:val="24"/>
          <w:szCs w:val="24"/>
        </w:rPr>
      </w:pPr>
      <w:r w:rsidRPr="001C58FB">
        <w:rPr>
          <w:rFonts w:ascii="Arial" w:hAnsi="Arial" w:cs="Arial"/>
          <w:b/>
          <w:bCs/>
          <w:sz w:val="24"/>
          <w:szCs w:val="24"/>
        </w:rPr>
        <w:t>Audience Trust</w:t>
      </w:r>
      <w:r w:rsidRPr="001C58FB">
        <w:rPr>
          <w:rFonts w:ascii="Arial" w:hAnsi="Arial" w:cs="Arial"/>
          <w:sz w:val="24"/>
          <w:szCs w:val="24"/>
        </w:rPr>
        <w:t xml:space="preserve"> is built not on who reports first, but on who reports </w:t>
      </w:r>
      <w:r w:rsidRPr="001C58FB">
        <w:rPr>
          <w:rFonts w:ascii="Arial" w:hAnsi="Arial" w:cs="Arial"/>
          <w:i/>
          <w:iCs/>
          <w:sz w:val="24"/>
          <w:szCs w:val="24"/>
        </w:rPr>
        <w:t>right</w:t>
      </w:r>
      <w:r w:rsidRPr="001C58FB">
        <w:rPr>
          <w:rFonts w:ascii="Arial" w:hAnsi="Arial" w:cs="Arial"/>
          <w:sz w:val="24"/>
          <w:szCs w:val="24"/>
        </w:rPr>
        <w:t>.</w:t>
      </w:r>
    </w:p>
    <w:p w14:paraId="6507C3DE" w14:textId="77777777" w:rsidR="001C58FB" w:rsidRPr="001C58FB" w:rsidRDefault="001C58FB" w:rsidP="001C58FB">
      <w:pPr>
        <w:spacing w:line="240" w:lineRule="auto"/>
        <w:rPr>
          <w:rFonts w:ascii="Arial" w:hAnsi="Arial" w:cs="Arial"/>
          <w:b/>
          <w:bCs/>
          <w:sz w:val="24"/>
          <w:szCs w:val="24"/>
        </w:rPr>
      </w:pPr>
      <w:r w:rsidRPr="001C58FB">
        <w:rPr>
          <w:rFonts w:ascii="Arial" w:hAnsi="Arial" w:cs="Arial"/>
          <w:b/>
          <w:bCs/>
          <w:sz w:val="24"/>
          <w:szCs w:val="24"/>
        </w:rPr>
        <w:t>Summary</w:t>
      </w:r>
    </w:p>
    <w:p w14:paraId="75F20DE9" w14:textId="77777777" w:rsidR="001C58FB" w:rsidRPr="001C58FB" w:rsidRDefault="001C58FB" w:rsidP="001C58FB">
      <w:pPr>
        <w:spacing w:line="240" w:lineRule="auto"/>
        <w:rPr>
          <w:rFonts w:ascii="Arial" w:hAnsi="Arial" w:cs="Arial"/>
          <w:sz w:val="24"/>
          <w:szCs w:val="24"/>
        </w:rPr>
      </w:pPr>
      <w:r w:rsidRPr="001C58FB">
        <w:rPr>
          <w:rFonts w:ascii="Arial" w:hAnsi="Arial" w:cs="Arial"/>
          <w:sz w:val="24"/>
          <w:szCs w:val="24"/>
        </w:rPr>
        <w:t xml:space="preserve">The digital dilemma of accuracy versus speed highlights the ethical responsibility of modern journalists. While technology enables instant communication, it also demands greater vigilance. True journalistic excellence lies in maintaining </w:t>
      </w:r>
      <w:r w:rsidRPr="001C58FB">
        <w:rPr>
          <w:rFonts w:ascii="Arial" w:hAnsi="Arial" w:cs="Arial"/>
          <w:b/>
          <w:bCs/>
          <w:sz w:val="24"/>
          <w:szCs w:val="24"/>
        </w:rPr>
        <w:t>accuracy under pressure</w:t>
      </w:r>
      <w:r w:rsidRPr="001C58FB">
        <w:rPr>
          <w:rFonts w:ascii="Arial" w:hAnsi="Arial" w:cs="Arial"/>
          <w:sz w:val="24"/>
          <w:szCs w:val="24"/>
        </w:rPr>
        <w:t>, ensuring that speed serves—not undermines—the truth.</w:t>
      </w:r>
    </w:p>
    <w:p w14:paraId="41F8F772" w14:textId="77777777" w:rsidR="001C58FB" w:rsidRPr="001C58FB" w:rsidRDefault="001C58FB" w:rsidP="001C58FB">
      <w:pPr>
        <w:spacing w:line="240" w:lineRule="auto"/>
        <w:rPr>
          <w:rFonts w:ascii="Arial" w:hAnsi="Arial" w:cs="Arial"/>
          <w:b/>
          <w:bCs/>
          <w:sz w:val="24"/>
          <w:szCs w:val="24"/>
        </w:rPr>
      </w:pPr>
      <w:r w:rsidRPr="001C58FB">
        <w:rPr>
          <w:rFonts w:ascii="Arial" w:hAnsi="Arial" w:cs="Arial"/>
          <w:b/>
          <w:bCs/>
          <w:sz w:val="24"/>
          <w:szCs w:val="24"/>
        </w:rPr>
        <w:t>4. Audience Engagement and Interactivity in Digital Journalism</w:t>
      </w:r>
    </w:p>
    <w:p w14:paraId="0739B51F" w14:textId="77777777" w:rsidR="001C58FB" w:rsidRPr="001C58FB" w:rsidRDefault="001C58FB" w:rsidP="001C58FB">
      <w:pPr>
        <w:spacing w:line="240" w:lineRule="auto"/>
        <w:rPr>
          <w:rFonts w:ascii="Arial" w:hAnsi="Arial" w:cs="Arial"/>
          <w:sz w:val="24"/>
          <w:szCs w:val="24"/>
        </w:rPr>
      </w:pPr>
      <w:r w:rsidRPr="001C58FB">
        <w:rPr>
          <w:rFonts w:ascii="Arial" w:hAnsi="Arial" w:cs="Arial"/>
          <w:sz w:val="24"/>
          <w:szCs w:val="24"/>
        </w:rPr>
        <w:t xml:space="preserve">One of the most transformative aspects of digital media is the shift from </w:t>
      </w:r>
      <w:r w:rsidRPr="001C58FB">
        <w:rPr>
          <w:rFonts w:ascii="Arial" w:hAnsi="Arial" w:cs="Arial"/>
          <w:b/>
          <w:bCs/>
          <w:sz w:val="24"/>
          <w:szCs w:val="24"/>
        </w:rPr>
        <w:t>passive consumption</w:t>
      </w:r>
      <w:r w:rsidRPr="001C58FB">
        <w:rPr>
          <w:rFonts w:ascii="Arial" w:hAnsi="Arial" w:cs="Arial"/>
          <w:sz w:val="24"/>
          <w:szCs w:val="24"/>
        </w:rPr>
        <w:t xml:space="preserve"> to </w:t>
      </w:r>
      <w:r w:rsidRPr="001C58FB">
        <w:rPr>
          <w:rFonts w:ascii="Arial" w:hAnsi="Arial" w:cs="Arial"/>
          <w:b/>
          <w:bCs/>
          <w:sz w:val="24"/>
          <w:szCs w:val="24"/>
        </w:rPr>
        <w:t>active participation</w:t>
      </w:r>
      <w:r w:rsidRPr="001C58FB">
        <w:rPr>
          <w:rFonts w:ascii="Arial" w:hAnsi="Arial" w:cs="Arial"/>
          <w:sz w:val="24"/>
          <w:szCs w:val="24"/>
        </w:rPr>
        <w:t>. In traditional journalism, audiences received news as finished products; in digital journalism, they contribute, react, and interact in real time. Audience engagement and interactivity have therefore become vital tools for sustaining attention, trust, and loyalty in an environment overloaded with information.</w:t>
      </w:r>
    </w:p>
    <w:p w14:paraId="4BE61E88" w14:textId="77777777" w:rsidR="001C58FB" w:rsidRPr="001C58FB" w:rsidRDefault="001C58FB" w:rsidP="001C58FB">
      <w:pPr>
        <w:spacing w:line="240" w:lineRule="auto"/>
        <w:rPr>
          <w:rFonts w:ascii="Arial" w:hAnsi="Arial" w:cs="Arial"/>
          <w:b/>
          <w:bCs/>
          <w:sz w:val="24"/>
          <w:szCs w:val="24"/>
        </w:rPr>
      </w:pPr>
      <w:r w:rsidRPr="001C58FB">
        <w:rPr>
          <w:rFonts w:ascii="Arial" w:hAnsi="Arial" w:cs="Arial"/>
          <w:b/>
          <w:bCs/>
          <w:sz w:val="24"/>
          <w:szCs w:val="24"/>
        </w:rPr>
        <w:t>4.1 Defining Audience Engagement</w:t>
      </w:r>
    </w:p>
    <w:p w14:paraId="562E310E" w14:textId="77777777" w:rsidR="001C58FB" w:rsidRPr="001C58FB" w:rsidRDefault="001C58FB" w:rsidP="001C58FB">
      <w:pPr>
        <w:numPr>
          <w:ilvl w:val="0"/>
          <w:numId w:val="557"/>
        </w:numPr>
        <w:spacing w:line="240" w:lineRule="auto"/>
        <w:rPr>
          <w:rFonts w:ascii="Arial" w:hAnsi="Arial" w:cs="Arial"/>
          <w:sz w:val="24"/>
          <w:szCs w:val="24"/>
        </w:rPr>
      </w:pPr>
      <w:r w:rsidRPr="001C58FB">
        <w:rPr>
          <w:rFonts w:ascii="Arial" w:hAnsi="Arial" w:cs="Arial"/>
          <w:b/>
          <w:bCs/>
          <w:sz w:val="24"/>
          <w:szCs w:val="24"/>
        </w:rPr>
        <w:t>Audience engagement</w:t>
      </w:r>
      <w:r w:rsidRPr="001C58FB">
        <w:rPr>
          <w:rFonts w:ascii="Arial" w:hAnsi="Arial" w:cs="Arial"/>
          <w:sz w:val="24"/>
          <w:szCs w:val="24"/>
        </w:rPr>
        <w:t xml:space="preserve"> refers to the ways in which readers, viewers, and listeners connect with, respond to, and share journalistic content online.</w:t>
      </w:r>
    </w:p>
    <w:p w14:paraId="451CC445" w14:textId="77777777" w:rsidR="001C58FB" w:rsidRPr="001C58FB" w:rsidRDefault="001C58FB" w:rsidP="001C58FB">
      <w:pPr>
        <w:numPr>
          <w:ilvl w:val="0"/>
          <w:numId w:val="557"/>
        </w:numPr>
        <w:spacing w:line="240" w:lineRule="auto"/>
        <w:rPr>
          <w:rFonts w:ascii="Arial" w:hAnsi="Arial" w:cs="Arial"/>
          <w:sz w:val="24"/>
          <w:szCs w:val="24"/>
        </w:rPr>
      </w:pPr>
      <w:r w:rsidRPr="001C58FB">
        <w:rPr>
          <w:rFonts w:ascii="Arial" w:hAnsi="Arial" w:cs="Arial"/>
          <w:sz w:val="24"/>
          <w:szCs w:val="24"/>
        </w:rPr>
        <w:t>Engagement can take multiple forms: commenting on stories, liking or sharing posts, participating in polls, submitting user-generated content, or joining discussions on social media.</w:t>
      </w:r>
    </w:p>
    <w:p w14:paraId="7BA27144" w14:textId="77777777" w:rsidR="001C58FB" w:rsidRPr="001C58FB" w:rsidRDefault="001C58FB" w:rsidP="001C58FB">
      <w:pPr>
        <w:spacing w:line="240" w:lineRule="auto"/>
        <w:rPr>
          <w:rFonts w:ascii="Arial" w:hAnsi="Arial" w:cs="Arial"/>
          <w:b/>
          <w:bCs/>
          <w:sz w:val="24"/>
          <w:szCs w:val="24"/>
        </w:rPr>
      </w:pPr>
      <w:r w:rsidRPr="001C58FB">
        <w:rPr>
          <w:rFonts w:ascii="Arial" w:hAnsi="Arial" w:cs="Arial"/>
          <w:b/>
          <w:bCs/>
          <w:sz w:val="24"/>
          <w:szCs w:val="24"/>
        </w:rPr>
        <w:t>4.2 The Interactive Nature of Digital Journalism</w:t>
      </w:r>
    </w:p>
    <w:p w14:paraId="21E0349E" w14:textId="77777777" w:rsidR="001C58FB" w:rsidRPr="001C58FB" w:rsidRDefault="001C58FB" w:rsidP="001C58FB">
      <w:pPr>
        <w:numPr>
          <w:ilvl w:val="0"/>
          <w:numId w:val="558"/>
        </w:numPr>
        <w:spacing w:line="240" w:lineRule="auto"/>
        <w:rPr>
          <w:rFonts w:ascii="Arial" w:hAnsi="Arial" w:cs="Arial"/>
          <w:sz w:val="24"/>
          <w:szCs w:val="24"/>
        </w:rPr>
      </w:pPr>
      <w:r w:rsidRPr="001C58FB">
        <w:rPr>
          <w:rFonts w:ascii="Arial" w:hAnsi="Arial" w:cs="Arial"/>
          <w:b/>
          <w:bCs/>
          <w:sz w:val="24"/>
          <w:szCs w:val="24"/>
        </w:rPr>
        <w:lastRenderedPageBreak/>
        <w:t>Two-Way Communication</w:t>
      </w:r>
      <w:r w:rsidRPr="001C58FB">
        <w:rPr>
          <w:rFonts w:ascii="Arial" w:hAnsi="Arial" w:cs="Arial"/>
          <w:sz w:val="24"/>
          <w:szCs w:val="24"/>
        </w:rPr>
        <w:t>: Journalists no longer simply inform; they converse. Feedback and dialogue between audiences and journalists foster transparency and accountability.</w:t>
      </w:r>
    </w:p>
    <w:p w14:paraId="314F4F11" w14:textId="77777777" w:rsidR="001C58FB" w:rsidRPr="001C58FB" w:rsidRDefault="001C58FB" w:rsidP="001C58FB">
      <w:pPr>
        <w:numPr>
          <w:ilvl w:val="0"/>
          <w:numId w:val="558"/>
        </w:numPr>
        <w:spacing w:line="240" w:lineRule="auto"/>
        <w:rPr>
          <w:rFonts w:ascii="Arial" w:hAnsi="Arial" w:cs="Arial"/>
          <w:sz w:val="24"/>
          <w:szCs w:val="24"/>
        </w:rPr>
      </w:pPr>
      <w:r w:rsidRPr="001C58FB">
        <w:rPr>
          <w:rFonts w:ascii="Arial" w:hAnsi="Arial" w:cs="Arial"/>
          <w:b/>
          <w:bCs/>
          <w:sz w:val="24"/>
          <w:szCs w:val="24"/>
        </w:rPr>
        <w:t>Community Building</w:t>
      </w:r>
      <w:r w:rsidRPr="001C58FB">
        <w:rPr>
          <w:rFonts w:ascii="Arial" w:hAnsi="Arial" w:cs="Arial"/>
          <w:sz w:val="24"/>
          <w:szCs w:val="24"/>
        </w:rPr>
        <w:t>: Newsrooms develop communities around specific topics or causes, cultivating a loyal audience base.</w:t>
      </w:r>
    </w:p>
    <w:p w14:paraId="4A990575" w14:textId="77777777" w:rsidR="001C58FB" w:rsidRPr="001C58FB" w:rsidRDefault="001C58FB" w:rsidP="001C58FB">
      <w:pPr>
        <w:numPr>
          <w:ilvl w:val="0"/>
          <w:numId w:val="558"/>
        </w:numPr>
        <w:spacing w:line="240" w:lineRule="auto"/>
        <w:rPr>
          <w:rFonts w:ascii="Arial" w:hAnsi="Arial" w:cs="Arial"/>
          <w:sz w:val="24"/>
          <w:szCs w:val="24"/>
        </w:rPr>
      </w:pPr>
      <w:r w:rsidRPr="001C58FB">
        <w:rPr>
          <w:rFonts w:ascii="Arial" w:hAnsi="Arial" w:cs="Arial"/>
          <w:b/>
          <w:bCs/>
          <w:sz w:val="24"/>
          <w:szCs w:val="24"/>
        </w:rPr>
        <w:t>Participatory Storytelling</w:t>
      </w:r>
      <w:r w:rsidRPr="001C58FB">
        <w:rPr>
          <w:rFonts w:ascii="Arial" w:hAnsi="Arial" w:cs="Arial"/>
          <w:sz w:val="24"/>
          <w:szCs w:val="24"/>
        </w:rPr>
        <w:t>: Readers often contribute to stories by providing eyewitness accounts, photos, or local updates, especially during breaking news.</w:t>
      </w:r>
    </w:p>
    <w:p w14:paraId="6B7341E0" w14:textId="77777777" w:rsidR="001C58FB" w:rsidRPr="001C58FB" w:rsidRDefault="001C58FB" w:rsidP="001C58FB">
      <w:pPr>
        <w:spacing w:line="240" w:lineRule="auto"/>
        <w:rPr>
          <w:rFonts w:ascii="Arial" w:hAnsi="Arial" w:cs="Arial"/>
          <w:b/>
          <w:bCs/>
          <w:sz w:val="24"/>
          <w:szCs w:val="24"/>
        </w:rPr>
      </w:pPr>
      <w:r w:rsidRPr="001C58FB">
        <w:rPr>
          <w:rFonts w:ascii="Arial" w:hAnsi="Arial" w:cs="Arial"/>
          <w:b/>
          <w:bCs/>
          <w:sz w:val="24"/>
          <w:szCs w:val="24"/>
        </w:rPr>
        <w:t>4.3 Importance of Engagement</w:t>
      </w:r>
    </w:p>
    <w:p w14:paraId="3FB32F8D" w14:textId="77777777" w:rsidR="001C58FB" w:rsidRPr="001C58FB" w:rsidRDefault="001C58FB" w:rsidP="001C58FB">
      <w:pPr>
        <w:numPr>
          <w:ilvl w:val="0"/>
          <w:numId w:val="559"/>
        </w:numPr>
        <w:spacing w:line="240" w:lineRule="auto"/>
        <w:rPr>
          <w:rFonts w:ascii="Arial" w:hAnsi="Arial" w:cs="Arial"/>
          <w:sz w:val="24"/>
          <w:szCs w:val="24"/>
        </w:rPr>
      </w:pPr>
      <w:r w:rsidRPr="001C58FB">
        <w:rPr>
          <w:rFonts w:ascii="Arial" w:hAnsi="Arial" w:cs="Arial"/>
          <w:b/>
          <w:bCs/>
          <w:sz w:val="24"/>
          <w:szCs w:val="24"/>
        </w:rPr>
        <w:t>Enhances Credibility</w:t>
      </w:r>
      <w:r w:rsidRPr="001C58FB">
        <w:rPr>
          <w:rFonts w:ascii="Arial" w:hAnsi="Arial" w:cs="Arial"/>
          <w:sz w:val="24"/>
          <w:szCs w:val="24"/>
        </w:rPr>
        <w:t>: Transparent interactions help build public trust in journalistic institutions.</w:t>
      </w:r>
    </w:p>
    <w:p w14:paraId="583413C1" w14:textId="77777777" w:rsidR="001C58FB" w:rsidRPr="001C58FB" w:rsidRDefault="001C58FB" w:rsidP="001C58FB">
      <w:pPr>
        <w:numPr>
          <w:ilvl w:val="0"/>
          <w:numId w:val="559"/>
        </w:numPr>
        <w:spacing w:line="240" w:lineRule="auto"/>
        <w:rPr>
          <w:rFonts w:ascii="Arial" w:hAnsi="Arial" w:cs="Arial"/>
          <w:sz w:val="24"/>
          <w:szCs w:val="24"/>
        </w:rPr>
      </w:pPr>
      <w:r w:rsidRPr="001C58FB">
        <w:rPr>
          <w:rFonts w:ascii="Arial" w:hAnsi="Arial" w:cs="Arial"/>
          <w:b/>
          <w:bCs/>
          <w:sz w:val="24"/>
          <w:szCs w:val="24"/>
        </w:rPr>
        <w:t>Drives Visibility</w:t>
      </w:r>
      <w:r w:rsidRPr="001C58FB">
        <w:rPr>
          <w:rFonts w:ascii="Arial" w:hAnsi="Arial" w:cs="Arial"/>
          <w:sz w:val="24"/>
          <w:szCs w:val="24"/>
        </w:rPr>
        <w:t>: Algorithms on social media reward content that generates engagement, increasing reach.</w:t>
      </w:r>
    </w:p>
    <w:p w14:paraId="60E6C3A7" w14:textId="77777777" w:rsidR="001C58FB" w:rsidRPr="001C58FB" w:rsidRDefault="001C58FB" w:rsidP="001C58FB">
      <w:pPr>
        <w:numPr>
          <w:ilvl w:val="0"/>
          <w:numId w:val="559"/>
        </w:numPr>
        <w:spacing w:line="240" w:lineRule="auto"/>
        <w:rPr>
          <w:rFonts w:ascii="Arial" w:hAnsi="Arial" w:cs="Arial"/>
          <w:sz w:val="24"/>
          <w:szCs w:val="24"/>
        </w:rPr>
      </w:pPr>
      <w:r w:rsidRPr="001C58FB">
        <w:rPr>
          <w:rFonts w:ascii="Arial" w:hAnsi="Arial" w:cs="Arial"/>
          <w:b/>
          <w:bCs/>
          <w:sz w:val="24"/>
          <w:szCs w:val="24"/>
        </w:rPr>
        <w:t>Deepens Understanding</w:t>
      </w:r>
      <w:r w:rsidRPr="001C58FB">
        <w:rPr>
          <w:rFonts w:ascii="Arial" w:hAnsi="Arial" w:cs="Arial"/>
          <w:sz w:val="24"/>
          <w:szCs w:val="24"/>
        </w:rPr>
        <w:t>: Journalists can learn from audience perspectives, leading to richer, more representative reporting.</w:t>
      </w:r>
    </w:p>
    <w:p w14:paraId="0FECD721" w14:textId="77777777" w:rsidR="001C58FB" w:rsidRPr="001C58FB" w:rsidRDefault="001C58FB" w:rsidP="001C58FB">
      <w:pPr>
        <w:numPr>
          <w:ilvl w:val="0"/>
          <w:numId w:val="559"/>
        </w:numPr>
        <w:spacing w:line="240" w:lineRule="auto"/>
        <w:rPr>
          <w:rFonts w:ascii="Arial" w:hAnsi="Arial" w:cs="Arial"/>
          <w:sz w:val="24"/>
          <w:szCs w:val="24"/>
        </w:rPr>
      </w:pPr>
      <w:r w:rsidRPr="001C58FB">
        <w:rPr>
          <w:rFonts w:ascii="Arial" w:hAnsi="Arial" w:cs="Arial"/>
          <w:b/>
          <w:bCs/>
          <w:sz w:val="24"/>
          <w:szCs w:val="24"/>
        </w:rPr>
        <w:t>Encourages Retention</w:t>
      </w:r>
      <w:r w:rsidRPr="001C58FB">
        <w:rPr>
          <w:rFonts w:ascii="Arial" w:hAnsi="Arial" w:cs="Arial"/>
          <w:sz w:val="24"/>
          <w:szCs w:val="24"/>
        </w:rPr>
        <w:t>: Engaged audiences are more likely to return, subscribe, and support media outlets financially.</w:t>
      </w:r>
    </w:p>
    <w:p w14:paraId="0C05D154" w14:textId="77777777" w:rsidR="001C58FB" w:rsidRPr="001C58FB" w:rsidRDefault="001C58FB" w:rsidP="001C58FB">
      <w:pPr>
        <w:spacing w:line="240" w:lineRule="auto"/>
        <w:rPr>
          <w:rFonts w:ascii="Arial" w:hAnsi="Arial" w:cs="Arial"/>
          <w:b/>
          <w:bCs/>
          <w:sz w:val="24"/>
          <w:szCs w:val="24"/>
        </w:rPr>
      </w:pPr>
      <w:r w:rsidRPr="001C58FB">
        <w:rPr>
          <w:rFonts w:ascii="Arial" w:hAnsi="Arial" w:cs="Arial"/>
          <w:b/>
          <w:bCs/>
          <w:sz w:val="24"/>
          <w:szCs w:val="24"/>
        </w:rPr>
        <w:t>4.4 Techniques for Promoting Engagement</w:t>
      </w:r>
    </w:p>
    <w:p w14:paraId="563C29CE" w14:textId="77777777" w:rsidR="001C58FB" w:rsidRPr="001C58FB" w:rsidRDefault="001C58FB" w:rsidP="001C58FB">
      <w:pPr>
        <w:numPr>
          <w:ilvl w:val="0"/>
          <w:numId w:val="560"/>
        </w:numPr>
        <w:spacing w:line="240" w:lineRule="auto"/>
        <w:rPr>
          <w:rFonts w:ascii="Arial" w:hAnsi="Arial" w:cs="Arial"/>
          <w:sz w:val="24"/>
          <w:szCs w:val="24"/>
        </w:rPr>
      </w:pPr>
      <w:r w:rsidRPr="001C58FB">
        <w:rPr>
          <w:rFonts w:ascii="Arial" w:hAnsi="Arial" w:cs="Arial"/>
          <w:b/>
          <w:bCs/>
          <w:sz w:val="24"/>
          <w:szCs w:val="24"/>
        </w:rPr>
        <w:t>Interactive Features</w:t>
      </w:r>
      <w:r w:rsidRPr="001C58FB">
        <w:rPr>
          <w:rFonts w:ascii="Arial" w:hAnsi="Arial" w:cs="Arial"/>
          <w:sz w:val="24"/>
          <w:szCs w:val="24"/>
        </w:rPr>
        <w:t>: Polls, live chats, and comment sections invite direct participation.</w:t>
      </w:r>
    </w:p>
    <w:p w14:paraId="5D1C96B5" w14:textId="77777777" w:rsidR="001C58FB" w:rsidRPr="001C58FB" w:rsidRDefault="001C58FB" w:rsidP="001C58FB">
      <w:pPr>
        <w:numPr>
          <w:ilvl w:val="0"/>
          <w:numId w:val="560"/>
        </w:numPr>
        <w:spacing w:line="240" w:lineRule="auto"/>
        <w:rPr>
          <w:rFonts w:ascii="Arial" w:hAnsi="Arial" w:cs="Arial"/>
          <w:sz w:val="24"/>
          <w:szCs w:val="24"/>
        </w:rPr>
      </w:pPr>
      <w:r w:rsidRPr="001C58FB">
        <w:rPr>
          <w:rFonts w:ascii="Arial" w:hAnsi="Arial" w:cs="Arial"/>
          <w:b/>
          <w:bCs/>
          <w:sz w:val="24"/>
          <w:szCs w:val="24"/>
        </w:rPr>
        <w:t>Personalized Content</w:t>
      </w:r>
      <w:r w:rsidRPr="001C58FB">
        <w:rPr>
          <w:rFonts w:ascii="Arial" w:hAnsi="Arial" w:cs="Arial"/>
          <w:sz w:val="24"/>
          <w:szCs w:val="24"/>
        </w:rPr>
        <w:t>: Tailoring stories or recommendations to user preferences improves connection.</w:t>
      </w:r>
    </w:p>
    <w:p w14:paraId="2CCE738C" w14:textId="77777777" w:rsidR="001C58FB" w:rsidRPr="001C58FB" w:rsidRDefault="001C58FB" w:rsidP="001C58FB">
      <w:pPr>
        <w:numPr>
          <w:ilvl w:val="0"/>
          <w:numId w:val="560"/>
        </w:numPr>
        <w:spacing w:line="240" w:lineRule="auto"/>
        <w:rPr>
          <w:rFonts w:ascii="Arial" w:hAnsi="Arial" w:cs="Arial"/>
          <w:sz w:val="24"/>
          <w:szCs w:val="24"/>
        </w:rPr>
      </w:pPr>
      <w:r w:rsidRPr="001C58FB">
        <w:rPr>
          <w:rFonts w:ascii="Arial" w:hAnsi="Arial" w:cs="Arial"/>
          <w:b/>
          <w:bCs/>
          <w:sz w:val="24"/>
          <w:szCs w:val="24"/>
        </w:rPr>
        <w:t>Social Media Integration</w:t>
      </w:r>
      <w:r w:rsidRPr="001C58FB">
        <w:rPr>
          <w:rFonts w:ascii="Arial" w:hAnsi="Arial" w:cs="Arial"/>
          <w:sz w:val="24"/>
          <w:szCs w:val="24"/>
        </w:rPr>
        <w:t>: Linking stories across Twitter, Facebook, Instagram, or TikTok encourages cross-platform dialogue.</w:t>
      </w:r>
    </w:p>
    <w:p w14:paraId="07339AE1" w14:textId="77777777" w:rsidR="001C58FB" w:rsidRPr="001C58FB" w:rsidRDefault="001C58FB" w:rsidP="001C58FB">
      <w:pPr>
        <w:numPr>
          <w:ilvl w:val="0"/>
          <w:numId w:val="560"/>
        </w:numPr>
        <w:spacing w:line="240" w:lineRule="auto"/>
        <w:rPr>
          <w:rFonts w:ascii="Arial" w:hAnsi="Arial" w:cs="Arial"/>
          <w:sz w:val="24"/>
          <w:szCs w:val="24"/>
        </w:rPr>
      </w:pPr>
      <w:r w:rsidRPr="001C58FB">
        <w:rPr>
          <w:rFonts w:ascii="Arial" w:hAnsi="Arial" w:cs="Arial"/>
          <w:b/>
          <w:bCs/>
          <w:sz w:val="24"/>
          <w:szCs w:val="24"/>
        </w:rPr>
        <w:t>Visual and Multimedia Appeal</w:t>
      </w:r>
      <w:r w:rsidRPr="001C58FB">
        <w:rPr>
          <w:rFonts w:ascii="Arial" w:hAnsi="Arial" w:cs="Arial"/>
          <w:sz w:val="24"/>
          <w:szCs w:val="24"/>
        </w:rPr>
        <w:t>: Infographics, videos, and GIFs increase attention and shareability.</w:t>
      </w:r>
    </w:p>
    <w:p w14:paraId="61C9551F" w14:textId="77777777" w:rsidR="001C58FB" w:rsidRPr="001C58FB" w:rsidRDefault="001C58FB" w:rsidP="001C58FB">
      <w:pPr>
        <w:spacing w:line="240" w:lineRule="auto"/>
        <w:rPr>
          <w:rFonts w:ascii="Arial" w:hAnsi="Arial" w:cs="Arial"/>
          <w:b/>
          <w:bCs/>
          <w:sz w:val="24"/>
          <w:szCs w:val="24"/>
        </w:rPr>
      </w:pPr>
      <w:r w:rsidRPr="001C58FB">
        <w:rPr>
          <w:rFonts w:ascii="Arial" w:hAnsi="Arial" w:cs="Arial"/>
          <w:b/>
          <w:bCs/>
          <w:sz w:val="24"/>
          <w:szCs w:val="24"/>
        </w:rPr>
        <w:t>4.5 Challenges of Engagement</w:t>
      </w:r>
    </w:p>
    <w:p w14:paraId="03D366A0" w14:textId="77777777" w:rsidR="001C58FB" w:rsidRPr="001C58FB" w:rsidRDefault="001C58FB" w:rsidP="001C58FB">
      <w:pPr>
        <w:numPr>
          <w:ilvl w:val="0"/>
          <w:numId w:val="561"/>
        </w:numPr>
        <w:spacing w:line="240" w:lineRule="auto"/>
        <w:rPr>
          <w:rFonts w:ascii="Arial" w:hAnsi="Arial" w:cs="Arial"/>
          <w:sz w:val="24"/>
          <w:szCs w:val="24"/>
        </w:rPr>
      </w:pPr>
      <w:r w:rsidRPr="001C58FB">
        <w:rPr>
          <w:rFonts w:ascii="Arial" w:hAnsi="Arial" w:cs="Arial"/>
          <w:b/>
          <w:bCs/>
          <w:sz w:val="24"/>
          <w:szCs w:val="24"/>
        </w:rPr>
        <w:t>Toxic Commenting</w:t>
      </w:r>
      <w:r w:rsidRPr="001C58FB">
        <w:rPr>
          <w:rFonts w:ascii="Arial" w:hAnsi="Arial" w:cs="Arial"/>
          <w:sz w:val="24"/>
          <w:szCs w:val="24"/>
        </w:rPr>
        <w:t>: Open forums can attract hostility or misinformation.</w:t>
      </w:r>
    </w:p>
    <w:p w14:paraId="6014ABDD" w14:textId="77777777" w:rsidR="001C58FB" w:rsidRPr="001C58FB" w:rsidRDefault="001C58FB" w:rsidP="001C58FB">
      <w:pPr>
        <w:numPr>
          <w:ilvl w:val="0"/>
          <w:numId w:val="561"/>
        </w:numPr>
        <w:spacing w:line="240" w:lineRule="auto"/>
        <w:rPr>
          <w:rFonts w:ascii="Arial" w:hAnsi="Arial" w:cs="Arial"/>
          <w:sz w:val="24"/>
          <w:szCs w:val="24"/>
        </w:rPr>
      </w:pPr>
      <w:r w:rsidRPr="001C58FB">
        <w:rPr>
          <w:rFonts w:ascii="Arial" w:hAnsi="Arial" w:cs="Arial"/>
          <w:b/>
          <w:bCs/>
          <w:sz w:val="24"/>
          <w:szCs w:val="24"/>
        </w:rPr>
        <w:t>Echo Chambers</w:t>
      </w:r>
      <w:r w:rsidRPr="001C58FB">
        <w:rPr>
          <w:rFonts w:ascii="Arial" w:hAnsi="Arial" w:cs="Arial"/>
          <w:sz w:val="24"/>
          <w:szCs w:val="24"/>
        </w:rPr>
        <w:t>: Audiences may cluster around opinions they already agree with, reducing diversity of thought.</w:t>
      </w:r>
    </w:p>
    <w:p w14:paraId="14122FC7" w14:textId="77777777" w:rsidR="001C58FB" w:rsidRPr="001C58FB" w:rsidRDefault="001C58FB" w:rsidP="001C58FB">
      <w:pPr>
        <w:numPr>
          <w:ilvl w:val="0"/>
          <w:numId w:val="561"/>
        </w:numPr>
        <w:spacing w:line="240" w:lineRule="auto"/>
        <w:rPr>
          <w:rFonts w:ascii="Arial" w:hAnsi="Arial" w:cs="Arial"/>
          <w:sz w:val="24"/>
          <w:szCs w:val="24"/>
        </w:rPr>
      </w:pPr>
      <w:r w:rsidRPr="001C58FB">
        <w:rPr>
          <w:rFonts w:ascii="Arial" w:hAnsi="Arial" w:cs="Arial"/>
          <w:b/>
          <w:bCs/>
          <w:sz w:val="24"/>
          <w:szCs w:val="24"/>
        </w:rPr>
        <w:t>Journalistic Boundaries</w:t>
      </w:r>
      <w:r w:rsidRPr="001C58FB">
        <w:rPr>
          <w:rFonts w:ascii="Arial" w:hAnsi="Arial" w:cs="Arial"/>
          <w:sz w:val="24"/>
          <w:szCs w:val="24"/>
        </w:rPr>
        <w:t>: Balancing professionalism with informality can be difficult when interacting online.</w:t>
      </w:r>
    </w:p>
    <w:p w14:paraId="18BFADC0" w14:textId="77777777" w:rsidR="001C58FB" w:rsidRPr="001C58FB" w:rsidRDefault="001C58FB" w:rsidP="001C58FB">
      <w:pPr>
        <w:spacing w:line="240" w:lineRule="auto"/>
        <w:rPr>
          <w:rFonts w:ascii="Arial" w:hAnsi="Arial" w:cs="Arial"/>
          <w:b/>
          <w:bCs/>
          <w:sz w:val="24"/>
          <w:szCs w:val="24"/>
        </w:rPr>
      </w:pPr>
      <w:r w:rsidRPr="001C58FB">
        <w:rPr>
          <w:rFonts w:ascii="Arial" w:hAnsi="Arial" w:cs="Arial"/>
          <w:b/>
          <w:bCs/>
          <w:sz w:val="24"/>
          <w:szCs w:val="24"/>
        </w:rPr>
        <w:t>4.6 Best Practices</w:t>
      </w:r>
    </w:p>
    <w:p w14:paraId="0C796B08" w14:textId="77777777" w:rsidR="001C58FB" w:rsidRPr="001C58FB" w:rsidRDefault="001C58FB" w:rsidP="001C58FB">
      <w:pPr>
        <w:numPr>
          <w:ilvl w:val="0"/>
          <w:numId w:val="562"/>
        </w:numPr>
        <w:spacing w:line="240" w:lineRule="auto"/>
        <w:rPr>
          <w:rFonts w:ascii="Arial" w:hAnsi="Arial" w:cs="Arial"/>
          <w:sz w:val="24"/>
          <w:szCs w:val="24"/>
        </w:rPr>
      </w:pPr>
      <w:r w:rsidRPr="001C58FB">
        <w:rPr>
          <w:rFonts w:ascii="Arial" w:hAnsi="Arial" w:cs="Arial"/>
          <w:sz w:val="24"/>
          <w:szCs w:val="24"/>
        </w:rPr>
        <w:t xml:space="preserve">Establish </w:t>
      </w:r>
      <w:r w:rsidRPr="001C58FB">
        <w:rPr>
          <w:rFonts w:ascii="Arial" w:hAnsi="Arial" w:cs="Arial"/>
          <w:b/>
          <w:bCs/>
          <w:sz w:val="24"/>
          <w:szCs w:val="24"/>
        </w:rPr>
        <w:t>moderation policies</w:t>
      </w:r>
      <w:r w:rsidRPr="001C58FB">
        <w:rPr>
          <w:rFonts w:ascii="Arial" w:hAnsi="Arial" w:cs="Arial"/>
          <w:sz w:val="24"/>
          <w:szCs w:val="24"/>
        </w:rPr>
        <w:t xml:space="preserve"> to maintain constructive conversations.</w:t>
      </w:r>
    </w:p>
    <w:p w14:paraId="290BC1F0" w14:textId="77777777" w:rsidR="001C58FB" w:rsidRPr="001C58FB" w:rsidRDefault="001C58FB" w:rsidP="001C58FB">
      <w:pPr>
        <w:numPr>
          <w:ilvl w:val="0"/>
          <w:numId w:val="562"/>
        </w:numPr>
        <w:spacing w:line="240" w:lineRule="auto"/>
        <w:rPr>
          <w:rFonts w:ascii="Arial" w:hAnsi="Arial" w:cs="Arial"/>
          <w:sz w:val="24"/>
          <w:szCs w:val="24"/>
        </w:rPr>
      </w:pPr>
      <w:r w:rsidRPr="001C58FB">
        <w:rPr>
          <w:rFonts w:ascii="Arial" w:hAnsi="Arial" w:cs="Arial"/>
          <w:sz w:val="24"/>
          <w:szCs w:val="24"/>
        </w:rPr>
        <w:t xml:space="preserve">Treat audience input as </w:t>
      </w:r>
      <w:r w:rsidRPr="001C58FB">
        <w:rPr>
          <w:rFonts w:ascii="Arial" w:hAnsi="Arial" w:cs="Arial"/>
          <w:b/>
          <w:bCs/>
          <w:sz w:val="24"/>
          <w:szCs w:val="24"/>
        </w:rPr>
        <w:t>a source, not a replacement</w:t>
      </w:r>
      <w:r w:rsidRPr="001C58FB">
        <w:rPr>
          <w:rFonts w:ascii="Arial" w:hAnsi="Arial" w:cs="Arial"/>
          <w:sz w:val="24"/>
          <w:szCs w:val="24"/>
        </w:rPr>
        <w:t>, for journalistic authority.</w:t>
      </w:r>
    </w:p>
    <w:p w14:paraId="431BD839" w14:textId="77777777" w:rsidR="001C58FB" w:rsidRPr="001C58FB" w:rsidRDefault="001C58FB" w:rsidP="001C58FB">
      <w:pPr>
        <w:numPr>
          <w:ilvl w:val="0"/>
          <w:numId w:val="562"/>
        </w:numPr>
        <w:spacing w:line="240" w:lineRule="auto"/>
        <w:rPr>
          <w:rFonts w:ascii="Arial" w:hAnsi="Arial" w:cs="Arial"/>
          <w:sz w:val="24"/>
          <w:szCs w:val="24"/>
        </w:rPr>
      </w:pPr>
      <w:r w:rsidRPr="001C58FB">
        <w:rPr>
          <w:rFonts w:ascii="Arial" w:hAnsi="Arial" w:cs="Arial"/>
          <w:sz w:val="24"/>
          <w:szCs w:val="24"/>
        </w:rPr>
        <w:lastRenderedPageBreak/>
        <w:t>Use analytics tools to measure engagement trends and adapt strategies accordingly.</w:t>
      </w:r>
    </w:p>
    <w:p w14:paraId="1E42D9DA" w14:textId="77777777" w:rsidR="001C58FB" w:rsidRPr="001C58FB" w:rsidRDefault="001C58FB" w:rsidP="001C58FB">
      <w:pPr>
        <w:spacing w:line="240" w:lineRule="auto"/>
        <w:rPr>
          <w:rFonts w:ascii="Arial" w:hAnsi="Arial" w:cs="Arial"/>
          <w:b/>
          <w:bCs/>
          <w:sz w:val="24"/>
          <w:szCs w:val="24"/>
        </w:rPr>
      </w:pPr>
      <w:r w:rsidRPr="001C58FB">
        <w:rPr>
          <w:rFonts w:ascii="Arial" w:hAnsi="Arial" w:cs="Arial"/>
          <w:b/>
          <w:bCs/>
          <w:sz w:val="24"/>
          <w:szCs w:val="24"/>
        </w:rPr>
        <w:t>Summary</w:t>
      </w:r>
    </w:p>
    <w:p w14:paraId="05AC3D31" w14:textId="77777777" w:rsidR="001C58FB" w:rsidRPr="001C58FB" w:rsidRDefault="001C58FB" w:rsidP="001C58FB">
      <w:pPr>
        <w:spacing w:line="240" w:lineRule="auto"/>
        <w:rPr>
          <w:rFonts w:ascii="Arial" w:hAnsi="Arial" w:cs="Arial"/>
          <w:sz w:val="24"/>
          <w:szCs w:val="24"/>
        </w:rPr>
      </w:pPr>
      <w:r w:rsidRPr="001C58FB">
        <w:rPr>
          <w:rFonts w:ascii="Arial" w:hAnsi="Arial" w:cs="Arial"/>
          <w:sz w:val="24"/>
          <w:szCs w:val="24"/>
        </w:rPr>
        <w:t xml:space="preserve">Audience engagement and interactivity redefine journalism as a </w:t>
      </w:r>
      <w:r w:rsidRPr="001C58FB">
        <w:rPr>
          <w:rFonts w:ascii="Arial" w:hAnsi="Arial" w:cs="Arial"/>
          <w:b/>
          <w:bCs/>
          <w:sz w:val="24"/>
          <w:szCs w:val="24"/>
        </w:rPr>
        <w:t>shared experience</w:t>
      </w:r>
      <w:r w:rsidRPr="001C58FB">
        <w:rPr>
          <w:rFonts w:ascii="Arial" w:hAnsi="Arial" w:cs="Arial"/>
          <w:sz w:val="24"/>
          <w:szCs w:val="24"/>
        </w:rPr>
        <w:t xml:space="preserve"> rather than a one-directional act. By fostering communication, collaboration, and connection, journalists can build communities of trust and participation. However, successful engagement requires moderation, ethical restraint, and commitment to truth amid an increasingly interactive digital landscape.</w:t>
      </w:r>
    </w:p>
    <w:p w14:paraId="44084417" w14:textId="77777777" w:rsidR="001C58FB" w:rsidRPr="001C58FB" w:rsidRDefault="001C58FB" w:rsidP="001C58FB">
      <w:pPr>
        <w:spacing w:line="240" w:lineRule="auto"/>
        <w:rPr>
          <w:rFonts w:ascii="Arial" w:hAnsi="Arial" w:cs="Arial"/>
          <w:b/>
          <w:bCs/>
          <w:sz w:val="24"/>
          <w:szCs w:val="24"/>
        </w:rPr>
      </w:pPr>
      <w:r w:rsidRPr="001C58FB">
        <w:rPr>
          <w:rFonts w:ascii="Arial" w:hAnsi="Arial" w:cs="Arial"/>
          <w:b/>
          <w:bCs/>
          <w:sz w:val="24"/>
          <w:szCs w:val="24"/>
        </w:rPr>
        <w:t>5. Writing for Online Audiences – Clarity and Scannability</w:t>
      </w:r>
    </w:p>
    <w:p w14:paraId="0C290DD6" w14:textId="77777777" w:rsidR="001C58FB" w:rsidRPr="001C58FB" w:rsidRDefault="001C58FB" w:rsidP="001C58FB">
      <w:pPr>
        <w:spacing w:line="240" w:lineRule="auto"/>
        <w:rPr>
          <w:rFonts w:ascii="Arial" w:hAnsi="Arial" w:cs="Arial"/>
          <w:sz w:val="24"/>
          <w:szCs w:val="24"/>
        </w:rPr>
      </w:pPr>
      <w:r w:rsidRPr="001C58FB">
        <w:rPr>
          <w:rFonts w:ascii="Arial" w:hAnsi="Arial" w:cs="Arial"/>
          <w:sz w:val="24"/>
          <w:szCs w:val="24"/>
        </w:rPr>
        <w:t xml:space="preserve">Digital journalism has changed how people </w:t>
      </w:r>
      <w:r w:rsidRPr="001C58FB">
        <w:rPr>
          <w:rFonts w:ascii="Arial" w:hAnsi="Arial" w:cs="Arial"/>
          <w:b/>
          <w:bCs/>
          <w:sz w:val="24"/>
          <w:szCs w:val="24"/>
        </w:rPr>
        <w:t>read and process news</w:t>
      </w:r>
      <w:r w:rsidRPr="001C58FB">
        <w:rPr>
          <w:rFonts w:ascii="Arial" w:hAnsi="Arial" w:cs="Arial"/>
          <w:sz w:val="24"/>
          <w:szCs w:val="24"/>
        </w:rPr>
        <w:t xml:space="preserve">. Online audiences tend to scan rather than read word-for-word, navigating quickly through text to locate key facts or interesting angles. As a result, effective digital writing emphasizes </w:t>
      </w:r>
      <w:r w:rsidRPr="001C58FB">
        <w:rPr>
          <w:rFonts w:ascii="Arial" w:hAnsi="Arial" w:cs="Arial"/>
          <w:b/>
          <w:bCs/>
          <w:sz w:val="24"/>
          <w:szCs w:val="24"/>
        </w:rPr>
        <w:t>clarity, brevity, and visual structure</w:t>
      </w:r>
      <w:r w:rsidRPr="001C58FB">
        <w:rPr>
          <w:rFonts w:ascii="Arial" w:hAnsi="Arial" w:cs="Arial"/>
          <w:sz w:val="24"/>
          <w:szCs w:val="24"/>
        </w:rPr>
        <w:t>, ensuring that information is quickly accessible and easy to understand.</w:t>
      </w:r>
    </w:p>
    <w:p w14:paraId="1E04784D" w14:textId="77777777" w:rsidR="001C58FB" w:rsidRPr="001C58FB" w:rsidRDefault="001C58FB" w:rsidP="001C58FB">
      <w:pPr>
        <w:spacing w:line="240" w:lineRule="auto"/>
        <w:rPr>
          <w:rFonts w:ascii="Arial" w:hAnsi="Arial" w:cs="Arial"/>
          <w:b/>
          <w:bCs/>
          <w:sz w:val="24"/>
          <w:szCs w:val="24"/>
        </w:rPr>
      </w:pPr>
      <w:r w:rsidRPr="001C58FB">
        <w:rPr>
          <w:rFonts w:ascii="Arial" w:hAnsi="Arial" w:cs="Arial"/>
          <w:b/>
          <w:bCs/>
          <w:sz w:val="24"/>
          <w:szCs w:val="24"/>
        </w:rPr>
        <w:t>5.1 The Nature of Online Reading</w:t>
      </w:r>
    </w:p>
    <w:p w14:paraId="2C87E63C" w14:textId="77777777" w:rsidR="001C58FB" w:rsidRPr="001C58FB" w:rsidRDefault="001C58FB" w:rsidP="001C58FB">
      <w:pPr>
        <w:numPr>
          <w:ilvl w:val="0"/>
          <w:numId w:val="563"/>
        </w:numPr>
        <w:spacing w:line="240" w:lineRule="auto"/>
        <w:rPr>
          <w:rFonts w:ascii="Arial" w:hAnsi="Arial" w:cs="Arial"/>
          <w:sz w:val="24"/>
          <w:szCs w:val="24"/>
        </w:rPr>
      </w:pPr>
      <w:r w:rsidRPr="001C58FB">
        <w:rPr>
          <w:rFonts w:ascii="Arial" w:hAnsi="Arial" w:cs="Arial"/>
          <w:sz w:val="24"/>
          <w:szCs w:val="24"/>
        </w:rPr>
        <w:t>Research in digital literacy shows that most online users spend only a few seconds on a story before deciding whether to continue reading.</w:t>
      </w:r>
    </w:p>
    <w:p w14:paraId="7498517A" w14:textId="77777777" w:rsidR="001C58FB" w:rsidRPr="001C58FB" w:rsidRDefault="001C58FB" w:rsidP="001C58FB">
      <w:pPr>
        <w:numPr>
          <w:ilvl w:val="0"/>
          <w:numId w:val="563"/>
        </w:numPr>
        <w:spacing w:line="240" w:lineRule="auto"/>
        <w:rPr>
          <w:rFonts w:ascii="Arial" w:hAnsi="Arial" w:cs="Arial"/>
          <w:sz w:val="24"/>
          <w:szCs w:val="24"/>
        </w:rPr>
      </w:pPr>
      <w:r w:rsidRPr="001C58FB">
        <w:rPr>
          <w:rFonts w:ascii="Arial" w:hAnsi="Arial" w:cs="Arial"/>
          <w:sz w:val="24"/>
          <w:szCs w:val="24"/>
        </w:rPr>
        <w:t xml:space="preserve">Readers are drawn to </w:t>
      </w:r>
      <w:r w:rsidRPr="001C58FB">
        <w:rPr>
          <w:rFonts w:ascii="Arial" w:hAnsi="Arial" w:cs="Arial"/>
          <w:b/>
          <w:bCs/>
          <w:sz w:val="24"/>
          <w:szCs w:val="24"/>
        </w:rPr>
        <w:t>concise, visually organized</w:t>
      </w:r>
      <w:r w:rsidRPr="001C58FB">
        <w:rPr>
          <w:rFonts w:ascii="Arial" w:hAnsi="Arial" w:cs="Arial"/>
          <w:sz w:val="24"/>
          <w:szCs w:val="24"/>
        </w:rPr>
        <w:t xml:space="preserve"> text supported by strong headlines, subheadings, and multimedia elements.</w:t>
      </w:r>
    </w:p>
    <w:p w14:paraId="127AB2AE" w14:textId="77777777" w:rsidR="001C58FB" w:rsidRPr="001C58FB" w:rsidRDefault="001C58FB" w:rsidP="001C58FB">
      <w:pPr>
        <w:numPr>
          <w:ilvl w:val="0"/>
          <w:numId w:val="563"/>
        </w:numPr>
        <w:spacing w:line="240" w:lineRule="auto"/>
        <w:rPr>
          <w:rFonts w:ascii="Arial" w:hAnsi="Arial" w:cs="Arial"/>
          <w:sz w:val="24"/>
          <w:szCs w:val="24"/>
        </w:rPr>
      </w:pPr>
      <w:r w:rsidRPr="001C58FB">
        <w:rPr>
          <w:rFonts w:ascii="Arial" w:hAnsi="Arial" w:cs="Arial"/>
          <w:sz w:val="24"/>
          <w:szCs w:val="24"/>
        </w:rPr>
        <w:t>The habit of scrolling and multitasking has replaced traditional long-form reading patterns.</w:t>
      </w:r>
    </w:p>
    <w:p w14:paraId="08256C58" w14:textId="77777777" w:rsidR="001C58FB" w:rsidRPr="001C58FB" w:rsidRDefault="001C58FB" w:rsidP="001C58FB">
      <w:pPr>
        <w:spacing w:line="240" w:lineRule="auto"/>
        <w:rPr>
          <w:rFonts w:ascii="Arial" w:hAnsi="Arial" w:cs="Arial"/>
          <w:b/>
          <w:bCs/>
          <w:sz w:val="24"/>
          <w:szCs w:val="24"/>
        </w:rPr>
      </w:pPr>
      <w:r w:rsidRPr="001C58FB">
        <w:rPr>
          <w:rFonts w:ascii="Arial" w:hAnsi="Arial" w:cs="Arial"/>
          <w:b/>
          <w:bCs/>
          <w:sz w:val="24"/>
          <w:szCs w:val="24"/>
        </w:rPr>
        <w:t>5.2 Principles of Clarity</w:t>
      </w:r>
    </w:p>
    <w:p w14:paraId="1EBA291D" w14:textId="77777777" w:rsidR="001C58FB" w:rsidRPr="001C58FB" w:rsidRDefault="001C58FB" w:rsidP="001C58FB">
      <w:pPr>
        <w:numPr>
          <w:ilvl w:val="0"/>
          <w:numId w:val="564"/>
        </w:numPr>
        <w:spacing w:line="240" w:lineRule="auto"/>
        <w:rPr>
          <w:rFonts w:ascii="Arial" w:hAnsi="Arial" w:cs="Arial"/>
          <w:sz w:val="24"/>
          <w:szCs w:val="24"/>
        </w:rPr>
      </w:pPr>
      <w:r w:rsidRPr="001C58FB">
        <w:rPr>
          <w:rFonts w:ascii="Arial" w:hAnsi="Arial" w:cs="Arial"/>
          <w:b/>
          <w:bCs/>
          <w:sz w:val="24"/>
          <w:szCs w:val="24"/>
        </w:rPr>
        <w:t>Simple Language</w:t>
      </w:r>
      <w:r w:rsidRPr="001C58FB">
        <w:rPr>
          <w:rFonts w:ascii="Arial" w:hAnsi="Arial" w:cs="Arial"/>
          <w:sz w:val="24"/>
          <w:szCs w:val="24"/>
        </w:rPr>
        <w:t>: Use short sentences and familiar words. Avoid jargon, unless it’s explained.</w:t>
      </w:r>
    </w:p>
    <w:p w14:paraId="66C7F967" w14:textId="77777777" w:rsidR="001C58FB" w:rsidRPr="001C58FB" w:rsidRDefault="001C58FB" w:rsidP="001C58FB">
      <w:pPr>
        <w:numPr>
          <w:ilvl w:val="0"/>
          <w:numId w:val="564"/>
        </w:numPr>
        <w:spacing w:line="240" w:lineRule="auto"/>
        <w:rPr>
          <w:rFonts w:ascii="Arial" w:hAnsi="Arial" w:cs="Arial"/>
          <w:sz w:val="24"/>
          <w:szCs w:val="24"/>
        </w:rPr>
      </w:pPr>
      <w:r w:rsidRPr="001C58FB">
        <w:rPr>
          <w:rFonts w:ascii="Arial" w:hAnsi="Arial" w:cs="Arial"/>
          <w:b/>
          <w:bCs/>
          <w:sz w:val="24"/>
          <w:szCs w:val="24"/>
        </w:rPr>
        <w:t>Active Voice</w:t>
      </w:r>
      <w:r w:rsidRPr="001C58FB">
        <w:rPr>
          <w:rFonts w:ascii="Arial" w:hAnsi="Arial" w:cs="Arial"/>
          <w:sz w:val="24"/>
          <w:szCs w:val="24"/>
        </w:rPr>
        <w:t>: Keeps writing direct and dynamic, ideal for screen reading.</w:t>
      </w:r>
    </w:p>
    <w:p w14:paraId="20B7C348" w14:textId="77777777" w:rsidR="001C58FB" w:rsidRPr="001C58FB" w:rsidRDefault="001C58FB" w:rsidP="001C58FB">
      <w:pPr>
        <w:numPr>
          <w:ilvl w:val="0"/>
          <w:numId w:val="564"/>
        </w:numPr>
        <w:spacing w:line="240" w:lineRule="auto"/>
        <w:rPr>
          <w:rFonts w:ascii="Arial" w:hAnsi="Arial" w:cs="Arial"/>
          <w:sz w:val="24"/>
          <w:szCs w:val="24"/>
        </w:rPr>
      </w:pPr>
      <w:r w:rsidRPr="001C58FB">
        <w:rPr>
          <w:rFonts w:ascii="Arial" w:hAnsi="Arial" w:cs="Arial"/>
          <w:b/>
          <w:bCs/>
          <w:sz w:val="24"/>
          <w:szCs w:val="24"/>
        </w:rPr>
        <w:t>Front-Loaded Information</w:t>
      </w:r>
      <w:r w:rsidRPr="001C58FB">
        <w:rPr>
          <w:rFonts w:ascii="Arial" w:hAnsi="Arial" w:cs="Arial"/>
          <w:sz w:val="24"/>
          <w:szCs w:val="24"/>
        </w:rPr>
        <w:t>: Place the most important facts at the beginning—mirroring the inverted pyramid structure of traditional news writing.</w:t>
      </w:r>
    </w:p>
    <w:p w14:paraId="44CB52FC" w14:textId="77777777" w:rsidR="001C58FB" w:rsidRPr="001C58FB" w:rsidRDefault="001C58FB" w:rsidP="001C58FB">
      <w:pPr>
        <w:numPr>
          <w:ilvl w:val="0"/>
          <w:numId w:val="564"/>
        </w:numPr>
        <w:spacing w:line="240" w:lineRule="auto"/>
        <w:rPr>
          <w:rFonts w:ascii="Arial" w:hAnsi="Arial" w:cs="Arial"/>
          <w:sz w:val="24"/>
          <w:szCs w:val="24"/>
        </w:rPr>
      </w:pPr>
      <w:r w:rsidRPr="001C58FB">
        <w:rPr>
          <w:rFonts w:ascii="Arial" w:hAnsi="Arial" w:cs="Arial"/>
          <w:b/>
          <w:bCs/>
          <w:sz w:val="24"/>
          <w:szCs w:val="24"/>
        </w:rPr>
        <w:t>Contextual Links</w:t>
      </w:r>
      <w:r w:rsidRPr="001C58FB">
        <w:rPr>
          <w:rFonts w:ascii="Arial" w:hAnsi="Arial" w:cs="Arial"/>
          <w:sz w:val="24"/>
          <w:szCs w:val="24"/>
        </w:rPr>
        <w:t>: Use hyperlinks to provide background without overloading the main story.</w:t>
      </w:r>
    </w:p>
    <w:p w14:paraId="473B5F5E" w14:textId="77777777" w:rsidR="001C58FB" w:rsidRPr="001C58FB" w:rsidRDefault="001C58FB" w:rsidP="001C58FB">
      <w:pPr>
        <w:spacing w:line="240" w:lineRule="auto"/>
        <w:rPr>
          <w:rFonts w:ascii="Arial" w:hAnsi="Arial" w:cs="Arial"/>
          <w:b/>
          <w:bCs/>
          <w:sz w:val="24"/>
          <w:szCs w:val="24"/>
        </w:rPr>
      </w:pPr>
      <w:r w:rsidRPr="001C58FB">
        <w:rPr>
          <w:rFonts w:ascii="Arial" w:hAnsi="Arial" w:cs="Arial"/>
          <w:b/>
          <w:bCs/>
          <w:sz w:val="24"/>
          <w:szCs w:val="24"/>
        </w:rPr>
        <w:t>5.3 Principles of Scannability</w:t>
      </w:r>
    </w:p>
    <w:p w14:paraId="4BC68079" w14:textId="77777777" w:rsidR="001C58FB" w:rsidRPr="001C58FB" w:rsidRDefault="001C58FB" w:rsidP="001C58FB">
      <w:pPr>
        <w:numPr>
          <w:ilvl w:val="0"/>
          <w:numId w:val="565"/>
        </w:numPr>
        <w:spacing w:line="240" w:lineRule="auto"/>
        <w:rPr>
          <w:rFonts w:ascii="Arial" w:hAnsi="Arial" w:cs="Arial"/>
          <w:sz w:val="24"/>
          <w:szCs w:val="24"/>
        </w:rPr>
      </w:pPr>
      <w:r w:rsidRPr="001C58FB">
        <w:rPr>
          <w:rFonts w:ascii="Arial" w:hAnsi="Arial" w:cs="Arial"/>
          <w:b/>
          <w:bCs/>
          <w:sz w:val="24"/>
          <w:szCs w:val="24"/>
        </w:rPr>
        <w:t>Chunking Information</w:t>
      </w:r>
      <w:r w:rsidRPr="001C58FB">
        <w:rPr>
          <w:rFonts w:ascii="Arial" w:hAnsi="Arial" w:cs="Arial"/>
          <w:sz w:val="24"/>
          <w:szCs w:val="24"/>
        </w:rPr>
        <w:t>: Break text into short paragraphs (2–3 sentences each).</w:t>
      </w:r>
    </w:p>
    <w:p w14:paraId="193B8E4E" w14:textId="77777777" w:rsidR="001C58FB" w:rsidRPr="001C58FB" w:rsidRDefault="001C58FB" w:rsidP="001C58FB">
      <w:pPr>
        <w:numPr>
          <w:ilvl w:val="0"/>
          <w:numId w:val="565"/>
        </w:numPr>
        <w:spacing w:line="240" w:lineRule="auto"/>
        <w:rPr>
          <w:rFonts w:ascii="Arial" w:hAnsi="Arial" w:cs="Arial"/>
          <w:sz w:val="24"/>
          <w:szCs w:val="24"/>
        </w:rPr>
      </w:pPr>
      <w:r w:rsidRPr="001C58FB">
        <w:rPr>
          <w:rFonts w:ascii="Arial" w:hAnsi="Arial" w:cs="Arial"/>
          <w:b/>
          <w:bCs/>
          <w:sz w:val="24"/>
          <w:szCs w:val="24"/>
        </w:rPr>
        <w:t>Subheadings and Bullets</w:t>
      </w:r>
      <w:r w:rsidRPr="001C58FB">
        <w:rPr>
          <w:rFonts w:ascii="Arial" w:hAnsi="Arial" w:cs="Arial"/>
          <w:sz w:val="24"/>
          <w:szCs w:val="24"/>
        </w:rPr>
        <w:t>: Guide readers through the narrative and highlight main points.</w:t>
      </w:r>
    </w:p>
    <w:p w14:paraId="1CCF12D7" w14:textId="77777777" w:rsidR="001C58FB" w:rsidRPr="001C58FB" w:rsidRDefault="001C58FB" w:rsidP="001C58FB">
      <w:pPr>
        <w:numPr>
          <w:ilvl w:val="0"/>
          <w:numId w:val="565"/>
        </w:numPr>
        <w:spacing w:line="240" w:lineRule="auto"/>
        <w:rPr>
          <w:rFonts w:ascii="Arial" w:hAnsi="Arial" w:cs="Arial"/>
          <w:sz w:val="24"/>
          <w:szCs w:val="24"/>
        </w:rPr>
      </w:pPr>
      <w:r w:rsidRPr="001C58FB">
        <w:rPr>
          <w:rFonts w:ascii="Arial" w:hAnsi="Arial" w:cs="Arial"/>
          <w:b/>
          <w:bCs/>
          <w:sz w:val="24"/>
          <w:szCs w:val="24"/>
        </w:rPr>
        <w:t>Visual Breaks</w:t>
      </w:r>
      <w:r w:rsidRPr="001C58FB">
        <w:rPr>
          <w:rFonts w:ascii="Arial" w:hAnsi="Arial" w:cs="Arial"/>
          <w:sz w:val="24"/>
          <w:szCs w:val="24"/>
        </w:rPr>
        <w:t>: Use multimedia elements (images, charts, pull quotes) to maintain visual rhythm.</w:t>
      </w:r>
    </w:p>
    <w:p w14:paraId="4F12870A" w14:textId="77777777" w:rsidR="001C58FB" w:rsidRPr="001C58FB" w:rsidRDefault="001C58FB" w:rsidP="001C58FB">
      <w:pPr>
        <w:numPr>
          <w:ilvl w:val="0"/>
          <w:numId w:val="565"/>
        </w:numPr>
        <w:spacing w:line="240" w:lineRule="auto"/>
        <w:rPr>
          <w:rFonts w:ascii="Arial" w:hAnsi="Arial" w:cs="Arial"/>
          <w:sz w:val="24"/>
          <w:szCs w:val="24"/>
        </w:rPr>
      </w:pPr>
      <w:r w:rsidRPr="001C58FB">
        <w:rPr>
          <w:rFonts w:ascii="Arial" w:hAnsi="Arial" w:cs="Arial"/>
          <w:b/>
          <w:bCs/>
          <w:sz w:val="24"/>
          <w:szCs w:val="24"/>
        </w:rPr>
        <w:lastRenderedPageBreak/>
        <w:t>Bold and Italic Emphasis</w:t>
      </w:r>
      <w:r w:rsidRPr="001C58FB">
        <w:rPr>
          <w:rFonts w:ascii="Arial" w:hAnsi="Arial" w:cs="Arial"/>
          <w:sz w:val="24"/>
          <w:szCs w:val="24"/>
        </w:rPr>
        <w:t>: Draw attention to critical facts or key phrases without overwhelming the reader.</w:t>
      </w:r>
    </w:p>
    <w:p w14:paraId="14D368AC" w14:textId="77777777" w:rsidR="001C58FB" w:rsidRPr="001C58FB" w:rsidRDefault="001C58FB" w:rsidP="001C58FB">
      <w:pPr>
        <w:spacing w:line="240" w:lineRule="auto"/>
        <w:rPr>
          <w:rFonts w:ascii="Arial" w:hAnsi="Arial" w:cs="Arial"/>
          <w:b/>
          <w:bCs/>
          <w:sz w:val="24"/>
          <w:szCs w:val="24"/>
        </w:rPr>
      </w:pPr>
      <w:r w:rsidRPr="001C58FB">
        <w:rPr>
          <w:rFonts w:ascii="Arial" w:hAnsi="Arial" w:cs="Arial"/>
          <w:b/>
          <w:bCs/>
          <w:sz w:val="24"/>
          <w:szCs w:val="24"/>
        </w:rPr>
        <w:t>5.4 SEO and Readability</w:t>
      </w:r>
    </w:p>
    <w:p w14:paraId="0D634064" w14:textId="77777777" w:rsidR="001C58FB" w:rsidRPr="001C58FB" w:rsidRDefault="001C58FB" w:rsidP="001C58FB">
      <w:pPr>
        <w:numPr>
          <w:ilvl w:val="0"/>
          <w:numId w:val="566"/>
        </w:numPr>
        <w:spacing w:line="240" w:lineRule="auto"/>
        <w:rPr>
          <w:rFonts w:ascii="Arial" w:hAnsi="Arial" w:cs="Arial"/>
          <w:sz w:val="24"/>
          <w:szCs w:val="24"/>
        </w:rPr>
      </w:pPr>
      <w:r w:rsidRPr="001C58FB">
        <w:rPr>
          <w:rFonts w:ascii="Arial" w:hAnsi="Arial" w:cs="Arial"/>
          <w:b/>
          <w:bCs/>
          <w:sz w:val="24"/>
          <w:szCs w:val="24"/>
        </w:rPr>
        <w:t>Search Engine Optimization (SEO)</w:t>
      </w:r>
      <w:r w:rsidRPr="001C58FB">
        <w:rPr>
          <w:rFonts w:ascii="Arial" w:hAnsi="Arial" w:cs="Arial"/>
          <w:sz w:val="24"/>
          <w:szCs w:val="24"/>
        </w:rPr>
        <w:t xml:space="preserve"> encourages clarity because search algorithms favor well-structured, relevant, and easily readable text.</w:t>
      </w:r>
    </w:p>
    <w:p w14:paraId="33A9EEC2" w14:textId="77777777" w:rsidR="001C58FB" w:rsidRPr="001C58FB" w:rsidRDefault="001C58FB" w:rsidP="001C58FB">
      <w:pPr>
        <w:numPr>
          <w:ilvl w:val="0"/>
          <w:numId w:val="566"/>
        </w:numPr>
        <w:spacing w:line="240" w:lineRule="auto"/>
        <w:rPr>
          <w:rFonts w:ascii="Arial" w:hAnsi="Arial" w:cs="Arial"/>
          <w:sz w:val="24"/>
          <w:szCs w:val="24"/>
        </w:rPr>
      </w:pPr>
      <w:r w:rsidRPr="001C58FB">
        <w:rPr>
          <w:rFonts w:ascii="Arial" w:hAnsi="Arial" w:cs="Arial"/>
          <w:sz w:val="24"/>
          <w:szCs w:val="24"/>
        </w:rPr>
        <w:t>Keywords should be naturally integrated into headlines and leads, not stuffed.</w:t>
      </w:r>
    </w:p>
    <w:p w14:paraId="19394552" w14:textId="77777777" w:rsidR="001C58FB" w:rsidRPr="001C58FB" w:rsidRDefault="001C58FB" w:rsidP="001C58FB">
      <w:pPr>
        <w:numPr>
          <w:ilvl w:val="0"/>
          <w:numId w:val="566"/>
        </w:numPr>
        <w:spacing w:line="240" w:lineRule="auto"/>
        <w:rPr>
          <w:rFonts w:ascii="Arial" w:hAnsi="Arial" w:cs="Arial"/>
          <w:sz w:val="24"/>
          <w:szCs w:val="24"/>
        </w:rPr>
      </w:pPr>
      <w:r w:rsidRPr="001C58FB">
        <w:rPr>
          <w:rFonts w:ascii="Arial" w:hAnsi="Arial" w:cs="Arial"/>
          <w:sz w:val="24"/>
          <w:szCs w:val="24"/>
        </w:rPr>
        <w:t>Readability tools (such as the Flesch Reading Ease score) can help ensure accessibility to broader audiences.</w:t>
      </w:r>
    </w:p>
    <w:p w14:paraId="45252126" w14:textId="77777777" w:rsidR="001C58FB" w:rsidRPr="001C58FB" w:rsidRDefault="001C58FB" w:rsidP="001C58FB">
      <w:pPr>
        <w:spacing w:line="240" w:lineRule="auto"/>
        <w:rPr>
          <w:rFonts w:ascii="Arial" w:hAnsi="Arial" w:cs="Arial"/>
          <w:b/>
          <w:bCs/>
          <w:sz w:val="24"/>
          <w:szCs w:val="24"/>
        </w:rPr>
      </w:pPr>
      <w:r w:rsidRPr="001C58FB">
        <w:rPr>
          <w:rFonts w:ascii="Arial" w:hAnsi="Arial" w:cs="Arial"/>
          <w:b/>
          <w:bCs/>
          <w:sz w:val="24"/>
          <w:szCs w:val="24"/>
        </w:rPr>
        <w:t>5.5 Common Pitfalls</w:t>
      </w:r>
    </w:p>
    <w:p w14:paraId="3C7577C9" w14:textId="77777777" w:rsidR="001C58FB" w:rsidRPr="001C58FB" w:rsidRDefault="001C58FB" w:rsidP="001C58FB">
      <w:pPr>
        <w:numPr>
          <w:ilvl w:val="0"/>
          <w:numId w:val="567"/>
        </w:numPr>
        <w:spacing w:line="240" w:lineRule="auto"/>
        <w:rPr>
          <w:rFonts w:ascii="Arial" w:hAnsi="Arial" w:cs="Arial"/>
          <w:sz w:val="24"/>
          <w:szCs w:val="24"/>
        </w:rPr>
      </w:pPr>
      <w:r w:rsidRPr="001C58FB">
        <w:rPr>
          <w:rFonts w:ascii="Arial" w:hAnsi="Arial" w:cs="Arial"/>
          <w:b/>
          <w:bCs/>
          <w:sz w:val="24"/>
          <w:szCs w:val="24"/>
        </w:rPr>
        <w:t>Over-Complex Writing</w:t>
      </w:r>
      <w:r w:rsidRPr="001C58FB">
        <w:rPr>
          <w:rFonts w:ascii="Arial" w:hAnsi="Arial" w:cs="Arial"/>
          <w:sz w:val="24"/>
          <w:szCs w:val="24"/>
        </w:rPr>
        <w:t>: Dense, academic language deters online readers.</w:t>
      </w:r>
    </w:p>
    <w:p w14:paraId="018130B7" w14:textId="77777777" w:rsidR="001C58FB" w:rsidRPr="001C58FB" w:rsidRDefault="001C58FB" w:rsidP="001C58FB">
      <w:pPr>
        <w:numPr>
          <w:ilvl w:val="0"/>
          <w:numId w:val="567"/>
        </w:numPr>
        <w:spacing w:line="240" w:lineRule="auto"/>
        <w:rPr>
          <w:rFonts w:ascii="Arial" w:hAnsi="Arial" w:cs="Arial"/>
          <w:sz w:val="24"/>
          <w:szCs w:val="24"/>
        </w:rPr>
      </w:pPr>
      <w:r w:rsidRPr="001C58FB">
        <w:rPr>
          <w:rFonts w:ascii="Arial" w:hAnsi="Arial" w:cs="Arial"/>
          <w:b/>
          <w:bCs/>
          <w:sz w:val="24"/>
          <w:szCs w:val="24"/>
        </w:rPr>
        <w:t>Lack of Visual Cues</w:t>
      </w:r>
      <w:r w:rsidRPr="001C58FB">
        <w:rPr>
          <w:rFonts w:ascii="Arial" w:hAnsi="Arial" w:cs="Arial"/>
          <w:sz w:val="24"/>
          <w:szCs w:val="24"/>
        </w:rPr>
        <w:t>: Long blocks of uninterrupted text discourage engagement.</w:t>
      </w:r>
    </w:p>
    <w:p w14:paraId="54369606" w14:textId="77777777" w:rsidR="001C58FB" w:rsidRPr="001C58FB" w:rsidRDefault="001C58FB" w:rsidP="001C58FB">
      <w:pPr>
        <w:numPr>
          <w:ilvl w:val="0"/>
          <w:numId w:val="567"/>
        </w:numPr>
        <w:spacing w:line="240" w:lineRule="auto"/>
        <w:rPr>
          <w:rFonts w:ascii="Arial" w:hAnsi="Arial" w:cs="Arial"/>
          <w:sz w:val="24"/>
          <w:szCs w:val="24"/>
        </w:rPr>
      </w:pPr>
      <w:r w:rsidRPr="001C58FB">
        <w:rPr>
          <w:rFonts w:ascii="Arial" w:hAnsi="Arial" w:cs="Arial"/>
          <w:b/>
          <w:bCs/>
          <w:sz w:val="24"/>
          <w:szCs w:val="24"/>
        </w:rPr>
        <w:t>Neglecting Mobile Users</w:t>
      </w:r>
      <w:r w:rsidRPr="001C58FB">
        <w:rPr>
          <w:rFonts w:ascii="Arial" w:hAnsi="Arial" w:cs="Arial"/>
          <w:sz w:val="24"/>
          <w:szCs w:val="24"/>
        </w:rPr>
        <w:t>: Text that looks clear on a desktop may appear cluttered or unreadable on smaller screens.</w:t>
      </w:r>
    </w:p>
    <w:p w14:paraId="4D265133" w14:textId="77777777" w:rsidR="001C58FB" w:rsidRPr="001C58FB" w:rsidRDefault="001C58FB" w:rsidP="001C58FB">
      <w:pPr>
        <w:spacing w:line="240" w:lineRule="auto"/>
        <w:rPr>
          <w:rFonts w:ascii="Arial" w:hAnsi="Arial" w:cs="Arial"/>
          <w:b/>
          <w:bCs/>
          <w:sz w:val="24"/>
          <w:szCs w:val="24"/>
        </w:rPr>
      </w:pPr>
      <w:r w:rsidRPr="001C58FB">
        <w:rPr>
          <w:rFonts w:ascii="Arial" w:hAnsi="Arial" w:cs="Arial"/>
          <w:b/>
          <w:bCs/>
          <w:sz w:val="24"/>
          <w:szCs w:val="24"/>
        </w:rPr>
        <w:t>5.6 Best Practices</w:t>
      </w:r>
    </w:p>
    <w:p w14:paraId="520601D8" w14:textId="77777777" w:rsidR="001C58FB" w:rsidRPr="001C58FB" w:rsidRDefault="001C58FB" w:rsidP="001C58FB">
      <w:pPr>
        <w:numPr>
          <w:ilvl w:val="0"/>
          <w:numId w:val="568"/>
        </w:numPr>
        <w:spacing w:line="240" w:lineRule="auto"/>
        <w:rPr>
          <w:rFonts w:ascii="Arial" w:hAnsi="Arial" w:cs="Arial"/>
          <w:sz w:val="24"/>
          <w:szCs w:val="24"/>
        </w:rPr>
      </w:pPr>
      <w:r w:rsidRPr="001C58FB">
        <w:rPr>
          <w:rFonts w:ascii="Arial" w:hAnsi="Arial" w:cs="Arial"/>
          <w:sz w:val="24"/>
          <w:szCs w:val="24"/>
        </w:rPr>
        <w:t xml:space="preserve">Write for </w:t>
      </w:r>
      <w:r w:rsidRPr="001C58FB">
        <w:rPr>
          <w:rFonts w:ascii="Arial" w:hAnsi="Arial" w:cs="Arial"/>
          <w:b/>
          <w:bCs/>
          <w:sz w:val="24"/>
          <w:szCs w:val="24"/>
        </w:rPr>
        <w:t>the screen, not the page</w:t>
      </w:r>
      <w:r w:rsidRPr="001C58FB">
        <w:rPr>
          <w:rFonts w:ascii="Arial" w:hAnsi="Arial" w:cs="Arial"/>
          <w:sz w:val="24"/>
          <w:szCs w:val="24"/>
        </w:rPr>
        <w:t>—structure stories for scrollability.</w:t>
      </w:r>
    </w:p>
    <w:p w14:paraId="4B81A006" w14:textId="77777777" w:rsidR="001C58FB" w:rsidRPr="001C58FB" w:rsidRDefault="001C58FB" w:rsidP="001C58FB">
      <w:pPr>
        <w:numPr>
          <w:ilvl w:val="0"/>
          <w:numId w:val="568"/>
        </w:numPr>
        <w:spacing w:line="240" w:lineRule="auto"/>
        <w:rPr>
          <w:rFonts w:ascii="Arial" w:hAnsi="Arial" w:cs="Arial"/>
          <w:sz w:val="24"/>
          <w:szCs w:val="24"/>
        </w:rPr>
      </w:pPr>
      <w:r w:rsidRPr="001C58FB">
        <w:rPr>
          <w:rFonts w:ascii="Arial" w:hAnsi="Arial" w:cs="Arial"/>
          <w:sz w:val="24"/>
          <w:szCs w:val="24"/>
        </w:rPr>
        <w:t xml:space="preserve">Lead with </w:t>
      </w:r>
      <w:r w:rsidRPr="001C58FB">
        <w:rPr>
          <w:rFonts w:ascii="Arial" w:hAnsi="Arial" w:cs="Arial"/>
          <w:b/>
          <w:bCs/>
          <w:sz w:val="24"/>
          <w:szCs w:val="24"/>
        </w:rPr>
        <w:t>clarity and precision</w:t>
      </w:r>
      <w:r w:rsidRPr="001C58FB">
        <w:rPr>
          <w:rFonts w:ascii="Arial" w:hAnsi="Arial" w:cs="Arial"/>
          <w:sz w:val="24"/>
          <w:szCs w:val="24"/>
        </w:rPr>
        <w:t>, avoiding unnecessary background in the opening.</w:t>
      </w:r>
    </w:p>
    <w:p w14:paraId="46E4D6E1" w14:textId="77777777" w:rsidR="001C58FB" w:rsidRPr="001C58FB" w:rsidRDefault="001C58FB" w:rsidP="001C58FB">
      <w:pPr>
        <w:numPr>
          <w:ilvl w:val="0"/>
          <w:numId w:val="568"/>
        </w:numPr>
        <w:spacing w:line="240" w:lineRule="auto"/>
        <w:rPr>
          <w:rFonts w:ascii="Arial" w:hAnsi="Arial" w:cs="Arial"/>
          <w:sz w:val="24"/>
          <w:szCs w:val="24"/>
        </w:rPr>
      </w:pPr>
      <w:r w:rsidRPr="001C58FB">
        <w:rPr>
          <w:rFonts w:ascii="Arial" w:hAnsi="Arial" w:cs="Arial"/>
          <w:sz w:val="24"/>
          <w:szCs w:val="24"/>
        </w:rPr>
        <w:t xml:space="preserve">Edit rigorously for </w:t>
      </w:r>
      <w:r w:rsidRPr="001C58FB">
        <w:rPr>
          <w:rFonts w:ascii="Arial" w:hAnsi="Arial" w:cs="Arial"/>
          <w:b/>
          <w:bCs/>
          <w:sz w:val="24"/>
          <w:szCs w:val="24"/>
        </w:rPr>
        <w:t>brevity and coherence</w:t>
      </w:r>
      <w:r w:rsidRPr="001C58FB">
        <w:rPr>
          <w:rFonts w:ascii="Arial" w:hAnsi="Arial" w:cs="Arial"/>
          <w:sz w:val="24"/>
          <w:szCs w:val="24"/>
        </w:rPr>
        <w:t>, ensuring every sentence adds value.</w:t>
      </w:r>
    </w:p>
    <w:p w14:paraId="54144144" w14:textId="77777777" w:rsidR="001C58FB" w:rsidRPr="001C58FB" w:rsidRDefault="001C58FB" w:rsidP="001C58FB">
      <w:pPr>
        <w:numPr>
          <w:ilvl w:val="0"/>
          <w:numId w:val="568"/>
        </w:numPr>
        <w:spacing w:line="240" w:lineRule="auto"/>
        <w:rPr>
          <w:rFonts w:ascii="Arial" w:hAnsi="Arial" w:cs="Arial"/>
          <w:sz w:val="24"/>
          <w:szCs w:val="24"/>
        </w:rPr>
      </w:pPr>
      <w:r w:rsidRPr="001C58FB">
        <w:rPr>
          <w:rFonts w:ascii="Arial" w:hAnsi="Arial" w:cs="Arial"/>
          <w:sz w:val="24"/>
          <w:szCs w:val="24"/>
        </w:rPr>
        <w:t>Combine strong visuals with concise text for balanced storytelling.</w:t>
      </w:r>
    </w:p>
    <w:p w14:paraId="2818AB24" w14:textId="77777777" w:rsidR="001C58FB" w:rsidRPr="001C58FB" w:rsidRDefault="001C58FB" w:rsidP="001C58FB">
      <w:pPr>
        <w:spacing w:line="240" w:lineRule="auto"/>
        <w:rPr>
          <w:rFonts w:ascii="Arial" w:hAnsi="Arial" w:cs="Arial"/>
          <w:b/>
          <w:bCs/>
          <w:sz w:val="24"/>
          <w:szCs w:val="24"/>
        </w:rPr>
      </w:pPr>
      <w:r w:rsidRPr="001C58FB">
        <w:rPr>
          <w:rFonts w:ascii="Arial" w:hAnsi="Arial" w:cs="Arial"/>
          <w:b/>
          <w:bCs/>
          <w:sz w:val="24"/>
          <w:szCs w:val="24"/>
        </w:rPr>
        <w:t>Summary</w:t>
      </w:r>
    </w:p>
    <w:p w14:paraId="556A4AF6" w14:textId="77777777" w:rsidR="001C58FB" w:rsidRPr="001C58FB" w:rsidRDefault="001C58FB" w:rsidP="001C58FB">
      <w:pPr>
        <w:spacing w:line="240" w:lineRule="auto"/>
        <w:rPr>
          <w:rFonts w:ascii="Arial" w:hAnsi="Arial" w:cs="Arial"/>
          <w:sz w:val="24"/>
          <w:szCs w:val="24"/>
        </w:rPr>
      </w:pPr>
      <w:r w:rsidRPr="001C58FB">
        <w:rPr>
          <w:rFonts w:ascii="Arial" w:hAnsi="Arial" w:cs="Arial"/>
          <w:sz w:val="24"/>
          <w:szCs w:val="24"/>
        </w:rPr>
        <w:t xml:space="preserve">Writing for online audiences demands precision, readability, and visual organization. Digital journalism prioritizes </w:t>
      </w:r>
      <w:r w:rsidRPr="001C58FB">
        <w:rPr>
          <w:rFonts w:ascii="Arial" w:hAnsi="Arial" w:cs="Arial"/>
          <w:b/>
          <w:bCs/>
          <w:sz w:val="24"/>
          <w:szCs w:val="24"/>
        </w:rPr>
        <w:t>clarity, simplicity, and scannability</w:t>
      </w:r>
      <w:r w:rsidRPr="001C58FB">
        <w:rPr>
          <w:rFonts w:ascii="Arial" w:hAnsi="Arial" w:cs="Arial"/>
          <w:sz w:val="24"/>
          <w:szCs w:val="24"/>
        </w:rPr>
        <w:t xml:space="preserve"> to suit readers’ short attention spans and mobile habits. A well-structured digital story doesn’t just inform—it </w:t>
      </w:r>
      <w:r w:rsidRPr="001C58FB">
        <w:rPr>
          <w:rFonts w:ascii="Arial" w:hAnsi="Arial" w:cs="Arial"/>
          <w:b/>
          <w:bCs/>
          <w:sz w:val="24"/>
          <w:szCs w:val="24"/>
        </w:rPr>
        <w:t>invites and retains attention</w:t>
      </w:r>
      <w:r w:rsidRPr="001C58FB">
        <w:rPr>
          <w:rFonts w:ascii="Arial" w:hAnsi="Arial" w:cs="Arial"/>
          <w:sz w:val="24"/>
          <w:szCs w:val="24"/>
        </w:rPr>
        <w:t>, guiding the reader through information efficiently and engagingly.</w:t>
      </w:r>
    </w:p>
    <w:p w14:paraId="4B7AD015" w14:textId="77777777" w:rsidR="001C58FB" w:rsidRPr="001C58FB" w:rsidRDefault="001C58FB" w:rsidP="001C58FB">
      <w:pPr>
        <w:spacing w:line="240" w:lineRule="auto"/>
        <w:rPr>
          <w:rFonts w:ascii="Arial" w:hAnsi="Arial" w:cs="Arial"/>
          <w:b/>
          <w:bCs/>
          <w:sz w:val="24"/>
          <w:szCs w:val="24"/>
        </w:rPr>
      </w:pPr>
      <w:r w:rsidRPr="001C58FB">
        <w:rPr>
          <w:rFonts w:ascii="Arial" w:hAnsi="Arial" w:cs="Arial"/>
          <w:b/>
          <w:bCs/>
          <w:sz w:val="24"/>
          <w:szCs w:val="24"/>
        </w:rPr>
        <w:t>6. Multimedia Integration in Digital Storytelling</w:t>
      </w:r>
    </w:p>
    <w:p w14:paraId="418DA1FA" w14:textId="77777777" w:rsidR="001C58FB" w:rsidRPr="001C58FB" w:rsidRDefault="001C58FB" w:rsidP="001C58FB">
      <w:pPr>
        <w:spacing w:line="240" w:lineRule="auto"/>
        <w:rPr>
          <w:rFonts w:ascii="Arial" w:hAnsi="Arial" w:cs="Arial"/>
          <w:sz w:val="24"/>
          <w:szCs w:val="24"/>
        </w:rPr>
      </w:pPr>
      <w:r w:rsidRPr="001C58FB">
        <w:rPr>
          <w:rFonts w:ascii="Arial" w:hAnsi="Arial" w:cs="Arial"/>
          <w:sz w:val="24"/>
          <w:szCs w:val="24"/>
        </w:rPr>
        <w:t xml:space="preserve">One of the most defining strengths of digital journalism is its ability to combine </w:t>
      </w:r>
      <w:r w:rsidRPr="001C58FB">
        <w:rPr>
          <w:rFonts w:ascii="Arial" w:hAnsi="Arial" w:cs="Arial"/>
          <w:b/>
          <w:bCs/>
          <w:sz w:val="24"/>
          <w:szCs w:val="24"/>
        </w:rPr>
        <w:t>multiple forms of media</w:t>
      </w:r>
      <w:r w:rsidRPr="001C58FB">
        <w:rPr>
          <w:rFonts w:ascii="Arial" w:hAnsi="Arial" w:cs="Arial"/>
          <w:sz w:val="24"/>
          <w:szCs w:val="24"/>
        </w:rPr>
        <w:t>—text, images, video, audio, graphics, and interactivity—into a unified storytelling experience. This integration not only enhances comprehension but also appeals to diverse audience preferences, making stories more dynamic, immersive, and memorable.</w:t>
      </w:r>
    </w:p>
    <w:p w14:paraId="718BC052" w14:textId="77777777" w:rsidR="001C58FB" w:rsidRPr="001C58FB" w:rsidRDefault="001C58FB" w:rsidP="001C58FB">
      <w:pPr>
        <w:spacing w:line="240" w:lineRule="auto"/>
        <w:rPr>
          <w:rFonts w:ascii="Arial" w:hAnsi="Arial" w:cs="Arial"/>
          <w:b/>
          <w:bCs/>
          <w:sz w:val="24"/>
          <w:szCs w:val="24"/>
        </w:rPr>
      </w:pPr>
      <w:r w:rsidRPr="001C58FB">
        <w:rPr>
          <w:rFonts w:ascii="Arial" w:hAnsi="Arial" w:cs="Arial"/>
          <w:b/>
          <w:bCs/>
          <w:sz w:val="24"/>
          <w:szCs w:val="24"/>
        </w:rPr>
        <w:t>6.1 Defining Multimedia Integration</w:t>
      </w:r>
    </w:p>
    <w:p w14:paraId="195DF517" w14:textId="77777777" w:rsidR="001C58FB" w:rsidRPr="001C58FB" w:rsidRDefault="001C58FB" w:rsidP="001C58FB">
      <w:pPr>
        <w:numPr>
          <w:ilvl w:val="0"/>
          <w:numId w:val="569"/>
        </w:numPr>
        <w:spacing w:line="240" w:lineRule="auto"/>
        <w:rPr>
          <w:rFonts w:ascii="Arial" w:hAnsi="Arial" w:cs="Arial"/>
          <w:sz w:val="24"/>
          <w:szCs w:val="24"/>
        </w:rPr>
      </w:pPr>
      <w:r w:rsidRPr="001C58FB">
        <w:rPr>
          <w:rFonts w:ascii="Arial" w:hAnsi="Arial" w:cs="Arial"/>
          <w:b/>
          <w:bCs/>
          <w:sz w:val="24"/>
          <w:szCs w:val="24"/>
        </w:rPr>
        <w:t>Multimedia integration</w:t>
      </w:r>
      <w:r w:rsidRPr="001C58FB">
        <w:rPr>
          <w:rFonts w:ascii="Arial" w:hAnsi="Arial" w:cs="Arial"/>
          <w:sz w:val="24"/>
          <w:szCs w:val="24"/>
        </w:rPr>
        <w:t xml:space="preserve"> refers to the deliberate combination of various media formats in a single digital story to communicate information effectively.</w:t>
      </w:r>
    </w:p>
    <w:p w14:paraId="44902B07" w14:textId="77777777" w:rsidR="001C58FB" w:rsidRPr="001C58FB" w:rsidRDefault="001C58FB" w:rsidP="001C58FB">
      <w:pPr>
        <w:numPr>
          <w:ilvl w:val="0"/>
          <w:numId w:val="569"/>
        </w:numPr>
        <w:spacing w:line="240" w:lineRule="auto"/>
        <w:rPr>
          <w:rFonts w:ascii="Arial" w:hAnsi="Arial" w:cs="Arial"/>
          <w:sz w:val="24"/>
          <w:szCs w:val="24"/>
        </w:rPr>
      </w:pPr>
      <w:r w:rsidRPr="001C58FB">
        <w:rPr>
          <w:rFonts w:ascii="Arial" w:hAnsi="Arial" w:cs="Arial"/>
          <w:sz w:val="24"/>
          <w:szCs w:val="24"/>
        </w:rPr>
        <w:lastRenderedPageBreak/>
        <w:t xml:space="preserve">Unlike traditional print or broadcast stories that rely on a single dominant mode of communication, digital storytelling blends formats for </w:t>
      </w:r>
      <w:r w:rsidRPr="001C58FB">
        <w:rPr>
          <w:rFonts w:ascii="Arial" w:hAnsi="Arial" w:cs="Arial"/>
          <w:b/>
          <w:bCs/>
          <w:sz w:val="24"/>
          <w:szCs w:val="24"/>
        </w:rPr>
        <w:t>depth, variety, and engagement</w:t>
      </w:r>
      <w:r w:rsidRPr="001C58FB">
        <w:rPr>
          <w:rFonts w:ascii="Arial" w:hAnsi="Arial" w:cs="Arial"/>
          <w:sz w:val="24"/>
          <w:szCs w:val="24"/>
        </w:rPr>
        <w:t>.</w:t>
      </w:r>
    </w:p>
    <w:p w14:paraId="69CF83CE" w14:textId="77777777" w:rsidR="001C58FB" w:rsidRPr="001C58FB" w:rsidRDefault="001C58FB" w:rsidP="001C58FB">
      <w:pPr>
        <w:spacing w:line="240" w:lineRule="auto"/>
        <w:rPr>
          <w:rFonts w:ascii="Arial" w:hAnsi="Arial" w:cs="Arial"/>
          <w:b/>
          <w:bCs/>
          <w:sz w:val="24"/>
          <w:szCs w:val="24"/>
        </w:rPr>
      </w:pPr>
      <w:r w:rsidRPr="001C58FB">
        <w:rPr>
          <w:rFonts w:ascii="Arial" w:hAnsi="Arial" w:cs="Arial"/>
          <w:b/>
          <w:bCs/>
          <w:sz w:val="24"/>
          <w:szCs w:val="24"/>
        </w:rPr>
        <w:t>6.2 The Rationale for Multimedia Use</w:t>
      </w:r>
    </w:p>
    <w:p w14:paraId="590074FD" w14:textId="77777777" w:rsidR="001C58FB" w:rsidRPr="001C58FB" w:rsidRDefault="001C58FB" w:rsidP="001C58FB">
      <w:pPr>
        <w:numPr>
          <w:ilvl w:val="0"/>
          <w:numId w:val="570"/>
        </w:numPr>
        <w:spacing w:line="240" w:lineRule="auto"/>
        <w:rPr>
          <w:rFonts w:ascii="Arial" w:hAnsi="Arial" w:cs="Arial"/>
          <w:sz w:val="24"/>
          <w:szCs w:val="24"/>
        </w:rPr>
      </w:pPr>
      <w:r w:rsidRPr="001C58FB">
        <w:rPr>
          <w:rFonts w:ascii="Arial" w:hAnsi="Arial" w:cs="Arial"/>
          <w:sz w:val="24"/>
          <w:szCs w:val="24"/>
        </w:rPr>
        <w:t xml:space="preserve">Different media </w:t>
      </w:r>
      <w:r w:rsidRPr="001C58FB">
        <w:rPr>
          <w:rFonts w:ascii="Arial" w:hAnsi="Arial" w:cs="Arial"/>
          <w:b/>
          <w:bCs/>
          <w:sz w:val="24"/>
          <w:szCs w:val="24"/>
        </w:rPr>
        <w:t>serve different cognitive and emotional functions</w:t>
      </w:r>
      <w:r w:rsidRPr="001C58FB">
        <w:rPr>
          <w:rFonts w:ascii="Arial" w:hAnsi="Arial" w:cs="Arial"/>
          <w:sz w:val="24"/>
          <w:szCs w:val="24"/>
        </w:rPr>
        <w:t>. Text provides detail and analysis, visuals enhance immediacy, and audio adds realism or emotion.</w:t>
      </w:r>
    </w:p>
    <w:p w14:paraId="0194F11F" w14:textId="77777777" w:rsidR="001C58FB" w:rsidRPr="001C58FB" w:rsidRDefault="001C58FB" w:rsidP="001C58FB">
      <w:pPr>
        <w:numPr>
          <w:ilvl w:val="0"/>
          <w:numId w:val="570"/>
        </w:numPr>
        <w:spacing w:line="240" w:lineRule="auto"/>
        <w:rPr>
          <w:rFonts w:ascii="Arial" w:hAnsi="Arial" w:cs="Arial"/>
          <w:sz w:val="24"/>
          <w:szCs w:val="24"/>
        </w:rPr>
      </w:pPr>
      <w:r w:rsidRPr="001C58FB">
        <w:rPr>
          <w:rFonts w:ascii="Arial" w:hAnsi="Arial" w:cs="Arial"/>
          <w:sz w:val="24"/>
          <w:szCs w:val="24"/>
        </w:rPr>
        <w:t xml:space="preserve">The integration of these elements allows journalists to present complex issues in </w:t>
      </w:r>
      <w:r w:rsidRPr="001C58FB">
        <w:rPr>
          <w:rFonts w:ascii="Arial" w:hAnsi="Arial" w:cs="Arial"/>
          <w:b/>
          <w:bCs/>
          <w:sz w:val="24"/>
          <w:szCs w:val="24"/>
        </w:rPr>
        <w:t>more relatable and accessible ways</w:t>
      </w:r>
      <w:r w:rsidRPr="001C58FB">
        <w:rPr>
          <w:rFonts w:ascii="Arial" w:hAnsi="Arial" w:cs="Arial"/>
          <w:sz w:val="24"/>
          <w:szCs w:val="24"/>
        </w:rPr>
        <w:t>.</w:t>
      </w:r>
    </w:p>
    <w:p w14:paraId="49F2D241" w14:textId="77777777" w:rsidR="001C58FB" w:rsidRPr="001C58FB" w:rsidRDefault="001C58FB" w:rsidP="001C58FB">
      <w:pPr>
        <w:spacing w:line="240" w:lineRule="auto"/>
        <w:rPr>
          <w:rFonts w:ascii="Arial" w:hAnsi="Arial" w:cs="Arial"/>
          <w:b/>
          <w:bCs/>
          <w:sz w:val="24"/>
          <w:szCs w:val="24"/>
        </w:rPr>
      </w:pPr>
      <w:r w:rsidRPr="001C58FB">
        <w:rPr>
          <w:rFonts w:ascii="Arial" w:hAnsi="Arial" w:cs="Arial"/>
          <w:b/>
          <w:bCs/>
          <w:sz w:val="24"/>
          <w:szCs w:val="24"/>
        </w:rPr>
        <w:t>6.3 Common Multimedia Elements</w:t>
      </w:r>
    </w:p>
    <w:p w14:paraId="0378F6F6" w14:textId="77777777" w:rsidR="001C58FB" w:rsidRPr="001C58FB" w:rsidRDefault="001C58FB" w:rsidP="001C58FB">
      <w:pPr>
        <w:numPr>
          <w:ilvl w:val="0"/>
          <w:numId w:val="571"/>
        </w:numPr>
        <w:spacing w:line="240" w:lineRule="auto"/>
        <w:rPr>
          <w:rFonts w:ascii="Arial" w:hAnsi="Arial" w:cs="Arial"/>
          <w:sz w:val="24"/>
          <w:szCs w:val="24"/>
        </w:rPr>
      </w:pPr>
      <w:r w:rsidRPr="001C58FB">
        <w:rPr>
          <w:rFonts w:ascii="Arial" w:hAnsi="Arial" w:cs="Arial"/>
          <w:b/>
          <w:bCs/>
          <w:sz w:val="24"/>
          <w:szCs w:val="24"/>
        </w:rPr>
        <w:t>Text</w:t>
      </w:r>
      <w:r w:rsidRPr="001C58FB">
        <w:rPr>
          <w:rFonts w:ascii="Arial" w:hAnsi="Arial" w:cs="Arial"/>
          <w:sz w:val="24"/>
          <w:szCs w:val="24"/>
        </w:rPr>
        <w:t>: Provides narrative structure, context, and depth.</w:t>
      </w:r>
    </w:p>
    <w:p w14:paraId="52A6F729" w14:textId="77777777" w:rsidR="001C58FB" w:rsidRPr="001C58FB" w:rsidRDefault="001C58FB" w:rsidP="001C58FB">
      <w:pPr>
        <w:numPr>
          <w:ilvl w:val="0"/>
          <w:numId w:val="571"/>
        </w:numPr>
        <w:spacing w:line="240" w:lineRule="auto"/>
        <w:rPr>
          <w:rFonts w:ascii="Arial" w:hAnsi="Arial" w:cs="Arial"/>
          <w:sz w:val="24"/>
          <w:szCs w:val="24"/>
        </w:rPr>
      </w:pPr>
      <w:r w:rsidRPr="001C58FB">
        <w:rPr>
          <w:rFonts w:ascii="Arial" w:hAnsi="Arial" w:cs="Arial"/>
          <w:b/>
          <w:bCs/>
          <w:sz w:val="24"/>
          <w:szCs w:val="24"/>
        </w:rPr>
        <w:t>Images</w:t>
      </w:r>
      <w:r w:rsidRPr="001C58FB">
        <w:rPr>
          <w:rFonts w:ascii="Arial" w:hAnsi="Arial" w:cs="Arial"/>
          <w:sz w:val="24"/>
          <w:szCs w:val="24"/>
        </w:rPr>
        <w:t>: Capture emotion and illustrate key moments visually.</w:t>
      </w:r>
    </w:p>
    <w:p w14:paraId="6A64B7C8" w14:textId="77777777" w:rsidR="001C58FB" w:rsidRPr="001C58FB" w:rsidRDefault="001C58FB" w:rsidP="001C58FB">
      <w:pPr>
        <w:numPr>
          <w:ilvl w:val="0"/>
          <w:numId w:val="571"/>
        </w:numPr>
        <w:spacing w:line="240" w:lineRule="auto"/>
        <w:rPr>
          <w:rFonts w:ascii="Arial" w:hAnsi="Arial" w:cs="Arial"/>
          <w:sz w:val="24"/>
          <w:szCs w:val="24"/>
        </w:rPr>
      </w:pPr>
      <w:r w:rsidRPr="001C58FB">
        <w:rPr>
          <w:rFonts w:ascii="Arial" w:hAnsi="Arial" w:cs="Arial"/>
          <w:b/>
          <w:bCs/>
          <w:sz w:val="24"/>
          <w:szCs w:val="24"/>
        </w:rPr>
        <w:t>Videos</w:t>
      </w:r>
      <w:r w:rsidRPr="001C58FB">
        <w:rPr>
          <w:rFonts w:ascii="Arial" w:hAnsi="Arial" w:cs="Arial"/>
          <w:sz w:val="24"/>
          <w:szCs w:val="24"/>
        </w:rPr>
        <w:t>: Bring stories to life, showing events as they unfold.</w:t>
      </w:r>
    </w:p>
    <w:p w14:paraId="34EB7655" w14:textId="77777777" w:rsidR="001C58FB" w:rsidRPr="001C58FB" w:rsidRDefault="001C58FB" w:rsidP="001C58FB">
      <w:pPr>
        <w:numPr>
          <w:ilvl w:val="0"/>
          <w:numId w:val="571"/>
        </w:numPr>
        <w:spacing w:line="240" w:lineRule="auto"/>
        <w:rPr>
          <w:rFonts w:ascii="Arial" w:hAnsi="Arial" w:cs="Arial"/>
          <w:sz w:val="24"/>
          <w:szCs w:val="24"/>
        </w:rPr>
      </w:pPr>
      <w:r w:rsidRPr="001C58FB">
        <w:rPr>
          <w:rFonts w:ascii="Arial" w:hAnsi="Arial" w:cs="Arial"/>
          <w:b/>
          <w:bCs/>
          <w:sz w:val="24"/>
          <w:szCs w:val="24"/>
        </w:rPr>
        <w:t>Audio Clips/Podcasts</w:t>
      </w:r>
      <w:r w:rsidRPr="001C58FB">
        <w:rPr>
          <w:rFonts w:ascii="Arial" w:hAnsi="Arial" w:cs="Arial"/>
          <w:sz w:val="24"/>
          <w:szCs w:val="24"/>
        </w:rPr>
        <w:t>: Add atmosphere or human voices for authenticity.</w:t>
      </w:r>
    </w:p>
    <w:p w14:paraId="48276C53" w14:textId="77777777" w:rsidR="001C58FB" w:rsidRPr="001C58FB" w:rsidRDefault="001C58FB" w:rsidP="001C58FB">
      <w:pPr>
        <w:numPr>
          <w:ilvl w:val="0"/>
          <w:numId w:val="571"/>
        </w:numPr>
        <w:spacing w:line="240" w:lineRule="auto"/>
        <w:rPr>
          <w:rFonts w:ascii="Arial" w:hAnsi="Arial" w:cs="Arial"/>
          <w:sz w:val="24"/>
          <w:szCs w:val="24"/>
        </w:rPr>
      </w:pPr>
      <w:r w:rsidRPr="001C58FB">
        <w:rPr>
          <w:rFonts w:ascii="Arial" w:hAnsi="Arial" w:cs="Arial"/>
          <w:b/>
          <w:bCs/>
          <w:sz w:val="24"/>
          <w:szCs w:val="24"/>
        </w:rPr>
        <w:t>Infographics and Data Visualizations</w:t>
      </w:r>
      <w:r w:rsidRPr="001C58FB">
        <w:rPr>
          <w:rFonts w:ascii="Arial" w:hAnsi="Arial" w:cs="Arial"/>
          <w:sz w:val="24"/>
          <w:szCs w:val="24"/>
        </w:rPr>
        <w:t>: Clarify statistics and trends.</w:t>
      </w:r>
    </w:p>
    <w:p w14:paraId="2B739700" w14:textId="77777777" w:rsidR="001C58FB" w:rsidRPr="001C58FB" w:rsidRDefault="001C58FB" w:rsidP="001C58FB">
      <w:pPr>
        <w:numPr>
          <w:ilvl w:val="0"/>
          <w:numId w:val="571"/>
        </w:numPr>
        <w:spacing w:line="240" w:lineRule="auto"/>
        <w:rPr>
          <w:rFonts w:ascii="Arial" w:hAnsi="Arial" w:cs="Arial"/>
          <w:sz w:val="24"/>
          <w:szCs w:val="24"/>
        </w:rPr>
      </w:pPr>
      <w:r w:rsidRPr="001C58FB">
        <w:rPr>
          <w:rFonts w:ascii="Arial" w:hAnsi="Arial" w:cs="Arial"/>
          <w:b/>
          <w:bCs/>
          <w:sz w:val="24"/>
          <w:szCs w:val="24"/>
        </w:rPr>
        <w:t>Interactive Maps/Timelines</w:t>
      </w:r>
      <w:r w:rsidRPr="001C58FB">
        <w:rPr>
          <w:rFonts w:ascii="Arial" w:hAnsi="Arial" w:cs="Arial"/>
          <w:sz w:val="24"/>
          <w:szCs w:val="24"/>
        </w:rPr>
        <w:t>: Enable users to explore content independently.</w:t>
      </w:r>
    </w:p>
    <w:p w14:paraId="0C74B597" w14:textId="77777777" w:rsidR="001C58FB" w:rsidRPr="001C58FB" w:rsidRDefault="001C58FB" w:rsidP="001C58FB">
      <w:pPr>
        <w:spacing w:line="240" w:lineRule="auto"/>
        <w:rPr>
          <w:rFonts w:ascii="Arial" w:hAnsi="Arial" w:cs="Arial"/>
          <w:b/>
          <w:bCs/>
          <w:sz w:val="24"/>
          <w:szCs w:val="24"/>
        </w:rPr>
      </w:pPr>
      <w:r w:rsidRPr="001C58FB">
        <w:rPr>
          <w:rFonts w:ascii="Arial" w:hAnsi="Arial" w:cs="Arial"/>
          <w:b/>
          <w:bCs/>
          <w:sz w:val="24"/>
          <w:szCs w:val="24"/>
        </w:rPr>
        <w:t>6.4 Benefits of Multimedia Storytelling</w:t>
      </w:r>
    </w:p>
    <w:p w14:paraId="74672C7B" w14:textId="77777777" w:rsidR="001C58FB" w:rsidRPr="001C58FB" w:rsidRDefault="001C58FB" w:rsidP="001C58FB">
      <w:pPr>
        <w:numPr>
          <w:ilvl w:val="0"/>
          <w:numId w:val="572"/>
        </w:numPr>
        <w:spacing w:line="240" w:lineRule="auto"/>
        <w:rPr>
          <w:rFonts w:ascii="Arial" w:hAnsi="Arial" w:cs="Arial"/>
          <w:sz w:val="24"/>
          <w:szCs w:val="24"/>
        </w:rPr>
      </w:pPr>
      <w:r w:rsidRPr="001C58FB">
        <w:rPr>
          <w:rFonts w:ascii="Arial" w:hAnsi="Arial" w:cs="Arial"/>
          <w:b/>
          <w:bCs/>
          <w:sz w:val="24"/>
          <w:szCs w:val="24"/>
        </w:rPr>
        <w:t>Enhanced Engagement</w:t>
      </w:r>
      <w:r w:rsidRPr="001C58FB">
        <w:rPr>
          <w:rFonts w:ascii="Arial" w:hAnsi="Arial" w:cs="Arial"/>
          <w:sz w:val="24"/>
          <w:szCs w:val="24"/>
        </w:rPr>
        <w:t>: Varied content formats sustain reader interest longer than text alone.</w:t>
      </w:r>
    </w:p>
    <w:p w14:paraId="35226797" w14:textId="77777777" w:rsidR="001C58FB" w:rsidRPr="001C58FB" w:rsidRDefault="001C58FB" w:rsidP="001C58FB">
      <w:pPr>
        <w:numPr>
          <w:ilvl w:val="0"/>
          <w:numId w:val="572"/>
        </w:numPr>
        <w:spacing w:line="240" w:lineRule="auto"/>
        <w:rPr>
          <w:rFonts w:ascii="Arial" w:hAnsi="Arial" w:cs="Arial"/>
          <w:sz w:val="24"/>
          <w:szCs w:val="24"/>
        </w:rPr>
      </w:pPr>
      <w:r w:rsidRPr="001C58FB">
        <w:rPr>
          <w:rFonts w:ascii="Arial" w:hAnsi="Arial" w:cs="Arial"/>
          <w:b/>
          <w:bCs/>
          <w:sz w:val="24"/>
          <w:szCs w:val="24"/>
        </w:rPr>
        <w:t>Improved Understanding</w:t>
      </w:r>
      <w:r w:rsidRPr="001C58FB">
        <w:rPr>
          <w:rFonts w:ascii="Arial" w:hAnsi="Arial" w:cs="Arial"/>
          <w:sz w:val="24"/>
          <w:szCs w:val="24"/>
        </w:rPr>
        <w:t>: Visuals and data help audiences grasp complex issues quickly.</w:t>
      </w:r>
    </w:p>
    <w:p w14:paraId="03ECDDE8" w14:textId="77777777" w:rsidR="001C58FB" w:rsidRPr="001C58FB" w:rsidRDefault="001C58FB" w:rsidP="001C58FB">
      <w:pPr>
        <w:numPr>
          <w:ilvl w:val="0"/>
          <w:numId w:val="572"/>
        </w:numPr>
        <w:spacing w:line="240" w:lineRule="auto"/>
        <w:rPr>
          <w:rFonts w:ascii="Arial" w:hAnsi="Arial" w:cs="Arial"/>
          <w:sz w:val="24"/>
          <w:szCs w:val="24"/>
        </w:rPr>
      </w:pPr>
      <w:r w:rsidRPr="001C58FB">
        <w:rPr>
          <w:rFonts w:ascii="Arial" w:hAnsi="Arial" w:cs="Arial"/>
          <w:b/>
          <w:bCs/>
          <w:sz w:val="24"/>
          <w:szCs w:val="24"/>
        </w:rPr>
        <w:t>Emotional Connection</w:t>
      </w:r>
      <w:r w:rsidRPr="001C58FB">
        <w:rPr>
          <w:rFonts w:ascii="Arial" w:hAnsi="Arial" w:cs="Arial"/>
          <w:sz w:val="24"/>
          <w:szCs w:val="24"/>
        </w:rPr>
        <w:t>: Sound and visuals evoke empathy and humanize stories.</w:t>
      </w:r>
    </w:p>
    <w:p w14:paraId="3109BCC9" w14:textId="77777777" w:rsidR="001C58FB" w:rsidRPr="001C58FB" w:rsidRDefault="001C58FB" w:rsidP="001C58FB">
      <w:pPr>
        <w:numPr>
          <w:ilvl w:val="0"/>
          <w:numId w:val="572"/>
        </w:numPr>
        <w:spacing w:line="240" w:lineRule="auto"/>
        <w:rPr>
          <w:rFonts w:ascii="Arial" w:hAnsi="Arial" w:cs="Arial"/>
          <w:sz w:val="24"/>
          <w:szCs w:val="24"/>
        </w:rPr>
      </w:pPr>
      <w:r w:rsidRPr="001C58FB">
        <w:rPr>
          <w:rFonts w:ascii="Arial" w:hAnsi="Arial" w:cs="Arial"/>
          <w:b/>
          <w:bCs/>
          <w:sz w:val="24"/>
          <w:szCs w:val="24"/>
        </w:rPr>
        <w:t>Shareability</w:t>
      </w:r>
      <w:r w:rsidRPr="001C58FB">
        <w:rPr>
          <w:rFonts w:ascii="Arial" w:hAnsi="Arial" w:cs="Arial"/>
          <w:sz w:val="24"/>
          <w:szCs w:val="24"/>
        </w:rPr>
        <w:t>: Multimedia pieces are more likely to be shared on social media, extending reach.</w:t>
      </w:r>
    </w:p>
    <w:p w14:paraId="5D9C4B00" w14:textId="77777777" w:rsidR="001C58FB" w:rsidRPr="001C58FB" w:rsidRDefault="001C58FB" w:rsidP="001C58FB">
      <w:pPr>
        <w:spacing w:line="240" w:lineRule="auto"/>
        <w:rPr>
          <w:rFonts w:ascii="Arial" w:hAnsi="Arial" w:cs="Arial"/>
          <w:b/>
          <w:bCs/>
          <w:sz w:val="24"/>
          <w:szCs w:val="24"/>
        </w:rPr>
      </w:pPr>
      <w:r w:rsidRPr="001C58FB">
        <w:rPr>
          <w:rFonts w:ascii="Arial" w:hAnsi="Arial" w:cs="Arial"/>
          <w:b/>
          <w:bCs/>
          <w:sz w:val="24"/>
          <w:szCs w:val="24"/>
        </w:rPr>
        <w:t>6.5 Challenges and Limitations</w:t>
      </w:r>
    </w:p>
    <w:p w14:paraId="4FF632FD" w14:textId="77777777" w:rsidR="001C58FB" w:rsidRPr="001C58FB" w:rsidRDefault="001C58FB" w:rsidP="001C58FB">
      <w:pPr>
        <w:numPr>
          <w:ilvl w:val="0"/>
          <w:numId w:val="573"/>
        </w:numPr>
        <w:spacing w:line="240" w:lineRule="auto"/>
        <w:rPr>
          <w:rFonts w:ascii="Arial" w:hAnsi="Arial" w:cs="Arial"/>
          <w:sz w:val="24"/>
          <w:szCs w:val="24"/>
        </w:rPr>
      </w:pPr>
      <w:r w:rsidRPr="001C58FB">
        <w:rPr>
          <w:rFonts w:ascii="Arial" w:hAnsi="Arial" w:cs="Arial"/>
          <w:b/>
          <w:bCs/>
          <w:sz w:val="24"/>
          <w:szCs w:val="24"/>
        </w:rPr>
        <w:t>Technical Skills Requirement</w:t>
      </w:r>
      <w:r w:rsidRPr="001C58FB">
        <w:rPr>
          <w:rFonts w:ascii="Arial" w:hAnsi="Arial" w:cs="Arial"/>
          <w:sz w:val="24"/>
          <w:szCs w:val="24"/>
        </w:rPr>
        <w:t>: Journalists must learn new tools for editing, graphics, and interactive design.</w:t>
      </w:r>
    </w:p>
    <w:p w14:paraId="330EF4A5" w14:textId="77777777" w:rsidR="001C58FB" w:rsidRPr="001C58FB" w:rsidRDefault="001C58FB" w:rsidP="001C58FB">
      <w:pPr>
        <w:numPr>
          <w:ilvl w:val="0"/>
          <w:numId w:val="573"/>
        </w:numPr>
        <w:spacing w:line="240" w:lineRule="auto"/>
        <w:rPr>
          <w:rFonts w:ascii="Arial" w:hAnsi="Arial" w:cs="Arial"/>
          <w:sz w:val="24"/>
          <w:szCs w:val="24"/>
        </w:rPr>
      </w:pPr>
      <w:r w:rsidRPr="001C58FB">
        <w:rPr>
          <w:rFonts w:ascii="Arial" w:hAnsi="Arial" w:cs="Arial"/>
          <w:b/>
          <w:bCs/>
          <w:sz w:val="24"/>
          <w:szCs w:val="24"/>
        </w:rPr>
        <w:t>Resource Demands</w:t>
      </w:r>
      <w:r w:rsidRPr="001C58FB">
        <w:rPr>
          <w:rFonts w:ascii="Arial" w:hAnsi="Arial" w:cs="Arial"/>
          <w:sz w:val="24"/>
          <w:szCs w:val="24"/>
        </w:rPr>
        <w:t>: Multimedia production can be time-consuming and costly.</w:t>
      </w:r>
    </w:p>
    <w:p w14:paraId="5FCC2486" w14:textId="77777777" w:rsidR="001C58FB" w:rsidRPr="001C58FB" w:rsidRDefault="001C58FB" w:rsidP="001C58FB">
      <w:pPr>
        <w:numPr>
          <w:ilvl w:val="0"/>
          <w:numId w:val="573"/>
        </w:numPr>
        <w:spacing w:line="240" w:lineRule="auto"/>
        <w:rPr>
          <w:rFonts w:ascii="Arial" w:hAnsi="Arial" w:cs="Arial"/>
          <w:sz w:val="24"/>
          <w:szCs w:val="24"/>
        </w:rPr>
      </w:pPr>
      <w:r w:rsidRPr="001C58FB">
        <w:rPr>
          <w:rFonts w:ascii="Arial" w:hAnsi="Arial" w:cs="Arial"/>
          <w:b/>
          <w:bCs/>
          <w:sz w:val="24"/>
          <w:szCs w:val="24"/>
        </w:rPr>
        <w:t>Overload Risk</w:t>
      </w:r>
      <w:r w:rsidRPr="001C58FB">
        <w:rPr>
          <w:rFonts w:ascii="Arial" w:hAnsi="Arial" w:cs="Arial"/>
          <w:sz w:val="24"/>
          <w:szCs w:val="24"/>
        </w:rPr>
        <w:t>: Excessive use of multimedia can distract rather than inform.</w:t>
      </w:r>
    </w:p>
    <w:p w14:paraId="35A20691" w14:textId="77777777" w:rsidR="001C58FB" w:rsidRPr="001C58FB" w:rsidRDefault="001C58FB" w:rsidP="001C58FB">
      <w:pPr>
        <w:numPr>
          <w:ilvl w:val="0"/>
          <w:numId w:val="573"/>
        </w:numPr>
        <w:spacing w:line="240" w:lineRule="auto"/>
        <w:rPr>
          <w:rFonts w:ascii="Arial" w:hAnsi="Arial" w:cs="Arial"/>
          <w:sz w:val="24"/>
          <w:szCs w:val="24"/>
        </w:rPr>
      </w:pPr>
      <w:r w:rsidRPr="001C58FB">
        <w:rPr>
          <w:rFonts w:ascii="Arial" w:hAnsi="Arial" w:cs="Arial"/>
          <w:b/>
          <w:bCs/>
          <w:sz w:val="24"/>
          <w:szCs w:val="24"/>
        </w:rPr>
        <w:t>Accessibility Concerns</w:t>
      </w:r>
      <w:r w:rsidRPr="001C58FB">
        <w:rPr>
          <w:rFonts w:ascii="Arial" w:hAnsi="Arial" w:cs="Arial"/>
          <w:sz w:val="24"/>
          <w:szCs w:val="24"/>
        </w:rPr>
        <w:t>: Videos and graphics must include captions or alternative text to reach all audiences.</w:t>
      </w:r>
    </w:p>
    <w:p w14:paraId="23E2B302" w14:textId="77777777" w:rsidR="001C58FB" w:rsidRPr="001C58FB" w:rsidRDefault="001C58FB" w:rsidP="001C58FB">
      <w:pPr>
        <w:spacing w:line="240" w:lineRule="auto"/>
        <w:rPr>
          <w:rFonts w:ascii="Arial" w:hAnsi="Arial" w:cs="Arial"/>
          <w:b/>
          <w:bCs/>
          <w:sz w:val="24"/>
          <w:szCs w:val="24"/>
        </w:rPr>
      </w:pPr>
      <w:r w:rsidRPr="001C58FB">
        <w:rPr>
          <w:rFonts w:ascii="Arial" w:hAnsi="Arial" w:cs="Arial"/>
          <w:b/>
          <w:bCs/>
          <w:sz w:val="24"/>
          <w:szCs w:val="24"/>
        </w:rPr>
        <w:t>6.6 Best Practices</w:t>
      </w:r>
    </w:p>
    <w:p w14:paraId="4AFA0E65" w14:textId="77777777" w:rsidR="001C58FB" w:rsidRPr="001C58FB" w:rsidRDefault="001C58FB" w:rsidP="001C58FB">
      <w:pPr>
        <w:numPr>
          <w:ilvl w:val="0"/>
          <w:numId w:val="574"/>
        </w:numPr>
        <w:spacing w:line="240" w:lineRule="auto"/>
        <w:rPr>
          <w:rFonts w:ascii="Arial" w:hAnsi="Arial" w:cs="Arial"/>
          <w:sz w:val="24"/>
          <w:szCs w:val="24"/>
        </w:rPr>
      </w:pPr>
      <w:r w:rsidRPr="001C58FB">
        <w:rPr>
          <w:rFonts w:ascii="Arial" w:hAnsi="Arial" w:cs="Arial"/>
          <w:sz w:val="24"/>
          <w:szCs w:val="24"/>
        </w:rPr>
        <w:t xml:space="preserve">Use multimedia </w:t>
      </w:r>
      <w:r w:rsidRPr="001C58FB">
        <w:rPr>
          <w:rFonts w:ascii="Arial" w:hAnsi="Arial" w:cs="Arial"/>
          <w:b/>
          <w:bCs/>
          <w:sz w:val="24"/>
          <w:szCs w:val="24"/>
        </w:rPr>
        <w:t>strategically</w:t>
      </w:r>
      <w:r w:rsidRPr="001C58FB">
        <w:rPr>
          <w:rFonts w:ascii="Arial" w:hAnsi="Arial" w:cs="Arial"/>
          <w:sz w:val="24"/>
          <w:szCs w:val="24"/>
        </w:rPr>
        <w:t>—each element should have a clear purpose.</w:t>
      </w:r>
    </w:p>
    <w:p w14:paraId="76071B25" w14:textId="77777777" w:rsidR="001C58FB" w:rsidRPr="001C58FB" w:rsidRDefault="001C58FB" w:rsidP="001C58FB">
      <w:pPr>
        <w:numPr>
          <w:ilvl w:val="0"/>
          <w:numId w:val="574"/>
        </w:numPr>
        <w:spacing w:line="240" w:lineRule="auto"/>
        <w:rPr>
          <w:rFonts w:ascii="Arial" w:hAnsi="Arial" w:cs="Arial"/>
          <w:sz w:val="24"/>
          <w:szCs w:val="24"/>
        </w:rPr>
      </w:pPr>
      <w:r w:rsidRPr="001C58FB">
        <w:rPr>
          <w:rFonts w:ascii="Arial" w:hAnsi="Arial" w:cs="Arial"/>
          <w:sz w:val="24"/>
          <w:szCs w:val="24"/>
        </w:rPr>
        <w:lastRenderedPageBreak/>
        <w:t xml:space="preserve">Maintain </w:t>
      </w:r>
      <w:r w:rsidRPr="001C58FB">
        <w:rPr>
          <w:rFonts w:ascii="Arial" w:hAnsi="Arial" w:cs="Arial"/>
          <w:b/>
          <w:bCs/>
          <w:sz w:val="24"/>
          <w:szCs w:val="24"/>
        </w:rPr>
        <w:t>narrative cohesion</w:t>
      </w:r>
      <w:r w:rsidRPr="001C58FB">
        <w:rPr>
          <w:rFonts w:ascii="Arial" w:hAnsi="Arial" w:cs="Arial"/>
          <w:sz w:val="24"/>
          <w:szCs w:val="24"/>
        </w:rPr>
        <w:t xml:space="preserve"> so that visuals, sound, and text reinforce one another.</w:t>
      </w:r>
    </w:p>
    <w:p w14:paraId="09A94E36" w14:textId="77777777" w:rsidR="001C58FB" w:rsidRPr="001C58FB" w:rsidRDefault="001C58FB" w:rsidP="001C58FB">
      <w:pPr>
        <w:numPr>
          <w:ilvl w:val="0"/>
          <w:numId w:val="574"/>
        </w:numPr>
        <w:spacing w:line="240" w:lineRule="auto"/>
        <w:rPr>
          <w:rFonts w:ascii="Arial" w:hAnsi="Arial" w:cs="Arial"/>
          <w:sz w:val="24"/>
          <w:szCs w:val="24"/>
        </w:rPr>
      </w:pPr>
      <w:r w:rsidRPr="001C58FB">
        <w:rPr>
          <w:rFonts w:ascii="Arial" w:hAnsi="Arial" w:cs="Arial"/>
          <w:sz w:val="24"/>
          <w:szCs w:val="24"/>
        </w:rPr>
        <w:t xml:space="preserve">Prioritize </w:t>
      </w:r>
      <w:r w:rsidRPr="001C58FB">
        <w:rPr>
          <w:rFonts w:ascii="Arial" w:hAnsi="Arial" w:cs="Arial"/>
          <w:b/>
          <w:bCs/>
          <w:sz w:val="24"/>
          <w:szCs w:val="24"/>
        </w:rPr>
        <w:t>quality over quantity</w:t>
      </w:r>
      <w:r w:rsidRPr="001C58FB">
        <w:rPr>
          <w:rFonts w:ascii="Arial" w:hAnsi="Arial" w:cs="Arial"/>
          <w:sz w:val="24"/>
          <w:szCs w:val="24"/>
        </w:rPr>
        <w:t>—a few strong visuals are better than cluttered media.</w:t>
      </w:r>
    </w:p>
    <w:p w14:paraId="3F2A1328" w14:textId="77777777" w:rsidR="001C58FB" w:rsidRPr="001C58FB" w:rsidRDefault="001C58FB" w:rsidP="001C58FB">
      <w:pPr>
        <w:numPr>
          <w:ilvl w:val="0"/>
          <w:numId w:val="574"/>
        </w:numPr>
        <w:spacing w:line="240" w:lineRule="auto"/>
        <w:rPr>
          <w:rFonts w:ascii="Arial" w:hAnsi="Arial" w:cs="Arial"/>
          <w:sz w:val="24"/>
          <w:szCs w:val="24"/>
        </w:rPr>
      </w:pPr>
      <w:r w:rsidRPr="001C58FB">
        <w:rPr>
          <w:rFonts w:ascii="Arial" w:hAnsi="Arial" w:cs="Arial"/>
          <w:sz w:val="24"/>
          <w:szCs w:val="24"/>
        </w:rPr>
        <w:t>Ensure technical compatibility across devices and platforms.</w:t>
      </w:r>
    </w:p>
    <w:p w14:paraId="4C2DBF72" w14:textId="77777777" w:rsidR="001C58FB" w:rsidRPr="001C58FB" w:rsidRDefault="001C58FB" w:rsidP="001C58FB">
      <w:pPr>
        <w:spacing w:line="240" w:lineRule="auto"/>
        <w:rPr>
          <w:rFonts w:ascii="Arial" w:hAnsi="Arial" w:cs="Arial"/>
          <w:b/>
          <w:bCs/>
          <w:sz w:val="24"/>
          <w:szCs w:val="24"/>
        </w:rPr>
      </w:pPr>
      <w:r w:rsidRPr="001C58FB">
        <w:rPr>
          <w:rFonts w:ascii="Arial" w:hAnsi="Arial" w:cs="Arial"/>
          <w:b/>
          <w:bCs/>
          <w:sz w:val="24"/>
          <w:szCs w:val="24"/>
        </w:rPr>
        <w:t>Summary</w:t>
      </w:r>
    </w:p>
    <w:p w14:paraId="1216510F" w14:textId="77777777" w:rsidR="001C58FB" w:rsidRPr="001C58FB" w:rsidRDefault="001C58FB" w:rsidP="001C58FB">
      <w:pPr>
        <w:spacing w:line="240" w:lineRule="auto"/>
        <w:rPr>
          <w:rFonts w:ascii="Arial" w:hAnsi="Arial" w:cs="Arial"/>
          <w:sz w:val="24"/>
          <w:szCs w:val="24"/>
        </w:rPr>
      </w:pPr>
      <w:r w:rsidRPr="001C58FB">
        <w:rPr>
          <w:rFonts w:ascii="Arial" w:hAnsi="Arial" w:cs="Arial"/>
          <w:sz w:val="24"/>
          <w:szCs w:val="24"/>
        </w:rPr>
        <w:t xml:space="preserve">Multimedia integration transforms digital journalism from static reporting into </w:t>
      </w:r>
      <w:r w:rsidRPr="001C58FB">
        <w:rPr>
          <w:rFonts w:ascii="Arial" w:hAnsi="Arial" w:cs="Arial"/>
          <w:b/>
          <w:bCs/>
          <w:sz w:val="24"/>
          <w:szCs w:val="24"/>
        </w:rPr>
        <w:t>interactive storytelling</w:t>
      </w:r>
      <w:r w:rsidRPr="001C58FB">
        <w:rPr>
          <w:rFonts w:ascii="Arial" w:hAnsi="Arial" w:cs="Arial"/>
          <w:sz w:val="24"/>
          <w:szCs w:val="24"/>
        </w:rPr>
        <w:t>. By blending text, visuals, and sound, journalists can create richer, more engaging narratives that appeal to multiple senses and learning styles. However, effective multimedia storytelling requires balance, intentional design, and an understanding of how different media complement each other to enhance meaning and impact.</w:t>
      </w:r>
    </w:p>
    <w:p w14:paraId="31B81650" w14:textId="77777777" w:rsidR="001C58FB" w:rsidRPr="001C58FB" w:rsidRDefault="001C58FB" w:rsidP="001C58FB">
      <w:pPr>
        <w:spacing w:line="240" w:lineRule="auto"/>
        <w:rPr>
          <w:rFonts w:ascii="Arial" w:hAnsi="Arial" w:cs="Arial"/>
          <w:b/>
          <w:bCs/>
          <w:sz w:val="24"/>
          <w:szCs w:val="24"/>
        </w:rPr>
      </w:pPr>
      <w:r w:rsidRPr="001C58FB">
        <w:rPr>
          <w:rFonts w:ascii="Arial" w:hAnsi="Arial" w:cs="Arial"/>
          <w:b/>
          <w:bCs/>
          <w:sz w:val="24"/>
          <w:szCs w:val="24"/>
        </w:rPr>
        <w:t>7. The Role of Social Media in News Distribution and Engagement</w:t>
      </w:r>
    </w:p>
    <w:p w14:paraId="7E3CD31A" w14:textId="77777777" w:rsidR="001C58FB" w:rsidRPr="001C58FB" w:rsidRDefault="001C58FB" w:rsidP="001C58FB">
      <w:pPr>
        <w:spacing w:line="240" w:lineRule="auto"/>
        <w:rPr>
          <w:rFonts w:ascii="Arial" w:hAnsi="Arial" w:cs="Arial"/>
          <w:sz w:val="24"/>
          <w:szCs w:val="24"/>
        </w:rPr>
      </w:pPr>
      <w:r w:rsidRPr="001C58FB">
        <w:rPr>
          <w:rFonts w:ascii="Arial" w:hAnsi="Arial" w:cs="Arial"/>
          <w:sz w:val="24"/>
          <w:szCs w:val="24"/>
        </w:rPr>
        <w:t xml:space="preserve">Social media has revolutionized the way news is both distributed and consumed. Platforms such as </w:t>
      </w:r>
      <w:r w:rsidRPr="001C58FB">
        <w:rPr>
          <w:rFonts w:ascii="Arial" w:hAnsi="Arial" w:cs="Arial"/>
          <w:b/>
          <w:bCs/>
          <w:sz w:val="24"/>
          <w:szCs w:val="24"/>
        </w:rPr>
        <w:t>X (formerly Twitter), Facebook, Instagram, YouTube, and TikTok</w:t>
      </w:r>
      <w:r w:rsidRPr="001C58FB">
        <w:rPr>
          <w:rFonts w:ascii="Arial" w:hAnsi="Arial" w:cs="Arial"/>
          <w:sz w:val="24"/>
          <w:szCs w:val="24"/>
        </w:rPr>
        <w:t xml:space="preserve"> have become central to how audiences encounter information, transforming journalism into a highly interactive and decentralized system. Journalists today must understand social media not just as a promotional tool but as an </w:t>
      </w:r>
      <w:r w:rsidRPr="001C58FB">
        <w:rPr>
          <w:rFonts w:ascii="Arial" w:hAnsi="Arial" w:cs="Arial"/>
          <w:b/>
          <w:bCs/>
          <w:sz w:val="24"/>
          <w:szCs w:val="24"/>
        </w:rPr>
        <w:t>integral part of the reporting, storytelling, and engagement process</w:t>
      </w:r>
      <w:r w:rsidRPr="001C58FB">
        <w:rPr>
          <w:rFonts w:ascii="Arial" w:hAnsi="Arial" w:cs="Arial"/>
          <w:sz w:val="24"/>
          <w:szCs w:val="24"/>
        </w:rPr>
        <w:t>.</w:t>
      </w:r>
    </w:p>
    <w:p w14:paraId="7E7B76B1" w14:textId="77777777" w:rsidR="001C58FB" w:rsidRPr="001C58FB" w:rsidRDefault="001C58FB" w:rsidP="001C58FB">
      <w:pPr>
        <w:spacing w:line="240" w:lineRule="auto"/>
        <w:rPr>
          <w:rFonts w:ascii="Arial" w:hAnsi="Arial" w:cs="Arial"/>
          <w:b/>
          <w:bCs/>
          <w:sz w:val="24"/>
          <w:szCs w:val="24"/>
        </w:rPr>
      </w:pPr>
      <w:r w:rsidRPr="001C58FB">
        <w:rPr>
          <w:rFonts w:ascii="Arial" w:hAnsi="Arial" w:cs="Arial"/>
          <w:b/>
          <w:bCs/>
          <w:sz w:val="24"/>
          <w:szCs w:val="24"/>
        </w:rPr>
        <w:t>7.1 Social Media as a News Platform</w:t>
      </w:r>
    </w:p>
    <w:p w14:paraId="61855404" w14:textId="77777777" w:rsidR="001C58FB" w:rsidRPr="001C58FB" w:rsidRDefault="001C58FB" w:rsidP="001C58FB">
      <w:pPr>
        <w:numPr>
          <w:ilvl w:val="0"/>
          <w:numId w:val="575"/>
        </w:numPr>
        <w:spacing w:line="240" w:lineRule="auto"/>
        <w:rPr>
          <w:rFonts w:ascii="Arial" w:hAnsi="Arial" w:cs="Arial"/>
          <w:sz w:val="24"/>
          <w:szCs w:val="24"/>
        </w:rPr>
      </w:pPr>
      <w:r w:rsidRPr="001C58FB">
        <w:rPr>
          <w:rFonts w:ascii="Arial" w:hAnsi="Arial" w:cs="Arial"/>
          <w:b/>
          <w:bCs/>
          <w:sz w:val="24"/>
          <w:szCs w:val="24"/>
        </w:rPr>
        <w:t>Primary Distribution Channel</w:t>
      </w:r>
      <w:r w:rsidRPr="001C58FB">
        <w:rPr>
          <w:rFonts w:ascii="Arial" w:hAnsi="Arial" w:cs="Arial"/>
          <w:sz w:val="24"/>
          <w:szCs w:val="24"/>
        </w:rPr>
        <w:t>: Many audiences, especially younger demographics, access news first through social media feeds rather than traditional news websites.</w:t>
      </w:r>
    </w:p>
    <w:p w14:paraId="52F51710" w14:textId="77777777" w:rsidR="001C58FB" w:rsidRPr="001C58FB" w:rsidRDefault="001C58FB" w:rsidP="001C58FB">
      <w:pPr>
        <w:numPr>
          <w:ilvl w:val="0"/>
          <w:numId w:val="575"/>
        </w:numPr>
        <w:spacing w:line="240" w:lineRule="auto"/>
        <w:rPr>
          <w:rFonts w:ascii="Arial" w:hAnsi="Arial" w:cs="Arial"/>
          <w:sz w:val="24"/>
          <w:szCs w:val="24"/>
        </w:rPr>
      </w:pPr>
      <w:r w:rsidRPr="001C58FB">
        <w:rPr>
          <w:rFonts w:ascii="Arial" w:hAnsi="Arial" w:cs="Arial"/>
          <w:b/>
          <w:bCs/>
          <w:sz w:val="24"/>
          <w:szCs w:val="24"/>
        </w:rPr>
        <w:t>Instant Dissemination</w:t>
      </w:r>
      <w:r w:rsidRPr="001C58FB">
        <w:rPr>
          <w:rFonts w:ascii="Arial" w:hAnsi="Arial" w:cs="Arial"/>
          <w:sz w:val="24"/>
          <w:szCs w:val="24"/>
        </w:rPr>
        <w:t>: Stories can be shared globally within seconds, bypassing conventional editorial bottlenecks.</w:t>
      </w:r>
    </w:p>
    <w:p w14:paraId="1F829316" w14:textId="77777777" w:rsidR="001C58FB" w:rsidRPr="001C58FB" w:rsidRDefault="001C58FB" w:rsidP="001C58FB">
      <w:pPr>
        <w:numPr>
          <w:ilvl w:val="0"/>
          <w:numId w:val="575"/>
        </w:numPr>
        <w:spacing w:line="240" w:lineRule="auto"/>
        <w:rPr>
          <w:rFonts w:ascii="Arial" w:hAnsi="Arial" w:cs="Arial"/>
          <w:sz w:val="24"/>
          <w:szCs w:val="24"/>
        </w:rPr>
      </w:pPr>
      <w:r w:rsidRPr="001C58FB">
        <w:rPr>
          <w:rFonts w:ascii="Arial" w:hAnsi="Arial" w:cs="Arial"/>
          <w:b/>
          <w:bCs/>
          <w:sz w:val="24"/>
          <w:szCs w:val="24"/>
        </w:rPr>
        <w:t>User-Driven Reach</w:t>
      </w:r>
      <w:r w:rsidRPr="001C58FB">
        <w:rPr>
          <w:rFonts w:ascii="Arial" w:hAnsi="Arial" w:cs="Arial"/>
          <w:sz w:val="24"/>
          <w:szCs w:val="24"/>
        </w:rPr>
        <w:t>: Algorithms prioritize engagement—likes, comments, and shares—amplifying stories that resonate emotionally or visually.</w:t>
      </w:r>
    </w:p>
    <w:p w14:paraId="6F517766" w14:textId="77777777" w:rsidR="001C58FB" w:rsidRPr="001C58FB" w:rsidRDefault="001C58FB" w:rsidP="001C58FB">
      <w:pPr>
        <w:spacing w:line="240" w:lineRule="auto"/>
        <w:rPr>
          <w:rFonts w:ascii="Arial" w:hAnsi="Arial" w:cs="Arial"/>
          <w:b/>
          <w:bCs/>
          <w:sz w:val="24"/>
          <w:szCs w:val="24"/>
        </w:rPr>
      </w:pPr>
      <w:r w:rsidRPr="001C58FB">
        <w:rPr>
          <w:rFonts w:ascii="Arial" w:hAnsi="Arial" w:cs="Arial"/>
          <w:b/>
          <w:bCs/>
          <w:sz w:val="24"/>
          <w:szCs w:val="24"/>
        </w:rPr>
        <w:t>7.2 The Journalist’s Role on Social Platforms</w:t>
      </w:r>
    </w:p>
    <w:p w14:paraId="235E7E0A" w14:textId="77777777" w:rsidR="001C58FB" w:rsidRPr="001C58FB" w:rsidRDefault="001C58FB" w:rsidP="001C58FB">
      <w:pPr>
        <w:numPr>
          <w:ilvl w:val="0"/>
          <w:numId w:val="576"/>
        </w:numPr>
        <w:spacing w:line="240" w:lineRule="auto"/>
        <w:rPr>
          <w:rFonts w:ascii="Arial" w:hAnsi="Arial" w:cs="Arial"/>
          <w:sz w:val="24"/>
          <w:szCs w:val="24"/>
        </w:rPr>
      </w:pPr>
      <w:r w:rsidRPr="001C58FB">
        <w:rPr>
          <w:rFonts w:ascii="Arial" w:hAnsi="Arial" w:cs="Arial"/>
          <w:sz w:val="24"/>
          <w:szCs w:val="24"/>
        </w:rPr>
        <w:t xml:space="preserve">Journalists use social media to </w:t>
      </w:r>
      <w:r w:rsidRPr="001C58FB">
        <w:rPr>
          <w:rFonts w:ascii="Arial" w:hAnsi="Arial" w:cs="Arial"/>
          <w:b/>
          <w:bCs/>
          <w:sz w:val="24"/>
          <w:szCs w:val="24"/>
        </w:rPr>
        <w:t>break news</w:t>
      </w:r>
      <w:r w:rsidRPr="001C58FB">
        <w:rPr>
          <w:rFonts w:ascii="Arial" w:hAnsi="Arial" w:cs="Arial"/>
          <w:sz w:val="24"/>
          <w:szCs w:val="24"/>
        </w:rPr>
        <w:t xml:space="preserve">, </w:t>
      </w:r>
      <w:r w:rsidRPr="001C58FB">
        <w:rPr>
          <w:rFonts w:ascii="Arial" w:hAnsi="Arial" w:cs="Arial"/>
          <w:b/>
          <w:bCs/>
          <w:sz w:val="24"/>
          <w:szCs w:val="24"/>
        </w:rPr>
        <w:t>gather sources</w:t>
      </w:r>
      <w:r w:rsidRPr="001C58FB">
        <w:rPr>
          <w:rFonts w:ascii="Arial" w:hAnsi="Arial" w:cs="Arial"/>
          <w:sz w:val="24"/>
          <w:szCs w:val="24"/>
        </w:rPr>
        <w:t xml:space="preserve">, </w:t>
      </w:r>
      <w:r w:rsidRPr="001C58FB">
        <w:rPr>
          <w:rFonts w:ascii="Arial" w:hAnsi="Arial" w:cs="Arial"/>
          <w:b/>
          <w:bCs/>
          <w:sz w:val="24"/>
          <w:szCs w:val="24"/>
        </w:rPr>
        <w:t>promote stories</w:t>
      </w:r>
      <w:r w:rsidRPr="001C58FB">
        <w:rPr>
          <w:rFonts w:ascii="Arial" w:hAnsi="Arial" w:cs="Arial"/>
          <w:sz w:val="24"/>
          <w:szCs w:val="24"/>
        </w:rPr>
        <w:t xml:space="preserve">, and </w:t>
      </w:r>
      <w:r w:rsidRPr="001C58FB">
        <w:rPr>
          <w:rFonts w:ascii="Arial" w:hAnsi="Arial" w:cs="Arial"/>
          <w:b/>
          <w:bCs/>
          <w:sz w:val="24"/>
          <w:szCs w:val="24"/>
        </w:rPr>
        <w:t>interact</w:t>
      </w:r>
      <w:r w:rsidRPr="001C58FB">
        <w:rPr>
          <w:rFonts w:ascii="Arial" w:hAnsi="Arial" w:cs="Arial"/>
          <w:sz w:val="24"/>
          <w:szCs w:val="24"/>
        </w:rPr>
        <w:t xml:space="preserve"> with readers.</w:t>
      </w:r>
    </w:p>
    <w:p w14:paraId="7B161461" w14:textId="77777777" w:rsidR="001C58FB" w:rsidRPr="001C58FB" w:rsidRDefault="001C58FB" w:rsidP="001C58FB">
      <w:pPr>
        <w:numPr>
          <w:ilvl w:val="0"/>
          <w:numId w:val="576"/>
        </w:numPr>
        <w:spacing w:line="240" w:lineRule="auto"/>
        <w:rPr>
          <w:rFonts w:ascii="Arial" w:hAnsi="Arial" w:cs="Arial"/>
          <w:sz w:val="24"/>
          <w:szCs w:val="24"/>
        </w:rPr>
      </w:pPr>
      <w:r w:rsidRPr="001C58FB">
        <w:rPr>
          <w:rFonts w:ascii="Arial" w:hAnsi="Arial" w:cs="Arial"/>
          <w:sz w:val="24"/>
          <w:szCs w:val="24"/>
        </w:rPr>
        <w:t xml:space="preserve">It functions as a </w:t>
      </w:r>
      <w:r w:rsidRPr="001C58FB">
        <w:rPr>
          <w:rFonts w:ascii="Arial" w:hAnsi="Arial" w:cs="Arial"/>
          <w:b/>
          <w:bCs/>
          <w:sz w:val="24"/>
          <w:szCs w:val="24"/>
        </w:rPr>
        <w:t>two-way communication tool</w:t>
      </w:r>
      <w:r w:rsidRPr="001C58FB">
        <w:rPr>
          <w:rFonts w:ascii="Arial" w:hAnsi="Arial" w:cs="Arial"/>
          <w:sz w:val="24"/>
          <w:szCs w:val="24"/>
        </w:rPr>
        <w:t>, allowing feedback and fact verification from audiences in real time.</w:t>
      </w:r>
    </w:p>
    <w:p w14:paraId="1918C9C6" w14:textId="77777777" w:rsidR="001C58FB" w:rsidRPr="001C58FB" w:rsidRDefault="001C58FB" w:rsidP="001C58FB">
      <w:pPr>
        <w:numPr>
          <w:ilvl w:val="0"/>
          <w:numId w:val="576"/>
        </w:numPr>
        <w:spacing w:line="240" w:lineRule="auto"/>
        <w:rPr>
          <w:rFonts w:ascii="Arial" w:hAnsi="Arial" w:cs="Arial"/>
          <w:sz w:val="24"/>
          <w:szCs w:val="24"/>
        </w:rPr>
      </w:pPr>
      <w:r w:rsidRPr="001C58FB">
        <w:rPr>
          <w:rFonts w:ascii="Arial" w:hAnsi="Arial" w:cs="Arial"/>
          <w:sz w:val="24"/>
          <w:szCs w:val="24"/>
        </w:rPr>
        <w:t>Reporters can build personal brands, increasing visibility and audience trust through consistent, transparent engagement.</w:t>
      </w:r>
    </w:p>
    <w:p w14:paraId="67016035" w14:textId="77777777" w:rsidR="001C58FB" w:rsidRPr="001C58FB" w:rsidRDefault="001C58FB" w:rsidP="001C58FB">
      <w:pPr>
        <w:spacing w:line="240" w:lineRule="auto"/>
        <w:rPr>
          <w:rFonts w:ascii="Arial" w:hAnsi="Arial" w:cs="Arial"/>
          <w:b/>
          <w:bCs/>
          <w:sz w:val="24"/>
          <w:szCs w:val="24"/>
        </w:rPr>
      </w:pPr>
      <w:r w:rsidRPr="001C58FB">
        <w:rPr>
          <w:rFonts w:ascii="Arial" w:hAnsi="Arial" w:cs="Arial"/>
          <w:b/>
          <w:bCs/>
          <w:sz w:val="24"/>
          <w:szCs w:val="24"/>
        </w:rPr>
        <w:t>7.3 Benefits of Social Media in News Distribution</w:t>
      </w:r>
    </w:p>
    <w:p w14:paraId="3AD4C2B2" w14:textId="77777777" w:rsidR="001C58FB" w:rsidRPr="001C58FB" w:rsidRDefault="001C58FB" w:rsidP="001C58FB">
      <w:pPr>
        <w:numPr>
          <w:ilvl w:val="0"/>
          <w:numId w:val="577"/>
        </w:numPr>
        <w:spacing w:line="240" w:lineRule="auto"/>
        <w:rPr>
          <w:rFonts w:ascii="Arial" w:hAnsi="Arial" w:cs="Arial"/>
          <w:sz w:val="24"/>
          <w:szCs w:val="24"/>
        </w:rPr>
      </w:pPr>
      <w:r w:rsidRPr="001C58FB">
        <w:rPr>
          <w:rFonts w:ascii="Arial" w:hAnsi="Arial" w:cs="Arial"/>
          <w:b/>
          <w:bCs/>
          <w:sz w:val="24"/>
          <w:szCs w:val="24"/>
        </w:rPr>
        <w:t>Speed and Reach</w:t>
      </w:r>
      <w:r w:rsidRPr="001C58FB">
        <w:rPr>
          <w:rFonts w:ascii="Arial" w:hAnsi="Arial" w:cs="Arial"/>
          <w:sz w:val="24"/>
          <w:szCs w:val="24"/>
        </w:rPr>
        <w:t>: Enables immediate updates and broad visibility without heavy infrastructure costs.</w:t>
      </w:r>
    </w:p>
    <w:p w14:paraId="0F3E00A8" w14:textId="77777777" w:rsidR="001C58FB" w:rsidRPr="001C58FB" w:rsidRDefault="001C58FB" w:rsidP="001C58FB">
      <w:pPr>
        <w:numPr>
          <w:ilvl w:val="0"/>
          <w:numId w:val="577"/>
        </w:numPr>
        <w:spacing w:line="240" w:lineRule="auto"/>
        <w:rPr>
          <w:rFonts w:ascii="Arial" w:hAnsi="Arial" w:cs="Arial"/>
          <w:sz w:val="24"/>
          <w:szCs w:val="24"/>
        </w:rPr>
      </w:pPr>
      <w:r w:rsidRPr="001C58FB">
        <w:rPr>
          <w:rFonts w:ascii="Arial" w:hAnsi="Arial" w:cs="Arial"/>
          <w:b/>
          <w:bCs/>
          <w:sz w:val="24"/>
          <w:szCs w:val="24"/>
        </w:rPr>
        <w:lastRenderedPageBreak/>
        <w:t>Engagement and Dialogue</w:t>
      </w:r>
      <w:r w:rsidRPr="001C58FB">
        <w:rPr>
          <w:rFonts w:ascii="Arial" w:hAnsi="Arial" w:cs="Arial"/>
          <w:sz w:val="24"/>
          <w:szCs w:val="24"/>
        </w:rPr>
        <w:t>: Allows direct interaction between journalists and the public.</w:t>
      </w:r>
    </w:p>
    <w:p w14:paraId="58ABE646" w14:textId="77777777" w:rsidR="001C58FB" w:rsidRPr="001C58FB" w:rsidRDefault="001C58FB" w:rsidP="001C58FB">
      <w:pPr>
        <w:numPr>
          <w:ilvl w:val="0"/>
          <w:numId w:val="577"/>
        </w:numPr>
        <w:spacing w:line="240" w:lineRule="auto"/>
        <w:rPr>
          <w:rFonts w:ascii="Arial" w:hAnsi="Arial" w:cs="Arial"/>
          <w:sz w:val="24"/>
          <w:szCs w:val="24"/>
        </w:rPr>
      </w:pPr>
      <w:r w:rsidRPr="001C58FB">
        <w:rPr>
          <w:rFonts w:ascii="Arial" w:hAnsi="Arial" w:cs="Arial"/>
          <w:b/>
          <w:bCs/>
          <w:sz w:val="24"/>
          <w:szCs w:val="24"/>
        </w:rPr>
        <w:t>Diverse Content Formats</w:t>
      </w:r>
      <w:r w:rsidRPr="001C58FB">
        <w:rPr>
          <w:rFonts w:ascii="Arial" w:hAnsi="Arial" w:cs="Arial"/>
          <w:sz w:val="24"/>
          <w:szCs w:val="24"/>
        </w:rPr>
        <w:t>: Supports multimedia storytelling through short videos, live streams, polls, and infographics.</w:t>
      </w:r>
    </w:p>
    <w:p w14:paraId="55AE02F0" w14:textId="77777777" w:rsidR="001C58FB" w:rsidRPr="001C58FB" w:rsidRDefault="001C58FB" w:rsidP="001C58FB">
      <w:pPr>
        <w:numPr>
          <w:ilvl w:val="0"/>
          <w:numId w:val="577"/>
        </w:numPr>
        <w:spacing w:line="240" w:lineRule="auto"/>
        <w:rPr>
          <w:rFonts w:ascii="Arial" w:hAnsi="Arial" w:cs="Arial"/>
          <w:sz w:val="24"/>
          <w:szCs w:val="24"/>
        </w:rPr>
      </w:pPr>
      <w:r w:rsidRPr="001C58FB">
        <w:rPr>
          <w:rFonts w:ascii="Arial" w:hAnsi="Arial" w:cs="Arial"/>
          <w:b/>
          <w:bCs/>
          <w:sz w:val="24"/>
          <w:szCs w:val="24"/>
        </w:rPr>
        <w:t>Democratization of Information</w:t>
      </w:r>
      <w:r w:rsidRPr="001C58FB">
        <w:rPr>
          <w:rFonts w:ascii="Arial" w:hAnsi="Arial" w:cs="Arial"/>
          <w:sz w:val="24"/>
          <w:szCs w:val="24"/>
        </w:rPr>
        <w:t>: Gives voices to independent journalists and citizen reporters who might otherwise lack a platform.</w:t>
      </w:r>
    </w:p>
    <w:p w14:paraId="0FB3A687" w14:textId="77777777" w:rsidR="001C58FB" w:rsidRPr="001C58FB" w:rsidRDefault="001C58FB" w:rsidP="001C58FB">
      <w:pPr>
        <w:spacing w:line="240" w:lineRule="auto"/>
        <w:rPr>
          <w:rFonts w:ascii="Arial" w:hAnsi="Arial" w:cs="Arial"/>
          <w:b/>
          <w:bCs/>
          <w:sz w:val="24"/>
          <w:szCs w:val="24"/>
        </w:rPr>
      </w:pPr>
      <w:r w:rsidRPr="001C58FB">
        <w:rPr>
          <w:rFonts w:ascii="Arial" w:hAnsi="Arial" w:cs="Arial"/>
          <w:b/>
          <w:bCs/>
          <w:sz w:val="24"/>
          <w:szCs w:val="24"/>
        </w:rPr>
        <w:t>7.4 Challenges and Risks</w:t>
      </w:r>
    </w:p>
    <w:p w14:paraId="7A084DC0" w14:textId="77777777" w:rsidR="001C58FB" w:rsidRPr="001C58FB" w:rsidRDefault="001C58FB" w:rsidP="001C58FB">
      <w:pPr>
        <w:numPr>
          <w:ilvl w:val="0"/>
          <w:numId w:val="578"/>
        </w:numPr>
        <w:spacing w:line="240" w:lineRule="auto"/>
        <w:rPr>
          <w:rFonts w:ascii="Arial" w:hAnsi="Arial" w:cs="Arial"/>
          <w:sz w:val="24"/>
          <w:szCs w:val="24"/>
        </w:rPr>
      </w:pPr>
      <w:r w:rsidRPr="001C58FB">
        <w:rPr>
          <w:rFonts w:ascii="Arial" w:hAnsi="Arial" w:cs="Arial"/>
          <w:b/>
          <w:bCs/>
          <w:sz w:val="24"/>
          <w:szCs w:val="24"/>
        </w:rPr>
        <w:t>Misinformation Spread</w:t>
      </w:r>
      <w:r w:rsidRPr="001C58FB">
        <w:rPr>
          <w:rFonts w:ascii="Arial" w:hAnsi="Arial" w:cs="Arial"/>
          <w:sz w:val="24"/>
          <w:szCs w:val="24"/>
        </w:rPr>
        <w:t>: False information circulates quickly, blurring the line between verified news and rumor.</w:t>
      </w:r>
    </w:p>
    <w:p w14:paraId="2B9BAE3F" w14:textId="77777777" w:rsidR="001C58FB" w:rsidRPr="001C58FB" w:rsidRDefault="001C58FB" w:rsidP="001C58FB">
      <w:pPr>
        <w:numPr>
          <w:ilvl w:val="0"/>
          <w:numId w:val="578"/>
        </w:numPr>
        <w:spacing w:line="240" w:lineRule="auto"/>
        <w:rPr>
          <w:rFonts w:ascii="Arial" w:hAnsi="Arial" w:cs="Arial"/>
          <w:sz w:val="24"/>
          <w:szCs w:val="24"/>
        </w:rPr>
      </w:pPr>
      <w:r w:rsidRPr="001C58FB">
        <w:rPr>
          <w:rFonts w:ascii="Arial" w:hAnsi="Arial" w:cs="Arial"/>
          <w:b/>
          <w:bCs/>
          <w:sz w:val="24"/>
          <w:szCs w:val="24"/>
        </w:rPr>
        <w:t>Algorithmic Bias</w:t>
      </w:r>
      <w:r w:rsidRPr="001C58FB">
        <w:rPr>
          <w:rFonts w:ascii="Arial" w:hAnsi="Arial" w:cs="Arial"/>
          <w:sz w:val="24"/>
          <w:szCs w:val="24"/>
        </w:rPr>
        <w:t>: Platform algorithms favor sensational or emotional content over factual accuracy.</w:t>
      </w:r>
    </w:p>
    <w:p w14:paraId="0E786528" w14:textId="77777777" w:rsidR="001C58FB" w:rsidRPr="001C58FB" w:rsidRDefault="001C58FB" w:rsidP="001C58FB">
      <w:pPr>
        <w:numPr>
          <w:ilvl w:val="0"/>
          <w:numId w:val="578"/>
        </w:numPr>
        <w:spacing w:line="240" w:lineRule="auto"/>
        <w:rPr>
          <w:rFonts w:ascii="Arial" w:hAnsi="Arial" w:cs="Arial"/>
          <w:sz w:val="24"/>
          <w:szCs w:val="24"/>
        </w:rPr>
      </w:pPr>
      <w:r w:rsidRPr="001C58FB">
        <w:rPr>
          <w:rFonts w:ascii="Arial" w:hAnsi="Arial" w:cs="Arial"/>
          <w:b/>
          <w:bCs/>
          <w:sz w:val="24"/>
          <w:szCs w:val="24"/>
        </w:rPr>
        <w:t>Erosion of Editorial Control</w:t>
      </w:r>
      <w:r w:rsidRPr="001C58FB">
        <w:rPr>
          <w:rFonts w:ascii="Arial" w:hAnsi="Arial" w:cs="Arial"/>
          <w:sz w:val="24"/>
          <w:szCs w:val="24"/>
        </w:rPr>
        <w:t>: Audiences may consume only fragments of stories detached from full context.</w:t>
      </w:r>
    </w:p>
    <w:p w14:paraId="3BCD60D6" w14:textId="77777777" w:rsidR="001C58FB" w:rsidRPr="001C58FB" w:rsidRDefault="001C58FB" w:rsidP="001C58FB">
      <w:pPr>
        <w:numPr>
          <w:ilvl w:val="0"/>
          <w:numId w:val="578"/>
        </w:numPr>
        <w:spacing w:line="240" w:lineRule="auto"/>
        <w:rPr>
          <w:rFonts w:ascii="Arial" w:hAnsi="Arial" w:cs="Arial"/>
          <w:sz w:val="24"/>
          <w:szCs w:val="24"/>
        </w:rPr>
      </w:pPr>
      <w:r w:rsidRPr="001C58FB">
        <w:rPr>
          <w:rFonts w:ascii="Arial" w:hAnsi="Arial" w:cs="Arial"/>
          <w:b/>
          <w:bCs/>
          <w:sz w:val="24"/>
          <w:szCs w:val="24"/>
        </w:rPr>
        <w:t>Trolling and Harassment</w:t>
      </w:r>
      <w:r w:rsidRPr="001C58FB">
        <w:rPr>
          <w:rFonts w:ascii="Arial" w:hAnsi="Arial" w:cs="Arial"/>
          <w:sz w:val="24"/>
          <w:szCs w:val="24"/>
        </w:rPr>
        <w:t>: Journalists, especially women and minorities, often face online abuse.</w:t>
      </w:r>
    </w:p>
    <w:p w14:paraId="5108B926" w14:textId="77777777" w:rsidR="001C58FB" w:rsidRPr="001C58FB" w:rsidRDefault="001C58FB" w:rsidP="001C58FB">
      <w:pPr>
        <w:spacing w:line="240" w:lineRule="auto"/>
        <w:rPr>
          <w:rFonts w:ascii="Arial" w:hAnsi="Arial" w:cs="Arial"/>
          <w:b/>
          <w:bCs/>
          <w:sz w:val="24"/>
          <w:szCs w:val="24"/>
        </w:rPr>
      </w:pPr>
      <w:r w:rsidRPr="001C58FB">
        <w:rPr>
          <w:rFonts w:ascii="Arial" w:hAnsi="Arial" w:cs="Arial"/>
          <w:b/>
          <w:bCs/>
          <w:sz w:val="24"/>
          <w:szCs w:val="24"/>
        </w:rPr>
        <w:t>7.5 Best Practices for Journalists</w:t>
      </w:r>
    </w:p>
    <w:p w14:paraId="56B3C49D" w14:textId="77777777" w:rsidR="001C58FB" w:rsidRPr="001C58FB" w:rsidRDefault="001C58FB" w:rsidP="001C58FB">
      <w:pPr>
        <w:numPr>
          <w:ilvl w:val="0"/>
          <w:numId w:val="579"/>
        </w:numPr>
        <w:spacing w:line="240" w:lineRule="auto"/>
        <w:rPr>
          <w:rFonts w:ascii="Arial" w:hAnsi="Arial" w:cs="Arial"/>
          <w:sz w:val="24"/>
          <w:szCs w:val="24"/>
        </w:rPr>
      </w:pPr>
      <w:r w:rsidRPr="001C58FB">
        <w:rPr>
          <w:rFonts w:ascii="Arial" w:hAnsi="Arial" w:cs="Arial"/>
          <w:b/>
          <w:bCs/>
          <w:sz w:val="24"/>
          <w:szCs w:val="24"/>
        </w:rPr>
        <w:t>Verify Before Amplifying</w:t>
      </w:r>
      <w:r w:rsidRPr="001C58FB">
        <w:rPr>
          <w:rFonts w:ascii="Arial" w:hAnsi="Arial" w:cs="Arial"/>
          <w:sz w:val="24"/>
          <w:szCs w:val="24"/>
        </w:rPr>
        <w:t>: Never share unconfirmed reports or visuals.</w:t>
      </w:r>
    </w:p>
    <w:p w14:paraId="498AA4C2" w14:textId="77777777" w:rsidR="001C58FB" w:rsidRPr="001C58FB" w:rsidRDefault="001C58FB" w:rsidP="001C58FB">
      <w:pPr>
        <w:numPr>
          <w:ilvl w:val="0"/>
          <w:numId w:val="579"/>
        </w:numPr>
        <w:spacing w:line="240" w:lineRule="auto"/>
        <w:rPr>
          <w:rFonts w:ascii="Arial" w:hAnsi="Arial" w:cs="Arial"/>
          <w:sz w:val="24"/>
          <w:szCs w:val="24"/>
        </w:rPr>
      </w:pPr>
      <w:r w:rsidRPr="001C58FB">
        <w:rPr>
          <w:rFonts w:ascii="Arial" w:hAnsi="Arial" w:cs="Arial"/>
          <w:b/>
          <w:bCs/>
          <w:sz w:val="24"/>
          <w:szCs w:val="24"/>
        </w:rPr>
        <w:t>Maintain Professionalism</w:t>
      </w:r>
      <w:r w:rsidRPr="001C58FB">
        <w:rPr>
          <w:rFonts w:ascii="Arial" w:hAnsi="Arial" w:cs="Arial"/>
          <w:sz w:val="24"/>
          <w:szCs w:val="24"/>
        </w:rPr>
        <w:t>: Balance personal voice with journalistic integrity.</w:t>
      </w:r>
    </w:p>
    <w:p w14:paraId="66DF8BA1" w14:textId="77777777" w:rsidR="001C58FB" w:rsidRPr="001C58FB" w:rsidRDefault="001C58FB" w:rsidP="001C58FB">
      <w:pPr>
        <w:numPr>
          <w:ilvl w:val="0"/>
          <w:numId w:val="579"/>
        </w:numPr>
        <w:spacing w:line="240" w:lineRule="auto"/>
        <w:rPr>
          <w:rFonts w:ascii="Arial" w:hAnsi="Arial" w:cs="Arial"/>
          <w:sz w:val="24"/>
          <w:szCs w:val="24"/>
        </w:rPr>
      </w:pPr>
      <w:r w:rsidRPr="001C58FB">
        <w:rPr>
          <w:rFonts w:ascii="Arial" w:hAnsi="Arial" w:cs="Arial"/>
          <w:b/>
          <w:bCs/>
          <w:sz w:val="24"/>
          <w:szCs w:val="24"/>
        </w:rPr>
        <w:t>Engage Constructively</w:t>
      </w:r>
      <w:r w:rsidRPr="001C58FB">
        <w:rPr>
          <w:rFonts w:ascii="Arial" w:hAnsi="Arial" w:cs="Arial"/>
          <w:sz w:val="24"/>
          <w:szCs w:val="24"/>
        </w:rPr>
        <w:t>: Respond to comments respectfully, avoiding online arguments.</w:t>
      </w:r>
    </w:p>
    <w:p w14:paraId="28FC8192" w14:textId="77777777" w:rsidR="001C58FB" w:rsidRPr="001C58FB" w:rsidRDefault="001C58FB" w:rsidP="001C58FB">
      <w:pPr>
        <w:numPr>
          <w:ilvl w:val="0"/>
          <w:numId w:val="579"/>
        </w:numPr>
        <w:spacing w:line="240" w:lineRule="auto"/>
        <w:rPr>
          <w:rFonts w:ascii="Arial" w:hAnsi="Arial" w:cs="Arial"/>
          <w:sz w:val="24"/>
          <w:szCs w:val="24"/>
        </w:rPr>
      </w:pPr>
      <w:r w:rsidRPr="001C58FB">
        <w:rPr>
          <w:rFonts w:ascii="Arial" w:hAnsi="Arial" w:cs="Arial"/>
          <w:b/>
          <w:bCs/>
          <w:sz w:val="24"/>
          <w:szCs w:val="24"/>
        </w:rPr>
        <w:t>Use Analytics</w:t>
      </w:r>
      <w:r w:rsidRPr="001C58FB">
        <w:rPr>
          <w:rFonts w:ascii="Arial" w:hAnsi="Arial" w:cs="Arial"/>
          <w:sz w:val="24"/>
          <w:szCs w:val="24"/>
        </w:rPr>
        <w:t>: Study engagement metrics to understand what resonates with audiences.</w:t>
      </w:r>
    </w:p>
    <w:p w14:paraId="7A038EF5" w14:textId="77777777" w:rsidR="001C58FB" w:rsidRPr="001C58FB" w:rsidRDefault="001C58FB" w:rsidP="001C58FB">
      <w:pPr>
        <w:numPr>
          <w:ilvl w:val="0"/>
          <w:numId w:val="579"/>
        </w:numPr>
        <w:spacing w:line="240" w:lineRule="auto"/>
        <w:rPr>
          <w:rFonts w:ascii="Arial" w:hAnsi="Arial" w:cs="Arial"/>
          <w:sz w:val="24"/>
          <w:szCs w:val="24"/>
        </w:rPr>
      </w:pPr>
      <w:r w:rsidRPr="001C58FB">
        <w:rPr>
          <w:rFonts w:ascii="Arial" w:hAnsi="Arial" w:cs="Arial"/>
          <w:b/>
          <w:bCs/>
          <w:sz w:val="24"/>
          <w:szCs w:val="24"/>
        </w:rPr>
        <w:t>Diversify Platforms</w:t>
      </w:r>
      <w:r w:rsidRPr="001C58FB">
        <w:rPr>
          <w:rFonts w:ascii="Arial" w:hAnsi="Arial" w:cs="Arial"/>
          <w:sz w:val="24"/>
          <w:szCs w:val="24"/>
        </w:rPr>
        <w:t>: Avoid reliance on a single platform for audience reach or visibility.</w:t>
      </w:r>
    </w:p>
    <w:p w14:paraId="759053CC" w14:textId="77777777" w:rsidR="001C58FB" w:rsidRPr="001C58FB" w:rsidRDefault="001C58FB" w:rsidP="001C58FB">
      <w:pPr>
        <w:spacing w:line="240" w:lineRule="auto"/>
        <w:rPr>
          <w:rFonts w:ascii="Arial" w:hAnsi="Arial" w:cs="Arial"/>
          <w:b/>
          <w:bCs/>
          <w:sz w:val="24"/>
          <w:szCs w:val="24"/>
        </w:rPr>
      </w:pPr>
      <w:r w:rsidRPr="001C58FB">
        <w:rPr>
          <w:rFonts w:ascii="Arial" w:hAnsi="Arial" w:cs="Arial"/>
          <w:b/>
          <w:bCs/>
          <w:sz w:val="24"/>
          <w:szCs w:val="24"/>
        </w:rPr>
        <w:t>7.6 The Evolving Landscape</w:t>
      </w:r>
    </w:p>
    <w:p w14:paraId="3CEBB09F" w14:textId="77777777" w:rsidR="001C58FB" w:rsidRPr="001C58FB" w:rsidRDefault="001C58FB" w:rsidP="001C58FB">
      <w:pPr>
        <w:numPr>
          <w:ilvl w:val="0"/>
          <w:numId w:val="580"/>
        </w:numPr>
        <w:spacing w:line="240" w:lineRule="auto"/>
        <w:rPr>
          <w:rFonts w:ascii="Arial" w:hAnsi="Arial" w:cs="Arial"/>
          <w:sz w:val="24"/>
          <w:szCs w:val="24"/>
        </w:rPr>
      </w:pPr>
      <w:r w:rsidRPr="001C58FB">
        <w:rPr>
          <w:rFonts w:ascii="Arial" w:hAnsi="Arial" w:cs="Arial"/>
          <w:sz w:val="24"/>
          <w:szCs w:val="24"/>
        </w:rPr>
        <w:t xml:space="preserve">Newer platforms like TikTok and Instagram Reels have popularized </w:t>
      </w:r>
      <w:r w:rsidRPr="001C58FB">
        <w:rPr>
          <w:rFonts w:ascii="Arial" w:hAnsi="Arial" w:cs="Arial"/>
          <w:b/>
          <w:bCs/>
          <w:sz w:val="24"/>
          <w:szCs w:val="24"/>
        </w:rPr>
        <w:t>visual-first journalism</w:t>
      </w:r>
      <w:r w:rsidRPr="001C58FB">
        <w:rPr>
          <w:rFonts w:ascii="Arial" w:hAnsi="Arial" w:cs="Arial"/>
          <w:sz w:val="24"/>
          <w:szCs w:val="24"/>
        </w:rPr>
        <w:t>, emphasizing brevity and creativity.</w:t>
      </w:r>
    </w:p>
    <w:p w14:paraId="38E392D0" w14:textId="77777777" w:rsidR="001C58FB" w:rsidRPr="001C58FB" w:rsidRDefault="001C58FB" w:rsidP="001C58FB">
      <w:pPr>
        <w:numPr>
          <w:ilvl w:val="0"/>
          <w:numId w:val="580"/>
        </w:numPr>
        <w:spacing w:line="240" w:lineRule="auto"/>
        <w:rPr>
          <w:rFonts w:ascii="Arial" w:hAnsi="Arial" w:cs="Arial"/>
          <w:sz w:val="24"/>
          <w:szCs w:val="24"/>
        </w:rPr>
      </w:pPr>
      <w:r w:rsidRPr="001C58FB">
        <w:rPr>
          <w:rFonts w:ascii="Arial" w:hAnsi="Arial" w:cs="Arial"/>
          <w:sz w:val="24"/>
          <w:szCs w:val="24"/>
        </w:rPr>
        <w:t xml:space="preserve">Social media has also encouraged </w:t>
      </w:r>
      <w:r w:rsidRPr="001C58FB">
        <w:rPr>
          <w:rFonts w:ascii="Arial" w:hAnsi="Arial" w:cs="Arial"/>
          <w:b/>
          <w:bCs/>
          <w:sz w:val="24"/>
          <w:szCs w:val="24"/>
        </w:rPr>
        <w:t>collaborative journalism</w:t>
      </w:r>
      <w:r w:rsidRPr="001C58FB">
        <w:rPr>
          <w:rFonts w:ascii="Arial" w:hAnsi="Arial" w:cs="Arial"/>
          <w:sz w:val="24"/>
          <w:szCs w:val="24"/>
        </w:rPr>
        <w:t>, where professional reporters work with audiences to verify and contextualize information.</w:t>
      </w:r>
    </w:p>
    <w:p w14:paraId="0D84013E" w14:textId="77777777" w:rsidR="001C58FB" w:rsidRPr="001C58FB" w:rsidRDefault="001C58FB" w:rsidP="001C58FB">
      <w:pPr>
        <w:spacing w:line="240" w:lineRule="auto"/>
        <w:rPr>
          <w:rFonts w:ascii="Arial" w:hAnsi="Arial" w:cs="Arial"/>
          <w:b/>
          <w:bCs/>
          <w:sz w:val="24"/>
          <w:szCs w:val="24"/>
        </w:rPr>
      </w:pPr>
      <w:r w:rsidRPr="001C58FB">
        <w:rPr>
          <w:rFonts w:ascii="Arial" w:hAnsi="Arial" w:cs="Arial"/>
          <w:b/>
          <w:bCs/>
          <w:sz w:val="24"/>
          <w:szCs w:val="24"/>
        </w:rPr>
        <w:t>Summary</w:t>
      </w:r>
    </w:p>
    <w:p w14:paraId="1C306C89" w14:textId="77777777" w:rsidR="001C58FB" w:rsidRPr="001C58FB" w:rsidRDefault="001C58FB" w:rsidP="001C58FB">
      <w:pPr>
        <w:spacing w:line="240" w:lineRule="auto"/>
        <w:rPr>
          <w:rFonts w:ascii="Arial" w:hAnsi="Arial" w:cs="Arial"/>
          <w:sz w:val="24"/>
          <w:szCs w:val="24"/>
        </w:rPr>
      </w:pPr>
      <w:r w:rsidRPr="001C58FB">
        <w:rPr>
          <w:rFonts w:ascii="Arial" w:hAnsi="Arial" w:cs="Arial"/>
          <w:sz w:val="24"/>
          <w:szCs w:val="24"/>
        </w:rPr>
        <w:t xml:space="preserve">Social media has become both a </w:t>
      </w:r>
      <w:r w:rsidRPr="001C58FB">
        <w:rPr>
          <w:rFonts w:ascii="Arial" w:hAnsi="Arial" w:cs="Arial"/>
          <w:b/>
          <w:bCs/>
          <w:sz w:val="24"/>
          <w:szCs w:val="24"/>
        </w:rPr>
        <w:t>tool and a challenge</w:t>
      </w:r>
      <w:r w:rsidRPr="001C58FB">
        <w:rPr>
          <w:rFonts w:ascii="Arial" w:hAnsi="Arial" w:cs="Arial"/>
          <w:sz w:val="24"/>
          <w:szCs w:val="24"/>
        </w:rPr>
        <w:t xml:space="preserve"> for modern journalists. It accelerates distribution, deepens engagement, and democratizes access to information, but it also heightens the risks of misinformation, bias, and loss of control. The key to effective use lies in maintaining ethical standards, fact-checking rigor, and strategic communication to uphold credibility in an ever-evolving digital environment.</w:t>
      </w:r>
    </w:p>
    <w:p w14:paraId="4C165C7A" w14:textId="77777777" w:rsidR="001C58FB" w:rsidRPr="001C58FB" w:rsidRDefault="001C58FB" w:rsidP="001C58FB">
      <w:pPr>
        <w:spacing w:line="240" w:lineRule="auto"/>
        <w:rPr>
          <w:rFonts w:ascii="Arial" w:hAnsi="Arial" w:cs="Arial"/>
          <w:b/>
          <w:bCs/>
          <w:sz w:val="24"/>
          <w:szCs w:val="24"/>
        </w:rPr>
      </w:pPr>
      <w:r w:rsidRPr="001C58FB">
        <w:rPr>
          <w:rFonts w:ascii="Arial" w:hAnsi="Arial" w:cs="Arial"/>
          <w:b/>
          <w:bCs/>
          <w:sz w:val="24"/>
          <w:szCs w:val="24"/>
        </w:rPr>
        <w:lastRenderedPageBreak/>
        <w:t>8. Data Journalism and Analytics in the Digital Era</w:t>
      </w:r>
    </w:p>
    <w:p w14:paraId="10E68878" w14:textId="77777777" w:rsidR="001C58FB" w:rsidRPr="001C58FB" w:rsidRDefault="001C58FB" w:rsidP="001C58FB">
      <w:pPr>
        <w:spacing w:line="240" w:lineRule="auto"/>
        <w:rPr>
          <w:rFonts w:ascii="Arial" w:hAnsi="Arial" w:cs="Arial"/>
          <w:sz w:val="24"/>
          <w:szCs w:val="24"/>
        </w:rPr>
      </w:pPr>
      <w:r w:rsidRPr="001C58FB">
        <w:rPr>
          <w:rFonts w:ascii="Arial" w:hAnsi="Arial" w:cs="Arial"/>
          <w:sz w:val="24"/>
          <w:szCs w:val="24"/>
        </w:rPr>
        <w:t xml:space="preserve">In the digital age, journalism increasingly relies on </w:t>
      </w:r>
      <w:r w:rsidRPr="001C58FB">
        <w:rPr>
          <w:rFonts w:ascii="Arial" w:hAnsi="Arial" w:cs="Arial"/>
          <w:b/>
          <w:bCs/>
          <w:sz w:val="24"/>
          <w:szCs w:val="24"/>
        </w:rPr>
        <w:t>data as both a source and a storytelling tool</w:t>
      </w:r>
      <w:r w:rsidRPr="001C58FB">
        <w:rPr>
          <w:rFonts w:ascii="Arial" w:hAnsi="Arial" w:cs="Arial"/>
          <w:sz w:val="24"/>
          <w:szCs w:val="24"/>
        </w:rPr>
        <w:t>. Data journalism combines traditional reporting skills with data analysis, visualization, and interpretation to produce evidence-based, transparent, and engaging narratives. Alongside this, analytics helps newsrooms understand audience behavior and refine content strategies for maximum impact.</w:t>
      </w:r>
    </w:p>
    <w:p w14:paraId="770E1664" w14:textId="77777777" w:rsidR="001C58FB" w:rsidRPr="001C58FB" w:rsidRDefault="001C58FB" w:rsidP="001C58FB">
      <w:pPr>
        <w:spacing w:line="240" w:lineRule="auto"/>
        <w:rPr>
          <w:rFonts w:ascii="Arial" w:hAnsi="Arial" w:cs="Arial"/>
          <w:b/>
          <w:bCs/>
          <w:sz w:val="24"/>
          <w:szCs w:val="24"/>
        </w:rPr>
      </w:pPr>
      <w:r w:rsidRPr="001C58FB">
        <w:rPr>
          <w:rFonts w:ascii="Arial" w:hAnsi="Arial" w:cs="Arial"/>
          <w:b/>
          <w:bCs/>
          <w:sz w:val="24"/>
          <w:szCs w:val="24"/>
        </w:rPr>
        <w:t>8.1 Defining Data Journalism</w:t>
      </w:r>
    </w:p>
    <w:p w14:paraId="727E005F" w14:textId="77777777" w:rsidR="001C58FB" w:rsidRPr="001C58FB" w:rsidRDefault="001C58FB" w:rsidP="001C58FB">
      <w:pPr>
        <w:numPr>
          <w:ilvl w:val="0"/>
          <w:numId w:val="581"/>
        </w:numPr>
        <w:spacing w:line="240" w:lineRule="auto"/>
        <w:rPr>
          <w:rFonts w:ascii="Arial" w:hAnsi="Arial" w:cs="Arial"/>
          <w:sz w:val="24"/>
          <w:szCs w:val="24"/>
        </w:rPr>
      </w:pPr>
      <w:r w:rsidRPr="001C58FB">
        <w:rPr>
          <w:rFonts w:ascii="Arial" w:hAnsi="Arial" w:cs="Arial"/>
          <w:b/>
          <w:bCs/>
          <w:sz w:val="24"/>
          <w:szCs w:val="24"/>
        </w:rPr>
        <w:t>Data journalism</w:t>
      </w:r>
      <w:r w:rsidRPr="001C58FB">
        <w:rPr>
          <w:rFonts w:ascii="Arial" w:hAnsi="Arial" w:cs="Arial"/>
          <w:sz w:val="24"/>
          <w:szCs w:val="24"/>
        </w:rPr>
        <w:t xml:space="preserve"> involves gathering, analyzing, and presenting information derived from numerical or structured datasets.</w:t>
      </w:r>
    </w:p>
    <w:p w14:paraId="66E13B10" w14:textId="77777777" w:rsidR="001C58FB" w:rsidRPr="001C58FB" w:rsidRDefault="001C58FB" w:rsidP="001C58FB">
      <w:pPr>
        <w:numPr>
          <w:ilvl w:val="0"/>
          <w:numId w:val="581"/>
        </w:numPr>
        <w:spacing w:line="240" w:lineRule="auto"/>
        <w:rPr>
          <w:rFonts w:ascii="Arial" w:hAnsi="Arial" w:cs="Arial"/>
          <w:sz w:val="24"/>
          <w:szCs w:val="24"/>
        </w:rPr>
      </w:pPr>
      <w:r w:rsidRPr="001C58FB">
        <w:rPr>
          <w:rFonts w:ascii="Arial" w:hAnsi="Arial" w:cs="Arial"/>
          <w:sz w:val="24"/>
          <w:szCs w:val="24"/>
        </w:rPr>
        <w:t>It allows journalists to uncover hidden patterns, trends, or relationships within complex issues such as health, politics, economy, and climate.</w:t>
      </w:r>
    </w:p>
    <w:p w14:paraId="69A3CD12" w14:textId="77777777" w:rsidR="001C58FB" w:rsidRPr="001C58FB" w:rsidRDefault="001C58FB" w:rsidP="001C58FB">
      <w:pPr>
        <w:numPr>
          <w:ilvl w:val="0"/>
          <w:numId w:val="581"/>
        </w:numPr>
        <w:spacing w:line="240" w:lineRule="auto"/>
        <w:rPr>
          <w:rFonts w:ascii="Arial" w:hAnsi="Arial" w:cs="Arial"/>
          <w:sz w:val="24"/>
          <w:szCs w:val="24"/>
        </w:rPr>
      </w:pPr>
      <w:r w:rsidRPr="001C58FB">
        <w:rPr>
          <w:rFonts w:ascii="Arial" w:hAnsi="Arial" w:cs="Arial"/>
          <w:sz w:val="24"/>
          <w:szCs w:val="24"/>
        </w:rPr>
        <w:t xml:space="preserve">The process blends </w:t>
      </w:r>
      <w:r w:rsidRPr="001C58FB">
        <w:rPr>
          <w:rFonts w:ascii="Arial" w:hAnsi="Arial" w:cs="Arial"/>
          <w:b/>
          <w:bCs/>
          <w:sz w:val="24"/>
          <w:szCs w:val="24"/>
        </w:rPr>
        <w:t>investigative journalism, statistics, and design</w:t>
      </w:r>
      <w:r w:rsidRPr="001C58FB">
        <w:rPr>
          <w:rFonts w:ascii="Arial" w:hAnsi="Arial" w:cs="Arial"/>
          <w:sz w:val="24"/>
          <w:szCs w:val="24"/>
        </w:rPr>
        <w:t xml:space="preserve"> to transform raw numbers into meaningful stories.</w:t>
      </w:r>
    </w:p>
    <w:p w14:paraId="4BFF19D5" w14:textId="77777777" w:rsidR="001C58FB" w:rsidRPr="001C58FB" w:rsidRDefault="001C58FB" w:rsidP="001C58FB">
      <w:pPr>
        <w:spacing w:line="240" w:lineRule="auto"/>
        <w:rPr>
          <w:rFonts w:ascii="Arial" w:hAnsi="Arial" w:cs="Arial"/>
          <w:b/>
          <w:bCs/>
          <w:sz w:val="24"/>
          <w:szCs w:val="24"/>
        </w:rPr>
      </w:pPr>
      <w:r w:rsidRPr="001C58FB">
        <w:rPr>
          <w:rFonts w:ascii="Arial" w:hAnsi="Arial" w:cs="Arial"/>
          <w:b/>
          <w:bCs/>
          <w:sz w:val="24"/>
          <w:szCs w:val="24"/>
        </w:rPr>
        <w:t>8.2 The Role of Data in Modern Storytelling</w:t>
      </w:r>
    </w:p>
    <w:p w14:paraId="148EE89B" w14:textId="77777777" w:rsidR="001C58FB" w:rsidRPr="001C58FB" w:rsidRDefault="001C58FB" w:rsidP="001C58FB">
      <w:pPr>
        <w:numPr>
          <w:ilvl w:val="0"/>
          <w:numId w:val="582"/>
        </w:numPr>
        <w:spacing w:line="240" w:lineRule="auto"/>
        <w:rPr>
          <w:rFonts w:ascii="Arial" w:hAnsi="Arial" w:cs="Arial"/>
          <w:sz w:val="24"/>
          <w:szCs w:val="24"/>
        </w:rPr>
      </w:pPr>
      <w:r w:rsidRPr="001C58FB">
        <w:rPr>
          <w:rFonts w:ascii="Arial" w:hAnsi="Arial" w:cs="Arial"/>
          <w:b/>
          <w:bCs/>
          <w:sz w:val="24"/>
          <w:szCs w:val="24"/>
        </w:rPr>
        <w:t>Revealing Patterns</w:t>
      </w:r>
      <w:r w:rsidRPr="001C58FB">
        <w:rPr>
          <w:rFonts w:ascii="Arial" w:hAnsi="Arial" w:cs="Arial"/>
          <w:sz w:val="24"/>
          <w:szCs w:val="24"/>
        </w:rPr>
        <w:t>: Data provides factual grounding to support or challenge assumptions.</w:t>
      </w:r>
    </w:p>
    <w:p w14:paraId="497E4F2F" w14:textId="77777777" w:rsidR="001C58FB" w:rsidRPr="001C58FB" w:rsidRDefault="001C58FB" w:rsidP="001C58FB">
      <w:pPr>
        <w:numPr>
          <w:ilvl w:val="0"/>
          <w:numId w:val="582"/>
        </w:numPr>
        <w:spacing w:line="240" w:lineRule="auto"/>
        <w:rPr>
          <w:rFonts w:ascii="Arial" w:hAnsi="Arial" w:cs="Arial"/>
          <w:sz w:val="24"/>
          <w:szCs w:val="24"/>
        </w:rPr>
      </w:pPr>
      <w:r w:rsidRPr="001C58FB">
        <w:rPr>
          <w:rFonts w:ascii="Arial" w:hAnsi="Arial" w:cs="Arial"/>
          <w:b/>
          <w:bCs/>
          <w:sz w:val="24"/>
          <w:szCs w:val="24"/>
        </w:rPr>
        <w:t>Enhancing Credibility</w:t>
      </w:r>
      <w:r w:rsidRPr="001C58FB">
        <w:rPr>
          <w:rFonts w:ascii="Arial" w:hAnsi="Arial" w:cs="Arial"/>
          <w:sz w:val="24"/>
          <w:szCs w:val="24"/>
        </w:rPr>
        <w:t>: Stories backed by verified data strengthen journalistic authority.</w:t>
      </w:r>
    </w:p>
    <w:p w14:paraId="0DB0A5DA" w14:textId="77777777" w:rsidR="001C58FB" w:rsidRPr="001C58FB" w:rsidRDefault="001C58FB" w:rsidP="001C58FB">
      <w:pPr>
        <w:numPr>
          <w:ilvl w:val="0"/>
          <w:numId w:val="582"/>
        </w:numPr>
        <w:spacing w:line="240" w:lineRule="auto"/>
        <w:rPr>
          <w:rFonts w:ascii="Arial" w:hAnsi="Arial" w:cs="Arial"/>
          <w:sz w:val="24"/>
          <w:szCs w:val="24"/>
        </w:rPr>
      </w:pPr>
      <w:r w:rsidRPr="001C58FB">
        <w:rPr>
          <w:rFonts w:ascii="Arial" w:hAnsi="Arial" w:cs="Arial"/>
          <w:b/>
          <w:bCs/>
          <w:sz w:val="24"/>
          <w:szCs w:val="24"/>
        </w:rPr>
        <w:t>Simplifying Complexity</w:t>
      </w:r>
      <w:r w:rsidRPr="001C58FB">
        <w:rPr>
          <w:rFonts w:ascii="Arial" w:hAnsi="Arial" w:cs="Arial"/>
          <w:sz w:val="24"/>
          <w:szCs w:val="24"/>
        </w:rPr>
        <w:t>: Visual tools like charts and maps help readers grasp multifaceted issues quickly.</w:t>
      </w:r>
    </w:p>
    <w:p w14:paraId="4CD765A0" w14:textId="77777777" w:rsidR="001C58FB" w:rsidRPr="001C58FB" w:rsidRDefault="001C58FB" w:rsidP="001C58FB">
      <w:pPr>
        <w:spacing w:line="240" w:lineRule="auto"/>
        <w:rPr>
          <w:rFonts w:ascii="Arial" w:hAnsi="Arial" w:cs="Arial"/>
          <w:b/>
          <w:bCs/>
          <w:sz w:val="24"/>
          <w:szCs w:val="24"/>
        </w:rPr>
      </w:pPr>
      <w:r w:rsidRPr="001C58FB">
        <w:rPr>
          <w:rFonts w:ascii="Arial" w:hAnsi="Arial" w:cs="Arial"/>
          <w:b/>
          <w:bCs/>
          <w:sz w:val="24"/>
          <w:szCs w:val="24"/>
        </w:rPr>
        <w:t>8.3 Common Sources of Data</w:t>
      </w:r>
    </w:p>
    <w:p w14:paraId="7E628543" w14:textId="77777777" w:rsidR="001C58FB" w:rsidRPr="001C58FB" w:rsidRDefault="001C58FB" w:rsidP="001C58FB">
      <w:pPr>
        <w:numPr>
          <w:ilvl w:val="0"/>
          <w:numId w:val="583"/>
        </w:numPr>
        <w:spacing w:line="240" w:lineRule="auto"/>
        <w:rPr>
          <w:rFonts w:ascii="Arial" w:hAnsi="Arial" w:cs="Arial"/>
          <w:sz w:val="24"/>
          <w:szCs w:val="24"/>
        </w:rPr>
      </w:pPr>
      <w:r w:rsidRPr="001C58FB">
        <w:rPr>
          <w:rFonts w:ascii="Arial" w:hAnsi="Arial" w:cs="Arial"/>
          <w:sz w:val="24"/>
          <w:szCs w:val="24"/>
        </w:rPr>
        <w:t>Government databases (e.g., census data, election results, budget records).</w:t>
      </w:r>
    </w:p>
    <w:p w14:paraId="249F48E3" w14:textId="77777777" w:rsidR="001C58FB" w:rsidRPr="001C58FB" w:rsidRDefault="001C58FB" w:rsidP="001C58FB">
      <w:pPr>
        <w:numPr>
          <w:ilvl w:val="0"/>
          <w:numId w:val="583"/>
        </w:numPr>
        <w:spacing w:line="240" w:lineRule="auto"/>
        <w:rPr>
          <w:rFonts w:ascii="Arial" w:hAnsi="Arial" w:cs="Arial"/>
          <w:sz w:val="24"/>
          <w:szCs w:val="24"/>
        </w:rPr>
      </w:pPr>
      <w:r w:rsidRPr="001C58FB">
        <w:rPr>
          <w:rFonts w:ascii="Arial" w:hAnsi="Arial" w:cs="Arial"/>
          <w:sz w:val="24"/>
          <w:szCs w:val="24"/>
        </w:rPr>
        <w:t>International organizations (UN, WHO, World Bank).</w:t>
      </w:r>
    </w:p>
    <w:p w14:paraId="0DBBF586" w14:textId="77777777" w:rsidR="001C58FB" w:rsidRPr="001C58FB" w:rsidRDefault="001C58FB" w:rsidP="001C58FB">
      <w:pPr>
        <w:numPr>
          <w:ilvl w:val="0"/>
          <w:numId w:val="583"/>
        </w:numPr>
        <w:spacing w:line="240" w:lineRule="auto"/>
        <w:rPr>
          <w:rFonts w:ascii="Arial" w:hAnsi="Arial" w:cs="Arial"/>
          <w:sz w:val="24"/>
          <w:szCs w:val="24"/>
        </w:rPr>
      </w:pPr>
      <w:r w:rsidRPr="001C58FB">
        <w:rPr>
          <w:rFonts w:ascii="Arial" w:hAnsi="Arial" w:cs="Arial"/>
          <w:sz w:val="24"/>
          <w:szCs w:val="24"/>
        </w:rPr>
        <w:t>Freedom of Information (FOI) requests.</w:t>
      </w:r>
    </w:p>
    <w:p w14:paraId="7EC6CCF9" w14:textId="77777777" w:rsidR="001C58FB" w:rsidRPr="001C58FB" w:rsidRDefault="001C58FB" w:rsidP="001C58FB">
      <w:pPr>
        <w:numPr>
          <w:ilvl w:val="0"/>
          <w:numId w:val="583"/>
        </w:numPr>
        <w:spacing w:line="240" w:lineRule="auto"/>
        <w:rPr>
          <w:rFonts w:ascii="Arial" w:hAnsi="Arial" w:cs="Arial"/>
          <w:sz w:val="24"/>
          <w:szCs w:val="24"/>
        </w:rPr>
      </w:pPr>
      <w:r w:rsidRPr="001C58FB">
        <w:rPr>
          <w:rFonts w:ascii="Arial" w:hAnsi="Arial" w:cs="Arial"/>
          <w:sz w:val="24"/>
          <w:szCs w:val="24"/>
        </w:rPr>
        <w:t>Open data portals, research institutions, and crowd-sourced projects.</w:t>
      </w:r>
    </w:p>
    <w:p w14:paraId="2BB26E9C" w14:textId="77777777" w:rsidR="001C58FB" w:rsidRPr="001C58FB" w:rsidRDefault="001C58FB" w:rsidP="001C58FB">
      <w:pPr>
        <w:spacing w:line="240" w:lineRule="auto"/>
        <w:rPr>
          <w:rFonts w:ascii="Arial" w:hAnsi="Arial" w:cs="Arial"/>
          <w:b/>
          <w:bCs/>
          <w:sz w:val="24"/>
          <w:szCs w:val="24"/>
        </w:rPr>
      </w:pPr>
      <w:r w:rsidRPr="001C58FB">
        <w:rPr>
          <w:rFonts w:ascii="Arial" w:hAnsi="Arial" w:cs="Arial"/>
          <w:b/>
          <w:bCs/>
          <w:sz w:val="24"/>
          <w:szCs w:val="24"/>
        </w:rPr>
        <w:t>8.4 The Process of Data Journalism</w:t>
      </w:r>
    </w:p>
    <w:p w14:paraId="774A1DC7" w14:textId="77777777" w:rsidR="001C58FB" w:rsidRPr="001C58FB" w:rsidRDefault="001C58FB" w:rsidP="001C58FB">
      <w:pPr>
        <w:numPr>
          <w:ilvl w:val="0"/>
          <w:numId w:val="584"/>
        </w:numPr>
        <w:spacing w:line="240" w:lineRule="auto"/>
        <w:rPr>
          <w:rFonts w:ascii="Arial" w:hAnsi="Arial" w:cs="Arial"/>
          <w:sz w:val="24"/>
          <w:szCs w:val="24"/>
        </w:rPr>
      </w:pPr>
      <w:r w:rsidRPr="001C58FB">
        <w:rPr>
          <w:rFonts w:ascii="Arial" w:hAnsi="Arial" w:cs="Arial"/>
          <w:b/>
          <w:bCs/>
          <w:sz w:val="24"/>
          <w:szCs w:val="24"/>
        </w:rPr>
        <w:t>Finding Data</w:t>
      </w:r>
      <w:r w:rsidRPr="001C58FB">
        <w:rPr>
          <w:rFonts w:ascii="Arial" w:hAnsi="Arial" w:cs="Arial"/>
          <w:sz w:val="24"/>
          <w:szCs w:val="24"/>
        </w:rPr>
        <w:t xml:space="preserve"> – Locating relevant, reliable datasets.</w:t>
      </w:r>
    </w:p>
    <w:p w14:paraId="71654397" w14:textId="77777777" w:rsidR="001C58FB" w:rsidRPr="001C58FB" w:rsidRDefault="001C58FB" w:rsidP="001C58FB">
      <w:pPr>
        <w:numPr>
          <w:ilvl w:val="0"/>
          <w:numId w:val="584"/>
        </w:numPr>
        <w:spacing w:line="240" w:lineRule="auto"/>
        <w:rPr>
          <w:rFonts w:ascii="Arial" w:hAnsi="Arial" w:cs="Arial"/>
          <w:sz w:val="24"/>
          <w:szCs w:val="24"/>
        </w:rPr>
      </w:pPr>
      <w:r w:rsidRPr="001C58FB">
        <w:rPr>
          <w:rFonts w:ascii="Arial" w:hAnsi="Arial" w:cs="Arial"/>
          <w:b/>
          <w:bCs/>
          <w:sz w:val="24"/>
          <w:szCs w:val="24"/>
        </w:rPr>
        <w:t>Cleaning Data</w:t>
      </w:r>
      <w:r w:rsidRPr="001C58FB">
        <w:rPr>
          <w:rFonts w:ascii="Arial" w:hAnsi="Arial" w:cs="Arial"/>
          <w:sz w:val="24"/>
          <w:szCs w:val="24"/>
        </w:rPr>
        <w:t xml:space="preserve"> – Removing errors, duplicates, or inconsistencies.</w:t>
      </w:r>
    </w:p>
    <w:p w14:paraId="54DEF210" w14:textId="77777777" w:rsidR="001C58FB" w:rsidRPr="001C58FB" w:rsidRDefault="001C58FB" w:rsidP="001C58FB">
      <w:pPr>
        <w:numPr>
          <w:ilvl w:val="0"/>
          <w:numId w:val="584"/>
        </w:numPr>
        <w:spacing w:line="240" w:lineRule="auto"/>
        <w:rPr>
          <w:rFonts w:ascii="Arial" w:hAnsi="Arial" w:cs="Arial"/>
          <w:sz w:val="24"/>
          <w:szCs w:val="24"/>
        </w:rPr>
      </w:pPr>
      <w:r w:rsidRPr="001C58FB">
        <w:rPr>
          <w:rFonts w:ascii="Arial" w:hAnsi="Arial" w:cs="Arial"/>
          <w:b/>
          <w:bCs/>
          <w:sz w:val="24"/>
          <w:szCs w:val="24"/>
        </w:rPr>
        <w:t>Analyzing Data</w:t>
      </w:r>
      <w:r w:rsidRPr="001C58FB">
        <w:rPr>
          <w:rFonts w:ascii="Arial" w:hAnsi="Arial" w:cs="Arial"/>
          <w:sz w:val="24"/>
          <w:szCs w:val="24"/>
        </w:rPr>
        <w:t xml:space="preserve"> – Identifying trends, outliers, or correlations.</w:t>
      </w:r>
    </w:p>
    <w:p w14:paraId="07F9338C" w14:textId="77777777" w:rsidR="001C58FB" w:rsidRPr="001C58FB" w:rsidRDefault="001C58FB" w:rsidP="001C58FB">
      <w:pPr>
        <w:numPr>
          <w:ilvl w:val="0"/>
          <w:numId w:val="584"/>
        </w:numPr>
        <w:spacing w:line="240" w:lineRule="auto"/>
        <w:rPr>
          <w:rFonts w:ascii="Arial" w:hAnsi="Arial" w:cs="Arial"/>
          <w:sz w:val="24"/>
          <w:szCs w:val="24"/>
        </w:rPr>
      </w:pPr>
      <w:r w:rsidRPr="001C58FB">
        <w:rPr>
          <w:rFonts w:ascii="Arial" w:hAnsi="Arial" w:cs="Arial"/>
          <w:b/>
          <w:bCs/>
          <w:sz w:val="24"/>
          <w:szCs w:val="24"/>
        </w:rPr>
        <w:t>Visualizing Data</w:t>
      </w:r>
      <w:r w:rsidRPr="001C58FB">
        <w:rPr>
          <w:rFonts w:ascii="Arial" w:hAnsi="Arial" w:cs="Arial"/>
          <w:sz w:val="24"/>
          <w:szCs w:val="24"/>
        </w:rPr>
        <w:t xml:space="preserve"> – Turning insights into accessible graphics, charts, or interactive dashboards.</w:t>
      </w:r>
    </w:p>
    <w:p w14:paraId="7E3B2C44" w14:textId="77777777" w:rsidR="001C58FB" w:rsidRPr="001C58FB" w:rsidRDefault="001C58FB" w:rsidP="001C58FB">
      <w:pPr>
        <w:numPr>
          <w:ilvl w:val="0"/>
          <w:numId w:val="584"/>
        </w:numPr>
        <w:spacing w:line="240" w:lineRule="auto"/>
        <w:rPr>
          <w:rFonts w:ascii="Arial" w:hAnsi="Arial" w:cs="Arial"/>
          <w:sz w:val="24"/>
          <w:szCs w:val="24"/>
        </w:rPr>
      </w:pPr>
      <w:r w:rsidRPr="001C58FB">
        <w:rPr>
          <w:rFonts w:ascii="Arial" w:hAnsi="Arial" w:cs="Arial"/>
          <w:b/>
          <w:bCs/>
          <w:sz w:val="24"/>
          <w:szCs w:val="24"/>
        </w:rPr>
        <w:t>Storytelling</w:t>
      </w:r>
      <w:r w:rsidRPr="001C58FB">
        <w:rPr>
          <w:rFonts w:ascii="Arial" w:hAnsi="Arial" w:cs="Arial"/>
          <w:sz w:val="24"/>
          <w:szCs w:val="24"/>
        </w:rPr>
        <w:t xml:space="preserve"> – Crafting a narrative that contextualizes numbers with human impact.</w:t>
      </w:r>
    </w:p>
    <w:p w14:paraId="3F1E2590" w14:textId="77777777" w:rsidR="001C58FB" w:rsidRPr="001C58FB" w:rsidRDefault="001C58FB" w:rsidP="001C58FB">
      <w:pPr>
        <w:spacing w:line="240" w:lineRule="auto"/>
        <w:rPr>
          <w:rFonts w:ascii="Arial" w:hAnsi="Arial" w:cs="Arial"/>
          <w:b/>
          <w:bCs/>
          <w:sz w:val="24"/>
          <w:szCs w:val="24"/>
        </w:rPr>
      </w:pPr>
      <w:r w:rsidRPr="001C58FB">
        <w:rPr>
          <w:rFonts w:ascii="Arial" w:hAnsi="Arial" w:cs="Arial"/>
          <w:b/>
          <w:bCs/>
          <w:sz w:val="24"/>
          <w:szCs w:val="24"/>
        </w:rPr>
        <w:t>8.5 Analytics in Digital Newsrooms</w:t>
      </w:r>
    </w:p>
    <w:p w14:paraId="0293DEB5" w14:textId="77777777" w:rsidR="001C58FB" w:rsidRPr="001C58FB" w:rsidRDefault="001C58FB" w:rsidP="001C58FB">
      <w:pPr>
        <w:numPr>
          <w:ilvl w:val="0"/>
          <w:numId w:val="585"/>
        </w:numPr>
        <w:spacing w:line="240" w:lineRule="auto"/>
        <w:rPr>
          <w:rFonts w:ascii="Arial" w:hAnsi="Arial" w:cs="Arial"/>
          <w:sz w:val="24"/>
          <w:szCs w:val="24"/>
        </w:rPr>
      </w:pPr>
      <w:r w:rsidRPr="001C58FB">
        <w:rPr>
          <w:rFonts w:ascii="Arial" w:hAnsi="Arial" w:cs="Arial"/>
          <w:b/>
          <w:bCs/>
          <w:sz w:val="24"/>
          <w:szCs w:val="24"/>
        </w:rPr>
        <w:lastRenderedPageBreak/>
        <w:t>Audience Analytics</w:t>
      </w:r>
      <w:r w:rsidRPr="001C58FB">
        <w:rPr>
          <w:rFonts w:ascii="Arial" w:hAnsi="Arial" w:cs="Arial"/>
          <w:sz w:val="24"/>
          <w:szCs w:val="24"/>
        </w:rPr>
        <w:t>: Tools like Google Analytics and Chartbeat track page views, time on page, bounce rates, and social engagement.</w:t>
      </w:r>
    </w:p>
    <w:p w14:paraId="7DD36D9D" w14:textId="77777777" w:rsidR="001C58FB" w:rsidRPr="001C58FB" w:rsidRDefault="001C58FB" w:rsidP="001C58FB">
      <w:pPr>
        <w:numPr>
          <w:ilvl w:val="0"/>
          <w:numId w:val="585"/>
        </w:numPr>
        <w:spacing w:line="240" w:lineRule="auto"/>
        <w:rPr>
          <w:rFonts w:ascii="Arial" w:hAnsi="Arial" w:cs="Arial"/>
          <w:sz w:val="24"/>
          <w:szCs w:val="24"/>
        </w:rPr>
      </w:pPr>
      <w:r w:rsidRPr="001C58FB">
        <w:rPr>
          <w:rFonts w:ascii="Arial" w:hAnsi="Arial" w:cs="Arial"/>
          <w:b/>
          <w:bCs/>
          <w:sz w:val="24"/>
          <w:szCs w:val="24"/>
        </w:rPr>
        <w:t>Content Optimization</w:t>
      </w:r>
      <w:r w:rsidRPr="001C58FB">
        <w:rPr>
          <w:rFonts w:ascii="Arial" w:hAnsi="Arial" w:cs="Arial"/>
          <w:sz w:val="24"/>
          <w:szCs w:val="24"/>
        </w:rPr>
        <w:t>: Insights from analytics guide decisions on headlines, publishing times, and preferred formats.</w:t>
      </w:r>
    </w:p>
    <w:p w14:paraId="33211228" w14:textId="77777777" w:rsidR="001C58FB" w:rsidRPr="001C58FB" w:rsidRDefault="001C58FB" w:rsidP="001C58FB">
      <w:pPr>
        <w:numPr>
          <w:ilvl w:val="0"/>
          <w:numId w:val="585"/>
        </w:numPr>
        <w:spacing w:line="240" w:lineRule="auto"/>
        <w:rPr>
          <w:rFonts w:ascii="Arial" w:hAnsi="Arial" w:cs="Arial"/>
          <w:sz w:val="24"/>
          <w:szCs w:val="24"/>
        </w:rPr>
      </w:pPr>
      <w:r w:rsidRPr="001C58FB">
        <w:rPr>
          <w:rFonts w:ascii="Arial" w:hAnsi="Arial" w:cs="Arial"/>
          <w:b/>
          <w:bCs/>
          <w:sz w:val="24"/>
          <w:szCs w:val="24"/>
        </w:rPr>
        <w:t>Feedback Loop</w:t>
      </w:r>
      <w:r w:rsidRPr="001C58FB">
        <w:rPr>
          <w:rFonts w:ascii="Arial" w:hAnsi="Arial" w:cs="Arial"/>
          <w:sz w:val="24"/>
          <w:szCs w:val="24"/>
        </w:rPr>
        <w:t>: Data on audience interaction helps refine reporting focus and tone.</w:t>
      </w:r>
    </w:p>
    <w:p w14:paraId="16C24527" w14:textId="77777777" w:rsidR="001C58FB" w:rsidRPr="001C58FB" w:rsidRDefault="001C58FB" w:rsidP="001C58FB">
      <w:pPr>
        <w:spacing w:line="240" w:lineRule="auto"/>
        <w:rPr>
          <w:rFonts w:ascii="Arial" w:hAnsi="Arial" w:cs="Arial"/>
          <w:b/>
          <w:bCs/>
          <w:sz w:val="24"/>
          <w:szCs w:val="24"/>
        </w:rPr>
      </w:pPr>
      <w:r w:rsidRPr="001C58FB">
        <w:rPr>
          <w:rFonts w:ascii="Arial" w:hAnsi="Arial" w:cs="Arial"/>
          <w:b/>
          <w:bCs/>
          <w:sz w:val="24"/>
          <w:szCs w:val="24"/>
        </w:rPr>
        <w:t>8.6 Benefits of Data Journalism and Analytics</w:t>
      </w:r>
    </w:p>
    <w:p w14:paraId="35E39A9F" w14:textId="77777777" w:rsidR="001C58FB" w:rsidRPr="001C58FB" w:rsidRDefault="001C58FB" w:rsidP="001C58FB">
      <w:pPr>
        <w:numPr>
          <w:ilvl w:val="0"/>
          <w:numId w:val="586"/>
        </w:numPr>
        <w:spacing w:line="240" w:lineRule="auto"/>
        <w:rPr>
          <w:rFonts w:ascii="Arial" w:hAnsi="Arial" w:cs="Arial"/>
          <w:sz w:val="24"/>
          <w:szCs w:val="24"/>
        </w:rPr>
      </w:pPr>
      <w:r w:rsidRPr="001C58FB">
        <w:rPr>
          <w:rFonts w:ascii="Arial" w:hAnsi="Arial" w:cs="Arial"/>
          <w:b/>
          <w:bCs/>
          <w:sz w:val="24"/>
          <w:szCs w:val="24"/>
        </w:rPr>
        <w:t>Transparency</w:t>
      </w:r>
      <w:r w:rsidRPr="001C58FB">
        <w:rPr>
          <w:rFonts w:ascii="Arial" w:hAnsi="Arial" w:cs="Arial"/>
          <w:sz w:val="24"/>
          <w:szCs w:val="24"/>
        </w:rPr>
        <w:t>: Data-driven stories can be verified by readers, reinforcing accountability.</w:t>
      </w:r>
    </w:p>
    <w:p w14:paraId="77AF9B1A" w14:textId="77777777" w:rsidR="001C58FB" w:rsidRPr="001C58FB" w:rsidRDefault="001C58FB" w:rsidP="001C58FB">
      <w:pPr>
        <w:numPr>
          <w:ilvl w:val="0"/>
          <w:numId w:val="586"/>
        </w:numPr>
        <w:spacing w:line="240" w:lineRule="auto"/>
        <w:rPr>
          <w:rFonts w:ascii="Arial" w:hAnsi="Arial" w:cs="Arial"/>
          <w:sz w:val="24"/>
          <w:szCs w:val="24"/>
        </w:rPr>
      </w:pPr>
      <w:r w:rsidRPr="001C58FB">
        <w:rPr>
          <w:rFonts w:ascii="Arial" w:hAnsi="Arial" w:cs="Arial"/>
          <w:b/>
          <w:bCs/>
          <w:sz w:val="24"/>
          <w:szCs w:val="24"/>
        </w:rPr>
        <w:t>Depth</w:t>
      </w:r>
      <w:r w:rsidRPr="001C58FB">
        <w:rPr>
          <w:rFonts w:ascii="Arial" w:hAnsi="Arial" w:cs="Arial"/>
          <w:sz w:val="24"/>
          <w:szCs w:val="24"/>
        </w:rPr>
        <w:t>: Quantitative analysis enriches qualitative reporting.</w:t>
      </w:r>
    </w:p>
    <w:p w14:paraId="26DE3061" w14:textId="77777777" w:rsidR="001C58FB" w:rsidRPr="001C58FB" w:rsidRDefault="001C58FB" w:rsidP="001C58FB">
      <w:pPr>
        <w:numPr>
          <w:ilvl w:val="0"/>
          <w:numId w:val="586"/>
        </w:numPr>
        <w:spacing w:line="240" w:lineRule="auto"/>
        <w:rPr>
          <w:rFonts w:ascii="Arial" w:hAnsi="Arial" w:cs="Arial"/>
          <w:sz w:val="24"/>
          <w:szCs w:val="24"/>
        </w:rPr>
      </w:pPr>
      <w:r w:rsidRPr="001C58FB">
        <w:rPr>
          <w:rFonts w:ascii="Arial" w:hAnsi="Arial" w:cs="Arial"/>
          <w:b/>
          <w:bCs/>
          <w:sz w:val="24"/>
          <w:szCs w:val="24"/>
        </w:rPr>
        <w:t>Personalization</w:t>
      </w:r>
      <w:r w:rsidRPr="001C58FB">
        <w:rPr>
          <w:rFonts w:ascii="Arial" w:hAnsi="Arial" w:cs="Arial"/>
          <w:sz w:val="24"/>
          <w:szCs w:val="24"/>
        </w:rPr>
        <w:t>: Analytics help tailor stories to audience interests.</w:t>
      </w:r>
    </w:p>
    <w:p w14:paraId="34F2BD80" w14:textId="77777777" w:rsidR="001C58FB" w:rsidRPr="001C58FB" w:rsidRDefault="001C58FB" w:rsidP="001C58FB">
      <w:pPr>
        <w:numPr>
          <w:ilvl w:val="0"/>
          <w:numId w:val="586"/>
        </w:numPr>
        <w:spacing w:line="240" w:lineRule="auto"/>
        <w:rPr>
          <w:rFonts w:ascii="Arial" w:hAnsi="Arial" w:cs="Arial"/>
          <w:sz w:val="24"/>
          <w:szCs w:val="24"/>
        </w:rPr>
      </w:pPr>
      <w:r w:rsidRPr="001C58FB">
        <w:rPr>
          <w:rFonts w:ascii="Arial" w:hAnsi="Arial" w:cs="Arial"/>
          <w:b/>
          <w:bCs/>
          <w:sz w:val="24"/>
          <w:szCs w:val="24"/>
        </w:rPr>
        <w:t>Innovation</w:t>
      </w:r>
      <w:r w:rsidRPr="001C58FB">
        <w:rPr>
          <w:rFonts w:ascii="Arial" w:hAnsi="Arial" w:cs="Arial"/>
          <w:sz w:val="24"/>
          <w:szCs w:val="24"/>
        </w:rPr>
        <w:t>: Encourages experimentation with visual and interactive formats.</w:t>
      </w:r>
    </w:p>
    <w:p w14:paraId="5F5C9D2F" w14:textId="77777777" w:rsidR="001C58FB" w:rsidRPr="001C58FB" w:rsidRDefault="001C58FB" w:rsidP="001C58FB">
      <w:pPr>
        <w:spacing w:line="240" w:lineRule="auto"/>
        <w:rPr>
          <w:rFonts w:ascii="Arial" w:hAnsi="Arial" w:cs="Arial"/>
          <w:b/>
          <w:bCs/>
          <w:sz w:val="24"/>
          <w:szCs w:val="24"/>
        </w:rPr>
      </w:pPr>
      <w:r w:rsidRPr="001C58FB">
        <w:rPr>
          <w:rFonts w:ascii="Arial" w:hAnsi="Arial" w:cs="Arial"/>
          <w:b/>
          <w:bCs/>
          <w:sz w:val="24"/>
          <w:szCs w:val="24"/>
        </w:rPr>
        <w:t>8.7 Challenges and Ethical Considerations</w:t>
      </w:r>
    </w:p>
    <w:p w14:paraId="7F06EB10" w14:textId="77777777" w:rsidR="001C58FB" w:rsidRPr="001C58FB" w:rsidRDefault="001C58FB" w:rsidP="001C58FB">
      <w:pPr>
        <w:numPr>
          <w:ilvl w:val="0"/>
          <w:numId w:val="587"/>
        </w:numPr>
        <w:spacing w:line="240" w:lineRule="auto"/>
        <w:rPr>
          <w:rFonts w:ascii="Arial" w:hAnsi="Arial" w:cs="Arial"/>
          <w:sz w:val="24"/>
          <w:szCs w:val="24"/>
        </w:rPr>
      </w:pPr>
      <w:r w:rsidRPr="001C58FB">
        <w:rPr>
          <w:rFonts w:ascii="Arial" w:hAnsi="Arial" w:cs="Arial"/>
          <w:b/>
          <w:bCs/>
          <w:sz w:val="24"/>
          <w:szCs w:val="24"/>
        </w:rPr>
        <w:t>Data Bias</w:t>
      </w:r>
      <w:r w:rsidRPr="001C58FB">
        <w:rPr>
          <w:rFonts w:ascii="Arial" w:hAnsi="Arial" w:cs="Arial"/>
          <w:sz w:val="24"/>
          <w:szCs w:val="24"/>
        </w:rPr>
        <w:t>: Datasets may reflect systemic biases or incomplete sampling.</w:t>
      </w:r>
    </w:p>
    <w:p w14:paraId="4774C098" w14:textId="77777777" w:rsidR="001C58FB" w:rsidRPr="001C58FB" w:rsidRDefault="001C58FB" w:rsidP="001C58FB">
      <w:pPr>
        <w:numPr>
          <w:ilvl w:val="0"/>
          <w:numId w:val="587"/>
        </w:numPr>
        <w:spacing w:line="240" w:lineRule="auto"/>
        <w:rPr>
          <w:rFonts w:ascii="Arial" w:hAnsi="Arial" w:cs="Arial"/>
          <w:sz w:val="24"/>
          <w:szCs w:val="24"/>
        </w:rPr>
      </w:pPr>
      <w:r w:rsidRPr="001C58FB">
        <w:rPr>
          <w:rFonts w:ascii="Arial" w:hAnsi="Arial" w:cs="Arial"/>
          <w:b/>
          <w:bCs/>
          <w:sz w:val="24"/>
          <w:szCs w:val="24"/>
        </w:rPr>
        <w:t>Interpretation Errors</w:t>
      </w:r>
      <w:r w:rsidRPr="001C58FB">
        <w:rPr>
          <w:rFonts w:ascii="Arial" w:hAnsi="Arial" w:cs="Arial"/>
          <w:sz w:val="24"/>
          <w:szCs w:val="24"/>
        </w:rPr>
        <w:t>: Misreading data can lead to false conclusions.</w:t>
      </w:r>
    </w:p>
    <w:p w14:paraId="650D63C1" w14:textId="77777777" w:rsidR="001C58FB" w:rsidRPr="001C58FB" w:rsidRDefault="001C58FB" w:rsidP="001C58FB">
      <w:pPr>
        <w:numPr>
          <w:ilvl w:val="0"/>
          <w:numId w:val="587"/>
        </w:numPr>
        <w:spacing w:line="240" w:lineRule="auto"/>
        <w:rPr>
          <w:rFonts w:ascii="Arial" w:hAnsi="Arial" w:cs="Arial"/>
          <w:sz w:val="24"/>
          <w:szCs w:val="24"/>
        </w:rPr>
      </w:pPr>
      <w:r w:rsidRPr="001C58FB">
        <w:rPr>
          <w:rFonts w:ascii="Arial" w:hAnsi="Arial" w:cs="Arial"/>
          <w:b/>
          <w:bCs/>
          <w:sz w:val="24"/>
          <w:szCs w:val="24"/>
        </w:rPr>
        <w:t>Privacy Concerns</w:t>
      </w:r>
      <w:r w:rsidRPr="001C58FB">
        <w:rPr>
          <w:rFonts w:ascii="Arial" w:hAnsi="Arial" w:cs="Arial"/>
          <w:sz w:val="24"/>
          <w:szCs w:val="24"/>
        </w:rPr>
        <w:t>: Using personal or sensitive data requires ethical and legal caution.</w:t>
      </w:r>
    </w:p>
    <w:p w14:paraId="4DB8C977" w14:textId="77777777" w:rsidR="001C58FB" w:rsidRPr="001C58FB" w:rsidRDefault="001C58FB" w:rsidP="001C58FB">
      <w:pPr>
        <w:numPr>
          <w:ilvl w:val="0"/>
          <w:numId w:val="587"/>
        </w:numPr>
        <w:spacing w:line="240" w:lineRule="auto"/>
        <w:rPr>
          <w:rFonts w:ascii="Arial" w:hAnsi="Arial" w:cs="Arial"/>
          <w:sz w:val="24"/>
          <w:szCs w:val="24"/>
        </w:rPr>
      </w:pPr>
      <w:r w:rsidRPr="001C58FB">
        <w:rPr>
          <w:rFonts w:ascii="Arial" w:hAnsi="Arial" w:cs="Arial"/>
          <w:b/>
          <w:bCs/>
          <w:sz w:val="24"/>
          <w:szCs w:val="24"/>
        </w:rPr>
        <w:t>Overreliance on Metrics</w:t>
      </w:r>
      <w:r w:rsidRPr="001C58FB">
        <w:rPr>
          <w:rFonts w:ascii="Arial" w:hAnsi="Arial" w:cs="Arial"/>
          <w:sz w:val="24"/>
          <w:szCs w:val="24"/>
        </w:rPr>
        <w:t>: Editorial judgment should not be replaced by audience analytics alone.</w:t>
      </w:r>
    </w:p>
    <w:p w14:paraId="4515B8B7" w14:textId="77777777" w:rsidR="001C58FB" w:rsidRPr="001C58FB" w:rsidRDefault="001C58FB" w:rsidP="001C58FB">
      <w:pPr>
        <w:spacing w:line="240" w:lineRule="auto"/>
        <w:rPr>
          <w:rFonts w:ascii="Arial" w:hAnsi="Arial" w:cs="Arial"/>
          <w:b/>
          <w:bCs/>
          <w:sz w:val="24"/>
          <w:szCs w:val="24"/>
        </w:rPr>
      </w:pPr>
      <w:r w:rsidRPr="001C58FB">
        <w:rPr>
          <w:rFonts w:ascii="Arial" w:hAnsi="Arial" w:cs="Arial"/>
          <w:b/>
          <w:bCs/>
          <w:sz w:val="24"/>
          <w:szCs w:val="24"/>
        </w:rPr>
        <w:t>8.8 Best Practices</w:t>
      </w:r>
    </w:p>
    <w:p w14:paraId="6D5C2031" w14:textId="77777777" w:rsidR="001C58FB" w:rsidRPr="001C58FB" w:rsidRDefault="001C58FB" w:rsidP="001C58FB">
      <w:pPr>
        <w:numPr>
          <w:ilvl w:val="0"/>
          <w:numId w:val="588"/>
        </w:numPr>
        <w:spacing w:line="240" w:lineRule="auto"/>
        <w:rPr>
          <w:rFonts w:ascii="Arial" w:hAnsi="Arial" w:cs="Arial"/>
          <w:sz w:val="24"/>
          <w:szCs w:val="24"/>
        </w:rPr>
      </w:pPr>
      <w:r w:rsidRPr="001C58FB">
        <w:rPr>
          <w:rFonts w:ascii="Arial" w:hAnsi="Arial" w:cs="Arial"/>
          <w:sz w:val="24"/>
          <w:szCs w:val="24"/>
        </w:rPr>
        <w:t>Cross-check data sources for reliability.</w:t>
      </w:r>
    </w:p>
    <w:p w14:paraId="024BDE3B" w14:textId="77777777" w:rsidR="001C58FB" w:rsidRPr="001C58FB" w:rsidRDefault="001C58FB" w:rsidP="001C58FB">
      <w:pPr>
        <w:numPr>
          <w:ilvl w:val="0"/>
          <w:numId w:val="588"/>
        </w:numPr>
        <w:spacing w:line="240" w:lineRule="auto"/>
        <w:rPr>
          <w:rFonts w:ascii="Arial" w:hAnsi="Arial" w:cs="Arial"/>
          <w:sz w:val="24"/>
          <w:szCs w:val="24"/>
        </w:rPr>
      </w:pPr>
      <w:r w:rsidRPr="001C58FB">
        <w:rPr>
          <w:rFonts w:ascii="Arial" w:hAnsi="Arial" w:cs="Arial"/>
          <w:sz w:val="24"/>
          <w:szCs w:val="24"/>
        </w:rPr>
        <w:t xml:space="preserve">Present data in </w:t>
      </w:r>
      <w:r w:rsidRPr="001C58FB">
        <w:rPr>
          <w:rFonts w:ascii="Arial" w:hAnsi="Arial" w:cs="Arial"/>
          <w:b/>
          <w:bCs/>
          <w:sz w:val="24"/>
          <w:szCs w:val="24"/>
        </w:rPr>
        <w:t>human-centered terms</w:t>
      </w:r>
      <w:r w:rsidRPr="001C58FB">
        <w:rPr>
          <w:rFonts w:ascii="Arial" w:hAnsi="Arial" w:cs="Arial"/>
          <w:sz w:val="24"/>
          <w:szCs w:val="24"/>
        </w:rPr>
        <w:t>, connecting numbers to real lives.</w:t>
      </w:r>
    </w:p>
    <w:p w14:paraId="33993C99" w14:textId="77777777" w:rsidR="001C58FB" w:rsidRPr="001C58FB" w:rsidRDefault="001C58FB" w:rsidP="001C58FB">
      <w:pPr>
        <w:numPr>
          <w:ilvl w:val="0"/>
          <w:numId w:val="588"/>
        </w:numPr>
        <w:spacing w:line="240" w:lineRule="auto"/>
        <w:rPr>
          <w:rFonts w:ascii="Arial" w:hAnsi="Arial" w:cs="Arial"/>
          <w:sz w:val="24"/>
          <w:szCs w:val="24"/>
        </w:rPr>
      </w:pPr>
      <w:r w:rsidRPr="001C58FB">
        <w:rPr>
          <w:rFonts w:ascii="Arial" w:hAnsi="Arial" w:cs="Arial"/>
          <w:sz w:val="24"/>
          <w:szCs w:val="24"/>
        </w:rPr>
        <w:t>Ensure transparency by linking to original datasets.</w:t>
      </w:r>
    </w:p>
    <w:p w14:paraId="18B69826" w14:textId="77777777" w:rsidR="001C58FB" w:rsidRPr="001C58FB" w:rsidRDefault="001C58FB" w:rsidP="001C58FB">
      <w:pPr>
        <w:numPr>
          <w:ilvl w:val="0"/>
          <w:numId w:val="588"/>
        </w:numPr>
        <w:spacing w:line="240" w:lineRule="auto"/>
        <w:rPr>
          <w:rFonts w:ascii="Arial" w:hAnsi="Arial" w:cs="Arial"/>
          <w:sz w:val="24"/>
          <w:szCs w:val="24"/>
        </w:rPr>
      </w:pPr>
      <w:r w:rsidRPr="001C58FB">
        <w:rPr>
          <w:rFonts w:ascii="Arial" w:hAnsi="Arial" w:cs="Arial"/>
          <w:sz w:val="24"/>
          <w:szCs w:val="24"/>
        </w:rPr>
        <w:t xml:space="preserve">Balance </w:t>
      </w:r>
      <w:r w:rsidRPr="001C58FB">
        <w:rPr>
          <w:rFonts w:ascii="Arial" w:hAnsi="Arial" w:cs="Arial"/>
          <w:b/>
          <w:bCs/>
          <w:sz w:val="24"/>
          <w:szCs w:val="24"/>
        </w:rPr>
        <w:t>quantitative evidence with qualitative insight</w:t>
      </w:r>
      <w:r w:rsidRPr="001C58FB">
        <w:rPr>
          <w:rFonts w:ascii="Arial" w:hAnsi="Arial" w:cs="Arial"/>
          <w:sz w:val="24"/>
          <w:szCs w:val="24"/>
        </w:rPr>
        <w:t>.</w:t>
      </w:r>
    </w:p>
    <w:p w14:paraId="2FF796C3" w14:textId="77777777" w:rsidR="001C58FB" w:rsidRPr="001C58FB" w:rsidRDefault="001C58FB" w:rsidP="001C58FB">
      <w:pPr>
        <w:spacing w:line="240" w:lineRule="auto"/>
        <w:rPr>
          <w:rFonts w:ascii="Arial" w:hAnsi="Arial" w:cs="Arial"/>
          <w:b/>
          <w:bCs/>
          <w:sz w:val="24"/>
          <w:szCs w:val="24"/>
        </w:rPr>
      </w:pPr>
      <w:r w:rsidRPr="001C58FB">
        <w:rPr>
          <w:rFonts w:ascii="Arial" w:hAnsi="Arial" w:cs="Arial"/>
          <w:b/>
          <w:bCs/>
          <w:sz w:val="24"/>
          <w:szCs w:val="24"/>
        </w:rPr>
        <w:t>Summary</w:t>
      </w:r>
    </w:p>
    <w:p w14:paraId="485F9014" w14:textId="77777777" w:rsidR="001C58FB" w:rsidRPr="001C58FB" w:rsidRDefault="001C58FB" w:rsidP="001C58FB">
      <w:pPr>
        <w:spacing w:line="240" w:lineRule="auto"/>
        <w:rPr>
          <w:rFonts w:ascii="Arial" w:hAnsi="Arial" w:cs="Arial"/>
          <w:sz w:val="24"/>
          <w:szCs w:val="24"/>
        </w:rPr>
      </w:pPr>
      <w:r w:rsidRPr="001C58FB">
        <w:rPr>
          <w:rFonts w:ascii="Arial" w:hAnsi="Arial" w:cs="Arial"/>
          <w:sz w:val="24"/>
          <w:szCs w:val="24"/>
        </w:rPr>
        <w:t xml:space="preserve">Data journalism and analytics represent the convergence of </w:t>
      </w:r>
      <w:r w:rsidRPr="001C58FB">
        <w:rPr>
          <w:rFonts w:ascii="Arial" w:hAnsi="Arial" w:cs="Arial"/>
          <w:b/>
          <w:bCs/>
          <w:sz w:val="24"/>
          <w:szCs w:val="24"/>
        </w:rPr>
        <w:t>technology, investigation, and storytelling</w:t>
      </w:r>
      <w:r w:rsidRPr="001C58FB">
        <w:rPr>
          <w:rFonts w:ascii="Arial" w:hAnsi="Arial" w:cs="Arial"/>
          <w:sz w:val="24"/>
          <w:szCs w:val="24"/>
        </w:rPr>
        <w:t xml:space="preserve"> in the digital era. While data offers credibility and depth, analytics enables precision in audience engagement. Together, they empower journalists to produce fact-based, impactful stories that respond intelligently to the needs and interests of digital audiences.</w:t>
      </w:r>
    </w:p>
    <w:p w14:paraId="29EB7F91" w14:textId="77777777" w:rsidR="001C58FB" w:rsidRPr="001C58FB" w:rsidRDefault="001C58FB" w:rsidP="001C58FB">
      <w:pPr>
        <w:spacing w:line="240" w:lineRule="auto"/>
        <w:rPr>
          <w:rFonts w:ascii="Arial" w:hAnsi="Arial" w:cs="Arial"/>
          <w:b/>
          <w:bCs/>
          <w:sz w:val="24"/>
          <w:szCs w:val="24"/>
        </w:rPr>
      </w:pPr>
      <w:r w:rsidRPr="001C58FB">
        <w:rPr>
          <w:rFonts w:ascii="Arial" w:hAnsi="Arial" w:cs="Arial"/>
          <w:b/>
          <w:bCs/>
          <w:sz w:val="24"/>
          <w:szCs w:val="24"/>
        </w:rPr>
        <w:t>9. Mobile Journalism (MoJo) – Reporting on the Go</w:t>
      </w:r>
    </w:p>
    <w:p w14:paraId="4A89B890" w14:textId="77777777" w:rsidR="001C58FB" w:rsidRPr="001C58FB" w:rsidRDefault="001C58FB" w:rsidP="001C58FB">
      <w:pPr>
        <w:spacing w:line="240" w:lineRule="auto"/>
        <w:rPr>
          <w:rFonts w:ascii="Arial" w:hAnsi="Arial" w:cs="Arial"/>
          <w:sz w:val="24"/>
          <w:szCs w:val="24"/>
        </w:rPr>
      </w:pPr>
      <w:r w:rsidRPr="001C58FB">
        <w:rPr>
          <w:rFonts w:ascii="Arial" w:hAnsi="Arial" w:cs="Arial"/>
          <w:b/>
          <w:bCs/>
          <w:sz w:val="24"/>
          <w:szCs w:val="24"/>
        </w:rPr>
        <w:t>Mobile Journalism (MoJo)</w:t>
      </w:r>
      <w:r w:rsidRPr="001C58FB">
        <w:rPr>
          <w:rFonts w:ascii="Arial" w:hAnsi="Arial" w:cs="Arial"/>
          <w:sz w:val="24"/>
          <w:szCs w:val="24"/>
        </w:rPr>
        <w:t xml:space="preserve"> refers to the practice of gathering, producing, and publishing news content using mobile devices such as smartphones and tablets. It </w:t>
      </w:r>
      <w:r w:rsidRPr="001C58FB">
        <w:rPr>
          <w:rFonts w:ascii="Arial" w:hAnsi="Arial" w:cs="Arial"/>
          <w:sz w:val="24"/>
          <w:szCs w:val="24"/>
        </w:rPr>
        <w:lastRenderedPageBreak/>
        <w:t>represents one of the most significant evolutions in digital reporting, enabling journalists to be more agile, immediate, and cost-effective in how they capture and share stories.</w:t>
      </w:r>
    </w:p>
    <w:p w14:paraId="207A52D1" w14:textId="77777777" w:rsidR="001C58FB" w:rsidRPr="001C58FB" w:rsidRDefault="001C58FB" w:rsidP="001C58FB">
      <w:pPr>
        <w:spacing w:line="240" w:lineRule="auto"/>
        <w:rPr>
          <w:rFonts w:ascii="Arial" w:hAnsi="Arial" w:cs="Arial"/>
          <w:b/>
          <w:bCs/>
          <w:sz w:val="24"/>
          <w:szCs w:val="24"/>
        </w:rPr>
      </w:pPr>
      <w:r w:rsidRPr="001C58FB">
        <w:rPr>
          <w:rFonts w:ascii="Arial" w:hAnsi="Arial" w:cs="Arial"/>
          <w:b/>
          <w:bCs/>
          <w:sz w:val="24"/>
          <w:szCs w:val="24"/>
        </w:rPr>
        <w:t>9.1 Definition and Concept</w:t>
      </w:r>
    </w:p>
    <w:p w14:paraId="0FC7E1FD" w14:textId="77777777" w:rsidR="001C58FB" w:rsidRPr="001C58FB" w:rsidRDefault="001C58FB" w:rsidP="001C58FB">
      <w:pPr>
        <w:numPr>
          <w:ilvl w:val="0"/>
          <w:numId w:val="589"/>
        </w:numPr>
        <w:spacing w:line="240" w:lineRule="auto"/>
        <w:rPr>
          <w:rFonts w:ascii="Arial" w:hAnsi="Arial" w:cs="Arial"/>
          <w:sz w:val="24"/>
          <w:szCs w:val="24"/>
        </w:rPr>
      </w:pPr>
      <w:r w:rsidRPr="001C58FB">
        <w:rPr>
          <w:rFonts w:ascii="Arial" w:hAnsi="Arial" w:cs="Arial"/>
          <w:b/>
          <w:bCs/>
          <w:sz w:val="24"/>
          <w:szCs w:val="24"/>
        </w:rPr>
        <w:t>Mobile Journalism (MoJo)</w:t>
      </w:r>
      <w:r w:rsidRPr="001C58FB">
        <w:rPr>
          <w:rFonts w:ascii="Arial" w:hAnsi="Arial" w:cs="Arial"/>
          <w:sz w:val="24"/>
          <w:szCs w:val="24"/>
        </w:rPr>
        <w:t xml:space="preserve"> is a form of digital reporting where journalists use mobile technology for every stage of production—researching, interviewing, recording, editing, and distributing content.</w:t>
      </w:r>
    </w:p>
    <w:p w14:paraId="02355405" w14:textId="77777777" w:rsidR="001C58FB" w:rsidRPr="001C58FB" w:rsidRDefault="001C58FB" w:rsidP="001C58FB">
      <w:pPr>
        <w:numPr>
          <w:ilvl w:val="0"/>
          <w:numId w:val="589"/>
        </w:numPr>
        <w:spacing w:line="240" w:lineRule="auto"/>
        <w:rPr>
          <w:rFonts w:ascii="Arial" w:hAnsi="Arial" w:cs="Arial"/>
          <w:sz w:val="24"/>
          <w:szCs w:val="24"/>
        </w:rPr>
      </w:pPr>
      <w:r w:rsidRPr="001C58FB">
        <w:rPr>
          <w:rFonts w:ascii="Arial" w:hAnsi="Arial" w:cs="Arial"/>
          <w:sz w:val="24"/>
          <w:szCs w:val="24"/>
        </w:rPr>
        <w:t xml:space="preserve">It embodies the shift toward </w:t>
      </w:r>
      <w:r w:rsidRPr="001C58FB">
        <w:rPr>
          <w:rFonts w:ascii="Arial" w:hAnsi="Arial" w:cs="Arial"/>
          <w:b/>
          <w:bCs/>
          <w:sz w:val="24"/>
          <w:szCs w:val="24"/>
        </w:rPr>
        <w:t>lightweight, flexible, and real-time</w:t>
      </w:r>
      <w:r w:rsidRPr="001C58FB">
        <w:rPr>
          <w:rFonts w:ascii="Arial" w:hAnsi="Arial" w:cs="Arial"/>
          <w:sz w:val="24"/>
          <w:szCs w:val="24"/>
        </w:rPr>
        <w:t xml:space="preserve"> news production in a connected world.</w:t>
      </w:r>
    </w:p>
    <w:p w14:paraId="52E504A1" w14:textId="77777777" w:rsidR="001C58FB" w:rsidRPr="001C58FB" w:rsidRDefault="001C58FB" w:rsidP="001C58FB">
      <w:pPr>
        <w:spacing w:line="240" w:lineRule="auto"/>
        <w:rPr>
          <w:rFonts w:ascii="Arial" w:hAnsi="Arial" w:cs="Arial"/>
          <w:b/>
          <w:bCs/>
          <w:sz w:val="24"/>
          <w:szCs w:val="24"/>
        </w:rPr>
      </w:pPr>
      <w:r w:rsidRPr="001C58FB">
        <w:rPr>
          <w:rFonts w:ascii="Arial" w:hAnsi="Arial" w:cs="Arial"/>
          <w:b/>
          <w:bCs/>
          <w:sz w:val="24"/>
          <w:szCs w:val="24"/>
        </w:rPr>
        <w:t>9.2 The Rise of Mobile Journalism</w:t>
      </w:r>
    </w:p>
    <w:p w14:paraId="36EF72E7" w14:textId="77777777" w:rsidR="001C58FB" w:rsidRPr="001C58FB" w:rsidRDefault="001C58FB" w:rsidP="001C58FB">
      <w:pPr>
        <w:numPr>
          <w:ilvl w:val="0"/>
          <w:numId w:val="590"/>
        </w:numPr>
        <w:spacing w:line="240" w:lineRule="auto"/>
        <w:rPr>
          <w:rFonts w:ascii="Arial" w:hAnsi="Arial" w:cs="Arial"/>
          <w:sz w:val="24"/>
          <w:szCs w:val="24"/>
        </w:rPr>
      </w:pPr>
      <w:r w:rsidRPr="001C58FB">
        <w:rPr>
          <w:rFonts w:ascii="Arial" w:hAnsi="Arial" w:cs="Arial"/>
          <w:sz w:val="24"/>
          <w:szCs w:val="24"/>
        </w:rPr>
        <w:t>The ubiquity of smartphones with high-resolution cameras, advanced editing apps, and internet connectivity has democratized the news process.</w:t>
      </w:r>
    </w:p>
    <w:p w14:paraId="1B17CD4E" w14:textId="77777777" w:rsidR="001C58FB" w:rsidRPr="001C58FB" w:rsidRDefault="001C58FB" w:rsidP="001C58FB">
      <w:pPr>
        <w:numPr>
          <w:ilvl w:val="0"/>
          <w:numId w:val="590"/>
        </w:numPr>
        <w:spacing w:line="240" w:lineRule="auto"/>
        <w:rPr>
          <w:rFonts w:ascii="Arial" w:hAnsi="Arial" w:cs="Arial"/>
          <w:sz w:val="24"/>
          <w:szCs w:val="24"/>
        </w:rPr>
      </w:pPr>
      <w:r w:rsidRPr="001C58FB">
        <w:rPr>
          <w:rFonts w:ascii="Arial" w:hAnsi="Arial" w:cs="Arial"/>
          <w:sz w:val="24"/>
          <w:szCs w:val="24"/>
        </w:rPr>
        <w:t xml:space="preserve">Many major news organizations now train reporters to operate as </w:t>
      </w:r>
      <w:r w:rsidRPr="001C58FB">
        <w:rPr>
          <w:rFonts w:ascii="Arial" w:hAnsi="Arial" w:cs="Arial"/>
          <w:b/>
          <w:bCs/>
          <w:sz w:val="24"/>
          <w:szCs w:val="24"/>
        </w:rPr>
        <w:t>mobile journalists</w:t>
      </w:r>
      <w:r w:rsidRPr="001C58FB">
        <w:rPr>
          <w:rFonts w:ascii="Arial" w:hAnsi="Arial" w:cs="Arial"/>
          <w:sz w:val="24"/>
          <w:szCs w:val="24"/>
        </w:rPr>
        <w:t>, equipped to cover events quickly and independently.</w:t>
      </w:r>
    </w:p>
    <w:p w14:paraId="7B2BE473" w14:textId="77777777" w:rsidR="001C58FB" w:rsidRPr="001C58FB" w:rsidRDefault="001C58FB" w:rsidP="001C58FB">
      <w:pPr>
        <w:spacing w:line="240" w:lineRule="auto"/>
        <w:rPr>
          <w:rFonts w:ascii="Arial" w:hAnsi="Arial" w:cs="Arial"/>
          <w:b/>
          <w:bCs/>
          <w:sz w:val="24"/>
          <w:szCs w:val="24"/>
        </w:rPr>
      </w:pPr>
      <w:r w:rsidRPr="001C58FB">
        <w:rPr>
          <w:rFonts w:ascii="Arial" w:hAnsi="Arial" w:cs="Arial"/>
          <w:b/>
          <w:bCs/>
          <w:sz w:val="24"/>
          <w:szCs w:val="24"/>
        </w:rPr>
        <w:t>9.3 Core Tools of MoJo</w:t>
      </w:r>
    </w:p>
    <w:p w14:paraId="5DE81C0B" w14:textId="77777777" w:rsidR="001C58FB" w:rsidRPr="001C58FB" w:rsidRDefault="001C58FB" w:rsidP="001C58FB">
      <w:pPr>
        <w:numPr>
          <w:ilvl w:val="0"/>
          <w:numId w:val="591"/>
        </w:numPr>
        <w:spacing w:line="240" w:lineRule="auto"/>
        <w:rPr>
          <w:rFonts w:ascii="Arial" w:hAnsi="Arial" w:cs="Arial"/>
          <w:sz w:val="24"/>
          <w:szCs w:val="24"/>
        </w:rPr>
      </w:pPr>
      <w:r w:rsidRPr="001C58FB">
        <w:rPr>
          <w:rFonts w:ascii="Arial" w:hAnsi="Arial" w:cs="Arial"/>
          <w:b/>
          <w:bCs/>
          <w:sz w:val="24"/>
          <w:szCs w:val="24"/>
        </w:rPr>
        <w:t>Hardware</w:t>
      </w:r>
      <w:r w:rsidRPr="001C58FB">
        <w:rPr>
          <w:rFonts w:ascii="Arial" w:hAnsi="Arial" w:cs="Arial"/>
          <w:sz w:val="24"/>
          <w:szCs w:val="24"/>
        </w:rPr>
        <w:t>: Smartphones, tripods, microphones, power banks, stabilizers, and lighting kits.</w:t>
      </w:r>
    </w:p>
    <w:p w14:paraId="2C88AD09" w14:textId="77777777" w:rsidR="001C58FB" w:rsidRPr="001C58FB" w:rsidRDefault="001C58FB" w:rsidP="001C58FB">
      <w:pPr>
        <w:numPr>
          <w:ilvl w:val="0"/>
          <w:numId w:val="591"/>
        </w:numPr>
        <w:spacing w:line="240" w:lineRule="auto"/>
        <w:rPr>
          <w:rFonts w:ascii="Arial" w:hAnsi="Arial" w:cs="Arial"/>
          <w:sz w:val="24"/>
          <w:szCs w:val="24"/>
        </w:rPr>
      </w:pPr>
      <w:r w:rsidRPr="001C58FB">
        <w:rPr>
          <w:rFonts w:ascii="Arial" w:hAnsi="Arial" w:cs="Arial"/>
          <w:b/>
          <w:bCs/>
          <w:sz w:val="24"/>
          <w:szCs w:val="24"/>
        </w:rPr>
        <w:t>Software</w:t>
      </w:r>
      <w:r w:rsidRPr="001C58FB">
        <w:rPr>
          <w:rFonts w:ascii="Arial" w:hAnsi="Arial" w:cs="Arial"/>
          <w:sz w:val="24"/>
          <w:szCs w:val="24"/>
        </w:rPr>
        <w:t>: Mobile applications for video editing (e.g., LumaFusion, KineMaster), photo editing, note-taking, and live streaming.</w:t>
      </w:r>
    </w:p>
    <w:p w14:paraId="12630059" w14:textId="77777777" w:rsidR="001C58FB" w:rsidRPr="001C58FB" w:rsidRDefault="001C58FB" w:rsidP="001C58FB">
      <w:pPr>
        <w:numPr>
          <w:ilvl w:val="0"/>
          <w:numId w:val="591"/>
        </w:numPr>
        <w:spacing w:line="240" w:lineRule="auto"/>
        <w:rPr>
          <w:rFonts w:ascii="Arial" w:hAnsi="Arial" w:cs="Arial"/>
          <w:sz w:val="24"/>
          <w:szCs w:val="24"/>
        </w:rPr>
      </w:pPr>
      <w:r w:rsidRPr="001C58FB">
        <w:rPr>
          <w:rFonts w:ascii="Arial" w:hAnsi="Arial" w:cs="Arial"/>
          <w:b/>
          <w:bCs/>
          <w:sz w:val="24"/>
          <w:szCs w:val="24"/>
        </w:rPr>
        <w:t>Connectivity</w:t>
      </w:r>
      <w:r w:rsidRPr="001C58FB">
        <w:rPr>
          <w:rFonts w:ascii="Arial" w:hAnsi="Arial" w:cs="Arial"/>
          <w:sz w:val="24"/>
          <w:szCs w:val="24"/>
        </w:rPr>
        <w:t>: Instant upload capabilities for publishing or sharing via social media or newsroom servers.</w:t>
      </w:r>
    </w:p>
    <w:p w14:paraId="7B111425" w14:textId="77777777" w:rsidR="001C58FB" w:rsidRPr="001C58FB" w:rsidRDefault="001C58FB" w:rsidP="001C58FB">
      <w:pPr>
        <w:spacing w:line="240" w:lineRule="auto"/>
        <w:rPr>
          <w:rFonts w:ascii="Arial" w:hAnsi="Arial" w:cs="Arial"/>
          <w:b/>
          <w:bCs/>
          <w:sz w:val="24"/>
          <w:szCs w:val="24"/>
        </w:rPr>
      </w:pPr>
      <w:r w:rsidRPr="001C58FB">
        <w:rPr>
          <w:rFonts w:ascii="Arial" w:hAnsi="Arial" w:cs="Arial"/>
          <w:b/>
          <w:bCs/>
          <w:sz w:val="24"/>
          <w:szCs w:val="24"/>
        </w:rPr>
        <w:t>9.4 Advantages of Mobile Journalism</w:t>
      </w:r>
    </w:p>
    <w:p w14:paraId="593ECA06" w14:textId="77777777" w:rsidR="001C58FB" w:rsidRPr="001C58FB" w:rsidRDefault="001C58FB" w:rsidP="001C58FB">
      <w:pPr>
        <w:numPr>
          <w:ilvl w:val="0"/>
          <w:numId w:val="592"/>
        </w:numPr>
        <w:spacing w:line="240" w:lineRule="auto"/>
        <w:rPr>
          <w:rFonts w:ascii="Arial" w:hAnsi="Arial" w:cs="Arial"/>
          <w:sz w:val="24"/>
          <w:szCs w:val="24"/>
        </w:rPr>
      </w:pPr>
      <w:r w:rsidRPr="001C58FB">
        <w:rPr>
          <w:rFonts w:ascii="Arial" w:hAnsi="Arial" w:cs="Arial"/>
          <w:b/>
          <w:bCs/>
          <w:sz w:val="24"/>
          <w:szCs w:val="24"/>
        </w:rPr>
        <w:t>Speed and Immediacy</w:t>
      </w:r>
      <w:r w:rsidRPr="001C58FB">
        <w:rPr>
          <w:rFonts w:ascii="Arial" w:hAnsi="Arial" w:cs="Arial"/>
          <w:sz w:val="24"/>
          <w:szCs w:val="24"/>
        </w:rPr>
        <w:t>: MoJo allows for real-time updates and live reporting from virtually anywhere.</w:t>
      </w:r>
    </w:p>
    <w:p w14:paraId="58D92850" w14:textId="77777777" w:rsidR="001C58FB" w:rsidRPr="001C58FB" w:rsidRDefault="001C58FB" w:rsidP="001C58FB">
      <w:pPr>
        <w:numPr>
          <w:ilvl w:val="0"/>
          <w:numId w:val="592"/>
        </w:numPr>
        <w:spacing w:line="240" w:lineRule="auto"/>
        <w:rPr>
          <w:rFonts w:ascii="Arial" w:hAnsi="Arial" w:cs="Arial"/>
          <w:sz w:val="24"/>
          <w:szCs w:val="24"/>
        </w:rPr>
      </w:pPr>
      <w:r w:rsidRPr="001C58FB">
        <w:rPr>
          <w:rFonts w:ascii="Arial" w:hAnsi="Arial" w:cs="Arial"/>
          <w:b/>
          <w:bCs/>
          <w:sz w:val="24"/>
          <w:szCs w:val="24"/>
        </w:rPr>
        <w:t>Accessibility</w:t>
      </w:r>
      <w:r w:rsidRPr="001C58FB">
        <w:rPr>
          <w:rFonts w:ascii="Arial" w:hAnsi="Arial" w:cs="Arial"/>
          <w:sz w:val="24"/>
          <w:szCs w:val="24"/>
        </w:rPr>
        <w:t>: Mobile devices lower the cost barrier for content creation, enabling smaller newsrooms and independent journalists to compete.</w:t>
      </w:r>
    </w:p>
    <w:p w14:paraId="1DEC60A1" w14:textId="77777777" w:rsidR="001C58FB" w:rsidRPr="001C58FB" w:rsidRDefault="001C58FB" w:rsidP="001C58FB">
      <w:pPr>
        <w:numPr>
          <w:ilvl w:val="0"/>
          <w:numId w:val="592"/>
        </w:numPr>
        <w:spacing w:line="240" w:lineRule="auto"/>
        <w:rPr>
          <w:rFonts w:ascii="Arial" w:hAnsi="Arial" w:cs="Arial"/>
          <w:sz w:val="24"/>
          <w:szCs w:val="24"/>
        </w:rPr>
      </w:pPr>
      <w:r w:rsidRPr="001C58FB">
        <w:rPr>
          <w:rFonts w:ascii="Arial" w:hAnsi="Arial" w:cs="Arial"/>
          <w:b/>
          <w:bCs/>
          <w:sz w:val="24"/>
          <w:szCs w:val="24"/>
        </w:rPr>
        <w:t>Authenticity</w:t>
      </w:r>
      <w:r w:rsidRPr="001C58FB">
        <w:rPr>
          <w:rFonts w:ascii="Arial" w:hAnsi="Arial" w:cs="Arial"/>
          <w:sz w:val="24"/>
          <w:szCs w:val="24"/>
        </w:rPr>
        <w:t>: Audiences often perceive mobile footage as more spontaneous and credible, especially during breaking events.</w:t>
      </w:r>
    </w:p>
    <w:p w14:paraId="1043B29E" w14:textId="77777777" w:rsidR="001C58FB" w:rsidRPr="001C58FB" w:rsidRDefault="001C58FB" w:rsidP="001C58FB">
      <w:pPr>
        <w:numPr>
          <w:ilvl w:val="0"/>
          <w:numId w:val="592"/>
        </w:numPr>
        <w:spacing w:line="240" w:lineRule="auto"/>
        <w:rPr>
          <w:rFonts w:ascii="Arial" w:hAnsi="Arial" w:cs="Arial"/>
          <w:sz w:val="24"/>
          <w:szCs w:val="24"/>
        </w:rPr>
      </w:pPr>
      <w:r w:rsidRPr="001C58FB">
        <w:rPr>
          <w:rFonts w:ascii="Arial" w:hAnsi="Arial" w:cs="Arial"/>
          <w:b/>
          <w:bCs/>
          <w:sz w:val="24"/>
          <w:szCs w:val="24"/>
        </w:rPr>
        <w:t>Portability</w:t>
      </w:r>
      <w:r w:rsidRPr="001C58FB">
        <w:rPr>
          <w:rFonts w:ascii="Arial" w:hAnsi="Arial" w:cs="Arial"/>
          <w:sz w:val="24"/>
          <w:szCs w:val="24"/>
        </w:rPr>
        <w:t>: Enables coverage in areas where traditional broadcast setups would be impractical.</w:t>
      </w:r>
    </w:p>
    <w:p w14:paraId="10281EBC" w14:textId="77777777" w:rsidR="001C58FB" w:rsidRPr="001C58FB" w:rsidRDefault="001C58FB" w:rsidP="001C58FB">
      <w:pPr>
        <w:spacing w:line="240" w:lineRule="auto"/>
        <w:rPr>
          <w:rFonts w:ascii="Arial" w:hAnsi="Arial" w:cs="Arial"/>
          <w:b/>
          <w:bCs/>
          <w:sz w:val="24"/>
          <w:szCs w:val="24"/>
        </w:rPr>
      </w:pPr>
      <w:r w:rsidRPr="001C58FB">
        <w:rPr>
          <w:rFonts w:ascii="Arial" w:hAnsi="Arial" w:cs="Arial"/>
          <w:b/>
          <w:bCs/>
          <w:sz w:val="24"/>
          <w:szCs w:val="24"/>
        </w:rPr>
        <w:t>9.5 Challenges of MoJo</w:t>
      </w:r>
    </w:p>
    <w:p w14:paraId="6E2FC2C6" w14:textId="77777777" w:rsidR="001C58FB" w:rsidRPr="001C58FB" w:rsidRDefault="001C58FB" w:rsidP="001C58FB">
      <w:pPr>
        <w:numPr>
          <w:ilvl w:val="0"/>
          <w:numId w:val="593"/>
        </w:numPr>
        <w:spacing w:line="240" w:lineRule="auto"/>
        <w:rPr>
          <w:rFonts w:ascii="Arial" w:hAnsi="Arial" w:cs="Arial"/>
          <w:sz w:val="24"/>
          <w:szCs w:val="24"/>
        </w:rPr>
      </w:pPr>
      <w:r w:rsidRPr="001C58FB">
        <w:rPr>
          <w:rFonts w:ascii="Arial" w:hAnsi="Arial" w:cs="Arial"/>
          <w:b/>
          <w:bCs/>
          <w:sz w:val="24"/>
          <w:szCs w:val="24"/>
        </w:rPr>
        <w:t>Technical Limitations</w:t>
      </w:r>
      <w:r w:rsidRPr="001C58FB">
        <w:rPr>
          <w:rFonts w:ascii="Arial" w:hAnsi="Arial" w:cs="Arial"/>
          <w:sz w:val="24"/>
          <w:szCs w:val="24"/>
        </w:rPr>
        <w:t>: Despite advances, smartphones have smaller sensors and limited battery life compared to professional equipment.</w:t>
      </w:r>
    </w:p>
    <w:p w14:paraId="395013C6" w14:textId="77777777" w:rsidR="001C58FB" w:rsidRPr="001C58FB" w:rsidRDefault="001C58FB" w:rsidP="001C58FB">
      <w:pPr>
        <w:numPr>
          <w:ilvl w:val="0"/>
          <w:numId w:val="593"/>
        </w:numPr>
        <w:spacing w:line="240" w:lineRule="auto"/>
        <w:rPr>
          <w:rFonts w:ascii="Arial" w:hAnsi="Arial" w:cs="Arial"/>
          <w:sz w:val="24"/>
          <w:szCs w:val="24"/>
        </w:rPr>
      </w:pPr>
      <w:r w:rsidRPr="001C58FB">
        <w:rPr>
          <w:rFonts w:ascii="Arial" w:hAnsi="Arial" w:cs="Arial"/>
          <w:b/>
          <w:bCs/>
          <w:sz w:val="24"/>
          <w:szCs w:val="24"/>
        </w:rPr>
        <w:t>Stability and Sound Quality</w:t>
      </w:r>
      <w:r w:rsidRPr="001C58FB">
        <w:rPr>
          <w:rFonts w:ascii="Arial" w:hAnsi="Arial" w:cs="Arial"/>
          <w:sz w:val="24"/>
          <w:szCs w:val="24"/>
        </w:rPr>
        <w:t>: Without proper accessories, footage can be shaky and audio inconsistent.</w:t>
      </w:r>
    </w:p>
    <w:p w14:paraId="501377DC" w14:textId="77777777" w:rsidR="001C58FB" w:rsidRPr="001C58FB" w:rsidRDefault="001C58FB" w:rsidP="001C58FB">
      <w:pPr>
        <w:numPr>
          <w:ilvl w:val="0"/>
          <w:numId w:val="593"/>
        </w:numPr>
        <w:spacing w:line="240" w:lineRule="auto"/>
        <w:rPr>
          <w:rFonts w:ascii="Arial" w:hAnsi="Arial" w:cs="Arial"/>
          <w:sz w:val="24"/>
          <w:szCs w:val="24"/>
        </w:rPr>
      </w:pPr>
      <w:r w:rsidRPr="001C58FB">
        <w:rPr>
          <w:rFonts w:ascii="Arial" w:hAnsi="Arial" w:cs="Arial"/>
          <w:b/>
          <w:bCs/>
          <w:sz w:val="24"/>
          <w:szCs w:val="24"/>
        </w:rPr>
        <w:lastRenderedPageBreak/>
        <w:t>Verification and Security</w:t>
      </w:r>
      <w:r w:rsidRPr="001C58FB">
        <w:rPr>
          <w:rFonts w:ascii="Arial" w:hAnsi="Arial" w:cs="Arial"/>
          <w:sz w:val="24"/>
          <w:szCs w:val="24"/>
        </w:rPr>
        <w:t>: Journalists must remain cautious of privacy laws, data security, and ethical considerations when filming in sensitive contexts.</w:t>
      </w:r>
    </w:p>
    <w:p w14:paraId="15EA001A" w14:textId="77777777" w:rsidR="001C58FB" w:rsidRPr="001C58FB" w:rsidRDefault="001C58FB" w:rsidP="001C58FB">
      <w:pPr>
        <w:numPr>
          <w:ilvl w:val="0"/>
          <w:numId w:val="593"/>
        </w:numPr>
        <w:spacing w:line="240" w:lineRule="auto"/>
        <w:rPr>
          <w:rFonts w:ascii="Arial" w:hAnsi="Arial" w:cs="Arial"/>
          <w:sz w:val="24"/>
          <w:szCs w:val="24"/>
        </w:rPr>
      </w:pPr>
      <w:r w:rsidRPr="001C58FB">
        <w:rPr>
          <w:rFonts w:ascii="Arial" w:hAnsi="Arial" w:cs="Arial"/>
          <w:b/>
          <w:bCs/>
          <w:sz w:val="24"/>
          <w:szCs w:val="24"/>
        </w:rPr>
        <w:t>Professional Perception</w:t>
      </w:r>
      <w:r w:rsidRPr="001C58FB">
        <w:rPr>
          <w:rFonts w:ascii="Arial" w:hAnsi="Arial" w:cs="Arial"/>
          <w:sz w:val="24"/>
          <w:szCs w:val="24"/>
        </w:rPr>
        <w:t>: Some traditional journalists still view mobile content as less “professional,” though this perception is rapidly changing.</w:t>
      </w:r>
    </w:p>
    <w:p w14:paraId="4D129C5E" w14:textId="77777777" w:rsidR="001C58FB" w:rsidRPr="001C58FB" w:rsidRDefault="001C58FB" w:rsidP="001C58FB">
      <w:pPr>
        <w:spacing w:line="240" w:lineRule="auto"/>
        <w:rPr>
          <w:rFonts w:ascii="Arial" w:hAnsi="Arial" w:cs="Arial"/>
          <w:b/>
          <w:bCs/>
          <w:sz w:val="24"/>
          <w:szCs w:val="24"/>
        </w:rPr>
      </w:pPr>
      <w:r w:rsidRPr="001C58FB">
        <w:rPr>
          <w:rFonts w:ascii="Arial" w:hAnsi="Arial" w:cs="Arial"/>
          <w:b/>
          <w:bCs/>
          <w:sz w:val="24"/>
          <w:szCs w:val="24"/>
        </w:rPr>
        <w:t>9.6 Best Practices</w:t>
      </w:r>
    </w:p>
    <w:p w14:paraId="5E05A175" w14:textId="77777777" w:rsidR="001C58FB" w:rsidRPr="001C58FB" w:rsidRDefault="001C58FB" w:rsidP="001C58FB">
      <w:pPr>
        <w:numPr>
          <w:ilvl w:val="0"/>
          <w:numId w:val="594"/>
        </w:numPr>
        <w:spacing w:line="240" w:lineRule="auto"/>
        <w:rPr>
          <w:rFonts w:ascii="Arial" w:hAnsi="Arial" w:cs="Arial"/>
          <w:sz w:val="24"/>
          <w:szCs w:val="24"/>
        </w:rPr>
      </w:pPr>
      <w:r w:rsidRPr="001C58FB">
        <w:rPr>
          <w:rFonts w:ascii="Arial" w:hAnsi="Arial" w:cs="Arial"/>
          <w:b/>
          <w:bCs/>
          <w:sz w:val="24"/>
          <w:szCs w:val="24"/>
        </w:rPr>
        <w:t>Plan Shots</w:t>
      </w:r>
      <w:r w:rsidRPr="001C58FB">
        <w:rPr>
          <w:rFonts w:ascii="Arial" w:hAnsi="Arial" w:cs="Arial"/>
          <w:sz w:val="24"/>
          <w:szCs w:val="24"/>
        </w:rPr>
        <w:t>: Use storytelling techniques—wide, medium, and close-up shots—to maintain visual interest.</w:t>
      </w:r>
    </w:p>
    <w:p w14:paraId="190FE125" w14:textId="77777777" w:rsidR="001C58FB" w:rsidRPr="001C58FB" w:rsidRDefault="001C58FB" w:rsidP="001C58FB">
      <w:pPr>
        <w:numPr>
          <w:ilvl w:val="0"/>
          <w:numId w:val="594"/>
        </w:numPr>
        <w:spacing w:line="240" w:lineRule="auto"/>
        <w:rPr>
          <w:rFonts w:ascii="Arial" w:hAnsi="Arial" w:cs="Arial"/>
          <w:sz w:val="24"/>
          <w:szCs w:val="24"/>
        </w:rPr>
      </w:pPr>
      <w:r w:rsidRPr="001C58FB">
        <w:rPr>
          <w:rFonts w:ascii="Arial" w:hAnsi="Arial" w:cs="Arial"/>
          <w:b/>
          <w:bCs/>
          <w:sz w:val="24"/>
          <w:szCs w:val="24"/>
        </w:rPr>
        <w:t>Ensure Audio Quality</w:t>
      </w:r>
      <w:r w:rsidRPr="001C58FB">
        <w:rPr>
          <w:rFonts w:ascii="Arial" w:hAnsi="Arial" w:cs="Arial"/>
          <w:sz w:val="24"/>
          <w:szCs w:val="24"/>
        </w:rPr>
        <w:t>: Use external microphones for clarity.</w:t>
      </w:r>
    </w:p>
    <w:p w14:paraId="113D018A" w14:textId="77777777" w:rsidR="001C58FB" w:rsidRPr="001C58FB" w:rsidRDefault="001C58FB" w:rsidP="001C58FB">
      <w:pPr>
        <w:numPr>
          <w:ilvl w:val="0"/>
          <w:numId w:val="594"/>
        </w:numPr>
        <w:spacing w:line="240" w:lineRule="auto"/>
        <w:rPr>
          <w:rFonts w:ascii="Arial" w:hAnsi="Arial" w:cs="Arial"/>
          <w:sz w:val="24"/>
          <w:szCs w:val="24"/>
        </w:rPr>
      </w:pPr>
      <w:r w:rsidRPr="001C58FB">
        <w:rPr>
          <w:rFonts w:ascii="Arial" w:hAnsi="Arial" w:cs="Arial"/>
          <w:b/>
          <w:bCs/>
          <w:sz w:val="24"/>
          <w:szCs w:val="24"/>
        </w:rPr>
        <w:t>Edit with Intent</w:t>
      </w:r>
      <w:r w:rsidRPr="001C58FB">
        <w:rPr>
          <w:rFonts w:ascii="Arial" w:hAnsi="Arial" w:cs="Arial"/>
          <w:sz w:val="24"/>
          <w:szCs w:val="24"/>
        </w:rPr>
        <w:t>: Keep videos concise, focusing on the most compelling visuals and quotes.</w:t>
      </w:r>
    </w:p>
    <w:p w14:paraId="6C70CE57" w14:textId="77777777" w:rsidR="001C58FB" w:rsidRPr="001C58FB" w:rsidRDefault="001C58FB" w:rsidP="001C58FB">
      <w:pPr>
        <w:numPr>
          <w:ilvl w:val="0"/>
          <w:numId w:val="594"/>
        </w:numPr>
        <w:spacing w:line="240" w:lineRule="auto"/>
        <w:rPr>
          <w:rFonts w:ascii="Arial" w:hAnsi="Arial" w:cs="Arial"/>
          <w:sz w:val="24"/>
          <w:szCs w:val="24"/>
        </w:rPr>
      </w:pPr>
      <w:r w:rsidRPr="001C58FB">
        <w:rPr>
          <w:rFonts w:ascii="Arial" w:hAnsi="Arial" w:cs="Arial"/>
          <w:b/>
          <w:bCs/>
          <w:sz w:val="24"/>
          <w:szCs w:val="24"/>
        </w:rPr>
        <w:t>Stay Ethical</w:t>
      </w:r>
      <w:r w:rsidRPr="001C58FB">
        <w:rPr>
          <w:rFonts w:ascii="Arial" w:hAnsi="Arial" w:cs="Arial"/>
          <w:sz w:val="24"/>
          <w:szCs w:val="24"/>
        </w:rPr>
        <w:t>: Obtain consent when recording and verify sources before publishing.</w:t>
      </w:r>
    </w:p>
    <w:p w14:paraId="3EA8DD30" w14:textId="77777777" w:rsidR="001C58FB" w:rsidRPr="001C58FB" w:rsidRDefault="001C58FB" w:rsidP="001C58FB">
      <w:pPr>
        <w:numPr>
          <w:ilvl w:val="0"/>
          <w:numId w:val="594"/>
        </w:numPr>
        <w:spacing w:line="240" w:lineRule="auto"/>
        <w:rPr>
          <w:rFonts w:ascii="Arial" w:hAnsi="Arial" w:cs="Arial"/>
          <w:sz w:val="24"/>
          <w:szCs w:val="24"/>
        </w:rPr>
      </w:pPr>
      <w:r w:rsidRPr="001C58FB">
        <w:rPr>
          <w:rFonts w:ascii="Arial" w:hAnsi="Arial" w:cs="Arial"/>
          <w:b/>
          <w:bCs/>
          <w:sz w:val="24"/>
          <w:szCs w:val="24"/>
        </w:rPr>
        <w:t>Prioritize Safety</w:t>
      </w:r>
      <w:r w:rsidRPr="001C58FB">
        <w:rPr>
          <w:rFonts w:ascii="Arial" w:hAnsi="Arial" w:cs="Arial"/>
          <w:sz w:val="24"/>
          <w:szCs w:val="24"/>
        </w:rPr>
        <w:t>: Maintain awareness of surroundings, especially in unstable environments.</w:t>
      </w:r>
    </w:p>
    <w:p w14:paraId="6F3A3E65" w14:textId="77777777" w:rsidR="001C58FB" w:rsidRPr="001C58FB" w:rsidRDefault="001C58FB" w:rsidP="001C58FB">
      <w:pPr>
        <w:spacing w:line="240" w:lineRule="auto"/>
        <w:rPr>
          <w:rFonts w:ascii="Arial" w:hAnsi="Arial" w:cs="Arial"/>
          <w:b/>
          <w:bCs/>
          <w:sz w:val="24"/>
          <w:szCs w:val="24"/>
        </w:rPr>
      </w:pPr>
      <w:r w:rsidRPr="001C58FB">
        <w:rPr>
          <w:rFonts w:ascii="Arial" w:hAnsi="Arial" w:cs="Arial"/>
          <w:b/>
          <w:bCs/>
          <w:sz w:val="24"/>
          <w:szCs w:val="24"/>
        </w:rPr>
        <w:t>9.7 The Future of MoJo</w:t>
      </w:r>
    </w:p>
    <w:p w14:paraId="28789F3B" w14:textId="77777777" w:rsidR="001C58FB" w:rsidRPr="001C58FB" w:rsidRDefault="001C58FB" w:rsidP="001C58FB">
      <w:pPr>
        <w:numPr>
          <w:ilvl w:val="0"/>
          <w:numId w:val="595"/>
        </w:numPr>
        <w:spacing w:line="240" w:lineRule="auto"/>
        <w:rPr>
          <w:rFonts w:ascii="Arial" w:hAnsi="Arial" w:cs="Arial"/>
          <w:sz w:val="24"/>
          <w:szCs w:val="24"/>
        </w:rPr>
      </w:pPr>
      <w:r w:rsidRPr="001C58FB">
        <w:rPr>
          <w:rFonts w:ascii="Arial" w:hAnsi="Arial" w:cs="Arial"/>
          <w:sz w:val="24"/>
          <w:szCs w:val="24"/>
        </w:rPr>
        <w:t xml:space="preserve">As technology evolves, mobile journalism continues to integrate with </w:t>
      </w:r>
      <w:r w:rsidRPr="001C58FB">
        <w:rPr>
          <w:rFonts w:ascii="Arial" w:hAnsi="Arial" w:cs="Arial"/>
          <w:b/>
          <w:bCs/>
          <w:sz w:val="24"/>
          <w:szCs w:val="24"/>
        </w:rPr>
        <w:t>AI-assisted editing</w:t>
      </w:r>
      <w:r w:rsidRPr="001C58FB">
        <w:rPr>
          <w:rFonts w:ascii="Arial" w:hAnsi="Arial" w:cs="Arial"/>
          <w:sz w:val="24"/>
          <w:szCs w:val="24"/>
        </w:rPr>
        <w:t xml:space="preserve">, </w:t>
      </w:r>
      <w:r w:rsidRPr="001C58FB">
        <w:rPr>
          <w:rFonts w:ascii="Arial" w:hAnsi="Arial" w:cs="Arial"/>
          <w:b/>
          <w:bCs/>
          <w:sz w:val="24"/>
          <w:szCs w:val="24"/>
        </w:rPr>
        <w:t>cloud-based workflows</w:t>
      </w:r>
      <w:r w:rsidRPr="001C58FB">
        <w:rPr>
          <w:rFonts w:ascii="Arial" w:hAnsi="Arial" w:cs="Arial"/>
          <w:sz w:val="24"/>
          <w:szCs w:val="24"/>
        </w:rPr>
        <w:t xml:space="preserve">, and </w:t>
      </w:r>
      <w:r w:rsidRPr="001C58FB">
        <w:rPr>
          <w:rFonts w:ascii="Arial" w:hAnsi="Arial" w:cs="Arial"/>
          <w:b/>
          <w:bCs/>
          <w:sz w:val="24"/>
          <w:szCs w:val="24"/>
        </w:rPr>
        <w:t>real-time translation tools</w:t>
      </w:r>
      <w:r w:rsidRPr="001C58FB">
        <w:rPr>
          <w:rFonts w:ascii="Arial" w:hAnsi="Arial" w:cs="Arial"/>
          <w:sz w:val="24"/>
          <w:szCs w:val="24"/>
        </w:rPr>
        <w:t>.</w:t>
      </w:r>
    </w:p>
    <w:p w14:paraId="36815BB2" w14:textId="77777777" w:rsidR="001C58FB" w:rsidRPr="001C58FB" w:rsidRDefault="001C58FB" w:rsidP="001C58FB">
      <w:pPr>
        <w:numPr>
          <w:ilvl w:val="0"/>
          <w:numId w:val="595"/>
        </w:numPr>
        <w:spacing w:line="240" w:lineRule="auto"/>
        <w:rPr>
          <w:rFonts w:ascii="Arial" w:hAnsi="Arial" w:cs="Arial"/>
          <w:sz w:val="24"/>
          <w:szCs w:val="24"/>
        </w:rPr>
      </w:pPr>
      <w:r w:rsidRPr="001C58FB">
        <w:rPr>
          <w:rFonts w:ascii="Arial" w:hAnsi="Arial" w:cs="Arial"/>
          <w:sz w:val="24"/>
          <w:szCs w:val="24"/>
        </w:rPr>
        <w:t xml:space="preserve">MoJo is not just a cost-saving technique—it represents a shift toward </w:t>
      </w:r>
      <w:r w:rsidRPr="001C58FB">
        <w:rPr>
          <w:rFonts w:ascii="Arial" w:hAnsi="Arial" w:cs="Arial"/>
          <w:b/>
          <w:bCs/>
          <w:sz w:val="24"/>
          <w:szCs w:val="24"/>
        </w:rPr>
        <w:t>personalized, portable, and audience-driven journalism</w:t>
      </w:r>
      <w:r w:rsidRPr="001C58FB">
        <w:rPr>
          <w:rFonts w:ascii="Arial" w:hAnsi="Arial" w:cs="Arial"/>
          <w:sz w:val="24"/>
          <w:szCs w:val="24"/>
        </w:rPr>
        <w:t>.</w:t>
      </w:r>
    </w:p>
    <w:p w14:paraId="1BA79D86" w14:textId="77777777" w:rsidR="001C58FB" w:rsidRPr="001C58FB" w:rsidRDefault="001C58FB" w:rsidP="001C58FB">
      <w:pPr>
        <w:spacing w:line="240" w:lineRule="auto"/>
        <w:rPr>
          <w:rFonts w:ascii="Arial" w:hAnsi="Arial" w:cs="Arial"/>
          <w:b/>
          <w:bCs/>
          <w:sz w:val="24"/>
          <w:szCs w:val="24"/>
        </w:rPr>
      </w:pPr>
      <w:r w:rsidRPr="001C58FB">
        <w:rPr>
          <w:rFonts w:ascii="Arial" w:hAnsi="Arial" w:cs="Arial"/>
          <w:b/>
          <w:bCs/>
          <w:sz w:val="24"/>
          <w:szCs w:val="24"/>
        </w:rPr>
        <w:t>Summary</w:t>
      </w:r>
    </w:p>
    <w:p w14:paraId="0852D9B3" w14:textId="77777777" w:rsidR="001C58FB" w:rsidRPr="001C58FB" w:rsidRDefault="001C58FB" w:rsidP="001C58FB">
      <w:pPr>
        <w:spacing w:line="240" w:lineRule="auto"/>
        <w:rPr>
          <w:rFonts w:ascii="Arial" w:hAnsi="Arial" w:cs="Arial"/>
          <w:sz w:val="24"/>
          <w:szCs w:val="24"/>
        </w:rPr>
      </w:pPr>
      <w:r w:rsidRPr="001C58FB">
        <w:rPr>
          <w:rFonts w:ascii="Arial" w:hAnsi="Arial" w:cs="Arial"/>
          <w:sz w:val="24"/>
          <w:szCs w:val="24"/>
        </w:rPr>
        <w:t xml:space="preserve">Mobile Journalism empowers reporters to </w:t>
      </w:r>
      <w:r w:rsidRPr="001C58FB">
        <w:rPr>
          <w:rFonts w:ascii="Arial" w:hAnsi="Arial" w:cs="Arial"/>
          <w:b/>
          <w:bCs/>
          <w:sz w:val="24"/>
          <w:szCs w:val="24"/>
        </w:rPr>
        <w:t>capture, produce, and share stories instantly</w:t>
      </w:r>
      <w:r w:rsidRPr="001C58FB">
        <w:rPr>
          <w:rFonts w:ascii="Arial" w:hAnsi="Arial" w:cs="Arial"/>
          <w:sz w:val="24"/>
          <w:szCs w:val="24"/>
        </w:rPr>
        <w:t>, reshaping the rhythm and reach of modern news production. It embodies the digital era’s core values—speed, flexibility, and accessibility—while maintaining the ethical and professional standards of traditional journalism. When practiced skillfully, MoJo bridges immediacy with credibility, offering authentic, human-centered storytelling directly from the field.</w:t>
      </w:r>
    </w:p>
    <w:p w14:paraId="60D69B7F" w14:textId="77777777" w:rsidR="00EA3F40" w:rsidRPr="00EA3F40" w:rsidRDefault="00EA3F40" w:rsidP="00EA3F40">
      <w:pPr>
        <w:spacing w:line="240" w:lineRule="auto"/>
        <w:rPr>
          <w:rFonts w:ascii="Arial" w:hAnsi="Arial" w:cs="Arial"/>
          <w:b/>
          <w:bCs/>
          <w:sz w:val="24"/>
          <w:szCs w:val="24"/>
        </w:rPr>
      </w:pPr>
      <w:r w:rsidRPr="00EA3F40">
        <w:rPr>
          <w:rFonts w:ascii="Arial" w:hAnsi="Arial" w:cs="Arial"/>
          <w:b/>
          <w:bCs/>
          <w:sz w:val="24"/>
          <w:szCs w:val="24"/>
        </w:rPr>
        <w:t>10. Challenges of Verification in the Digital Age</w:t>
      </w:r>
    </w:p>
    <w:p w14:paraId="24183CF7" w14:textId="77777777" w:rsidR="00EA3F40" w:rsidRPr="00EA3F40" w:rsidRDefault="00EA3F40" w:rsidP="00EA3F40">
      <w:pPr>
        <w:spacing w:line="240" w:lineRule="auto"/>
        <w:rPr>
          <w:rFonts w:ascii="Arial" w:hAnsi="Arial" w:cs="Arial"/>
          <w:sz w:val="24"/>
          <w:szCs w:val="24"/>
        </w:rPr>
      </w:pPr>
      <w:r w:rsidRPr="00EA3F40">
        <w:rPr>
          <w:rFonts w:ascii="Arial" w:hAnsi="Arial" w:cs="Arial"/>
          <w:sz w:val="24"/>
          <w:szCs w:val="24"/>
        </w:rPr>
        <w:t>Verification—the process of confirming the accuracy and authenticity of information—has become increasingly complex in the digital era. The speed, volume, and decentralized nature of online content have made misinformation and disinformation pervasive, challenging journalists to uphold truth and credibility in an environment of constant flux.</w:t>
      </w:r>
    </w:p>
    <w:p w14:paraId="50E7A3CD" w14:textId="77777777" w:rsidR="00EA3F40" w:rsidRPr="00EA3F40" w:rsidRDefault="00EA3F40" w:rsidP="00EA3F40">
      <w:pPr>
        <w:spacing w:line="240" w:lineRule="auto"/>
        <w:rPr>
          <w:rFonts w:ascii="Arial" w:hAnsi="Arial" w:cs="Arial"/>
          <w:b/>
          <w:bCs/>
          <w:sz w:val="24"/>
          <w:szCs w:val="24"/>
        </w:rPr>
      </w:pPr>
      <w:r w:rsidRPr="00EA3F40">
        <w:rPr>
          <w:rFonts w:ascii="Arial" w:hAnsi="Arial" w:cs="Arial"/>
          <w:b/>
          <w:bCs/>
          <w:sz w:val="24"/>
          <w:szCs w:val="24"/>
        </w:rPr>
        <w:t>10.1 Understanding Verification</w:t>
      </w:r>
    </w:p>
    <w:p w14:paraId="6183C1AB" w14:textId="77777777" w:rsidR="00EA3F40" w:rsidRPr="00EA3F40" w:rsidRDefault="00EA3F40" w:rsidP="00EA3F40">
      <w:pPr>
        <w:numPr>
          <w:ilvl w:val="0"/>
          <w:numId w:val="596"/>
        </w:numPr>
        <w:spacing w:line="240" w:lineRule="auto"/>
        <w:rPr>
          <w:rFonts w:ascii="Arial" w:hAnsi="Arial" w:cs="Arial"/>
          <w:sz w:val="24"/>
          <w:szCs w:val="24"/>
        </w:rPr>
      </w:pPr>
      <w:r w:rsidRPr="00EA3F40">
        <w:rPr>
          <w:rFonts w:ascii="Arial" w:hAnsi="Arial" w:cs="Arial"/>
          <w:sz w:val="24"/>
          <w:szCs w:val="24"/>
        </w:rPr>
        <w:t xml:space="preserve">Verification is a </w:t>
      </w:r>
      <w:r w:rsidRPr="00EA3F40">
        <w:rPr>
          <w:rFonts w:ascii="Arial" w:hAnsi="Arial" w:cs="Arial"/>
          <w:b/>
          <w:bCs/>
          <w:sz w:val="24"/>
          <w:szCs w:val="24"/>
        </w:rPr>
        <w:t>core principle of journalism</w:t>
      </w:r>
      <w:r w:rsidRPr="00EA3F40">
        <w:rPr>
          <w:rFonts w:ascii="Arial" w:hAnsi="Arial" w:cs="Arial"/>
          <w:sz w:val="24"/>
          <w:szCs w:val="24"/>
        </w:rPr>
        <w:t xml:space="preserve"> that ensures published content is factual, credible, and free from distortion.</w:t>
      </w:r>
    </w:p>
    <w:p w14:paraId="16A9A0EE" w14:textId="77777777" w:rsidR="00EA3F40" w:rsidRPr="00EA3F40" w:rsidRDefault="00EA3F40" w:rsidP="00EA3F40">
      <w:pPr>
        <w:numPr>
          <w:ilvl w:val="0"/>
          <w:numId w:val="596"/>
        </w:numPr>
        <w:spacing w:line="240" w:lineRule="auto"/>
        <w:rPr>
          <w:rFonts w:ascii="Arial" w:hAnsi="Arial" w:cs="Arial"/>
          <w:sz w:val="24"/>
          <w:szCs w:val="24"/>
        </w:rPr>
      </w:pPr>
      <w:r w:rsidRPr="00EA3F40">
        <w:rPr>
          <w:rFonts w:ascii="Arial" w:hAnsi="Arial" w:cs="Arial"/>
          <w:sz w:val="24"/>
          <w:szCs w:val="24"/>
        </w:rPr>
        <w:t xml:space="preserve">In the digital landscape, verification extends beyond traditional fact-checking to include </w:t>
      </w:r>
      <w:r w:rsidRPr="00EA3F40">
        <w:rPr>
          <w:rFonts w:ascii="Arial" w:hAnsi="Arial" w:cs="Arial"/>
          <w:b/>
          <w:bCs/>
          <w:sz w:val="24"/>
          <w:szCs w:val="24"/>
        </w:rPr>
        <w:t>digital source evaluation</w:t>
      </w:r>
      <w:r w:rsidRPr="00EA3F40">
        <w:rPr>
          <w:rFonts w:ascii="Arial" w:hAnsi="Arial" w:cs="Arial"/>
          <w:sz w:val="24"/>
          <w:szCs w:val="24"/>
        </w:rPr>
        <w:t xml:space="preserve">, </w:t>
      </w:r>
      <w:r w:rsidRPr="00EA3F40">
        <w:rPr>
          <w:rFonts w:ascii="Arial" w:hAnsi="Arial" w:cs="Arial"/>
          <w:b/>
          <w:bCs/>
          <w:sz w:val="24"/>
          <w:szCs w:val="24"/>
        </w:rPr>
        <w:t>visual forensics</w:t>
      </w:r>
      <w:r w:rsidRPr="00EA3F40">
        <w:rPr>
          <w:rFonts w:ascii="Arial" w:hAnsi="Arial" w:cs="Arial"/>
          <w:sz w:val="24"/>
          <w:szCs w:val="24"/>
        </w:rPr>
        <w:t xml:space="preserve">, and </w:t>
      </w:r>
      <w:r w:rsidRPr="00EA3F40">
        <w:rPr>
          <w:rFonts w:ascii="Arial" w:hAnsi="Arial" w:cs="Arial"/>
          <w:b/>
          <w:bCs/>
          <w:sz w:val="24"/>
          <w:szCs w:val="24"/>
        </w:rPr>
        <w:t>metadata analysis</w:t>
      </w:r>
      <w:r w:rsidRPr="00EA3F40">
        <w:rPr>
          <w:rFonts w:ascii="Arial" w:hAnsi="Arial" w:cs="Arial"/>
          <w:sz w:val="24"/>
          <w:szCs w:val="24"/>
        </w:rPr>
        <w:t>.</w:t>
      </w:r>
    </w:p>
    <w:p w14:paraId="048F7BD8" w14:textId="77777777" w:rsidR="00EA3F40" w:rsidRPr="00EA3F40" w:rsidRDefault="00EA3F40" w:rsidP="00EA3F40">
      <w:pPr>
        <w:numPr>
          <w:ilvl w:val="0"/>
          <w:numId w:val="596"/>
        </w:numPr>
        <w:spacing w:line="240" w:lineRule="auto"/>
        <w:rPr>
          <w:rFonts w:ascii="Arial" w:hAnsi="Arial" w:cs="Arial"/>
          <w:sz w:val="24"/>
          <w:szCs w:val="24"/>
        </w:rPr>
      </w:pPr>
      <w:r w:rsidRPr="00EA3F40">
        <w:rPr>
          <w:rFonts w:ascii="Arial" w:hAnsi="Arial" w:cs="Arial"/>
          <w:sz w:val="24"/>
          <w:szCs w:val="24"/>
        </w:rPr>
        <w:lastRenderedPageBreak/>
        <w:t>The aim is to separate fact from fabrication, ensuring that the rush to publish does not compromise journalistic integrity.</w:t>
      </w:r>
    </w:p>
    <w:p w14:paraId="0F8EB57C" w14:textId="77777777" w:rsidR="00EA3F40" w:rsidRPr="00EA3F40" w:rsidRDefault="00EA3F40" w:rsidP="00EA3F40">
      <w:pPr>
        <w:spacing w:line="240" w:lineRule="auto"/>
        <w:rPr>
          <w:rFonts w:ascii="Arial" w:hAnsi="Arial" w:cs="Arial"/>
          <w:b/>
          <w:bCs/>
          <w:sz w:val="24"/>
          <w:szCs w:val="24"/>
        </w:rPr>
      </w:pPr>
      <w:r w:rsidRPr="00EA3F40">
        <w:rPr>
          <w:rFonts w:ascii="Arial" w:hAnsi="Arial" w:cs="Arial"/>
          <w:b/>
          <w:bCs/>
          <w:sz w:val="24"/>
          <w:szCs w:val="24"/>
        </w:rPr>
        <w:t>10.2 The Digital Misinformation Landscape</w:t>
      </w:r>
    </w:p>
    <w:p w14:paraId="70D5095F" w14:textId="77777777" w:rsidR="00EA3F40" w:rsidRPr="00EA3F40" w:rsidRDefault="00EA3F40" w:rsidP="00EA3F40">
      <w:pPr>
        <w:numPr>
          <w:ilvl w:val="0"/>
          <w:numId w:val="597"/>
        </w:numPr>
        <w:spacing w:line="240" w:lineRule="auto"/>
        <w:rPr>
          <w:rFonts w:ascii="Arial" w:hAnsi="Arial" w:cs="Arial"/>
          <w:sz w:val="24"/>
          <w:szCs w:val="24"/>
        </w:rPr>
      </w:pPr>
      <w:r w:rsidRPr="00EA3F40">
        <w:rPr>
          <w:rFonts w:ascii="Arial" w:hAnsi="Arial" w:cs="Arial"/>
          <w:b/>
          <w:bCs/>
          <w:sz w:val="24"/>
          <w:szCs w:val="24"/>
        </w:rPr>
        <w:t>Misinformation</w:t>
      </w:r>
      <w:r w:rsidRPr="00EA3F40">
        <w:rPr>
          <w:rFonts w:ascii="Arial" w:hAnsi="Arial" w:cs="Arial"/>
          <w:sz w:val="24"/>
          <w:szCs w:val="24"/>
        </w:rPr>
        <w:t xml:space="preserve"> refers to false or inaccurate information shared without intent to deceive.</w:t>
      </w:r>
    </w:p>
    <w:p w14:paraId="37D56B9C" w14:textId="77777777" w:rsidR="00EA3F40" w:rsidRPr="00EA3F40" w:rsidRDefault="00EA3F40" w:rsidP="00EA3F40">
      <w:pPr>
        <w:numPr>
          <w:ilvl w:val="0"/>
          <w:numId w:val="597"/>
        </w:numPr>
        <w:spacing w:line="240" w:lineRule="auto"/>
        <w:rPr>
          <w:rFonts w:ascii="Arial" w:hAnsi="Arial" w:cs="Arial"/>
          <w:sz w:val="24"/>
          <w:szCs w:val="24"/>
        </w:rPr>
      </w:pPr>
      <w:r w:rsidRPr="00EA3F40">
        <w:rPr>
          <w:rFonts w:ascii="Arial" w:hAnsi="Arial" w:cs="Arial"/>
          <w:b/>
          <w:bCs/>
          <w:sz w:val="24"/>
          <w:szCs w:val="24"/>
        </w:rPr>
        <w:t>Disinformation</w:t>
      </w:r>
      <w:r w:rsidRPr="00EA3F40">
        <w:rPr>
          <w:rFonts w:ascii="Arial" w:hAnsi="Arial" w:cs="Arial"/>
          <w:sz w:val="24"/>
          <w:szCs w:val="24"/>
        </w:rPr>
        <w:t xml:space="preserve"> is deliberately fabricated content designed to mislead or manipulate.</w:t>
      </w:r>
    </w:p>
    <w:p w14:paraId="118E214E" w14:textId="77777777" w:rsidR="00EA3F40" w:rsidRPr="00EA3F40" w:rsidRDefault="00EA3F40" w:rsidP="00EA3F40">
      <w:pPr>
        <w:numPr>
          <w:ilvl w:val="0"/>
          <w:numId w:val="597"/>
        </w:numPr>
        <w:spacing w:line="240" w:lineRule="auto"/>
        <w:rPr>
          <w:rFonts w:ascii="Arial" w:hAnsi="Arial" w:cs="Arial"/>
          <w:sz w:val="24"/>
          <w:szCs w:val="24"/>
        </w:rPr>
      </w:pPr>
      <w:r w:rsidRPr="00EA3F40">
        <w:rPr>
          <w:rFonts w:ascii="Arial" w:hAnsi="Arial" w:cs="Arial"/>
          <w:sz w:val="24"/>
          <w:szCs w:val="24"/>
        </w:rPr>
        <w:t>The proliferation of social media has allowed both to spread rapidly, often outpacing corrections or verified reports.</w:t>
      </w:r>
    </w:p>
    <w:p w14:paraId="14A07AD1" w14:textId="77777777" w:rsidR="00EA3F40" w:rsidRPr="00EA3F40" w:rsidRDefault="00EA3F40" w:rsidP="00EA3F40">
      <w:pPr>
        <w:numPr>
          <w:ilvl w:val="0"/>
          <w:numId w:val="597"/>
        </w:numPr>
        <w:spacing w:line="240" w:lineRule="auto"/>
        <w:rPr>
          <w:rFonts w:ascii="Arial" w:hAnsi="Arial" w:cs="Arial"/>
          <w:sz w:val="24"/>
          <w:szCs w:val="24"/>
        </w:rPr>
      </w:pPr>
      <w:r w:rsidRPr="00EA3F40">
        <w:rPr>
          <w:rFonts w:ascii="Arial" w:hAnsi="Arial" w:cs="Arial"/>
          <w:sz w:val="24"/>
          <w:szCs w:val="24"/>
        </w:rPr>
        <w:t>Algorithms that prioritize engagement can unintentionally amplify falsehoods, making verification a pressing challenge.</w:t>
      </w:r>
    </w:p>
    <w:p w14:paraId="6B94505B" w14:textId="77777777" w:rsidR="00EA3F40" w:rsidRPr="00EA3F40" w:rsidRDefault="00EA3F40" w:rsidP="00EA3F40">
      <w:pPr>
        <w:spacing w:line="240" w:lineRule="auto"/>
        <w:rPr>
          <w:rFonts w:ascii="Arial" w:hAnsi="Arial" w:cs="Arial"/>
          <w:b/>
          <w:bCs/>
          <w:sz w:val="24"/>
          <w:szCs w:val="24"/>
        </w:rPr>
      </w:pPr>
      <w:r w:rsidRPr="00EA3F40">
        <w:rPr>
          <w:rFonts w:ascii="Arial" w:hAnsi="Arial" w:cs="Arial"/>
          <w:b/>
          <w:bCs/>
          <w:sz w:val="24"/>
          <w:szCs w:val="24"/>
        </w:rPr>
        <w:t>10.3 Common Verification Challenges</w:t>
      </w:r>
    </w:p>
    <w:p w14:paraId="33DBA83F" w14:textId="77777777" w:rsidR="00EA3F40" w:rsidRPr="00EA3F40" w:rsidRDefault="00EA3F40" w:rsidP="00EA3F40">
      <w:pPr>
        <w:numPr>
          <w:ilvl w:val="0"/>
          <w:numId w:val="598"/>
        </w:numPr>
        <w:spacing w:line="240" w:lineRule="auto"/>
        <w:rPr>
          <w:rFonts w:ascii="Arial" w:hAnsi="Arial" w:cs="Arial"/>
          <w:sz w:val="24"/>
          <w:szCs w:val="24"/>
        </w:rPr>
      </w:pPr>
      <w:r w:rsidRPr="00EA3F40">
        <w:rPr>
          <w:rFonts w:ascii="Arial" w:hAnsi="Arial" w:cs="Arial"/>
          <w:b/>
          <w:bCs/>
          <w:sz w:val="24"/>
          <w:szCs w:val="24"/>
        </w:rPr>
        <w:t>Speed vs. Accuracy</w:t>
      </w:r>
      <w:r w:rsidRPr="00EA3F40">
        <w:rPr>
          <w:rFonts w:ascii="Arial" w:hAnsi="Arial" w:cs="Arial"/>
          <w:sz w:val="24"/>
          <w:szCs w:val="24"/>
        </w:rPr>
        <w:t xml:space="preserve"> – The demand for immediacy often pressures journalists to publish before fully verifying information.</w:t>
      </w:r>
    </w:p>
    <w:p w14:paraId="0CD25607" w14:textId="77777777" w:rsidR="00EA3F40" w:rsidRPr="00EA3F40" w:rsidRDefault="00EA3F40" w:rsidP="00EA3F40">
      <w:pPr>
        <w:numPr>
          <w:ilvl w:val="0"/>
          <w:numId w:val="598"/>
        </w:numPr>
        <w:spacing w:line="240" w:lineRule="auto"/>
        <w:rPr>
          <w:rFonts w:ascii="Arial" w:hAnsi="Arial" w:cs="Arial"/>
          <w:sz w:val="24"/>
          <w:szCs w:val="24"/>
        </w:rPr>
      </w:pPr>
      <w:r w:rsidRPr="00EA3F40">
        <w:rPr>
          <w:rFonts w:ascii="Arial" w:hAnsi="Arial" w:cs="Arial"/>
          <w:b/>
          <w:bCs/>
          <w:sz w:val="24"/>
          <w:szCs w:val="24"/>
        </w:rPr>
        <w:t>Anonymous Sources</w:t>
      </w:r>
      <w:r w:rsidRPr="00EA3F40">
        <w:rPr>
          <w:rFonts w:ascii="Arial" w:hAnsi="Arial" w:cs="Arial"/>
          <w:sz w:val="24"/>
          <w:szCs w:val="24"/>
        </w:rPr>
        <w:t xml:space="preserve"> – Online sources may conceal their identity, making credibility assessment difficult.</w:t>
      </w:r>
    </w:p>
    <w:p w14:paraId="7C3AF58C" w14:textId="77777777" w:rsidR="00EA3F40" w:rsidRPr="00EA3F40" w:rsidRDefault="00EA3F40" w:rsidP="00EA3F40">
      <w:pPr>
        <w:numPr>
          <w:ilvl w:val="0"/>
          <w:numId w:val="598"/>
        </w:numPr>
        <w:spacing w:line="240" w:lineRule="auto"/>
        <w:rPr>
          <w:rFonts w:ascii="Arial" w:hAnsi="Arial" w:cs="Arial"/>
          <w:sz w:val="24"/>
          <w:szCs w:val="24"/>
        </w:rPr>
      </w:pPr>
      <w:r w:rsidRPr="00EA3F40">
        <w:rPr>
          <w:rFonts w:ascii="Arial" w:hAnsi="Arial" w:cs="Arial"/>
          <w:b/>
          <w:bCs/>
          <w:sz w:val="24"/>
          <w:szCs w:val="24"/>
        </w:rPr>
        <w:t>Deepfakes and Synthetic Media</w:t>
      </w:r>
      <w:r w:rsidRPr="00EA3F40">
        <w:rPr>
          <w:rFonts w:ascii="Arial" w:hAnsi="Arial" w:cs="Arial"/>
          <w:sz w:val="24"/>
          <w:szCs w:val="24"/>
        </w:rPr>
        <w:t xml:space="preserve"> – AI-generated videos and images can mimic real events or people with alarming realism.</w:t>
      </w:r>
    </w:p>
    <w:p w14:paraId="7CEB0619" w14:textId="77777777" w:rsidR="00EA3F40" w:rsidRPr="00EA3F40" w:rsidRDefault="00EA3F40" w:rsidP="00EA3F40">
      <w:pPr>
        <w:numPr>
          <w:ilvl w:val="0"/>
          <w:numId w:val="598"/>
        </w:numPr>
        <w:spacing w:line="240" w:lineRule="auto"/>
        <w:rPr>
          <w:rFonts w:ascii="Arial" w:hAnsi="Arial" w:cs="Arial"/>
          <w:sz w:val="24"/>
          <w:szCs w:val="24"/>
        </w:rPr>
      </w:pPr>
      <w:r w:rsidRPr="00EA3F40">
        <w:rPr>
          <w:rFonts w:ascii="Arial" w:hAnsi="Arial" w:cs="Arial"/>
          <w:b/>
          <w:bCs/>
          <w:sz w:val="24"/>
          <w:szCs w:val="24"/>
        </w:rPr>
        <w:t>Manipulated Context</w:t>
      </w:r>
      <w:r w:rsidRPr="00EA3F40">
        <w:rPr>
          <w:rFonts w:ascii="Arial" w:hAnsi="Arial" w:cs="Arial"/>
          <w:sz w:val="24"/>
          <w:szCs w:val="24"/>
        </w:rPr>
        <w:t xml:space="preserve"> – Authentic media may be reused or cropped to mislead audiences about time, place, or meaning.</w:t>
      </w:r>
    </w:p>
    <w:p w14:paraId="5F55F23A" w14:textId="77777777" w:rsidR="00EA3F40" w:rsidRPr="00EA3F40" w:rsidRDefault="00EA3F40" w:rsidP="00EA3F40">
      <w:pPr>
        <w:numPr>
          <w:ilvl w:val="0"/>
          <w:numId w:val="598"/>
        </w:numPr>
        <w:spacing w:line="240" w:lineRule="auto"/>
        <w:rPr>
          <w:rFonts w:ascii="Arial" w:hAnsi="Arial" w:cs="Arial"/>
          <w:sz w:val="24"/>
          <w:szCs w:val="24"/>
        </w:rPr>
      </w:pPr>
      <w:r w:rsidRPr="00EA3F40">
        <w:rPr>
          <w:rFonts w:ascii="Arial" w:hAnsi="Arial" w:cs="Arial"/>
          <w:b/>
          <w:bCs/>
          <w:sz w:val="24"/>
          <w:szCs w:val="24"/>
        </w:rPr>
        <w:t>Echo Chambers</w:t>
      </w:r>
      <w:r w:rsidRPr="00EA3F40">
        <w:rPr>
          <w:rFonts w:ascii="Arial" w:hAnsi="Arial" w:cs="Arial"/>
          <w:sz w:val="24"/>
          <w:szCs w:val="24"/>
        </w:rPr>
        <w:t xml:space="preserve"> – Repetition across multiple accounts can create the illusion of consensus or truth.</w:t>
      </w:r>
    </w:p>
    <w:p w14:paraId="7F3A92BA" w14:textId="77777777" w:rsidR="00EA3F40" w:rsidRPr="00EA3F40" w:rsidRDefault="00EA3F40" w:rsidP="00EA3F40">
      <w:pPr>
        <w:spacing w:line="240" w:lineRule="auto"/>
        <w:rPr>
          <w:rFonts w:ascii="Arial" w:hAnsi="Arial" w:cs="Arial"/>
          <w:b/>
          <w:bCs/>
          <w:sz w:val="24"/>
          <w:szCs w:val="24"/>
        </w:rPr>
      </w:pPr>
      <w:r w:rsidRPr="00EA3F40">
        <w:rPr>
          <w:rFonts w:ascii="Arial" w:hAnsi="Arial" w:cs="Arial"/>
          <w:b/>
          <w:bCs/>
          <w:sz w:val="24"/>
          <w:szCs w:val="24"/>
        </w:rPr>
        <w:t>10.4 Tools and Techniques for Digital Verification</w:t>
      </w:r>
    </w:p>
    <w:p w14:paraId="051BECD9" w14:textId="77777777" w:rsidR="00EA3F40" w:rsidRPr="00EA3F40" w:rsidRDefault="00EA3F40" w:rsidP="00EA3F40">
      <w:pPr>
        <w:numPr>
          <w:ilvl w:val="0"/>
          <w:numId w:val="599"/>
        </w:numPr>
        <w:spacing w:line="240" w:lineRule="auto"/>
        <w:rPr>
          <w:rFonts w:ascii="Arial" w:hAnsi="Arial" w:cs="Arial"/>
          <w:sz w:val="24"/>
          <w:szCs w:val="24"/>
        </w:rPr>
      </w:pPr>
      <w:r w:rsidRPr="00EA3F40">
        <w:rPr>
          <w:rFonts w:ascii="Arial" w:hAnsi="Arial" w:cs="Arial"/>
          <w:b/>
          <w:bCs/>
          <w:sz w:val="24"/>
          <w:szCs w:val="24"/>
        </w:rPr>
        <w:t>Reverse Image Search</w:t>
      </w:r>
      <w:r w:rsidRPr="00EA3F40">
        <w:rPr>
          <w:rFonts w:ascii="Arial" w:hAnsi="Arial" w:cs="Arial"/>
          <w:sz w:val="24"/>
          <w:szCs w:val="24"/>
        </w:rPr>
        <w:t xml:space="preserve"> (Google Images, TinEye) to identify the original source of photos or videos.</w:t>
      </w:r>
    </w:p>
    <w:p w14:paraId="1B59FD4D" w14:textId="77777777" w:rsidR="00EA3F40" w:rsidRPr="00EA3F40" w:rsidRDefault="00EA3F40" w:rsidP="00EA3F40">
      <w:pPr>
        <w:numPr>
          <w:ilvl w:val="0"/>
          <w:numId w:val="599"/>
        </w:numPr>
        <w:spacing w:line="240" w:lineRule="auto"/>
        <w:rPr>
          <w:rFonts w:ascii="Arial" w:hAnsi="Arial" w:cs="Arial"/>
          <w:sz w:val="24"/>
          <w:szCs w:val="24"/>
        </w:rPr>
      </w:pPr>
      <w:r w:rsidRPr="00EA3F40">
        <w:rPr>
          <w:rFonts w:ascii="Arial" w:hAnsi="Arial" w:cs="Arial"/>
          <w:b/>
          <w:bCs/>
          <w:sz w:val="24"/>
          <w:szCs w:val="24"/>
        </w:rPr>
        <w:t>Metadata Analysis</w:t>
      </w:r>
      <w:r w:rsidRPr="00EA3F40">
        <w:rPr>
          <w:rFonts w:ascii="Arial" w:hAnsi="Arial" w:cs="Arial"/>
          <w:sz w:val="24"/>
          <w:szCs w:val="24"/>
        </w:rPr>
        <w:t xml:space="preserve"> using tools like InVID or FotoForensics to examine time stamps and editing history.</w:t>
      </w:r>
    </w:p>
    <w:p w14:paraId="66573CDA" w14:textId="77777777" w:rsidR="00EA3F40" w:rsidRPr="00EA3F40" w:rsidRDefault="00EA3F40" w:rsidP="00EA3F40">
      <w:pPr>
        <w:numPr>
          <w:ilvl w:val="0"/>
          <w:numId w:val="599"/>
        </w:numPr>
        <w:spacing w:line="240" w:lineRule="auto"/>
        <w:rPr>
          <w:rFonts w:ascii="Arial" w:hAnsi="Arial" w:cs="Arial"/>
          <w:sz w:val="24"/>
          <w:szCs w:val="24"/>
        </w:rPr>
      </w:pPr>
      <w:r w:rsidRPr="00EA3F40">
        <w:rPr>
          <w:rFonts w:ascii="Arial" w:hAnsi="Arial" w:cs="Arial"/>
          <w:b/>
          <w:bCs/>
          <w:sz w:val="24"/>
          <w:szCs w:val="24"/>
        </w:rPr>
        <w:t>Cross-Referencing</w:t>
      </w:r>
      <w:r w:rsidRPr="00EA3F40">
        <w:rPr>
          <w:rFonts w:ascii="Arial" w:hAnsi="Arial" w:cs="Arial"/>
          <w:sz w:val="24"/>
          <w:szCs w:val="24"/>
        </w:rPr>
        <w:t xml:space="preserve"> with reputable news agencies, government reports, and eyewitness accounts.</w:t>
      </w:r>
    </w:p>
    <w:p w14:paraId="3BC654C8" w14:textId="77777777" w:rsidR="00EA3F40" w:rsidRPr="00EA3F40" w:rsidRDefault="00EA3F40" w:rsidP="00EA3F40">
      <w:pPr>
        <w:numPr>
          <w:ilvl w:val="0"/>
          <w:numId w:val="599"/>
        </w:numPr>
        <w:spacing w:line="240" w:lineRule="auto"/>
        <w:rPr>
          <w:rFonts w:ascii="Arial" w:hAnsi="Arial" w:cs="Arial"/>
          <w:sz w:val="24"/>
          <w:szCs w:val="24"/>
        </w:rPr>
      </w:pPr>
      <w:r w:rsidRPr="00EA3F40">
        <w:rPr>
          <w:rFonts w:ascii="Arial" w:hAnsi="Arial" w:cs="Arial"/>
          <w:b/>
          <w:bCs/>
          <w:sz w:val="24"/>
          <w:szCs w:val="24"/>
        </w:rPr>
        <w:t>Geolocation Verification</w:t>
      </w:r>
      <w:r w:rsidRPr="00EA3F40">
        <w:rPr>
          <w:rFonts w:ascii="Arial" w:hAnsi="Arial" w:cs="Arial"/>
          <w:sz w:val="24"/>
          <w:szCs w:val="24"/>
        </w:rPr>
        <w:t xml:space="preserve"> through Google Maps, satellite imagery, or weather data.</w:t>
      </w:r>
    </w:p>
    <w:p w14:paraId="42AF517A" w14:textId="77777777" w:rsidR="00EA3F40" w:rsidRPr="00EA3F40" w:rsidRDefault="00EA3F40" w:rsidP="00EA3F40">
      <w:pPr>
        <w:numPr>
          <w:ilvl w:val="0"/>
          <w:numId w:val="599"/>
        </w:numPr>
        <w:spacing w:line="240" w:lineRule="auto"/>
        <w:rPr>
          <w:rFonts w:ascii="Arial" w:hAnsi="Arial" w:cs="Arial"/>
          <w:sz w:val="24"/>
          <w:szCs w:val="24"/>
        </w:rPr>
      </w:pPr>
      <w:r w:rsidRPr="00EA3F40">
        <w:rPr>
          <w:rFonts w:ascii="Arial" w:hAnsi="Arial" w:cs="Arial"/>
          <w:b/>
          <w:bCs/>
          <w:sz w:val="24"/>
          <w:szCs w:val="24"/>
        </w:rPr>
        <w:t>Crowdsourced Verification</w:t>
      </w:r>
      <w:r w:rsidRPr="00EA3F40">
        <w:rPr>
          <w:rFonts w:ascii="Arial" w:hAnsi="Arial" w:cs="Arial"/>
          <w:sz w:val="24"/>
          <w:szCs w:val="24"/>
        </w:rPr>
        <w:t xml:space="preserve"> in collaboration with other journalists or verification networks such as First Draft or Bellingcat.</w:t>
      </w:r>
    </w:p>
    <w:p w14:paraId="5AD58079" w14:textId="77777777" w:rsidR="00EA3F40" w:rsidRPr="00EA3F40" w:rsidRDefault="00EA3F40" w:rsidP="00EA3F40">
      <w:pPr>
        <w:spacing w:line="240" w:lineRule="auto"/>
        <w:rPr>
          <w:rFonts w:ascii="Arial" w:hAnsi="Arial" w:cs="Arial"/>
          <w:b/>
          <w:bCs/>
          <w:sz w:val="24"/>
          <w:szCs w:val="24"/>
        </w:rPr>
      </w:pPr>
      <w:r w:rsidRPr="00EA3F40">
        <w:rPr>
          <w:rFonts w:ascii="Arial" w:hAnsi="Arial" w:cs="Arial"/>
          <w:b/>
          <w:bCs/>
          <w:sz w:val="24"/>
          <w:szCs w:val="24"/>
        </w:rPr>
        <w:t>10.5 Ethical Dimensions of Verification</w:t>
      </w:r>
    </w:p>
    <w:p w14:paraId="4BAE82EA" w14:textId="77777777" w:rsidR="00EA3F40" w:rsidRPr="00EA3F40" w:rsidRDefault="00EA3F40" w:rsidP="00EA3F40">
      <w:pPr>
        <w:numPr>
          <w:ilvl w:val="0"/>
          <w:numId w:val="600"/>
        </w:numPr>
        <w:spacing w:line="240" w:lineRule="auto"/>
        <w:rPr>
          <w:rFonts w:ascii="Arial" w:hAnsi="Arial" w:cs="Arial"/>
          <w:sz w:val="24"/>
          <w:szCs w:val="24"/>
        </w:rPr>
      </w:pPr>
      <w:r w:rsidRPr="00EA3F40">
        <w:rPr>
          <w:rFonts w:ascii="Arial" w:hAnsi="Arial" w:cs="Arial"/>
          <w:sz w:val="24"/>
          <w:szCs w:val="24"/>
        </w:rPr>
        <w:lastRenderedPageBreak/>
        <w:t xml:space="preserve">Journalists must balance the </w:t>
      </w:r>
      <w:r w:rsidRPr="00EA3F40">
        <w:rPr>
          <w:rFonts w:ascii="Arial" w:hAnsi="Arial" w:cs="Arial"/>
          <w:b/>
          <w:bCs/>
          <w:sz w:val="24"/>
          <w:szCs w:val="24"/>
        </w:rPr>
        <w:t>public’s right to know</w:t>
      </w:r>
      <w:r w:rsidRPr="00EA3F40">
        <w:rPr>
          <w:rFonts w:ascii="Arial" w:hAnsi="Arial" w:cs="Arial"/>
          <w:sz w:val="24"/>
          <w:szCs w:val="24"/>
        </w:rPr>
        <w:t xml:space="preserve"> with the potential harm of spreading unverified or sensitive information.</w:t>
      </w:r>
    </w:p>
    <w:p w14:paraId="00E12680" w14:textId="77777777" w:rsidR="00EA3F40" w:rsidRPr="00EA3F40" w:rsidRDefault="00EA3F40" w:rsidP="00EA3F40">
      <w:pPr>
        <w:numPr>
          <w:ilvl w:val="0"/>
          <w:numId w:val="600"/>
        </w:numPr>
        <w:spacing w:line="240" w:lineRule="auto"/>
        <w:rPr>
          <w:rFonts w:ascii="Arial" w:hAnsi="Arial" w:cs="Arial"/>
          <w:sz w:val="24"/>
          <w:szCs w:val="24"/>
        </w:rPr>
      </w:pPr>
      <w:r w:rsidRPr="00EA3F40">
        <w:rPr>
          <w:rFonts w:ascii="Arial" w:hAnsi="Arial" w:cs="Arial"/>
          <w:sz w:val="24"/>
          <w:szCs w:val="24"/>
        </w:rPr>
        <w:t xml:space="preserve">Verification also involves </w:t>
      </w:r>
      <w:r w:rsidRPr="00EA3F40">
        <w:rPr>
          <w:rFonts w:ascii="Arial" w:hAnsi="Arial" w:cs="Arial"/>
          <w:b/>
          <w:bCs/>
          <w:sz w:val="24"/>
          <w:szCs w:val="24"/>
        </w:rPr>
        <w:t>transparency</w:t>
      </w:r>
      <w:r w:rsidRPr="00EA3F40">
        <w:rPr>
          <w:rFonts w:ascii="Arial" w:hAnsi="Arial" w:cs="Arial"/>
          <w:sz w:val="24"/>
          <w:szCs w:val="24"/>
        </w:rPr>
        <w:t>—clearly explaining how information was verified and citing sources openly.</w:t>
      </w:r>
    </w:p>
    <w:p w14:paraId="588EA7A8" w14:textId="77777777" w:rsidR="00EA3F40" w:rsidRPr="00EA3F40" w:rsidRDefault="00EA3F40" w:rsidP="00EA3F40">
      <w:pPr>
        <w:numPr>
          <w:ilvl w:val="0"/>
          <w:numId w:val="600"/>
        </w:numPr>
        <w:spacing w:line="240" w:lineRule="auto"/>
        <w:rPr>
          <w:rFonts w:ascii="Arial" w:hAnsi="Arial" w:cs="Arial"/>
          <w:sz w:val="24"/>
          <w:szCs w:val="24"/>
        </w:rPr>
      </w:pPr>
      <w:r w:rsidRPr="00EA3F40">
        <w:rPr>
          <w:rFonts w:ascii="Arial" w:hAnsi="Arial" w:cs="Arial"/>
          <w:sz w:val="24"/>
          <w:szCs w:val="24"/>
        </w:rPr>
        <w:t xml:space="preserve">Corrections, when necessary, should be </w:t>
      </w:r>
      <w:r w:rsidRPr="00EA3F40">
        <w:rPr>
          <w:rFonts w:ascii="Arial" w:hAnsi="Arial" w:cs="Arial"/>
          <w:b/>
          <w:bCs/>
          <w:sz w:val="24"/>
          <w:szCs w:val="24"/>
        </w:rPr>
        <w:t>prompt and visible</w:t>
      </w:r>
      <w:r w:rsidRPr="00EA3F40">
        <w:rPr>
          <w:rFonts w:ascii="Arial" w:hAnsi="Arial" w:cs="Arial"/>
          <w:sz w:val="24"/>
          <w:szCs w:val="24"/>
        </w:rPr>
        <w:t>, reflecting accountability and professional responsibility.</w:t>
      </w:r>
    </w:p>
    <w:p w14:paraId="73C2C9D8" w14:textId="77777777" w:rsidR="00EA3F40" w:rsidRPr="00EA3F40" w:rsidRDefault="00EA3F40" w:rsidP="00EA3F40">
      <w:pPr>
        <w:spacing w:line="240" w:lineRule="auto"/>
        <w:rPr>
          <w:rFonts w:ascii="Arial" w:hAnsi="Arial" w:cs="Arial"/>
          <w:b/>
          <w:bCs/>
          <w:sz w:val="24"/>
          <w:szCs w:val="24"/>
        </w:rPr>
      </w:pPr>
      <w:r w:rsidRPr="00EA3F40">
        <w:rPr>
          <w:rFonts w:ascii="Arial" w:hAnsi="Arial" w:cs="Arial"/>
          <w:b/>
          <w:bCs/>
          <w:sz w:val="24"/>
          <w:szCs w:val="24"/>
        </w:rPr>
        <w:t>10.6 Case Examples</w:t>
      </w:r>
    </w:p>
    <w:p w14:paraId="12C66BC4" w14:textId="77777777" w:rsidR="00EA3F40" w:rsidRPr="00EA3F40" w:rsidRDefault="00EA3F40" w:rsidP="00EA3F40">
      <w:pPr>
        <w:numPr>
          <w:ilvl w:val="0"/>
          <w:numId w:val="601"/>
        </w:numPr>
        <w:spacing w:line="240" w:lineRule="auto"/>
        <w:rPr>
          <w:rFonts w:ascii="Arial" w:hAnsi="Arial" w:cs="Arial"/>
          <w:sz w:val="24"/>
          <w:szCs w:val="24"/>
        </w:rPr>
      </w:pPr>
      <w:r w:rsidRPr="00EA3F40">
        <w:rPr>
          <w:rFonts w:ascii="Arial" w:hAnsi="Arial" w:cs="Arial"/>
          <w:sz w:val="24"/>
          <w:szCs w:val="24"/>
        </w:rPr>
        <w:t>The spread of fake photos during natural disasters or political unrest demonstrates how quickly misinformation can circulate.</w:t>
      </w:r>
    </w:p>
    <w:p w14:paraId="61210143" w14:textId="77777777" w:rsidR="00EA3F40" w:rsidRPr="00EA3F40" w:rsidRDefault="00EA3F40" w:rsidP="00EA3F40">
      <w:pPr>
        <w:numPr>
          <w:ilvl w:val="0"/>
          <w:numId w:val="601"/>
        </w:numPr>
        <w:spacing w:line="240" w:lineRule="auto"/>
        <w:rPr>
          <w:rFonts w:ascii="Arial" w:hAnsi="Arial" w:cs="Arial"/>
          <w:sz w:val="24"/>
          <w:szCs w:val="24"/>
        </w:rPr>
      </w:pPr>
      <w:r w:rsidRPr="00EA3F40">
        <w:rPr>
          <w:rFonts w:ascii="Arial" w:hAnsi="Arial" w:cs="Arial"/>
          <w:sz w:val="24"/>
          <w:szCs w:val="24"/>
        </w:rPr>
        <w:t xml:space="preserve">Verification teams in major newsrooms now specialize in </w:t>
      </w:r>
      <w:r w:rsidRPr="00EA3F40">
        <w:rPr>
          <w:rFonts w:ascii="Arial" w:hAnsi="Arial" w:cs="Arial"/>
          <w:b/>
          <w:bCs/>
          <w:sz w:val="24"/>
          <w:szCs w:val="24"/>
        </w:rPr>
        <w:t>real-time fact-checking</w:t>
      </w:r>
      <w:r w:rsidRPr="00EA3F40">
        <w:rPr>
          <w:rFonts w:ascii="Arial" w:hAnsi="Arial" w:cs="Arial"/>
          <w:sz w:val="24"/>
          <w:szCs w:val="24"/>
        </w:rPr>
        <w:t>, often embedded alongside breaking news desks.</w:t>
      </w:r>
    </w:p>
    <w:p w14:paraId="4A3A56FC" w14:textId="77777777" w:rsidR="00EA3F40" w:rsidRPr="00EA3F40" w:rsidRDefault="00EA3F40" w:rsidP="00EA3F40">
      <w:pPr>
        <w:spacing w:line="240" w:lineRule="auto"/>
        <w:rPr>
          <w:rFonts w:ascii="Arial" w:hAnsi="Arial" w:cs="Arial"/>
          <w:b/>
          <w:bCs/>
          <w:sz w:val="24"/>
          <w:szCs w:val="24"/>
        </w:rPr>
      </w:pPr>
      <w:r w:rsidRPr="00EA3F40">
        <w:rPr>
          <w:rFonts w:ascii="Arial" w:hAnsi="Arial" w:cs="Arial"/>
          <w:b/>
          <w:bCs/>
          <w:sz w:val="24"/>
          <w:szCs w:val="24"/>
        </w:rPr>
        <w:t>10.7 The Future of Verification</w:t>
      </w:r>
    </w:p>
    <w:p w14:paraId="3B27CDC0" w14:textId="77777777" w:rsidR="00EA3F40" w:rsidRPr="00EA3F40" w:rsidRDefault="00EA3F40" w:rsidP="00EA3F40">
      <w:pPr>
        <w:numPr>
          <w:ilvl w:val="0"/>
          <w:numId w:val="602"/>
        </w:numPr>
        <w:spacing w:line="240" w:lineRule="auto"/>
        <w:rPr>
          <w:rFonts w:ascii="Arial" w:hAnsi="Arial" w:cs="Arial"/>
          <w:sz w:val="24"/>
          <w:szCs w:val="24"/>
        </w:rPr>
      </w:pPr>
      <w:r w:rsidRPr="00EA3F40">
        <w:rPr>
          <w:rFonts w:ascii="Arial" w:hAnsi="Arial" w:cs="Arial"/>
          <w:sz w:val="24"/>
          <w:szCs w:val="24"/>
        </w:rPr>
        <w:t xml:space="preserve">Emerging technologies like </w:t>
      </w:r>
      <w:r w:rsidRPr="00EA3F40">
        <w:rPr>
          <w:rFonts w:ascii="Arial" w:hAnsi="Arial" w:cs="Arial"/>
          <w:b/>
          <w:bCs/>
          <w:sz w:val="24"/>
          <w:szCs w:val="24"/>
        </w:rPr>
        <w:t>AI-assisted fact-checking</w:t>
      </w:r>
      <w:r w:rsidRPr="00EA3F40">
        <w:rPr>
          <w:rFonts w:ascii="Arial" w:hAnsi="Arial" w:cs="Arial"/>
          <w:sz w:val="24"/>
          <w:szCs w:val="24"/>
        </w:rPr>
        <w:t xml:space="preserve"> and </w:t>
      </w:r>
      <w:r w:rsidRPr="00EA3F40">
        <w:rPr>
          <w:rFonts w:ascii="Arial" w:hAnsi="Arial" w:cs="Arial"/>
          <w:b/>
          <w:bCs/>
          <w:sz w:val="24"/>
          <w:szCs w:val="24"/>
        </w:rPr>
        <w:t>blockchain-based content authentication</w:t>
      </w:r>
      <w:r w:rsidRPr="00EA3F40">
        <w:rPr>
          <w:rFonts w:ascii="Arial" w:hAnsi="Arial" w:cs="Arial"/>
          <w:sz w:val="24"/>
          <w:szCs w:val="24"/>
        </w:rPr>
        <w:t xml:space="preserve"> hold promise but cannot replace human judgment.</w:t>
      </w:r>
    </w:p>
    <w:p w14:paraId="010D0E2E" w14:textId="77777777" w:rsidR="00EA3F40" w:rsidRPr="00EA3F40" w:rsidRDefault="00EA3F40" w:rsidP="00EA3F40">
      <w:pPr>
        <w:numPr>
          <w:ilvl w:val="0"/>
          <w:numId w:val="602"/>
        </w:numPr>
        <w:spacing w:line="240" w:lineRule="auto"/>
        <w:rPr>
          <w:rFonts w:ascii="Arial" w:hAnsi="Arial" w:cs="Arial"/>
          <w:sz w:val="24"/>
          <w:szCs w:val="24"/>
        </w:rPr>
      </w:pPr>
      <w:r w:rsidRPr="00EA3F40">
        <w:rPr>
          <w:rFonts w:ascii="Arial" w:hAnsi="Arial" w:cs="Arial"/>
          <w:sz w:val="24"/>
          <w:szCs w:val="24"/>
        </w:rPr>
        <w:t xml:space="preserve">Verification will increasingly require a combination of </w:t>
      </w:r>
      <w:r w:rsidRPr="00EA3F40">
        <w:rPr>
          <w:rFonts w:ascii="Arial" w:hAnsi="Arial" w:cs="Arial"/>
          <w:b/>
          <w:bCs/>
          <w:sz w:val="24"/>
          <w:szCs w:val="24"/>
        </w:rPr>
        <w:t>technological literacy, ethical reasoning, and collaborative vigilance</w:t>
      </w:r>
      <w:r w:rsidRPr="00EA3F40">
        <w:rPr>
          <w:rFonts w:ascii="Arial" w:hAnsi="Arial" w:cs="Arial"/>
          <w:sz w:val="24"/>
          <w:szCs w:val="24"/>
        </w:rPr>
        <w:t>.</w:t>
      </w:r>
    </w:p>
    <w:p w14:paraId="6CE59C80" w14:textId="77777777" w:rsidR="00EA3F40" w:rsidRPr="00EA3F40" w:rsidRDefault="00EA3F40" w:rsidP="00EA3F40">
      <w:pPr>
        <w:spacing w:line="240" w:lineRule="auto"/>
        <w:rPr>
          <w:rFonts w:ascii="Arial" w:hAnsi="Arial" w:cs="Arial"/>
          <w:b/>
          <w:bCs/>
          <w:sz w:val="24"/>
          <w:szCs w:val="24"/>
        </w:rPr>
      </w:pPr>
      <w:r w:rsidRPr="00EA3F40">
        <w:rPr>
          <w:rFonts w:ascii="Arial" w:hAnsi="Arial" w:cs="Arial"/>
          <w:b/>
          <w:bCs/>
          <w:sz w:val="24"/>
          <w:szCs w:val="24"/>
        </w:rPr>
        <w:t>Summary</w:t>
      </w:r>
    </w:p>
    <w:p w14:paraId="3FB1D7A2" w14:textId="77777777" w:rsidR="00EA3F40" w:rsidRPr="00EA3F40" w:rsidRDefault="00EA3F40" w:rsidP="00EA3F40">
      <w:pPr>
        <w:spacing w:line="240" w:lineRule="auto"/>
        <w:rPr>
          <w:rFonts w:ascii="Arial" w:hAnsi="Arial" w:cs="Arial"/>
          <w:sz w:val="24"/>
          <w:szCs w:val="24"/>
        </w:rPr>
      </w:pPr>
      <w:r w:rsidRPr="00EA3F40">
        <w:rPr>
          <w:rFonts w:ascii="Arial" w:hAnsi="Arial" w:cs="Arial"/>
          <w:sz w:val="24"/>
          <w:szCs w:val="24"/>
        </w:rPr>
        <w:t xml:space="preserve">Verification in the digital age is no longer a single step—it is a continuous, multi-layered process that demands skepticism, technical skill, and moral clarity. As information flows faster than ever, journalists must act as </w:t>
      </w:r>
      <w:r w:rsidRPr="00EA3F40">
        <w:rPr>
          <w:rFonts w:ascii="Arial" w:hAnsi="Arial" w:cs="Arial"/>
          <w:b/>
          <w:bCs/>
          <w:sz w:val="24"/>
          <w:szCs w:val="24"/>
        </w:rPr>
        <w:t>digital detectives</w:t>
      </w:r>
      <w:r w:rsidRPr="00EA3F40">
        <w:rPr>
          <w:rFonts w:ascii="Arial" w:hAnsi="Arial" w:cs="Arial"/>
          <w:sz w:val="24"/>
          <w:szCs w:val="24"/>
        </w:rPr>
        <w:t>, protecting the integrity of the public sphere by ensuring that truth remains the foundation of reporting.</w:t>
      </w:r>
    </w:p>
    <w:p w14:paraId="1CC2E7FE" w14:textId="77777777" w:rsidR="00EA3F40" w:rsidRPr="00EA3F40" w:rsidRDefault="00EA3F40" w:rsidP="00EA3F40">
      <w:pPr>
        <w:spacing w:line="240" w:lineRule="auto"/>
        <w:rPr>
          <w:rFonts w:ascii="Arial" w:hAnsi="Arial" w:cs="Arial"/>
          <w:b/>
          <w:bCs/>
          <w:sz w:val="24"/>
          <w:szCs w:val="24"/>
        </w:rPr>
      </w:pPr>
      <w:r w:rsidRPr="00EA3F40">
        <w:rPr>
          <w:rFonts w:ascii="Arial" w:hAnsi="Arial" w:cs="Arial"/>
          <w:b/>
          <w:bCs/>
          <w:sz w:val="24"/>
          <w:szCs w:val="24"/>
        </w:rPr>
        <w:t>11. The Role of Multimedia Storytelling</w:t>
      </w:r>
    </w:p>
    <w:p w14:paraId="7C4AAC93" w14:textId="77777777" w:rsidR="00EA3F40" w:rsidRPr="00EA3F40" w:rsidRDefault="00EA3F40" w:rsidP="00EA3F40">
      <w:pPr>
        <w:spacing w:line="240" w:lineRule="auto"/>
        <w:rPr>
          <w:rFonts w:ascii="Arial" w:hAnsi="Arial" w:cs="Arial"/>
          <w:sz w:val="24"/>
          <w:szCs w:val="24"/>
        </w:rPr>
      </w:pPr>
      <w:r w:rsidRPr="00EA3F40">
        <w:rPr>
          <w:rFonts w:ascii="Arial" w:hAnsi="Arial" w:cs="Arial"/>
          <w:sz w:val="24"/>
          <w:szCs w:val="24"/>
        </w:rPr>
        <w:t xml:space="preserve">Multimedia storytelling is at the heart of digital journalism. It combines </w:t>
      </w:r>
      <w:r w:rsidRPr="00EA3F40">
        <w:rPr>
          <w:rFonts w:ascii="Arial" w:hAnsi="Arial" w:cs="Arial"/>
          <w:b/>
          <w:bCs/>
          <w:sz w:val="24"/>
          <w:szCs w:val="24"/>
        </w:rPr>
        <w:t>text, images, audio, video, graphics, and interactivity</w:t>
      </w:r>
      <w:r w:rsidRPr="00EA3F40">
        <w:rPr>
          <w:rFonts w:ascii="Arial" w:hAnsi="Arial" w:cs="Arial"/>
          <w:sz w:val="24"/>
          <w:szCs w:val="24"/>
        </w:rPr>
        <w:t xml:space="preserve"> to deliver information in a way that engages audiences more deeply than traditional single-format reporting. In an era where attention spans are short and competition for audience focus is intense, multimedia storytelling allows journalists to </w:t>
      </w:r>
      <w:r w:rsidRPr="00EA3F40">
        <w:rPr>
          <w:rFonts w:ascii="Arial" w:hAnsi="Arial" w:cs="Arial"/>
          <w:b/>
          <w:bCs/>
          <w:sz w:val="24"/>
          <w:szCs w:val="24"/>
        </w:rPr>
        <w:t>inform, engage, and immerse</w:t>
      </w:r>
      <w:r w:rsidRPr="00EA3F40">
        <w:rPr>
          <w:rFonts w:ascii="Arial" w:hAnsi="Arial" w:cs="Arial"/>
          <w:sz w:val="24"/>
          <w:szCs w:val="24"/>
        </w:rPr>
        <w:t xml:space="preserve"> audiences through dynamic and visually rich experiences.</w:t>
      </w:r>
    </w:p>
    <w:p w14:paraId="57CB712C" w14:textId="77777777" w:rsidR="00EA3F40" w:rsidRPr="00EA3F40" w:rsidRDefault="00EA3F40" w:rsidP="00EA3F40">
      <w:pPr>
        <w:spacing w:line="240" w:lineRule="auto"/>
        <w:rPr>
          <w:rFonts w:ascii="Arial" w:hAnsi="Arial" w:cs="Arial"/>
          <w:b/>
          <w:bCs/>
          <w:sz w:val="24"/>
          <w:szCs w:val="24"/>
        </w:rPr>
      </w:pPr>
      <w:r w:rsidRPr="00EA3F40">
        <w:rPr>
          <w:rFonts w:ascii="Arial" w:hAnsi="Arial" w:cs="Arial"/>
          <w:b/>
          <w:bCs/>
          <w:sz w:val="24"/>
          <w:szCs w:val="24"/>
        </w:rPr>
        <w:t>11.1 Defining Multimedia Storytelling</w:t>
      </w:r>
    </w:p>
    <w:p w14:paraId="32C182DF" w14:textId="77777777" w:rsidR="00EA3F40" w:rsidRPr="00EA3F40" w:rsidRDefault="00EA3F40" w:rsidP="00EA3F40">
      <w:pPr>
        <w:numPr>
          <w:ilvl w:val="0"/>
          <w:numId w:val="603"/>
        </w:numPr>
        <w:spacing w:line="240" w:lineRule="auto"/>
        <w:rPr>
          <w:rFonts w:ascii="Arial" w:hAnsi="Arial" w:cs="Arial"/>
          <w:sz w:val="24"/>
          <w:szCs w:val="24"/>
        </w:rPr>
      </w:pPr>
      <w:r w:rsidRPr="00EA3F40">
        <w:rPr>
          <w:rFonts w:ascii="Arial" w:hAnsi="Arial" w:cs="Arial"/>
          <w:sz w:val="24"/>
          <w:szCs w:val="24"/>
        </w:rPr>
        <w:t>Multimedia storytelling involves the integration of multiple media elements—text, visuals, sound, and motion—into a cohesive narrative.</w:t>
      </w:r>
    </w:p>
    <w:p w14:paraId="44C66F57" w14:textId="77777777" w:rsidR="00EA3F40" w:rsidRPr="00EA3F40" w:rsidRDefault="00EA3F40" w:rsidP="00EA3F40">
      <w:pPr>
        <w:numPr>
          <w:ilvl w:val="0"/>
          <w:numId w:val="603"/>
        </w:numPr>
        <w:spacing w:line="240" w:lineRule="auto"/>
        <w:rPr>
          <w:rFonts w:ascii="Arial" w:hAnsi="Arial" w:cs="Arial"/>
          <w:sz w:val="24"/>
          <w:szCs w:val="24"/>
        </w:rPr>
      </w:pPr>
      <w:r w:rsidRPr="00EA3F40">
        <w:rPr>
          <w:rFonts w:ascii="Arial" w:hAnsi="Arial" w:cs="Arial"/>
          <w:sz w:val="24"/>
          <w:szCs w:val="24"/>
        </w:rPr>
        <w:t xml:space="preserve">It allows journalists to </w:t>
      </w:r>
      <w:r w:rsidRPr="00EA3F40">
        <w:rPr>
          <w:rFonts w:ascii="Arial" w:hAnsi="Arial" w:cs="Arial"/>
          <w:b/>
          <w:bCs/>
          <w:sz w:val="24"/>
          <w:szCs w:val="24"/>
        </w:rPr>
        <w:t>leverage the strengths of different media formats</w:t>
      </w:r>
      <w:r w:rsidRPr="00EA3F40">
        <w:rPr>
          <w:rFonts w:ascii="Arial" w:hAnsi="Arial" w:cs="Arial"/>
          <w:sz w:val="24"/>
          <w:szCs w:val="24"/>
        </w:rPr>
        <w:t>: text for context, photos for emotion, video for realism, and audio for intimacy.</w:t>
      </w:r>
    </w:p>
    <w:p w14:paraId="0BAA3DA4" w14:textId="77777777" w:rsidR="00EA3F40" w:rsidRPr="00EA3F40" w:rsidRDefault="00EA3F40" w:rsidP="00EA3F40">
      <w:pPr>
        <w:numPr>
          <w:ilvl w:val="0"/>
          <w:numId w:val="603"/>
        </w:numPr>
        <w:spacing w:line="240" w:lineRule="auto"/>
        <w:rPr>
          <w:rFonts w:ascii="Arial" w:hAnsi="Arial" w:cs="Arial"/>
          <w:sz w:val="24"/>
          <w:szCs w:val="24"/>
        </w:rPr>
      </w:pPr>
      <w:r w:rsidRPr="00EA3F40">
        <w:rPr>
          <w:rFonts w:ascii="Arial" w:hAnsi="Arial" w:cs="Arial"/>
          <w:sz w:val="24"/>
          <w:szCs w:val="24"/>
        </w:rPr>
        <w:t xml:space="preserve">The goal is not merely to combine media, but to create a </w:t>
      </w:r>
      <w:r w:rsidRPr="00EA3F40">
        <w:rPr>
          <w:rFonts w:ascii="Arial" w:hAnsi="Arial" w:cs="Arial"/>
          <w:b/>
          <w:bCs/>
          <w:sz w:val="24"/>
          <w:szCs w:val="24"/>
        </w:rPr>
        <w:t>synergistic experience</w:t>
      </w:r>
      <w:r w:rsidRPr="00EA3F40">
        <w:rPr>
          <w:rFonts w:ascii="Arial" w:hAnsi="Arial" w:cs="Arial"/>
          <w:sz w:val="24"/>
          <w:szCs w:val="24"/>
        </w:rPr>
        <w:t xml:space="preserve"> where each element enhances the other.</w:t>
      </w:r>
    </w:p>
    <w:p w14:paraId="1D0B78AC" w14:textId="77777777" w:rsidR="00EA3F40" w:rsidRPr="00EA3F40" w:rsidRDefault="00EA3F40" w:rsidP="00EA3F40">
      <w:pPr>
        <w:spacing w:line="240" w:lineRule="auto"/>
        <w:rPr>
          <w:rFonts w:ascii="Arial" w:hAnsi="Arial" w:cs="Arial"/>
          <w:b/>
          <w:bCs/>
          <w:sz w:val="24"/>
          <w:szCs w:val="24"/>
        </w:rPr>
      </w:pPr>
      <w:r w:rsidRPr="00EA3F40">
        <w:rPr>
          <w:rFonts w:ascii="Arial" w:hAnsi="Arial" w:cs="Arial"/>
          <w:b/>
          <w:bCs/>
          <w:sz w:val="24"/>
          <w:szCs w:val="24"/>
        </w:rPr>
        <w:t>11.2 Importance in the Digital Age</w:t>
      </w:r>
    </w:p>
    <w:p w14:paraId="5C212BE2" w14:textId="77777777" w:rsidR="00EA3F40" w:rsidRPr="00EA3F40" w:rsidRDefault="00EA3F40" w:rsidP="00EA3F40">
      <w:pPr>
        <w:numPr>
          <w:ilvl w:val="0"/>
          <w:numId w:val="604"/>
        </w:numPr>
        <w:spacing w:line="240" w:lineRule="auto"/>
        <w:rPr>
          <w:rFonts w:ascii="Arial" w:hAnsi="Arial" w:cs="Arial"/>
          <w:sz w:val="24"/>
          <w:szCs w:val="24"/>
        </w:rPr>
      </w:pPr>
      <w:r w:rsidRPr="00EA3F40">
        <w:rPr>
          <w:rFonts w:ascii="Arial" w:hAnsi="Arial" w:cs="Arial"/>
          <w:sz w:val="24"/>
          <w:szCs w:val="24"/>
        </w:rPr>
        <w:lastRenderedPageBreak/>
        <w:t>Digital audiences consume information on devices designed for multimedia interaction, such as smartphones and tablets.</w:t>
      </w:r>
    </w:p>
    <w:p w14:paraId="7F9D6F4A" w14:textId="77777777" w:rsidR="00EA3F40" w:rsidRPr="00EA3F40" w:rsidRDefault="00EA3F40" w:rsidP="00EA3F40">
      <w:pPr>
        <w:numPr>
          <w:ilvl w:val="0"/>
          <w:numId w:val="604"/>
        </w:numPr>
        <w:spacing w:line="240" w:lineRule="auto"/>
        <w:rPr>
          <w:rFonts w:ascii="Arial" w:hAnsi="Arial" w:cs="Arial"/>
          <w:sz w:val="24"/>
          <w:szCs w:val="24"/>
        </w:rPr>
      </w:pPr>
      <w:r w:rsidRPr="00EA3F40">
        <w:rPr>
          <w:rFonts w:ascii="Arial" w:hAnsi="Arial" w:cs="Arial"/>
          <w:sz w:val="24"/>
          <w:szCs w:val="24"/>
        </w:rPr>
        <w:t xml:space="preserve">Multimedia enhances the </w:t>
      </w:r>
      <w:r w:rsidRPr="00EA3F40">
        <w:rPr>
          <w:rFonts w:ascii="Arial" w:hAnsi="Arial" w:cs="Arial"/>
          <w:b/>
          <w:bCs/>
          <w:sz w:val="24"/>
          <w:szCs w:val="24"/>
        </w:rPr>
        <w:t>clarity, retention, and emotional resonance</w:t>
      </w:r>
      <w:r w:rsidRPr="00EA3F40">
        <w:rPr>
          <w:rFonts w:ascii="Arial" w:hAnsi="Arial" w:cs="Arial"/>
          <w:sz w:val="24"/>
          <w:szCs w:val="24"/>
        </w:rPr>
        <w:t xml:space="preserve"> of stories.</w:t>
      </w:r>
    </w:p>
    <w:p w14:paraId="55C36331" w14:textId="77777777" w:rsidR="00EA3F40" w:rsidRPr="00EA3F40" w:rsidRDefault="00EA3F40" w:rsidP="00EA3F40">
      <w:pPr>
        <w:numPr>
          <w:ilvl w:val="0"/>
          <w:numId w:val="604"/>
        </w:numPr>
        <w:spacing w:line="240" w:lineRule="auto"/>
        <w:rPr>
          <w:rFonts w:ascii="Arial" w:hAnsi="Arial" w:cs="Arial"/>
          <w:sz w:val="24"/>
          <w:szCs w:val="24"/>
        </w:rPr>
      </w:pPr>
      <w:r w:rsidRPr="00EA3F40">
        <w:rPr>
          <w:rFonts w:ascii="Arial" w:hAnsi="Arial" w:cs="Arial"/>
          <w:sz w:val="24"/>
          <w:szCs w:val="24"/>
        </w:rPr>
        <w:t xml:space="preserve">It aligns with the </w:t>
      </w:r>
      <w:r w:rsidRPr="00EA3F40">
        <w:rPr>
          <w:rFonts w:ascii="Arial" w:hAnsi="Arial" w:cs="Arial"/>
          <w:b/>
          <w:bCs/>
          <w:sz w:val="24"/>
          <w:szCs w:val="24"/>
        </w:rPr>
        <w:t>interactive expectations</w:t>
      </w:r>
      <w:r w:rsidRPr="00EA3F40">
        <w:rPr>
          <w:rFonts w:ascii="Arial" w:hAnsi="Arial" w:cs="Arial"/>
          <w:sz w:val="24"/>
          <w:szCs w:val="24"/>
        </w:rPr>
        <w:t xml:space="preserve"> of modern audiences, who seek not only to read but to see, hear, and engage with the news.</w:t>
      </w:r>
    </w:p>
    <w:p w14:paraId="43C12BA3" w14:textId="77777777" w:rsidR="00EA3F40" w:rsidRPr="00EA3F40" w:rsidRDefault="00EA3F40" w:rsidP="00EA3F40">
      <w:pPr>
        <w:spacing w:line="240" w:lineRule="auto"/>
        <w:rPr>
          <w:rFonts w:ascii="Arial" w:hAnsi="Arial" w:cs="Arial"/>
          <w:b/>
          <w:bCs/>
          <w:sz w:val="24"/>
          <w:szCs w:val="24"/>
        </w:rPr>
      </w:pPr>
      <w:r w:rsidRPr="00EA3F40">
        <w:rPr>
          <w:rFonts w:ascii="Arial" w:hAnsi="Arial" w:cs="Arial"/>
          <w:b/>
          <w:bCs/>
          <w:sz w:val="24"/>
          <w:szCs w:val="24"/>
        </w:rPr>
        <w:t>11.3 Key Components of Multimedia Storytelling</w:t>
      </w:r>
    </w:p>
    <w:p w14:paraId="64B3E813" w14:textId="77777777" w:rsidR="00EA3F40" w:rsidRPr="00EA3F40" w:rsidRDefault="00EA3F40" w:rsidP="00EA3F40">
      <w:pPr>
        <w:numPr>
          <w:ilvl w:val="0"/>
          <w:numId w:val="605"/>
        </w:numPr>
        <w:spacing w:line="240" w:lineRule="auto"/>
        <w:rPr>
          <w:rFonts w:ascii="Arial" w:hAnsi="Arial" w:cs="Arial"/>
          <w:sz w:val="24"/>
          <w:szCs w:val="24"/>
        </w:rPr>
      </w:pPr>
      <w:r w:rsidRPr="00EA3F40">
        <w:rPr>
          <w:rFonts w:ascii="Arial" w:hAnsi="Arial" w:cs="Arial"/>
          <w:b/>
          <w:bCs/>
          <w:sz w:val="24"/>
          <w:szCs w:val="24"/>
        </w:rPr>
        <w:t>Text</w:t>
      </w:r>
      <w:r w:rsidRPr="00EA3F40">
        <w:rPr>
          <w:rFonts w:ascii="Arial" w:hAnsi="Arial" w:cs="Arial"/>
          <w:sz w:val="24"/>
          <w:szCs w:val="24"/>
        </w:rPr>
        <w:t xml:space="preserve"> – Provides structure, analysis, and narrative flow.</w:t>
      </w:r>
    </w:p>
    <w:p w14:paraId="64DB1544" w14:textId="77777777" w:rsidR="00EA3F40" w:rsidRPr="00EA3F40" w:rsidRDefault="00EA3F40" w:rsidP="00EA3F40">
      <w:pPr>
        <w:numPr>
          <w:ilvl w:val="0"/>
          <w:numId w:val="605"/>
        </w:numPr>
        <w:spacing w:line="240" w:lineRule="auto"/>
        <w:rPr>
          <w:rFonts w:ascii="Arial" w:hAnsi="Arial" w:cs="Arial"/>
          <w:sz w:val="24"/>
          <w:szCs w:val="24"/>
        </w:rPr>
      </w:pPr>
      <w:r w:rsidRPr="00EA3F40">
        <w:rPr>
          <w:rFonts w:ascii="Arial" w:hAnsi="Arial" w:cs="Arial"/>
          <w:b/>
          <w:bCs/>
          <w:sz w:val="24"/>
          <w:szCs w:val="24"/>
        </w:rPr>
        <w:t>Photography</w:t>
      </w:r>
      <w:r w:rsidRPr="00EA3F40">
        <w:rPr>
          <w:rFonts w:ascii="Arial" w:hAnsi="Arial" w:cs="Arial"/>
          <w:sz w:val="24"/>
          <w:szCs w:val="24"/>
        </w:rPr>
        <w:t xml:space="preserve"> – Captures emotion and immediacy; anchors the story visually.</w:t>
      </w:r>
    </w:p>
    <w:p w14:paraId="43CBAEEA" w14:textId="77777777" w:rsidR="00EA3F40" w:rsidRPr="00EA3F40" w:rsidRDefault="00EA3F40" w:rsidP="00EA3F40">
      <w:pPr>
        <w:numPr>
          <w:ilvl w:val="0"/>
          <w:numId w:val="605"/>
        </w:numPr>
        <w:spacing w:line="240" w:lineRule="auto"/>
        <w:rPr>
          <w:rFonts w:ascii="Arial" w:hAnsi="Arial" w:cs="Arial"/>
          <w:sz w:val="24"/>
          <w:szCs w:val="24"/>
        </w:rPr>
      </w:pPr>
      <w:r w:rsidRPr="00EA3F40">
        <w:rPr>
          <w:rFonts w:ascii="Arial" w:hAnsi="Arial" w:cs="Arial"/>
          <w:b/>
          <w:bCs/>
          <w:sz w:val="24"/>
          <w:szCs w:val="24"/>
        </w:rPr>
        <w:t>Video</w:t>
      </w:r>
      <w:r w:rsidRPr="00EA3F40">
        <w:rPr>
          <w:rFonts w:ascii="Arial" w:hAnsi="Arial" w:cs="Arial"/>
          <w:sz w:val="24"/>
          <w:szCs w:val="24"/>
        </w:rPr>
        <w:t xml:space="preserve"> – Brings motion and sound, helping audiences witness events directly.</w:t>
      </w:r>
    </w:p>
    <w:p w14:paraId="78021F58" w14:textId="77777777" w:rsidR="00EA3F40" w:rsidRPr="00EA3F40" w:rsidRDefault="00EA3F40" w:rsidP="00EA3F40">
      <w:pPr>
        <w:numPr>
          <w:ilvl w:val="0"/>
          <w:numId w:val="605"/>
        </w:numPr>
        <w:spacing w:line="240" w:lineRule="auto"/>
        <w:rPr>
          <w:rFonts w:ascii="Arial" w:hAnsi="Arial" w:cs="Arial"/>
          <w:sz w:val="24"/>
          <w:szCs w:val="24"/>
        </w:rPr>
      </w:pPr>
      <w:r w:rsidRPr="00EA3F40">
        <w:rPr>
          <w:rFonts w:ascii="Arial" w:hAnsi="Arial" w:cs="Arial"/>
          <w:b/>
          <w:bCs/>
          <w:sz w:val="24"/>
          <w:szCs w:val="24"/>
        </w:rPr>
        <w:t>Audio</w:t>
      </w:r>
      <w:r w:rsidRPr="00EA3F40">
        <w:rPr>
          <w:rFonts w:ascii="Arial" w:hAnsi="Arial" w:cs="Arial"/>
          <w:sz w:val="24"/>
          <w:szCs w:val="24"/>
        </w:rPr>
        <w:t xml:space="preserve"> – Adds tone, atmosphere, and authenticity through interviews or ambient sound.</w:t>
      </w:r>
    </w:p>
    <w:p w14:paraId="04797918" w14:textId="77777777" w:rsidR="00EA3F40" w:rsidRPr="00EA3F40" w:rsidRDefault="00EA3F40" w:rsidP="00EA3F40">
      <w:pPr>
        <w:numPr>
          <w:ilvl w:val="0"/>
          <w:numId w:val="605"/>
        </w:numPr>
        <w:spacing w:line="240" w:lineRule="auto"/>
        <w:rPr>
          <w:rFonts w:ascii="Arial" w:hAnsi="Arial" w:cs="Arial"/>
          <w:sz w:val="24"/>
          <w:szCs w:val="24"/>
        </w:rPr>
      </w:pPr>
      <w:r w:rsidRPr="00EA3F40">
        <w:rPr>
          <w:rFonts w:ascii="Arial" w:hAnsi="Arial" w:cs="Arial"/>
          <w:b/>
          <w:bCs/>
          <w:sz w:val="24"/>
          <w:szCs w:val="24"/>
        </w:rPr>
        <w:t>Graphics and Infographics</w:t>
      </w:r>
      <w:r w:rsidRPr="00EA3F40">
        <w:rPr>
          <w:rFonts w:ascii="Arial" w:hAnsi="Arial" w:cs="Arial"/>
          <w:sz w:val="24"/>
          <w:szCs w:val="24"/>
        </w:rPr>
        <w:t xml:space="preserve"> – Simplify data and highlight patterns or relationships.</w:t>
      </w:r>
    </w:p>
    <w:p w14:paraId="43274697" w14:textId="77777777" w:rsidR="00EA3F40" w:rsidRPr="00EA3F40" w:rsidRDefault="00EA3F40" w:rsidP="00EA3F40">
      <w:pPr>
        <w:numPr>
          <w:ilvl w:val="0"/>
          <w:numId w:val="605"/>
        </w:numPr>
        <w:spacing w:line="240" w:lineRule="auto"/>
        <w:rPr>
          <w:rFonts w:ascii="Arial" w:hAnsi="Arial" w:cs="Arial"/>
          <w:sz w:val="24"/>
          <w:szCs w:val="24"/>
        </w:rPr>
      </w:pPr>
      <w:r w:rsidRPr="00EA3F40">
        <w:rPr>
          <w:rFonts w:ascii="Arial" w:hAnsi="Arial" w:cs="Arial"/>
          <w:b/>
          <w:bCs/>
          <w:sz w:val="24"/>
          <w:szCs w:val="24"/>
        </w:rPr>
        <w:t>Interactive Elements</w:t>
      </w:r>
      <w:r w:rsidRPr="00EA3F40">
        <w:rPr>
          <w:rFonts w:ascii="Arial" w:hAnsi="Arial" w:cs="Arial"/>
          <w:sz w:val="24"/>
          <w:szCs w:val="24"/>
        </w:rPr>
        <w:t xml:space="preserve"> – Allow audiences to explore content, such as maps, timelines, or polls.</w:t>
      </w:r>
    </w:p>
    <w:p w14:paraId="54CBE386" w14:textId="77777777" w:rsidR="00EA3F40" w:rsidRPr="00EA3F40" w:rsidRDefault="00EA3F40" w:rsidP="00EA3F40">
      <w:pPr>
        <w:spacing w:line="240" w:lineRule="auto"/>
        <w:rPr>
          <w:rFonts w:ascii="Arial" w:hAnsi="Arial" w:cs="Arial"/>
          <w:b/>
          <w:bCs/>
          <w:sz w:val="24"/>
          <w:szCs w:val="24"/>
        </w:rPr>
      </w:pPr>
      <w:r w:rsidRPr="00EA3F40">
        <w:rPr>
          <w:rFonts w:ascii="Arial" w:hAnsi="Arial" w:cs="Arial"/>
          <w:b/>
          <w:bCs/>
          <w:sz w:val="24"/>
          <w:szCs w:val="24"/>
        </w:rPr>
        <w:t>11.4 Crafting Effective Multimedia Stories</w:t>
      </w:r>
    </w:p>
    <w:p w14:paraId="2CE46F43" w14:textId="77777777" w:rsidR="00EA3F40" w:rsidRPr="00EA3F40" w:rsidRDefault="00EA3F40" w:rsidP="00EA3F40">
      <w:pPr>
        <w:numPr>
          <w:ilvl w:val="0"/>
          <w:numId w:val="606"/>
        </w:numPr>
        <w:spacing w:line="240" w:lineRule="auto"/>
        <w:rPr>
          <w:rFonts w:ascii="Arial" w:hAnsi="Arial" w:cs="Arial"/>
          <w:sz w:val="24"/>
          <w:szCs w:val="24"/>
        </w:rPr>
      </w:pPr>
      <w:r w:rsidRPr="00EA3F40">
        <w:rPr>
          <w:rFonts w:ascii="Arial" w:hAnsi="Arial" w:cs="Arial"/>
          <w:b/>
          <w:bCs/>
          <w:sz w:val="24"/>
          <w:szCs w:val="24"/>
        </w:rPr>
        <w:t>Narrative Cohesion</w:t>
      </w:r>
      <w:r w:rsidRPr="00EA3F40">
        <w:rPr>
          <w:rFonts w:ascii="Arial" w:hAnsi="Arial" w:cs="Arial"/>
          <w:sz w:val="24"/>
          <w:szCs w:val="24"/>
        </w:rPr>
        <w:t>: All elements must serve the same storytelling purpose rather than compete for attention.</w:t>
      </w:r>
    </w:p>
    <w:p w14:paraId="528D202D" w14:textId="77777777" w:rsidR="00EA3F40" w:rsidRPr="00EA3F40" w:rsidRDefault="00EA3F40" w:rsidP="00EA3F40">
      <w:pPr>
        <w:numPr>
          <w:ilvl w:val="0"/>
          <w:numId w:val="606"/>
        </w:numPr>
        <w:spacing w:line="240" w:lineRule="auto"/>
        <w:rPr>
          <w:rFonts w:ascii="Arial" w:hAnsi="Arial" w:cs="Arial"/>
          <w:sz w:val="24"/>
          <w:szCs w:val="24"/>
        </w:rPr>
      </w:pPr>
      <w:r w:rsidRPr="00EA3F40">
        <w:rPr>
          <w:rFonts w:ascii="Arial" w:hAnsi="Arial" w:cs="Arial"/>
          <w:b/>
          <w:bCs/>
          <w:sz w:val="24"/>
          <w:szCs w:val="24"/>
        </w:rPr>
        <w:t>User Experience (UX)</w:t>
      </w:r>
      <w:r w:rsidRPr="00EA3F40">
        <w:rPr>
          <w:rFonts w:ascii="Arial" w:hAnsi="Arial" w:cs="Arial"/>
          <w:sz w:val="24"/>
          <w:szCs w:val="24"/>
        </w:rPr>
        <w:t>: Navigation should be intuitive, guiding readers naturally through different media layers.</w:t>
      </w:r>
    </w:p>
    <w:p w14:paraId="0B183917" w14:textId="77777777" w:rsidR="00EA3F40" w:rsidRPr="00EA3F40" w:rsidRDefault="00EA3F40" w:rsidP="00EA3F40">
      <w:pPr>
        <w:numPr>
          <w:ilvl w:val="0"/>
          <w:numId w:val="606"/>
        </w:numPr>
        <w:spacing w:line="240" w:lineRule="auto"/>
        <w:rPr>
          <w:rFonts w:ascii="Arial" w:hAnsi="Arial" w:cs="Arial"/>
          <w:sz w:val="24"/>
          <w:szCs w:val="24"/>
        </w:rPr>
      </w:pPr>
      <w:r w:rsidRPr="00EA3F40">
        <w:rPr>
          <w:rFonts w:ascii="Arial" w:hAnsi="Arial" w:cs="Arial"/>
          <w:b/>
          <w:bCs/>
          <w:sz w:val="24"/>
          <w:szCs w:val="24"/>
        </w:rPr>
        <w:t>Pacing and Rhythm</w:t>
      </w:r>
      <w:r w:rsidRPr="00EA3F40">
        <w:rPr>
          <w:rFonts w:ascii="Arial" w:hAnsi="Arial" w:cs="Arial"/>
          <w:sz w:val="24"/>
          <w:szCs w:val="24"/>
        </w:rPr>
        <w:t>: Multimedia should flow smoothly, alternating between visual and textual engagement.</w:t>
      </w:r>
    </w:p>
    <w:p w14:paraId="3B52D98F" w14:textId="77777777" w:rsidR="00EA3F40" w:rsidRPr="00EA3F40" w:rsidRDefault="00EA3F40" w:rsidP="00EA3F40">
      <w:pPr>
        <w:numPr>
          <w:ilvl w:val="0"/>
          <w:numId w:val="606"/>
        </w:numPr>
        <w:spacing w:line="240" w:lineRule="auto"/>
        <w:rPr>
          <w:rFonts w:ascii="Arial" w:hAnsi="Arial" w:cs="Arial"/>
          <w:sz w:val="24"/>
          <w:szCs w:val="24"/>
        </w:rPr>
      </w:pPr>
      <w:r w:rsidRPr="00EA3F40">
        <w:rPr>
          <w:rFonts w:ascii="Arial" w:hAnsi="Arial" w:cs="Arial"/>
          <w:b/>
          <w:bCs/>
          <w:sz w:val="24"/>
          <w:szCs w:val="24"/>
        </w:rPr>
        <w:t>Adaptability</w:t>
      </w:r>
      <w:r w:rsidRPr="00EA3F40">
        <w:rPr>
          <w:rFonts w:ascii="Arial" w:hAnsi="Arial" w:cs="Arial"/>
          <w:sz w:val="24"/>
          <w:szCs w:val="24"/>
        </w:rPr>
        <w:t>: Stories must display effectively across multiple devices and screen sizes.</w:t>
      </w:r>
    </w:p>
    <w:p w14:paraId="7471113F" w14:textId="77777777" w:rsidR="00EA3F40" w:rsidRPr="00EA3F40" w:rsidRDefault="00EA3F40" w:rsidP="00EA3F40">
      <w:pPr>
        <w:spacing w:line="240" w:lineRule="auto"/>
        <w:rPr>
          <w:rFonts w:ascii="Arial" w:hAnsi="Arial" w:cs="Arial"/>
          <w:b/>
          <w:bCs/>
          <w:sz w:val="24"/>
          <w:szCs w:val="24"/>
        </w:rPr>
      </w:pPr>
      <w:r w:rsidRPr="00EA3F40">
        <w:rPr>
          <w:rFonts w:ascii="Arial" w:hAnsi="Arial" w:cs="Arial"/>
          <w:b/>
          <w:bCs/>
          <w:sz w:val="24"/>
          <w:szCs w:val="24"/>
        </w:rPr>
        <w:t>11.5 Benefits of Multimedia Storytelling</w:t>
      </w:r>
    </w:p>
    <w:p w14:paraId="30AF96F9" w14:textId="77777777" w:rsidR="00EA3F40" w:rsidRPr="00EA3F40" w:rsidRDefault="00EA3F40" w:rsidP="00EA3F40">
      <w:pPr>
        <w:numPr>
          <w:ilvl w:val="0"/>
          <w:numId w:val="607"/>
        </w:numPr>
        <w:spacing w:line="240" w:lineRule="auto"/>
        <w:rPr>
          <w:rFonts w:ascii="Arial" w:hAnsi="Arial" w:cs="Arial"/>
          <w:sz w:val="24"/>
          <w:szCs w:val="24"/>
        </w:rPr>
      </w:pPr>
      <w:r w:rsidRPr="00EA3F40">
        <w:rPr>
          <w:rFonts w:ascii="Arial" w:hAnsi="Arial" w:cs="Arial"/>
          <w:b/>
          <w:bCs/>
          <w:sz w:val="24"/>
          <w:szCs w:val="24"/>
        </w:rPr>
        <w:t>Enhanced Engagement</w:t>
      </w:r>
      <w:r w:rsidRPr="00EA3F40">
        <w:rPr>
          <w:rFonts w:ascii="Arial" w:hAnsi="Arial" w:cs="Arial"/>
          <w:sz w:val="24"/>
          <w:szCs w:val="24"/>
        </w:rPr>
        <w:t>: Rich, sensory storytelling increases audience time-on-page and sharing behavior.</w:t>
      </w:r>
    </w:p>
    <w:p w14:paraId="5B3F9650" w14:textId="77777777" w:rsidR="00EA3F40" w:rsidRPr="00EA3F40" w:rsidRDefault="00EA3F40" w:rsidP="00EA3F40">
      <w:pPr>
        <w:numPr>
          <w:ilvl w:val="0"/>
          <w:numId w:val="607"/>
        </w:numPr>
        <w:spacing w:line="240" w:lineRule="auto"/>
        <w:rPr>
          <w:rFonts w:ascii="Arial" w:hAnsi="Arial" w:cs="Arial"/>
          <w:sz w:val="24"/>
          <w:szCs w:val="24"/>
        </w:rPr>
      </w:pPr>
      <w:r w:rsidRPr="00EA3F40">
        <w:rPr>
          <w:rFonts w:ascii="Arial" w:hAnsi="Arial" w:cs="Arial"/>
          <w:b/>
          <w:bCs/>
          <w:sz w:val="24"/>
          <w:szCs w:val="24"/>
        </w:rPr>
        <w:t>Accessibility</w:t>
      </w:r>
      <w:r w:rsidRPr="00EA3F40">
        <w:rPr>
          <w:rFonts w:ascii="Arial" w:hAnsi="Arial" w:cs="Arial"/>
          <w:sz w:val="24"/>
          <w:szCs w:val="24"/>
        </w:rPr>
        <w:t>: Offers multiple ways to consume information, appealing to diverse learning styles.</w:t>
      </w:r>
    </w:p>
    <w:p w14:paraId="31765C52" w14:textId="77777777" w:rsidR="00EA3F40" w:rsidRPr="00EA3F40" w:rsidRDefault="00EA3F40" w:rsidP="00EA3F40">
      <w:pPr>
        <w:numPr>
          <w:ilvl w:val="0"/>
          <w:numId w:val="607"/>
        </w:numPr>
        <w:spacing w:line="240" w:lineRule="auto"/>
        <w:rPr>
          <w:rFonts w:ascii="Arial" w:hAnsi="Arial" w:cs="Arial"/>
          <w:sz w:val="24"/>
          <w:szCs w:val="24"/>
        </w:rPr>
      </w:pPr>
      <w:r w:rsidRPr="00EA3F40">
        <w:rPr>
          <w:rFonts w:ascii="Arial" w:hAnsi="Arial" w:cs="Arial"/>
          <w:b/>
          <w:bCs/>
          <w:sz w:val="24"/>
          <w:szCs w:val="24"/>
        </w:rPr>
        <w:t>Emotional Depth</w:t>
      </w:r>
      <w:r w:rsidRPr="00EA3F40">
        <w:rPr>
          <w:rFonts w:ascii="Arial" w:hAnsi="Arial" w:cs="Arial"/>
          <w:sz w:val="24"/>
          <w:szCs w:val="24"/>
        </w:rPr>
        <w:t>: Visual and audio elements evoke empathy and immediacy.</w:t>
      </w:r>
    </w:p>
    <w:p w14:paraId="24C086CA" w14:textId="77777777" w:rsidR="00EA3F40" w:rsidRPr="00EA3F40" w:rsidRDefault="00EA3F40" w:rsidP="00EA3F40">
      <w:pPr>
        <w:numPr>
          <w:ilvl w:val="0"/>
          <w:numId w:val="607"/>
        </w:numPr>
        <w:spacing w:line="240" w:lineRule="auto"/>
        <w:rPr>
          <w:rFonts w:ascii="Arial" w:hAnsi="Arial" w:cs="Arial"/>
          <w:sz w:val="24"/>
          <w:szCs w:val="24"/>
        </w:rPr>
      </w:pPr>
      <w:r w:rsidRPr="00EA3F40">
        <w:rPr>
          <w:rFonts w:ascii="Arial" w:hAnsi="Arial" w:cs="Arial"/>
          <w:b/>
          <w:bCs/>
          <w:sz w:val="24"/>
          <w:szCs w:val="24"/>
        </w:rPr>
        <w:t>Credibility and Transparency</w:t>
      </w:r>
      <w:r w:rsidRPr="00EA3F40">
        <w:rPr>
          <w:rFonts w:ascii="Arial" w:hAnsi="Arial" w:cs="Arial"/>
          <w:sz w:val="24"/>
          <w:szCs w:val="24"/>
        </w:rPr>
        <w:t>: Multimedia evidence—such as raw footage or recorded interviews—adds authenticity to reports.</w:t>
      </w:r>
    </w:p>
    <w:p w14:paraId="08FFB46D" w14:textId="77777777" w:rsidR="00EA3F40" w:rsidRPr="00EA3F40" w:rsidRDefault="00EA3F40" w:rsidP="00EA3F40">
      <w:pPr>
        <w:spacing w:line="240" w:lineRule="auto"/>
        <w:rPr>
          <w:rFonts w:ascii="Arial" w:hAnsi="Arial" w:cs="Arial"/>
          <w:b/>
          <w:bCs/>
          <w:sz w:val="24"/>
          <w:szCs w:val="24"/>
        </w:rPr>
      </w:pPr>
      <w:r w:rsidRPr="00EA3F40">
        <w:rPr>
          <w:rFonts w:ascii="Arial" w:hAnsi="Arial" w:cs="Arial"/>
          <w:b/>
          <w:bCs/>
          <w:sz w:val="24"/>
          <w:szCs w:val="24"/>
        </w:rPr>
        <w:t>11.6 Challenges of Multimedia Storytelling</w:t>
      </w:r>
    </w:p>
    <w:p w14:paraId="54B9602F" w14:textId="77777777" w:rsidR="00EA3F40" w:rsidRPr="00EA3F40" w:rsidRDefault="00EA3F40" w:rsidP="00EA3F40">
      <w:pPr>
        <w:numPr>
          <w:ilvl w:val="0"/>
          <w:numId w:val="608"/>
        </w:numPr>
        <w:spacing w:line="240" w:lineRule="auto"/>
        <w:rPr>
          <w:rFonts w:ascii="Arial" w:hAnsi="Arial" w:cs="Arial"/>
          <w:sz w:val="24"/>
          <w:szCs w:val="24"/>
        </w:rPr>
      </w:pPr>
      <w:r w:rsidRPr="00EA3F40">
        <w:rPr>
          <w:rFonts w:ascii="Arial" w:hAnsi="Arial" w:cs="Arial"/>
          <w:b/>
          <w:bCs/>
          <w:sz w:val="24"/>
          <w:szCs w:val="24"/>
        </w:rPr>
        <w:lastRenderedPageBreak/>
        <w:t>Technical Expertise</w:t>
      </w:r>
      <w:r w:rsidRPr="00EA3F40">
        <w:rPr>
          <w:rFonts w:ascii="Arial" w:hAnsi="Arial" w:cs="Arial"/>
          <w:sz w:val="24"/>
          <w:szCs w:val="24"/>
        </w:rPr>
        <w:t>: Journalists must acquire skills in editing, design, and multimedia software.</w:t>
      </w:r>
    </w:p>
    <w:p w14:paraId="66ABD9D1" w14:textId="77777777" w:rsidR="00EA3F40" w:rsidRPr="00EA3F40" w:rsidRDefault="00EA3F40" w:rsidP="00EA3F40">
      <w:pPr>
        <w:numPr>
          <w:ilvl w:val="0"/>
          <w:numId w:val="608"/>
        </w:numPr>
        <w:spacing w:line="240" w:lineRule="auto"/>
        <w:rPr>
          <w:rFonts w:ascii="Arial" w:hAnsi="Arial" w:cs="Arial"/>
          <w:sz w:val="24"/>
          <w:szCs w:val="24"/>
        </w:rPr>
      </w:pPr>
      <w:r w:rsidRPr="00EA3F40">
        <w:rPr>
          <w:rFonts w:ascii="Arial" w:hAnsi="Arial" w:cs="Arial"/>
          <w:b/>
          <w:bCs/>
          <w:sz w:val="24"/>
          <w:szCs w:val="24"/>
        </w:rPr>
        <w:t>Resource Demands</w:t>
      </w:r>
      <w:r w:rsidRPr="00EA3F40">
        <w:rPr>
          <w:rFonts w:ascii="Arial" w:hAnsi="Arial" w:cs="Arial"/>
          <w:sz w:val="24"/>
          <w:szCs w:val="24"/>
        </w:rPr>
        <w:t>: Producing multimedia content requires time, equipment, and sometimes team collaboration.</w:t>
      </w:r>
    </w:p>
    <w:p w14:paraId="69D01298" w14:textId="77777777" w:rsidR="00EA3F40" w:rsidRPr="00EA3F40" w:rsidRDefault="00EA3F40" w:rsidP="00EA3F40">
      <w:pPr>
        <w:numPr>
          <w:ilvl w:val="0"/>
          <w:numId w:val="608"/>
        </w:numPr>
        <w:spacing w:line="240" w:lineRule="auto"/>
        <w:rPr>
          <w:rFonts w:ascii="Arial" w:hAnsi="Arial" w:cs="Arial"/>
          <w:sz w:val="24"/>
          <w:szCs w:val="24"/>
        </w:rPr>
      </w:pPr>
      <w:r w:rsidRPr="00EA3F40">
        <w:rPr>
          <w:rFonts w:ascii="Arial" w:hAnsi="Arial" w:cs="Arial"/>
          <w:b/>
          <w:bCs/>
          <w:sz w:val="24"/>
          <w:szCs w:val="24"/>
        </w:rPr>
        <w:t>Bandwidth and Access Issues</w:t>
      </w:r>
      <w:r w:rsidRPr="00EA3F40">
        <w:rPr>
          <w:rFonts w:ascii="Arial" w:hAnsi="Arial" w:cs="Arial"/>
          <w:sz w:val="24"/>
          <w:szCs w:val="24"/>
        </w:rPr>
        <w:t>: Heavily media-rich content may be less accessible in regions with slow internet connections.</w:t>
      </w:r>
    </w:p>
    <w:p w14:paraId="6E665218" w14:textId="77777777" w:rsidR="00EA3F40" w:rsidRPr="00EA3F40" w:rsidRDefault="00EA3F40" w:rsidP="00EA3F40">
      <w:pPr>
        <w:numPr>
          <w:ilvl w:val="0"/>
          <w:numId w:val="608"/>
        </w:numPr>
        <w:spacing w:line="240" w:lineRule="auto"/>
        <w:rPr>
          <w:rFonts w:ascii="Arial" w:hAnsi="Arial" w:cs="Arial"/>
          <w:sz w:val="24"/>
          <w:szCs w:val="24"/>
        </w:rPr>
      </w:pPr>
      <w:r w:rsidRPr="00EA3F40">
        <w:rPr>
          <w:rFonts w:ascii="Arial" w:hAnsi="Arial" w:cs="Arial"/>
          <w:b/>
          <w:bCs/>
          <w:sz w:val="24"/>
          <w:szCs w:val="24"/>
        </w:rPr>
        <w:t>Story Overload</w:t>
      </w:r>
      <w:r w:rsidRPr="00EA3F40">
        <w:rPr>
          <w:rFonts w:ascii="Arial" w:hAnsi="Arial" w:cs="Arial"/>
          <w:sz w:val="24"/>
          <w:szCs w:val="24"/>
        </w:rPr>
        <w:t>: Poor integration of media elements can confuse rather than inform audiences.</w:t>
      </w:r>
    </w:p>
    <w:p w14:paraId="66684CBE" w14:textId="77777777" w:rsidR="00EA3F40" w:rsidRPr="00EA3F40" w:rsidRDefault="00EA3F40" w:rsidP="00EA3F40">
      <w:pPr>
        <w:spacing w:line="240" w:lineRule="auto"/>
        <w:rPr>
          <w:rFonts w:ascii="Arial" w:hAnsi="Arial" w:cs="Arial"/>
          <w:b/>
          <w:bCs/>
          <w:sz w:val="24"/>
          <w:szCs w:val="24"/>
        </w:rPr>
      </w:pPr>
      <w:r w:rsidRPr="00EA3F40">
        <w:rPr>
          <w:rFonts w:ascii="Arial" w:hAnsi="Arial" w:cs="Arial"/>
          <w:b/>
          <w:bCs/>
          <w:sz w:val="24"/>
          <w:szCs w:val="24"/>
        </w:rPr>
        <w:t>11.7 Ethical Considerations</w:t>
      </w:r>
    </w:p>
    <w:p w14:paraId="4A54EFC3" w14:textId="77777777" w:rsidR="00EA3F40" w:rsidRPr="00EA3F40" w:rsidRDefault="00EA3F40" w:rsidP="00EA3F40">
      <w:pPr>
        <w:numPr>
          <w:ilvl w:val="0"/>
          <w:numId w:val="609"/>
        </w:numPr>
        <w:spacing w:line="240" w:lineRule="auto"/>
        <w:rPr>
          <w:rFonts w:ascii="Arial" w:hAnsi="Arial" w:cs="Arial"/>
          <w:sz w:val="24"/>
          <w:szCs w:val="24"/>
        </w:rPr>
      </w:pPr>
      <w:r w:rsidRPr="00EA3F40">
        <w:rPr>
          <w:rFonts w:ascii="Arial" w:hAnsi="Arial" w:cs="Arial"/>
          <w:sz w:val="24"/>
          <w:szCs w:val="24"/>
        </w:rPr>
        <w:t xml:space="preserve">Multimedia should always respect </w:t>
      </w:r>
      <w:r w:rsidRPr="00EA3F40">
        <w:rPr>
          <w:rFonts w:ascii="Arial" w:hAnsi="Arial" w:cs="Arial"/>
          <w:b/>
          <w:bCs/>
          <w:sz w:val="24"/>
          <w:szCs w:val="24"/>
        </w:rPr>
        <w:t>accuracy, consent, and context</w:t>
      </w:r>
      <w:r w:rsidRPr="00EA3F40">
        <w:rPr>
          <w:rFonts w:ascii="Arial" w:hAnsi="Arial" w:cs="Arial"/>
          <w:sz w:val="24"/>
          <w:szCs w:val="24"/>
        </w:rPr>
        <w:t>.</w:t>
      </w:r>
    </w:p>
    <w:p w14:paraId="377EE468" w14:textId="77777777" w:rsidR="00EA3F40" w:rsidRPr="00EA3F40" w:rsidRDefault="00EA3F40" w:rsidP="00EA3F40">
      <w:pPr>
        <w:numPr>
          <w:ilvl w:val="0"/>
          <w:numId w:val="609"/>
        </w:numPr>
        <w:spacing w:line="240" w:lineRule="auto"/>
        <w:rPr>
          <w:rFonts w:ascii="Arial" w:hAnsi="Arial" w:cs="Arial"/>
          <w:sz w:val="24"/>
          <w:szCs w:val="24"/>
        </w:rPr>
      </w:pPr>
      <w:r w:rsidRPr="00EA3F40">
        <w:rPr>
          <w:rFonts w:ascii="Arial" w:hAnsi="Arial" w:cs="Arial"/>
          <w:sz w:val="24"/>
          <w:szCs w:val="24"/>
        </w:rPr>
        <w:t>Editing should not distort reality or manipulate emotion in ways that mislead the audience.</w:t>
      </w:r>
    </w:p>
    <w:p w14:paraId="1A0D3815" w14:textId="77777777" w:rsidR="00EA3F40" w:rsidRPr="00EA3F40" w:rsidRDefault="00EA3F40" w:rsidP="00EA3F40">
      <w:pPr>
        <w:numPr>
          <w:ilvl w:val="0"/>
          <w:numId w:val="609"/>
        </w:numPr>
        <w:spacing w:line="240" w:lineRule="auto"/>
        <w:rPr>
          <w:rFonts w:ascii="Arial" w:hAnsi="Arial" w:cs="Arial"/>
          <w:sz w:val="24"/>
          <w:szCs w:val="24"/>
        </w:rPr>
      </w:pPr>
      <w:r w:rsidRPr="00EA3F40">
        <w:rPr>
          <w:rFonts w:ascii="Arial" w:hAnsi="Arial" w:cs="Arial"/>
          <w:sz w:val="24"/>
          <w:szCs w:val="24"/>
        </w:rPr>
        <w:t>Credit must be given for visuals or sounds sourced from others, maintaining transparency and professional integrity.</w:t>
      </w:r>
    </w:p>
    <w:p w14:paraId="082D505A" w14:textId="77777777" w:rsidR="00EA3F40" w:rsidRPr="00EA3F40" w:rsidRDefault="00EA3F40" w:rsidP="00EA3F40">
      <w:pPr>
        <w:spacing w:line="240" w:lineRule="auto"/>
        <w:rPr>
          <w:rFonts w:ascii="Arial" w:hAnsi="Arial" w:cs="Arial"/>
          <w:b/>
          <w:bCs/>
          <w:sz w:val="24"/>
          <w:szCs w:val="24"/>
        </w:rPr>
      </w:pPr>
      <w:r w:rsidRPr="00EA3F40">
        <w:rPr>
          <w:rFonts w:ascii="Arial" w:hAnsi="Arial" w:cs="Arial"/>
          <w:b/>
          <w:bCs/>
          <w:sz w:val="24"/>
          <w:szCs w:val="24"/>
        </w:rPr>
        <w:t>11.8 Best Practices</w:t>
      </w:r>
    </w:p>
    <w:p w14:paraId="4D70548D" w14:textId="77777777" w:rsidR="00EA3F40" w:rsidRPr="00EA3F40" w:rsidRDefault="00EA3F40" w:rsidP="00EA3F40">
      <w:pPr>
        <w:numPr>
          <w:ilvl w:val="0"/>
          <w:numId w:val="610"/>
        </w:numPr>
        <w:spacing w:line="240" w:lineRule="auto"/>
        <w:rPr>
          <w:rFonts w:ascii="Arial" w:hAnsi="Arial" w:cs="Arial"/>
          <w:sz w:val="24"/>
          <w:szCs w:val="24"/>
        </w:rPr>
      </w:pPr>
      <w:r w:rsidRPr="00EA3F40">
        <w:rPr>
          <w:rFonts w:ascii="Arial" w:hAnsi="Arial" w:cs="Arial"/>
          <w:sz w:val="24"/>
          <w:szCs w:val="24"/>
        </w:rPr>
        <w:t>Begin with a strong central narrative, then select media formats that naturally support it.</w:t>
      </w:r>
    </w:p>
    <w:p w14:paraId="6968867A" w14:textId="77777777" w:rsidR="00EA3F40" w:rsidRPr="00EA3F40" w:rsidRDefault="00EA3F40" w:rsidP="00EA3F40">
      <w:pPr>
        <w:numPr>
          <w:ilvl w:val="0"/>
          <w:numId w:val="610"/>
        </w:numPr>
        <w:spacing w:line="240" w:lineRule="auto"/>
        <w:rPr>
          <w:rFonts w:ascii="Arial" w:hAnsi="Arial" w:cs="Arial"/>
          <w:sz w:val="24"/>
          <w:szCs w:val="24"/>
        </w:rPr>
      </w:pPr>
      <w:r w:rsidRPr="00EA3F40">
        <w:rPr>
          <w:rFonts w:ascii="Arial" w:hAnsi="Arial" w:cs="Arial"/>
          <w:sz w:val="24"/>
          <w:szCs w:val="24"/>
        </w:rPr>
        <w:t>Optimize multimedia elements for loading speed and accessibility.</w:t>
      </w:r>
    </w:p>
    <w:p w14:paraId="69FBEDAE" w14:textId="77777777" w:rsidR="00EA3F40" w:rsidRPr="00EA3F40" w:rsidRDefault="00EA3F40" w:rsidP="00EA3F40">
      <w:pPr>
        <w:numPr>
          <w:ilvl w:val="0"/>
          <w:numId w:val="610"/>
        </w:numPr>
        <w:spacing w:line="240" w:lineRule="auto"/>
        <w:rPr>
          <w:rFonts w:ascii="Arial" w:hAnsi="Arial" w:cs="Arial"/>
          <w:sz w:val="24"/>
          <w:szCs w:val="24"/>
        </w:rPr>
      </w:pPr>
      <w:r w:rsidRPr="00EA3F40">
        <w:rPr>
          <w:rFonts w:ascii="Arial" w:hAnsi="Arial" w:cs="Arial"/>
          <w:sz w:val="24"/>
          <w:szCs w:val="24"/>
        </w:rPr>
        <w:t>Prioritize quality over quantity—each component should serve a purpose.</w:t>
      </w:r>
    </w:p>
    <w:p w14:paraId="00DA139E" w14:textId="77777777" w:rsidR="00EA3F40" w:rsidRPr="00EA3F40" w:rsidRDefault="00EA3F40" w:rsidP="00EA3F40">
      <w:pPr>
        <w:numPr>
          <w:ilvl w:val="0"/>
          <w:numId w:val="610"/>
        </w:numPr>
        <w:spacing w:line="240" w:lineRule="auto"/>
        <w:rPr>
          <w:rFonts w:ascii="Arial" w:hAnsi="Arial" w:cs="Arial"/>
          <w:sz w:val="24"/>
          <w:szCs w:val="24"/>
        </w:rPr>
      </w:pPr>
      <w:r w:rsidRPr="00EA3F40">
        <w:rPr>
          <w:rFonts w:ascii="Arial" w:hAnsi="Arial" w:cs="Arial"/>
          <w:sz w:val="24"/>
          <w:szCs w:val="24"/>
        </w:rPr>
        <w:t xml:space="preserve">Use multimedia not as decoration, but as </w:t>
      </w:r>
      <w:r w:rsidRPr="00EA3F40">
        <w:rPr>
          <w:rFonts w:ascii="Arial" w:hAnsi="Arial" w:cs="Arial"/>
          <w:b/>
          <w:bCs/>
          <w:sz w:val="24"/>
          <w:szCs w:val="24"/>
        </w:rPr>
        <w:t>journalistic evidence</w:t>
      </w:r>
      <w:r w:rsidRPr="00EA3F40">
        <w:rPr>
          <w:rFonts w:ascii="Arial" w:hAnsi="Arial" w:cs="Arial"/>
          <w:sz w:val="24"/>
          <w:szCs w:val="24"/>
        </w:rPr>
        <w:t xml:space="preserve"> that enriches understanding.</w:t>
      </w:r>
    </w:p>
    <w:p w14:paraId="492F3AFC" w14:textId="77777777" w:rsidR="00EA3F40" w:rsidRPr="00EA3F40" w:rsidRDefault="00EA3F40" w:rsidP="00EA3F40">
      <w:pPr>
        <w:spacing w:line="240" w:lineRule="auto"/>
        <w:rPr>
          <w:rFonts w:ascii="Arial" w:hAnsi="Arial" w:cs="Arial"/>
          <w:b/>
          <w:bCs/>
          <w:sz w:val="24"/>
          <w:szCs w:val="24"/>
        </w:rPr>
      </w:pPr>
      <w:r w:rsidRPr="00EA3F40">
        <w:rPr>
          <w:rFonts w:ascii="Arial" w:hAnsi="Arial" w:cs="Arial"/>
          <w:b/>
          <w:bCs/>
          <w:sz w:val="24"/>
          <w:szCs w:val="24"/>
        </w:rPr>
        <w:t>Summary</w:t>
      </w:r>
    </w:p>
    <w:p w14:paraId="33F6C44B" w14:textId="77777777" w:rsidR="00EA3F40" w:rsidRPr="00EA3F40" w:rsidRDefault="00EA3F40" w:rsidP="00EA3F40">
      <w:pPr>
        <w:spacing w:line="240" w:lineRule="auto"/>
        <w:rPr>
          <w:rFonts w:ascii="Arial" w:hAnsi="Arial" w:cs="Arial"/>
          <w:sz w:val="24"/>
          <w:szCs w:val="24"/>
        </w:rPr>
      </w:pPr>
      <w:r w:rsidRPr="00EA3F40">
        <w:rPr>
          <w:rFonts w:ascii="Arial" w:hAnsi="Arial" w:cs="Arial"/>
          <w:sz w:val="24"/>
          <w:szCs w:val="24"/>
        </w:rPr>
        <w:t xml:space="preserve">Multimedia storytelling represents the evolution of journalism from static reporting to </w:t>
      </w:r>
      <w:r w:rsidRPr="00EA3F40">
        <w:rPr>
          <w:rFonts w:ascii="Arial" w:hAnsi="Arial" w:cs="Arial"/>
          <w:b/>
          <w:bCs/>
          <w:sz w:val="24"/>
          <w:szCs w:val="24"/>
        </w:rPr>
        <w:t>immersive, multidimensional communication</w:t>
      </w:r>
      <w:r w:rsidRPr="00EA3F40">
        <w:rPr>
          <w:rFonts w:ascii="Arial" w:hAnsi="Arial" w:cs="Arial"/>
          <w:sz w:val="24"/>
          <w:szCs w:val="24"/>
        </w:rPr>
        <w:t xml:space="preserve">. By combining text, visuals, and interactivity, journalists can tell more compelling stories that appeal to both intellect and emotion. When executed effectively, multimedia transforms news from simple information into a </w:t>
      </w:r>
      <w:r w:rsidRPr="00EA3F40">
        <w:rPr>
          <w:rFonts w:ascii="Arial" w:hAnsi="Arial" w:cs="Arial"/>
          <w:b/>
          <w:bCs/>
          <w:sz w:val="24"/>
          <w:szCs w:val="24"/>
        </w:rPr>
        <w:t>shared experience</w:t>
      </w:r>
      <w:r w:rsidRPr="00EA3F40">
        <w:rPr>
          <w:rFonts w:ascii="Arial" w:hAnsi="Arial" w:cs="Arial"/>
          <w:sz w:val="24"/>
          <w:szCs w:val="24"/>
        </w:rPr>
        <w:t>, bridging the gap between journalist and audience in the digital landscape.</w:t>
      </w:r>
    </w:p>
    <w:p w14:paraId="51557E09" w14:textId="77777777" w:rsidR="00EA3F40" w:rsidRPr="00EA3F40" w:rsidRDefault="00EA3F40" w:rsidP="00EA3F40">
      <w:pPr>
        <w:spacing w:line="240" w:lineRule="auto"/>
        <w:rPr>
          <w:rFonts w:ascii="Arial" w:hAnsi="Arial" w:cs="Arial"/>
          <w:b/>
          <w:bCs/>
          <w:sz w:val="24"/>
          <w:szCs w:val="24"/>
        </w:rPr>
      </w:pPr>
      <w:r w:rsidRPr="00EA3F40">
        <w:rPr>
          <w:rFonts w:ascii="Arial" w:hAnsi="Arial" w:cs="Arial"/>
          <w:b/>
          <w:bCs/>
          <w:sz w:val="24"/>
          <w:szCs w:val="24"/>
        </w:rPr>
        <w:t>12. Audience Interaction and Feedback Loops in Digital Reporting</w:t>
      </w:r>
    </w:p>
    <w:p w14:paraId="57D10BFD" w14:textId="77777777" w:rsidR="00EA3F40" w:rsidRPr="00EA3F40" w:rsidRDefault="00EA3F40" w:rsidP="00EA3F40">
      <w:pPr>
        <w:spacing w:line="240" w:lineRule="auto"/>
        <w:rPr>
          <w:rFonts w:ascii="Arial" w:hAnsi="Arial" w:cs="Arial"/>
          <w:sz w:val="24"/>
          <w:szCs w:val="24"/>
        </w:rPr>
      </w:pPr>
      <w:r w:rsidRPr="00EA3F40">
        <w:rPr>
          <w:rFonts w:ascii="Arial" w:hAnsi="Arial" w:cs="Arial"/>
          <w:sz w:val="24"/>
          <w:szCs w:val="24"/>
        </w:rPr>
        <w:t xml:space="preserve">One of the most defining features of digital journalism is the </w:t>
      </w:r>
      <w:r w:rsidRPr="00EA3F40">
        <w:rPr>
          <w:rFonts w:ascii="Arial" w:hAnsi="Arial" w:cs="Arial"/>
          <w:b/>
          <w:bCs/>
          <w:sz w:val="24"/>
          <w:szCs w:val="24"/>
        </w:rPr>
        <w:t>two-way communication</w:t>
      </w:r>
      <w:r w:rsidRPr="00EA3F40">
        <w:rPr>
          <w:rFonts w:ascii="Arial" w:hAnsi="Arial" w:cs="Arial"/>
          <w:sz w:val="24"/>
          <w:szCs w:val="24"/>
        </w:rPr>
        <w:t xml:space="preserve"> it fosters between news producers and audiences. Unlike traditional media, where the flow of information was largely linear—from newsroom to audience—digital platforms have created a </w:t>
      </w:r>
      <w:r w:rsidRPr="00EA3F40">
        <w:rPr>
          <w:rFonts w:ascii="Arial" w:hAnsi="Arial" w:cs="Arial"/>
          <w:b/>
          <w:bCs/>
          <w:sz w:val="24"/>
          <w:szCs w:val="24"/>
        </w:rPr>
        <w:t>dialogic environment</w:t>
      </w:r>
      <w:r w:rsidRPr="00EA3F40">
        <w:rPr>
          <w:rFonts w:ascii="Arial" w:hAnsi="Arial" w:cs="Arial"/>
          <w:sz w:val="24"/>
          <w:szCs w:val="24"/>
        </w:rPr>
        <w:t xml:space="preserve"> where readers, viewers, and listeners can engage directly with journalists, influence coverage, and even participate in the storytelling process. This interaction forms what is known as a </w:t>
      </w:r>
      <w:r w:rsidRPr="00EA3F40">
        <w:rPr>
          <w:rFonts w:ascii="Arial" w:hAnsi="Arial" w:cs="Arial"/>
          <w:b/>
          <w:bCs/>
          <w:sz w:val="24"/>
          <w:szCs w:val="24"/>
        </w:rPr>
        <w:t>feedback loop</w:t>
      </w:r>
      <w:r w:rsidRPr="00EA3F40">
        <w:rPr>
          <w:rFonts w:ascii="Arial" w:hAnsi="Arial" w:cs="Arial"/>
          <w:sz w:val="24"/>
          <w:szCs w:val="24"/>
        </w:rPr>
        <w:t>, a continuous cycle of communication and response that shapes the evolution of news content.</w:t>
      </w:r>
    </w:p>
    <w:p w14:paraId="09C5D842" w14:textId="77777777" w:rsidR="00EA3F40" w:rsidRPr="00EA3F40" w:rsidRDefault="00EA3F40" w:rsidP="00EA3F40">
      <w:pPr>
        <w:spacing w:line="240" w:lineRule="auto"/>
        <w:rPr>
          <w:rFonts w:ascii="Arial" w:hAnsi="Arial" w:cs="Arial"/>
          <w:b/>
          <w:bCs/>
          <w:sz w:val="24"/>
          <w:szCs w:val="24"/>
        </w:rPr>
      </w:pPr>
      <w:r w:rsidRPr="00EA3F40">
        <w:rPr>
          <w:rFonts w:ascii="Arial" w:hAnsi="Arial" w:cs="Arial"/>
          <w:b/>
          <w:bCs/>
          <w:sz w:val="24"/>
          <w:szCs w:val="24"/>
        </w:rPr>
        <w:lastRenderedPageBreak/>
        <w:t>12.1 Defining Audience Interaction</w:t>
      </w:r>
    </w:p>
    <w:p w14:paraId="06060C4F" w14:textId="77777777" w:rsidR="00EA3F40" w:rsidRPr="00EA3F40" w:rsidRDefault="00EA3F40" w:rsidP="00EA3F40">
      <w:pPr>
        <w:numPr>
          <w:ilvl w:val="0"/>
          <w:numId w:val="611"/>
        </w:numPr>
        <w:spacing w:line="240" w:lineRule="auto"/>
        <w:rPr>
          <w:rFonts w:ascii="Arial" w:hAnsi="Arial" w:cs="Arial"/>
          <w:sz w:val="24"/>
          <w:szCs w:val="24"/>
        </w:rPr>
      </w:pPr>
      <w:r w:rsidRPr="00EA3F40">
        <w:rPr>
          <w:rFonts w:ascii="Arial" w:hAnsi="Arial" w:cs="Arial"/>
          <w:sz w:val="24"/>
          <w:szCs w:val="24"/>
        </w:rPr>
        <w:t>Audience interaction refers to the various ways in which consumers of news engage with content and with journalists.</w:t>
      </w:r>
    </w:p>
    <w:p w14:paraId="3112EC3F" w14:textId="77777777" w:rsidR="00EA3F40" w:rsidRPr="00EA3F40" w:rsidRDefault="00EA3F40" w:rsidP="00EA3F40">
      <w:pPr>
        <w:numPr>
          <w:ilvl w:val="0"/>
          <w:numId w:val="611"/>
        </w:numPr>
        <w:spacing w:line="240" w:lineRule="auto"/>
        <w:rPr>
          <w:rFonts w:ascii="Arial" w:hAnsi="Arial" w:cs="Arial"/>
          <w:sz w:val="24"/>
          <w:szCs w:val="24"/>
        </w:rPr>
      </w:pPr>
      <w:r w:rsidRPr="00EA3F40">
        <w:rPr>
          <w:rFonts w:ascii="Arial" w:hAnsi="Arial" w:cs="Arial"/>
          <w:sz w:val="24"/>
          <w:szCs w:val="24"/>
        </w:rPr>
        <w:t xml:space="preserve">It can take the form of </w:t>
      </w:r>
      <w:r w:rsidRPr="00EA3F40">
        <w:rPr>
          <w:rFonts w:ascii="Arial" w:hAnsi="Arial" w:cs="Arial"/>
          <w:b/>
          <w:bCs/>
          <w:sz w:val="24"/>
          <w:szCs w:val="24"/>
        </w:rPr>
        <w:t>comments, social media reactions, shares, retweets, polls, emails, or participation in live chats and Q&amp;A sessions.</w:t>
      </w:r>
    </w:p>
    <w:p w14:paraId="3DFDF38B" w14:textId="77777777" w:rsidR="00EA3F40" w:rsidRPr="00EA3F40" w:rsidRDefault="00EA3F40" w:rsidP="00EA3F40">
      <w:pPr>
        <w:numPr>
          <w:ilvl w:val="0"/>
          <w:numId w:val="611"/>
        </w:numPr>
        <w:spacing w:line="240" w:lineRule="auto"/>
        <w:rPr>
          <w:rFonts w:ascii="Arial" w:hAnsi="Arial" w:cs="Arial"/>
          <w:sz w:val="24"/>
          <w:szCs w:val="24"/>
        </w:rPr>
      </w:pPr>
      <w:r w:rsidRPr="00EA3F40">
        <w:rPr>
          <w:rFonts w:ascii="Arial" w:hAnsi="Arial" w:cs="Arial"/>
          <w:sz w:val="24"/>
          <w:szCs w:val="24"/>
        </w:rPr>
        <w:t xml:space="preserve">This engagement transforms audiences from passive recipients into </w:t>
      </w:r>
      <w:r w:rsidRPr="00EA3F40">
        <w:rPr>
          <w:rFonts w:ascii="Arial" w:hAnsi="Arial" w:cs="Arial"/>
          <w:b/>
          <w:bCs/>
          <w:sz w:val="24"/>
          <w:szCs w:val="24"/>
        </w:rPr>
        <w:t>active participants</w:t>
      </w:r>
      <w:r w:rsidRPr="00EA3F40">
        <w:rPr>
          <w:rFonts w:ascii="Arial" w:hAnsi="Arial" w:cs="Arial"/>
          <w:sz w:val="24"/>
          <w:szCs w:val="24"/>
        </w:rPr>
        <w:t xml:space="preserve"> in the news process.</w:t>
      </w:r>
    </w:p>
    <w:p w14:paraId="52750059" w14:textId="77777777" w:rsidR="00EA3F40" w:rsidRPr="00EA3F40" w:rsidRDefault="00EA3F40" w:rsidP="00EA3F40">
      <w:pPr>
        <w:spacing w:line="240" w:lineRule="auto"/>
        <w:rPr>
          <w:rFonts w:ascii="Arial" w:hAnsi="Arial" w:cs="Arial"/>
          <w:b/>
          <w:bCs/>
          <w:sz w:val="24"/>
          <w:szCs w:val="24"/>
        </w:rPr>
      </w:pPr>
      <w:r w:rsidRPr="00EA3F40">
        <w:rPr>
          <w:rFonts w:ascii="Arial" w:hAnsi="Arial" w:cs="Arial"/>
          <w:b/>
          <w:bCs/>
          <w:sz w:val="24"/>
          <w:szCs w:val="24"/>
        </w:rPr>
        <w:t>12.2 The Feedback Loop Concept</w:t>
      </w:r>
    </w:p>
    <w:p w14:paraId="6D9B42E7" w14:textId="77777777" w:rsidR="00EA3F40" w:rsidRPr="00EA3F40" w:rsidRDefault="00EA3F40" w:rsidP="00EA3F40">
      <w:pPr>
        <w:numPr>
          <w:ilvl w:val="0"/>
          <w:numId w:val="612"/>
        </w:numPr>
        <w:spacing w:line="240" w:lineRule="auto"/>
        <w:rPr>
          <w:rFonts w:ascii="Arial" w:hAnsi="Arial" w:cs="Arial"/>
          <w:sz w:val="24"/>
          <w:szCs w:val="24"/>
        </w:rPr>
      </w:pPr>
      <w:r w:rsidRPr="00EA3F40">
        <w:rPr>
          <w:rFonts w:ascii="Arial" w:hAnsi="Arial" w:cs="Arial"/>
          <w:sz w:val="24"/>
          <w:szCs w:val="24"/>
        </w:rPr>
        <w:t xml:space="preserve">A </w:t>
      </w:r>
      <w:r w:rsidRPr="00EA3F40">
        <w:rPr>
          <w:rFonts w:ascii="Arial" w:hAnsi="Arial" w:cs="Arial"/>
          <w:b/>
          <w:bCs/>
          <w:sz w:val="24"/>
          <w:szCs w:val="24"/>
        </w:rPr>
        <w:t>feedback loop</w:t>
      </w:r>
      <w:r w:rsidRPr="00EA3F40">
        <w:rPr>
          <w:rFonts w:ascii="Arial" w:hAnsi="Arial" w:cs="Arial"/>
          <w:sz w:val="24"/>
          <w:szCs w:val="24"/>
        </w:rPr>
        <w:t xml:space="preserve"> in journalism occurs when audiences respond to news content, and those responses in turn influence future coverage.</w:t>
      </w:r>
    </w:p>
    <w:p w14:paraId="78627952" w14:textId="77777777" w:rsidR="00EA3F40" w:rsidRPr="00EA3F40" w:rsidRDefault="00EA3F40" w:rsidP="00EA3F40">
      <w:pPr>
        <w:numPr>
          <w:ilvl w:val="0"/>
          <w:numId w:val="612"/>
        </w:numPr>
        <w:spacing w:line="240" w:lineRule="auto"/>
        <w:rPr>
          <w:rFonts w:ascii="Arial" w:hAnsi="Arial" w:cs="Arial"/>
          <w:sz w:val="24"/>
          <w:szCs w:val="24"/>
        </w:rPr>
      </w:pPr>
      <w:r w:rsidRPr="00EA3F40">
        <w:rPr>
          <w:rFonts w:ascii="Arial" w:hAnsi="Arial" w:cs="Arial"/>
          <w:sz w:val="24"/>
          <w:szCs w:val="24"/>
        </w:rPr>
        <w:t>For example, a journalist might adjust the focus of a developing story based on reader comments or engagement metrics.</w:t>
      </w:r>
    </w:p>
    <w:p w14:paraId="74D54415" w14:textId="77777777" w:rsidR="00EA3F40" w:rsidRPr="00EA3F40" w:rsidRDefault="00EA3F40" w:rsidP="00EA3F40">
      <w:pPr>
        <w:numPr>
          <w:ilvl w:val="0"/>
          <w:numId w:val="612"/>
        </w:numPr>
        <w:spacing w:line="240" w:lineRule="auto"/>
        <w:rPr>
          <w:rFonts w:ascii="Arial" w:hAnsi="Arial" w:cs="Arial"/>
          <w:sz w:val="24"/>
          <w:szCs w:val="24"/>
        </w:rPr>
      </w:pPr>
      <w:r w:rsidRPr="00EA3F40">
        <w:rPr>
          <w:rFonts w:ascii="Arial" w:hAnsi="Arial" w:cs="Arial"/>
          <w:sz w:val="24"/>
          <w:szCs w:val="24"/>
        </w:rPr>
        <w:t xml:space="preserve">These loops encourage </w:t>
      </w:r>
      <w:r w:rsidRPr="00EA3F40">
        <w:rPr>
          <w:rFonts w:ascii="Arial" w:hAnsi="Arial" w:cs="Arial"/>
          <w:b/>
          <w:bCs/>
          <w:sz w:val="24"/>
          <w:szCs w:val="24"/>
        </w:rPr>
        <w:t>responsiveness, adaptability, and relevance</w:t>
      </w:r>
      <w:r w:rsidRPr="00EA3F40">
        <w:rPr>
          <w:rFonts w:ascii="Arial" w:hAnsi="Arial" w:cs="Arial"/>
          <w:sz w:val="24"/>
          <w:szCs w:val="24"/>
        </w:rPr>
        <w:t>, aligning journalism more closely with audience needs and expectations.</w:t>
      </w:r>
    </w:p>
    <w:p w14:paraId="34A1DF3A" w14:textId="77777777" w:rsidR="00EA3F40" w:rsidRPr="00EA3F40" w:rsidRDefault="00EA3F40" w:rsidP="00EA3F40">
      <w:pPr>
        <w:spacing w:line="240" w:lineRule="auto"/>
        <w:rPr>
          <w:rFonts w:ascii="Arial" w:hAnsi="Arial" w:cs="Arial"/>
          <w:b/>
          <w:bCs/>
          <w:sz w:val="24"/>
          <w:szCs w:val="24"/>
        </w:rPr>
      </w:pPr>
      <w:r w:rsidRPr="00EA3F40">
        <w:rPr>
          <w:rFonts w:ascii="Arial" w:hAnsi="Arial" w:cs="Arial"/>
          <w:b/>
          <w:bCs/>
          <w:sz w:val="24"/>
          <w:szCs w:val="24"/>
        </w:rPr>
        <w:t>12.3 Benefits of Audience Interaction</w:t>
      </w:r>
    </w:p>
    <w:p w14:paraId="40FD88D1" w14:textId="77777777" w:rsidR="00EA3F40" w:rsidRPr="00EA3F40" w:rsidRDefault="00EA3F40" w:rsidP="00EA3F40">
      <w:pPr>
        <w:numPr>
          <w:ilvl w:val="0"/>
          <w:numId w:val="613"/>
        </w:numPr>
        <w:spacing w:line="240" w:lineRule="auto"/>
        <w:rPr>
          <w:rFonts w:ascii="Arial" w:hAnsi="Arial" w:cs="Arial"/>
          <w:sz w:val="24"/>
          <w:szCs w:val="24"/>
        </w:rPr>
      </w:pPr>
      <w:r w:rsidRPr="00EA3F40">
        <w:rPr>
          <w:rFonts w:ascii="Arial" w:hAnsi="Arial" w:cs="Arial"/>
          <w:b/>
          <w:bCs/>
          <w:sz w:val="24"/>
          <w:szCs w:val="24"/>
        </w:rPr>
        <w:t>Enhanced Engagement</w:t>
      </w:r>
      <w:r w:rsidRPr="00EA3F40">
        <w:rPr>
          <w:rFonts w:ascii="Arial" w:hAnsi="Arial" w:cs="Arial"/>
          <w:sz w:val="24"/>
          <w:szCs w:val="24"/>
        </w:rPr>
        <w:t xml:space="preserve"> – Interactive features keep audiences connected to stories for longer durations.</w:t>
      </w:r>
    </w:p>
    <w:p w14:paraId="59767E1C" w14:textId="77777777" w:rsidR="00EA3F40" w:rsidRPr="00EA3F40" w:rsidRDefault="00EA3F40" w:rsidP="00EA3F40">
      <w:pPr>
        <w:numPr>
          <w:ilvl w:val="0"/>
          <w:numId w:val="613"/>
        </w:numPr>
        <w:spacing w:line="240" w:lineRule="auto"/>
        <w:rPr>
          <w:rFonts w:ascii="Arial" w:hAnsi="Arial" w:cs="Arial"/>
          <w:sz w:val="24"/>
          <w:szCs w:val="24"/>
        </w:rPr>
      </w:pPr>
      <w:r w:rsidRPr="00EA3F40">
        <w:rPr>
          <w:rFonts w:ascii="Arial" w:hAnsi="Arial" w:cs="Arial"/>
          <w:b/>
          <w:bCs/>
          <w:sz w:val="24"/>
          <w:szCs w:val="24"/>
        </w:rPr>
        <w:t>Community Building</w:t>
      </w:r>
      <w:r w:rsidRPr="00EA3F40">
        <w:rPr>
          <w:rFonts w:ascii="Arial" w:hAnsi="Arial" w:cs="Arial"/>
          <w:sz w:val="24"/>
          <w:szCs w:val="24"/>
        </w:rPr>
        <w:t xml:space="preserve"> – Comment sections and social media discussions foster a sense of belonging and trust between news outlets and their audiences.</w:t>
      </w:r>
    </w:p>
    <w:p w14:paraId="31D0DD40" w14:textId="77777777" w:rsidR="00EA3F40" w:rsidRPr="00EA3F40" w:rsidRDefault="00EA3F40" w:rsidP="00EA3F40">
      <w:pPr>
        <w:numPr>
          <w:ilvl w:val="0"/>
          <w:numId w:val="613"/>
        </w:numPr>
        <w:spacing w:line="240" w:lineRule="auto"/>
        <w:rPr>
          <w:rFonts w:ascii="Arial" w:hAnsi="Arial" w:cs="Arial"/>
          <w:sz w:val="24"/>
          <w:szCs w:val="24"/>
        </w:rPr>
      </w:pPr>
      <w:r w:rsidRPr="00EA3F40">
        <w:rPr>
          <w:rFonts w:ascii="Arial" w:hAnsi="Arial" w:cs="Arial"/>
          <w:b/>
          <w:bCs/>
          <w:sz w:val="24"/>
          <w:szCs w:val="24"/>
        </w:rPr>
        <w:t>Story Development</w:t>
      </w:r>
      <w:r w:rsidRPr="00EA3F40">
        <w:rPr>
          <w:rFonts w:ascii="Arial" w:hAnsi="Arial" w:cs="Arial"/>
          <w:sz w:val="24"/>
          <w:szCs w:val="24"/>
        </w:rPr>
        <w:t xml:space="preserve"> – Reader feedback can supply leads, eyewitness accounts, or expert opinions that enrich reporting.</w:t>
      </w:r>
    </w:p>
    <w:p w14:paraId="34C4BB5D" w14:textId="77777777" w:rsidR="00EA3F40" w:rsidRPr="00EA3F40" w:rsidRDefault="00EA3F40" w:rsidP="00EA3F40">
      <w:pPr>
        <w:numPr>
          <w:ilvl w:val="0"/>
          <w:numId w:val="613"/>
        </w:numPr>
        <w:spacing w:line="240" w:lineRule="auto"/>
        <w:rPr>
          <w:rFonts w:ascii="Arial" w:hAnsi="Arial" w:cs="Arial"/>
          <w:sz w:val="24"/>
          <w:szCs w:val="24"/>
        </w:rPr>
      </w:pPr>
      <w:r w:rsidRPr="00EA3F40">
        <w:rPr>
          <w:rFonts w:ascii="Arial" w:hAnsi="Arial" w:cs="Arial"/>
          <w:b/>
          <w:bCs/>
          <w:sz w:val="24"/>
          <w:szCs w:val="24"/>
        </w:rPr>
        <w:t>Transparency and Accountability</w:t>
      </w:r>
      <w:r w:rsidRPr="00EA3F40">
        <w:rPr>
          <w:rFonts w:ascii="Arial" w:hAnsi="Arial" w:cs="Arial"/>
          <w:sz w:val="24"/>
          <w:szCs w:val="24"/>
        </w:rPr>
        <w:t xml:space="preserve"> – Open dialogue allows audiences to question or challenge journalists, reinforcing ethical standards.</w:t>
      </w:r>
    </w:p>
    <w:p w14:paraId="7A54B3D3" w14:textId="77777777" w:rsidR="00EA3F40" w:rsidRPr="00EA3F40" w:rsidRDefault="00EA3F40" w:rsidP="00EA3F40">
      <w:pPr>
        <w:numPr>
          <w:ilvl w:val="0"/>
          <w:numId w:val="613"/>
        </w:numPr>
        <w:spacing w:line="240" w:lineRule="auto"/>
        <w:rPr>
          <w:rFonts w:ascii="Arial" w:hAnsi="Arial" w:cs="Arial"/>
          <w:sz w:val="24"/>
          <w:szCs w:val="24"/>
        </w:rPr>
      </w:pPr>
      <w:r w:rsidRPr="00EA3F40">
        <w:rPr>
          <w:rFonts w:ascii="Arial" w:hAnsi="Arial" w:cs="Arial"/>
          <w:b/>
          <w:bCs/>
          <w:sz w:val="24"/>
          <w:szCs w:val="24"/>
        </w:rPr>
        <w:t>Data-Driven Insight</w:t>
      </w:r>
      <w:r w:rsidRPr="00EA3F40">
        <w:rPr>
          <w:rFonts w:ascii="Arial" w:hAnsi="Arial" w:cs="Arial"/>
          <w:sz w:val="24"/>
          <w:szCs w:val="24"/>
        </w:rPr>
        <w:t xml:space="preserve"> – Analyzing interaction patterns helps identify what topics or formats resonate most.</w:t>
      </w:r>
    </w:p>
    <w:p w14:paraId="1E83AC13" w14:textId="77777777" w:rsidR="00EA3F40" w:rsidRPr="00EA3F40" w:rsidRDefault="00EA3F40" w:rsidP="00EA3F40">
      <w:pPr>
        <w:spacing w:line="240" w:lineRule="auto"/>
        <w:rPr>
          <w:rFonts w:ascii="Arial" w:hAnsi="Arial" w:cs="Arial"/>
          <w:b/>
          <w:bCs/>
          <w:sz w:val="24"/>
          <w:szCs w:val="24"/>
        </w:rPr>
      </w:pPr>
      <w:r w:rsidRPr="00EA3F40">
        <w:rPr>
          <w:rFonts w:ascii="Arial" w:hAnsi="Arial" w:cs="Arial"/>
          <w:b/>
          <w:bCs/>
          <w:sz w:val="24"/>
          <w:szCs w:val="24"/>
        </w:rPr>
        <w:t>12.4 Challenges of Audience Interaction</w:t>
      </w:r>
    </w:p>
    <w:p w14:paraId="3C6D29A6" w14:textId="77777777" w:rsidR="00EA3F40" w:rsidRPr="00EA3F40" w:rsidRDefault="00EA3F40" w:rsidP="00EA3F40">
      <w:pPr>
        <w:numPr>
          <w:ilvl w:val="0"/>
          <w:numId w:val="614"/>
        </w:numPr>
        <w:spacing w:line="240" w:lineRule="auto"/>
        <w:rPr>
          <w:rFonts w:ascii="Arial" w:hAnsi="Arial" w:cs="Arial"/>
          <w:sz w:val="24"/>
          <w:szCs w:val="24"/>
        </w:rPr>
      </w:pPr>
      <w:r w:rsidRPr="00EA3F40">
        <w:rPr>
          <w:rFonts w:ascii="Arial" w:hAnsi="Arial" w:cs="Arial"/>
          <w:b/>
          <w:bCs/>
          <w:sz w:val="24"/>
          <w:szCs w:val="24"/>
        </w:rPr>
        <w:t>Trolling and Harassment</w:t>
      </w:r>
      <w:r w:rsidRPr="00EA3F40">
        <w:rPr>
          <w:rFonts w:ascii="Arial" w:hAnsi="Arial" w:cs="Arial"/>
          <w:sz w:val="24"/>
          <w:szCs w:val="24"/>
        </w:rPr>
        <w:t xml:space="preserve"> – Open comment sections can attract abusive behavior or misinformation.</w:t>
      </w:r>
    </w:p>
    <w:p w14:paraId="42E3897D" w14:textId="77777777" w:rsidR="00EA3F40" w:rsidRPr="00EA3F40" w:rsidRDefault="00EA3F40" w:rsidP="00EA3F40">
      <w:pPr>
        <w:numPr>
          <w:ilvl w:val="0"/>
          <w:numId w:val="614"/>
        </w:numPr>
        <w:spacing w:line="240" w:lineRule="auto"/>
        <w:rPr>
          <w:rFonts w:ascii="Arial" w:hAnsi="Arial" w:cs="Arial"/>
          <w:sz w:val="24"/>
          <w:szCs w:val="24"/>
        </w:rPr>
      </w:pPr>
      <w:r w:rsidRPr="00EA3F40">
        <w:rPr>
          <w:rFonts w:ascii="Arial" w:hAnsi="Arial" w:cs="Arial"/>
          <w:b/>
          <w:bCs/>
          <w:sz w:val="24"/>
          <w:szCs w:val="24"/>
        </w:rPr>
        <w:t>Echo Chambers</w:t>
      </w:r>
      <w:r w:rsidRPr="00EA3F40">
        <w:rPr>
          <w:rFonts w:ascii="Arial" w:hAnsi="Arial" w:cs="Arial"/>
          <w:sz w:val="24"/>
          <w:szCs w:val="24"/>
        </w:rPr>
        <w:t xml:space="preserve"> – Audience clustering around similar viewpoints can reduce exposure to diverse perspectives.</w:t>
      </w:r>
    </w:p>
    <w:p w14:paraId="2E1E657D" w14:textId="77777777" w:rsidR="00EA3F40" w:rsidRPr="00EA3F40" w:rsidRDefault="00EA3F40" w:rsidP="00EA3F40">
      <w:pPr>
        <w:numPr>
          <w:ilvl w:val="0"/>
          <w:numId w:val="614"/>
        </w:numPr>
        <w:spacing w:line="240" w:lineRule="auto"/>
        <w:rPr>
          <w:rFonts w:ascii="Arial" w:hAnsi="Arial" w:cs="Arial"/>
          <w:sz w:val="24"/>
          <w:szCs w:val="24"/>
        </w:rPr>
      </w:pPr>
      <w:r w:rsidRPr="00EA3F40">
        <w:rPr>
          <w:rFonts w:ascii="Arial" w:hAnsi="Arial" w:cs="Arial"/>
          <w:b/>
          <w:bCs/>
          <w:sz w:val="24"/>
          <w:szCs w:val="24"/>
        </w:rPr>
        <w:t>Editorial Influence</w:t>
      </w:r>
      <w:r w:rsidRPr="00EA3F40">
        <w:rPr>
          <w:rFonts w:ascii="Arial" w:hAnsi="Arial" w:cs="Arial"/>
          <w:sz w:val="24"/>
          <w:szCs w:val="24"/>
        </w:rPr>
        <w:t xml:space="preserve"> – Excessive dependence on audience preferences risks prioritizing popularity over public interest.</w:t>
      </w:r>
    </w:p>
    <w:p w14:paraId="5F284785" w14:textId="77777777" w:rsidR="00EA3F40" w:rsidRPr="00EA3F40" w:rsidRDefault="00EA3F40" w:rsidP="00EA3F40">
      <w:pPr>
        <w:numPr>
          <w:ilvl w:val="0"/>
          <w:numId w:val="614"/>
        </w:numPr>
        <w:spacing w:line="240" w:lineRule="auto"/>
        <w:rPr>
          <w:rFonts w:ascii="Arial" w:hAnsi="Arial" w:cs="Arial"/>
          <w:sz w:val="24"/>
          <w:szCs w:val="24"/>
        </w:rPr>
      </w:pPr>
      <w:r w:rsidRPr="00EA3F40">
        <w:rPr>
          <w:rFonts w:ascii="Arial" w:hAnsi="Arial" w:cs="Arial"/>
          <w:b/>
          <w:bCs/>
          <w:sz w:val="24"/>
          <w:szCs w:val="24"/>
        </w:rPr>
        <w:t>Moderation Burden</w:t>
      </w:r>
      <w:r w:rsidRPr="00EA3F40">
        <w:rPr>
          <w:rFonts w:ascii="Arial" w:hAnsi="Arial" w:cs="Arial"/>
          <w:sz w:val="24"/>
          <w:szCs w:val="24"/>
        </w:rPr>
        <w:t xml:space="preserve"> – Ensuring civility and factual accuracy in user-generated spaces demands time and resources.</w:t>
      </w:r>
    </w:p>
    <w:p w14:paraId="274CB4BA" w14:textId="77777777" w:rsidR="00EA3F40" w:rsidRPr="00EA3F40" w:rsidRDefault="00EA3F40" w:rsidP="00EA3F40">
      <w:pPr>
        <w:spacing w:line="240" w:lineRule="auto"/>
        <w:rPr>
          <w:rFonts w:ascii="Arial" w:hAnsi="Arial" w:cs="Arial"/>
          <w:b/>
          <w:bCs/>
          <w:sz w:val="24"/>
          <w:szCs w:val="24"/>
        </w:rPr>
      </w:pPr>
      <w:r w:rsidRPr="00EA3F40">
        <w:rPr>
          <w:rFonts w:ascii="Arial" w:hAnsi="Arial" w:cs="Arial"/>
          <w:b/>
          <w:bCs/>
          <w:sz w:val="24"/>
          <w:szCs w:val="24"/>
        </w:rPr>
        <w:t>12.5 Tools for Managing Interaction</w:t>
      </w:r>
    </w:p>
    <w:p w14:paraId="44BDFD44" w14:textId="77777777" w:rsidR="00EA3F40" w:rsidRPr="00EA3F40" w:rsidRDefault="00EA3F40" w:rsidP="00EA3F40">
      <w:pPr>
        <w:numPr>
          <w:ilvl w:val="0"/>
          <w:numId w:val="615"/>
        </w:numPr>
        <w:spacing w:line="240" w:lineRule="auto"/>
        <w:rPr>
          <w:rFonts w:ascii="Arial" w:hAnsi="Arial" w:cs="Arial"/>
          <w:sz w:val="24"/>
          <w:szCs w:val="24"/>
        </w:rPr>
      </w:pPr>
      <w:r w:rsidRPr="00EA3F40">
        <w:rPr>
          <w:rFonts w:ascii="Arial" w:hAnsi="Arial" w:cs="Arial"/>
          <w:b/>
          <w:bCs/>
          <w:sz w:val="24"/>
          <w:szCs w:val="24"/>
        </w:rPr>
        <w:lastRenderedPageBreak/>
        <w:t>Comment Moderation Systems</w:t>
      </w:r>
      <w:r w:rsidRPr="00EA3F40">
        <w:rPr>
          <w:rFonts w:ascii="Arial" w:hAnsi="Arial" w:cs="Arial"/>
          <w:sz w:val="24"/>
          <w:szCs w:val="24"/>
        </w:rPr>
        <w:t xml:space="preserve"> using human oversight or automated filters to remove harmful content.</w:t>
      </w:r>
    </w:p>
    <w:p w14:paraId="47A9EE4C" w14:textId="77777777" w:rsidR="00EA3F40" w:rsidRPr="00EA3F40" w:rsidRDefault="00EA3F40" w:rsidP="00EA3F40">
      <w:pPr>
        <w:numPr>
          <w:ilvl w:val="0"/>
          <w:numId w:val="615"/>
        </w:numPr>
        <w:spacing w:line="240" w:lineRule="auto"/>
        <w:rPr>
          <w:rFonts w:ascii="Arial" w:hAnsi="Arial" w:cs="Arial"/>
          <w:sz w:val="24"/>
          <w:szCs w:val="24"/>
        </w:rPr>
      </w:pPr>
      <w:r w:rsidRPr="00EA3F40">
        <w:rPr>
          <w:rFonts w:ascii="Arial" w:hAnsi="Arial" w:cs="Arial"/>
          <w:b/>
          <w:bCs/>
          <w:sz w:val="24"/>
          <w:szCs w:val="24"/>
        </w:rPr>
        <w:t>Social Media Dashboards</w:t>
      </w:r>
      <w:r w:rsidRPr="00EA3F40">
        <w:rPr>
          <w:rFonts w:ascii="Arial" w:hAnsi="Arial" w:cs="Arial"/>
          <w:sz w:val="24"/>
          <w:szCs w:val="24"/>
        </w:rPr>
        <w:t xml:space="preserve"> (e.g., Hootsuite, TweetDeck) to monitor audience sentiment and trends.</w:t>
      </w:r>
    </w:p>
    <w:p w14:paraId="5D27B638" w14:textId="77777777" w:rsidR="00EA3F40" w:rsidRPr="00EA3F40" w:rsidRDefault="00EA3F40" w:rsidP="00EA3F40">
      <w:pPr>
        <w:numPr>
          <w:ilvl w:val="0"/>
          <w:numId w:val="615"/>
        </w:numPr>
        <w:spacing w:line="240" w:lineRule="auto"/>
        <w:rPr>
          <w:rFonts w:ascii="Arial" w:hAnsi="Arial" w:cs="Arial"/>
          <w:sz w:val="24"/>
          <w:szCs w:val="24"/>
        </w:rPr>
      </w:pPr>
      <w:r w:rsidRPr="00EA3F40">
        <w:rPr>
          <w:rFonts w:ascii="Arial" w:hAnsi="Arial" w:cs="Arial"/>
          <w:b/>
          <w:bCs/>
          <w:sz w:val="24"/>
          <w:szCs w:val="24"/>
        </w:rPr>
        <w:t>Engagement Metrics</w:t>
      </w:r>
      <w:r w:rsidRPr="00EA3F40">
        <w:rPr>
          <w:rFonts w:ascii="Arial" w:hAnsi="Arial" w:cs="Arial"/>
          <w:sz w:val="24"/>
          <w:szCs w:val="24"/>
        </w:rPr>
        <w:t xml:space="preserve"> such as likes, shares, and dwell time to assess story performance.</w:t>
      </w:r>
    </w:p>
    <w:p w14:paraId="57866FAA" w14:textId="77777777" w:rsidR="00EA3F40" w:rsidRPr="00EA3F40" w:rsidRDefault="00EA3F40" w:rsidP="00EA3F40">
      <w:pPr>
        <w:numPr>
          <w:ilvl w:val="0"/>
          <w:numId w:val="615"/>
        </w:numPr>
        <w:spacing w:line="240" w:lineRule="auto"/>
        <w:rPr>
          <w:rFonts w:ascii="Arial" w:hAnsi="Arial" w:cs="Arial"/>
          <w:sz w:val="24"/>
          <w:szCs w:val="24"/>
        </w:rPr>
      </w:pPr>
      <w:r w:rsidRPr="00EA3F40">
        <w:rPr>
          <w:rFonts w:ascii="Arial" w:hAnsi="Arial" w:cs="Arial"/>
          <w:b/>
          <w:bCs/>
          <w:sz w:val="24"/>
          <w:szCs w:val="24"/>
        </w:rPr>
        <w:t>Surveys and Polls</w:t>
      </w:r>
      <w:r w:rsidRPr="00EA3F40">
        <w:rPr>
          <w:rFonts w:ascii="Arial" w:hAnsi="Arial" w:cs="Arial"/>
          <w:sz w:val="24"/>
          <w:szCs w:val="24"/>
        </w:rPr>
        <w:t xml:space="preserve"> to gather structured feedback and gauge public opinion.</w:t>
      </w:r>
    </w:p>
    <w:p w14:paraId="5B76A71F" w14:textId="77777777" w:rsidR="00EA3F40" w:rsidRPr="00EA3F40" w:rsidRDefault="00EA3F40" w:rsidP="00EA3F40">
      <w:pPr>
        <w:spacing w:line="240" w:lineRule="auto"/>
        <w:rPr>
          <w:rFonts w:ascii="Arial" w:hAnsi="Arial" w:cs="Arial"/>
          <w:b/>
          <w:bCs/>
          <w:sz w:val="24"/>
          <w:szCs w:val="24"/>
        </w:rPr>
      </w:pPr>
      <w:r w:rsidRPr="00EA3F40">
        <w:rPr>
          <w:rFonts w:ascii="Arial" w:hAnsi="Arial" w:cs="Arial"/>
          <w:b/>
          <w:bCs/>
          <w:sz w:val="24"/>
          <w:szCs w:val="24"/>
        </w:rPr>
        <w:t>12.6 Audience as Co-Producers</w:t>
      </w:r>
    </w:p>
    <w:p w14:paraId="71F62C59" w14:textId="77777777" w:rsidR="00EA3F40" w:rsidRPr="00EA3F40" w:rsidRDefault="00EA3F40" w:rsidP="00EA3F40">
      <w:pPr>
        <w:numPr>
          <w:ilvl w:val="0"/>
          <w:numId w:val="616"/>
        </w:numPr>
        <w:spacing w:line="240" w:lineRule="auto"/>
        <w:rPr>
          <w:rFonts w:ascii="Arial" w:hAnsi="Arial" w:cs="Arial"/>
          <w:sz w:val="24"/>
          <w:szCs w:val="24"/>
        </w:rPr>
      </w:pPr>
      <w:r w:rsidRPr="00EA3F40">
        <w:rPr>
          <w:rFonts w:ascii="Arial" w:hAnsi="Arial" w:cs="Arial"/>
          <w:sz w:val="24"/>
          <w:szCs w:val="24"/>
        </w:rPr>
        <w:t xml:space="preserve">In digital journalism, the audience sometimes becomes a </w:t>
      </w:r>
      <w:r w:rsidRPr="00EA3F40">
        <w:rPr>
          <w:rFonts w:ascii="Arial" w:hAnsi="Arial" w:cs="Arial"/>
          <w:b/>
          <w:bCs/>
          <w:sz w:val="24"/>
          <w:szCs w:val="24"/>
        </w:rPr>
        <w:t>co-creator of news</w:t>
      </w:r>
      <w:r w:rsidRPr="00EA3F40">
        <w:rPr>
          <w:rFonts w:ascii="Arial" w:hAnsi="Arial" w:cs="Arial"/>
          <w:sz w:val="24"/>
          <w:szCs w:val="24"/>
        </w:rPr>
        <w:t xml:space="preserve"> through citizen journalism, crowdsourcing, or participatory projects.</w:t>
      </w:r>
    </w:p>
    <w:p w14:paraId="0C10353E" w14:textId="77777777" w:rsidR="00EA3F40" w:rsidRPr="00EA3F40" w:rsidRDefault="00EA3F40" w:rsidP="00EA3F40">
      <w:pPr>
        <w:numPr>
          <w:ilvl w:val="0"/>
          <w:numId w:val="616"/>
        </w:numPr>
        <w:spacing w:line="240" w:lineRule="auto"/>
        <w:rPr>
          <w:rFonts w:ascii="Arial" w:hAnsi="Arial" w:cs="Arial"/>
          <w:sz w:val="24"/>
          <w:szCs w:val="24"/>
        </w:rPr>
      </w:pPr>
      <w:r w:rsidRPr="00EA3F40">
        <w:rPr>
          <w:rFonts w:ascii="Arial" w:hAnsi="Arial" w:cs="Arial"/>
          <w:sz w:val="24"/>
          <w:szCs w:val="24"/>
        </w:rPr>
        <w:t>Examples include uploading photos during natural disasters or contributing data for investigative stories.</w:t>
      </w:r>
    </w:p>
    <w:p w14:paraId="64D73602" w14:textId="77777777" w:rsidR="00EA3F40" w:rsidRPr="00EA3F40" w:rsidRDefault="00EA3F40" w:rsidP="00EA3F40">
      <w:pPr>
        <w:numPr>
          <w:ilvl w:val="0"/>
          <w:numId w:val="616"/>
        </w:numPr>
        <w:spacing w:line="240" w:lineRule="auto"/>
        <w:rPr>
          <w:rFonts w:ascii="Arial" w:hAnsi="Arial" w:cs="Arial"/>
          <w:sz w:val="24"/>
          <w:szCs w:val="24"/>
        </w:rPr>
      </w:pPr>
      <w:r w:rsidRPr="00EA3F40">
        <w:rPr>
          <w:rFonts w:ascii="Arial" w:hAnsi="Arial" w:cs="Arial"/>
          <w:sz w:val="24"/>
          <w:szCs w:val="24"/>
        </w:rPr>
        <w:t xml:space="preserve">This </w:t>
      </w:r>
      <w:r w:rsidRPr="00EA3F40">
        <w:rPr>
          <w:rFonts w:ascii="Arial" w:hAnsi="Arial" w:cs="Arial"/>
          <w:b/>
          <w:bCs/>
          <w:sz w:val="24"/>
          <w:szCs w:val="24"/>
        </w:rPr>
        <w:t>collaborative model</w:t>
      </w:r>
      <w:r w:rsidRPr="00EA3F40">
        <w:rPr>
          <w:rFonts w:ascii="Arial" w:hAnsi="Arial" w:cs="Arial"/>
          <w:sz w:val="24"/>
          <w:szCs w:val="24"/>
        </w:rPr>
        <w:t xml:space="preserve"> enhances inclusivity but also requires professional verification to maintain accuracy.</w:t>
      </w:r>
    </w:p>
    <w:p w14:paraId="2F3FC431" w14:textId="77777777" w:rsidR="00EA3F40" w:rsidRPr="00EA3F40" w:rsidRDefault="00EA3F40" w:rsidP="00EA3F40">
      <w:pPr>
        <w:spacing w:line="240" w:lineRule="auto"/>
        <w:rPr>
          <w:rFonts w:ascii="Arial" w:hAnsi="Arial" w:cs="Arial"/>
          <w:b/>
          <w:bCs/>
          <w:sz w:val="24"/>
          <w:szCs w:val="24"/>
        </w:rPr>
      </w:pPr>
      <w:r w:rsidRPr="00EA3F40">
        <w:rPr>
          <w:rFonts w:ascii="Arial" w:hAnsi="Arial" w:cs="Arial"/>
          <w:b/>
          <w:bCs/>
          <w:sz w:val="24"/>
          <w:szCs w:val="24"/>
        </w:rPr>
        <w:t>12.7 Ethical and Editorial Boundaries</w:t>
      </w:r>
    </w:p>
    <w:p w14:paraId="3C5660FF" w14:textId="77777777" w:rsidR="00EA3F40" w:rsidRPr="00EA3F40" w:rsidRDefault="00EA3F40" w:rsidP="00EA3F40">
      <w:pPr>
        <w:numPr>
          <w:ilvl w:val="0"/>
          <w:numId w:val="617"/>
        </w:numPr>
        <w:spacing w:line="240" w:lineRule="auto"/>
        <w:rPr>
          <w:rFonts w:ascii="Arial" w:hAnsi="Arial" w:cs="Arial"/>
          <w:sz w:val="24"/>
          <w:szCs w:val="24"/>
        </w:rPr>
      </w:pPr>
      <w:r w:rsidRPr="00EA3F40">
        <w:rPr>
          <w:rFonts w:ascii="Arial" w:hAnsi="Arial" w:cs="Arial"/>
          <w:sz w:val="24"/>
          <w:szCs w:val="24"/>
        </w:rPr>
        <w:t xml:space="preserve">Journalists must maintain </w:t>
      </w:r>
      <w:r w:rsidRPr="00EA3F40">
        <w:rPr>
          <w:rFonts w:ascii="Arial" w:hAnsi="Arial" w:cs="Arial"/>
          <w:b/>
          <w:bCs/>
          <w:sz w:val="24"/>
          <w:szCs w:val="24"/>
        </w:rPr>
        <w:t>editorial independence</w:t>
      </w:r>
      <w:r w:rsidRPr="00EA3F40">
        <w:rPr>
          <w:rFonts w:ascii="Arial" w:hAnsi="Arial" w:cs="Arial"/>
          <w:sz w:val="24"/>
          <w:szCs w:val="24"/>
        </w:rPr>
        <w:t>, ensuring that interaction informs but does not dictate news decisions.</w:t>
      </w:r>
    </w:p>
    <w:p w14:paraId="58D3DE44" w14:textId="77777777" w:rsidR="00EA3F40" w:rsidRPr="00EA3F40" w:rsidRDefault="00EA3F40" w:rsidP="00EA3F40">
      <w:pPr>
        <w:numPr>
          <w:ilvl w:val="0"/>
          <w:numId w:val="617"/>
        </w:numPr>
        <w:spacing w:line="240" w:lineRule="auto"/>
        <w:rPr>
          <w:rFonts w:ascii="Arial" w:hAnsi="Arial" w:cs="Arial"/>
          <w:sz w:val="24"/>
          <w:szCs w:val="24"/>
        </w:rPr>
      </w:pPr>
      <w:r w:rsidRPr="00EA3F40">
        <w:rPr>
          <w:rFonts w:ascii="Arial" w:hAnsi="Arial" w:cs="Arial"/>
          <w:sz w:val="24"/>
          <w:szCs w:val="24"/>
        </w:rPr>
        <w:t xml:space="preserve">Feedback should be assessed critically, balancing </w:t>
      </w:r>
      <w:r w:rsidRPr="00EA3F40">
        <w:rPr>
          <w:rFonts w:ascii="Arial" w:hAnsi="Arial" w:cs="Arial"/>
          <w:b/>
          <w:bCs/>
          <w:sz w:val="24"/>
          <w:szCs w:val="24"/>
        </w:rPr>
        <w:t>audience interest with journalistic duty</w:t>
      </w:r>
      <w:r w:rsidRPr="00EA3F40">
        <w:rPr>
          <w:rFonts w:ascii="Arial" w:hAnsi="Arial" w:cs="Arial"/>
          <w:sz w:val="24"/>
          <w:szCs w:val="24"/>
        </w:rPr>
        <w:t>.</w:t>
      </w:r>
    </w:p>
    <w:p w14:paraId="5302C96B" w14:textId="77777777" w:rsidR="00EA3F40" w:rsidRPr="00EA3F40" w:rsidRDefault="00EA3F40" w:rsidP="00EA3F40">
      <w:pPr>
        <w:numPr>
          <w:ilvl w:val="0"/>
          <w:numId w:val="617"/>
        </w:numPr>
        <w:spacing w:line="240" w:lineRule="auto"/>
        <w:rPr>
          <w:rFonts w:ascii="Arial" w:hAnsi="Arial" w:cs="Arial"/>
          <w:sz w:val="24"/>
          <w:szCs w:val="24"/>
        </w:rPr>
      </w:pPr>
      <w:r w:rsidRPr="00EA3F40">
        <w:rPr>
          <w:rFonts w:ascii="Arial" w:hAnsi="Arial" w:cs="Arial"/>
          <w:sz w:val="24"/>
          <w:szCs w:val="24"/>
        </w:rPr>
        <w:t>Transparency about how feedback is used fosters trust and accountability.</w:t>
      </w:r>
    </w:p>
    <w:p w14:paraId="2CF5EB3C" w14:textId="77777777" w:rsidR="00EA3F40" w:rsidRPr="00EA3F40" w:rsidRDefault="00EA3F40" w:rsidP="00EA3F40">
      <w:pPr>
        <w:spacing w:line="240" w:lineRule="auto"/>
        <w:rPr>
          <w:rFonts w:ascii="Arial" w:hAnsi="Arial" w:cs="Arial"/>
          <w:b/>
          <w:bCs/>
          <w:sz w:val="24"/>
          <w:szCs w:val="24"/>
        </w:rPr>
      </w:pPr>
      <w:r w:rsidRPr="00EA3F40">
        <w:rPr>
          <w:rFonts w:ascii="Arial" w:hAnsi="Arial" w:cs="Arial"/>
          <w:b/>
          <w:bCs/>
          <w:sz w:val="24"/>
          <w:szCs w:val="24"/>
        </w:rPr>
        <w:t>12.8 The Future of Audience Engagement</w:t>
      </w:r>
    </w:p>
    <w:p w14:paraId="714E1CB5" w14:textId="77777777" w:rsidR="00EA3F40" w:rsidRPr="00EA3F40" w:rsidRDefault="00EA3F40" w:rsidP="00EA3F40">
      <w:pPr>
        <w:numPr>
          <w:ilvl w:val="0"/>
          <w:numId w:val="618"/>
        </w:numPr>
        <w:spacing w:line="240" w:lineRule="auto"/>
        <w:rPr>
          <w:rFonts w:ascii="Arial" w:hAnsi="Arial" w:cs="Arial"/>
          <w:sz w:val="24"/>
          <w:szCs w:val="24"/>
        </w:rPr>
      </w:pPr>
      <w:r w:rsidRPr="00EA3F40">
        <w:rPr>
          <w:rFonts w:ascii="Arial" w:hAnsi="Arial" w:cs="Arial"/>
          <w:sz w:val="24"/>
          <w:szCs w:val="24"/>
        </w:rPr>
        <w:t xml:space="preserve">With advancements in AI and data analytics, audience feedback will become increasingly </w:t>
      </w:r>
      <w:r w:rsidRPr="00EA3F40">
        <w:rPr>
          <w:rFonts w:ascii="Arial" w:hAnsi="Arial" w:cs="Arial"/>
          <w:b/>
          <w:bCs/>
          <w:sz w:val="24"/>
          <w:szCs w:val="24"/>
        </w:rPr>
        <w:t>personalized and predictive</w:t>
      </w:r>
      <w:r w:rsidRPr="00EA3F40">
        <w:rPr>
          <w:rFonts w:ascii="Arial" w:hAnsi="Arial" w:cs="Arial"/>
          <w:sz w:val="24"/>
          <w:szCs w:val="24"/>
        </w:rPr>
        <w:t>.</w:t>
      </w:r>
    </w:p>
    <w:p w14:paraId="5CB049A2" w14:textId="77777777" w:rsidR="00EA3F40" w:rsidRPr="00EA3F40" w:rsidRDefault="00EA3F40" w:rsidP="00EA3F40">
      <w:pPr>
        <w:numPr>
          <w:ilvl w:val="0"/>
          <w:numId w:val="618"/>
        </w:numPr>
        <w:spacing w:line="240" w:lineRule="auto"/>
        <w:rPr>
          <w:rFonts w:ascii="Arial" w:hAnsi="Arial" w:cs="Arial"/>
          <w:sz w:val="24"/>
          <w:szCs w:val="24"/>
        </w:rPr>
      </w:pPr>
      <w:r w:rsidRPr="00EA3F40">
        <w:rPr>
          <w:rFonts w:ascii="Arial" w:hAnsi="Arial" w:cs="Arial"/>
          <w:sz w:val="24"/>
          <w:szCs w:val="24"/>
        </w:rPr>
        <w:t xml:space="preserve">Virtual reality (VR) and interactive storytelling may offer new ways for audiences to </w:t>
      </w:r>
      <w:r w:rsidRPr="00EA3F40">
        <w:rPr>
          <w:rFonts w:ascii="Arial" w:hAnsi="Arial" w:cs="Arial"/>
          <w:b/>
          <w:bCs/>
          <w:sz w:val="24"/>
          <w:szCs w:val="24"/>
        </w:rPr>
        <w:t>immerse themselves</w:t>
      </w:r>
      <w:r w:rsidRPr="00EA3F40">
        <w:rPr>
          <w:rFonts w:ascii="Arial" w:hAnsi="Arial" w:cs="Arial"/>
          <w:sz w:val="24"/>
          <w:szCs w:val="24"/>
        </w:rPr>
        <w:t xml:space="preserve"> in journalistic experiences.</w:t>
      </w:r>
    </w:p>
    <w:p w14:paraId="7205ABAF" w14:textId="77777777" w:rsidR="00EA3F40" w:rsidRPr="00EA3F40" w:rsidRDefault="00EA3F40" w:rsidP="00EA3F40">
      <w:pPr>
        <w:numPr>
          <w:ilvl w:val="0"/>
          <w:numId w:val="618"/>
        </w:numPr>
        <w:spacing w:line="240" w:lineRule="auto"/>
        <w:rPr>
          <w:rFonts w:ascii="Arial" w:hAnsi="Arial" w:cs="Arial"/>
          <w:sz w:val="24"/>
          <w:szCs w:val="24"/>
        </w:rPr>
      </w:pPr>
      <w:r w:rsidRPr="00EA3F40">
        <w:rPr>
          <w:rFonts w:ascii="Arial" w:hAnsi="Arial" w:cs="Arial"/>
          <w:sz w:val="24"/>
          <w:szCs w:val="24"/>
        </w:rPr>
        <w:t xml:space="preserve">The journalist’s role will continue to evolve into that of a </w:t>
      </w:r>
      <w:r w:rsidRPr="00EA3F40">
        <w:rPr>
          <w:rFonts w:ascii="Arial" w:hAnsi="Arial" w:cs="Arial"/>
          <w:b/>
          <w:bCs/>
          <w:sz w:val="24"/>
          <w:szCs w:val="24"/>
        </w:rPr>
        <w:t>facilitator of dialogue</w:t>
      </w:r>
      <w:r w:rsidRPr="00EA3F40">
        <w:rPr>
          <w:rFonts w:ascii="Arial" w:hAnsi="Arial" w:cs="Arial"/>
          <w:sz w:val="24"/>
          <w:szCs w:val="24"/>
        </w:rPr>
        <w:t xml:space="preserve"> rather than merely a conveyor of facts.</w:t>
      </w:r>
    </w:p>
    <w:p w14:paraId="5E983EA0" w14:textId="77777777" w:rsidR="00EA3F40" w:rsidRPr="00EA3F40" w:rsidRDefault="00EA3F40" w:rsidP="00EA3F40">
      <w:pPr>
        <w:spacing w:line="240" w:lineRule="auto"/>
        <w:rPr>
          <w:rFonts w:ascii="Arial" w:hAnsi="Arial" w:cs="Arial"/>
          <w:b/>
          <w:bCs/>
          <w:sz w:val="24"/>
          <w:szCs w:val="24"/>
        </w:rPr>
      </w:pPr>
      <w:r w:rsidRPr="00EA3F40">
        <w:rPr>
          <w:rFonts w:ascii="Arial" w:hAnsi="Arial" w:cs="Arial"/>
          <w:b/>
          <w:bCs/>
          <w:sz w:val="24"/>
          <w:szCs w:val="24"/>
        </w:rPr>
        <w:t>Summary</w:t>
      </w:r>
    </w:p>
    <w:p w14:paraId="11A76941" w14:textId="77777777" w:rsidR="00EA3F40" w:rsidRPr="00EA3F40" w:rsidRDefault="00EA3F40" w:rsidP="00EA3F40">
      <w:pPr>
        <w:spacing w:line="240" w:lineRule="auto"/>
        <w:rPr>
          <w:rFonts w:ascii="Arial" w:hAnsi="Arial" w:cs="Arial"/>
          <w:sz w:val="24"/>
          <w:szCs w:val="24"/>
        </w:rPr>
      </w:pPr>
      <w:r w:rsidRPr="00EA3F40">
        <w:rPr>
          <w:rFonts w:ascii="Arial" w:hAnsi="Arial" w:cs="Arial"/>
          <w:sz w:val="24"/>
          <w:szCs w:val="24"/>
        </w:rPr>
        <w:t xml:space="preserve">Audience interaction and feedback loops represent a </w:t>
      </w:r>
      <w:r w:rsidRPr="00EA3F40">
        <w:rPr>
          <w:rFonts w:ascii="Arial" w:hAnsi="Arial" w:cs="Arial"/>
          <w:b/>
          <w:bCs/>
          <w:sz w:val="24"/>
          <w:szCs w:val="24"/>
        </w:rPr>
        <w:t>paradigm shift in the relationship between journalists and the public</w:t>
      </w:r>
      <w:r w:rsidRPr="00EA3F40">
        <w:rPr>
          <w:rFonts w:ascii="Arial" w:hAnsi="Arial" w:cs="Arial"/>
          <w:sz w:val="24"/>
          <w:szCs w:val="24"/>
        </w:rPr>
        <w:t>. Digital platforms have turned news into a shared, evolving conversation where audiences not only consume but also shape content. When managed ethically and constructively, these interactions enhance transparency, accountability, and engagement—strengthening journalism’s democratic function in the digital age.</w:t>
      </w:r>
    </w:p>
    <w:p w14:paraId="07488099" w14:textId="77777777" w:rsidR="00EA3F40" w:rsidRPr="00EA3F40" w:rsidRDefault="00EA3F40" w:rsidP="00EA3F40">
      <w:pPr>
        <w:spacing w:line="240" w:lineRule="auto"/>
        <w:rPr>
          <w:rFonts w:ascii="Arial" w:hAnsi="Arial" w:cs="Arial"/>
          <w:b/>
          <w:bCs/>
          <w:sz w:val="24"/>
          <w:szCs w:val="24"/>
        </w:rPr>
      </w:pPr>
      <w:r w:rsidRPr="00EA3F40">
        <w:rPr>
          <w:rFonts w:ascii="Arial" w:hAnsi="Arial" w:cs="Arial"/>
          <w:b/>
          <w:bCs/>
          <w:sz w:val="24"/>
          <w:szCs w:val="24"/>
        </w:rPr>
        <w:t>13. Monetization and Sustainability in Digital Journalism</w:t>
      </w:r>
    </w:p>
    <w:p w14:paraId="037A129A" w14:textId="77777777" w:rsidR="00EA3F40" w:rsidRPr="00EA3F40" w:rsidRDefault="00EA3F40" w:rsidP="00EA3F40">
      <w:pPr>
        <w:spacing w:line="240" w:lineRule="auto"/>
        <w:rPr>
          <w:rFonts w:ascii="Arial" w:hAnsi="Arial" w:cs="Arial"/>
          <w:sz w:val="24"/>
          <w:szCs w:val="24"/>
        </w:rPr>
      </w:pPr>
      <w:r w:rsidRPr="00EA3F40">
        <w:rPr>
          <w:rFonts w:ascii="Arial" w:hAnsi="Arial" w:cs="Arial"/>
          <w:sz w:val="24"/>
          <w:szCs w:val="24"/>
        </w:rPr>
        <w:lastRenderedPageBreak/>
        <w:t xml:space="preserve">Digital journalism faces unique financial challenges, as traditional revenue streams such as print subscriptions and broadcast advertising have declined. Ensuring the </w:t>
      </w:r>
      <w:r w:rsidRPr="00EA3F40">
        <w:rPr>
          <w:rFonts w:ascii="Arial" w:hAnsi="Arial" w:cs="Arial"/>
          <w:b/>
          <w:bCs/>
          <w:sz w:val="24"/>
          <w:szCs w:val="24"/>
        </w:rPr>
        <w:t>economic sustainability</w:t>
      </w:r>
      <w:r w:rsidRPr="00EA3F40">
        <w:rPr>
          <w:rFonts w:ascii="Arial" w:hAnsi="Arial" w:cs="Arial"/>
          <w:sz w:val="24"/>
          <w:szCs w:val="24"/>
        </w:rPr>
        <w:t xml:space="preserve"> of digital news outlets is essential for maintaining journalistic quality, independence, and the ability to produce timely, accurate, and engaging content.</w:t>
      </w:r>
    </w:p>
    <w:p w14:paraId="7D284714" w14:textId="77777777" w:rsidR="00EA3F40" w:rsidRPr="00EA3F40" w:rsidRDefault="00EA3F40" w:rsidP="00EA3F40">
      <w:pPr>
        <w:spacing w:line="240" w:lineRule="auto"/>
        <w:rPr>
          <w:rFonts w:ascii="Arial" w:hAnsi="Arial" w:cs="Arial"/>
          <w:b/>
          <w:bCs/>
          <w:sz w:val="24"/>
          <w:szCs w:val="24"/>
        </w:rPr>
      </w:pPr>
      <w:r w:rsidRPr="00EA3F40">
        <w:rPr>
          <w:rFonts w:ascii="Arial" w:hAnsi="Arial" w:cs="Arial"/>
          <w:b/>
          <w:bCs/>
          <w:sz w:val="24"/>
          <w:szCs w:val="24"/>
        </w:rPr>
        <w:t>13.1 Defining Monetization in Digital Media</w:t>
      </w:r>
    </w:p>
    <w:p w14:paraId="0D3BBFC2" w14:textId="77777777" w:rsidR="00EA3F40" w:rsidRPr="00EA3F40" w:rsidRDefault="00EA3F40" w:rsidP="00EA3F40">
      <w:pPr>
        <w:numPr>
          <w:ilvl w:val="0"/>
          <w:numId w:val="619"/>
        </w:numPr>
        <w:spacing w:line="240" w:lineRule="auto"/>
        <w:rPr>
          <w:rFonts w:ascii="Arial" w:hAnsi="Arial" w:cs="Arial"/>
          <w:sz w:val="24"/>
          <w:szCs w:val="24"/>
        </w:rPr>
      </w:pPr>
      <w:r w:rsidRPr="00EA3F40">
        <w:rPr>
          <w:rFonts w:ascii="Arial" w:hAnsi="Arial" w:cs="Arial"/>
          <w:sz w:val="24"/>
          <w:szCs w:val="24"/>
        </w:rPr>
        <w:t>Monetization refers to strategies and methods through which news organizations generate revenue from their content.</w:t>
      </w:r>
    </w:p>
    <w:p w14:paraId="483821C2" w14:textId="77777777" w:rsidR="00EA3F40" w:rsidRPr="00EA3F40" w:rsidRDefault="00EA3F40" w:rsidP="00EA3F40">
      <w:pPr>
        <w:numPr>
          <w:ilvl w:val="0"/>
          <w:numId w:val="619"/>
        </w:numPr>
        <w:spacing w:line="240" w:lineRule="auto"/>
        <w:rPr>
          <w:rFonts w:ascii="Arial" w:hAnsi="Arial" w:cs="Arial"/>
          <w:sz w:val="24"/>
          <w:szCs w:val="24"/>
        </w:rPr>
      </w:pPr>
      <w:r w:rsidRPr="00EA3F40">
        <w:rPr>
          <w:rFonts w:ascii="Arial" w:hAnsi="Arial" w:cs="Arial"/>
          <w:sz w:val="24"/>
          <w:szCs w:val="24"/>
        </w:rPr>
        <w:t xml:space="preserve">It encompasses </w:t>
      </w:r>
      <w:r w:rsidRPr="00EA3F40">
        <w:rPr>
          <w:rFonts w:ascii="Arial" w:hAnsi="Arial" w:cs="Arial"/>
          <w:b/>
          <w:bCs/>
          <w:sz w:val="24"/>
          <w:szCs w:val="24"/>
        </w:rPr>
        <w:t>advertising, subscriptions, memberships, sponsored content, donations, and diversified digital products</w:t>
      </w:r>
      <w:r w:rsidRPr="00EA3F40">
        <w:rPr>
          <w:rFonts w:ascii="Arial" w:hAnsi="Arial" w:cs="Arial"/>
          <w:sz w:val="24"/>
          <w:szCs w:val="24"/>
        </w:rPr>
        <w:t>.</w:t>
      </w:r>
    </w:p>
    <w:p w14:paraId="2C73F6BB" w14:textId="77777777" w:rsidR="00EA3F40" w:rsidRPr="00EA3F40" w:rsidRDefault="00EA3F40" w:rsidP="00EA3F40">
      <w:pPr>
        <w:numPr>
          <w:ilvl w:val="0"/>
          <w:numId w:val="619"/>
        </w:numPr>
        <w:spacing w:line="240" w:lineRule="auto"/>
        <w:rPr>
          <w:rFonts w:ascii="Arial" w:hAnsi="Arial" w:cs="Arial"/>
          <w:sz w:val="24"/>
          <w:szCs w:val="24"/>
        </w:rPr>
      </w:pPr>
      <w:r w:rsidRPr="00EA3F40">
        <w:rPr>
          <w:rFonts w:ascii="Arial" w:hAnsi="Arial" w:cs="Arial"/>
          <w:sz w:val="24"/>
          <w:szCs w:val="24"/>
        </w:rPr>
        <w:t xml:space="preserve">Sustainability focuses on creating </w:t>
      </w:r>
      <w:r w:rsidRPr="00EA3F40">
        <w:rPr>
          <w:rFonts w:ascii="Arial" w:hAnsi="Arial" w:cs="Arial"/>
          <w:b/>
          <w:bCs/>
          <w:sz w:val="24"/>
          <w:szCs w:val="24"/>
        </w:rPr>
        <w:t>long-term financial models</w:t>
      </w:r>
      <w:r w:rsidRPr="00EA3F40">
        <w:rPr>
          <w:rFonts w:ascii="Arial" w:hAnsi="Arial" w:cs="Arial"/>
          <w:sz w:val="24"/>
          <w:szCs w:val="24"/>
        </w:rPr>
        <w:t xml:space="preserve"> that allow news organizations to operate independently and ethically.</w:t>
      </w:r>
    </w:p>
    <w:p w14:paraId="77CD22F2" w14:textId="77777777" w:rsidR="00EA3F40" w:rsidRPr="00EA3F40" w:rsidRDefault="00EA3F40" w:rsidP="00EA3F40">
      <w:pPr>
        <w:spacing w:line="240" w:lineRule="auto"/>
        <w:rPr>
          <w:rFonts w:ascii="Arial" w:hAnsi="Arial" w:cs="Arial"/>
          <w:b/>
          <w:bCs/>
          <w:sz w:val="24"/>
          <w:szCs w:val="24"/>
        </w:rPr>
      </w:pPr>
      <w:r w:rsidRPr="00EA3F40">
        <w:rPr>
          <w:rFonts w:ascii="Arial" w:hAnsi="Arial" w:cs="Arial"/>
          <w:b/>
          <w:bCs/>
          <w:sz w:val="24"/>
          <w:szCs w:val="24"/>
        </w:rPr>
        <w:t>13.2 Common Digital Revenue Models</w:t>
      </w:r>
    </w:p>
    <w:p w14:paraId="13C294E7" w14:textId="77777777" w:rsidR="00EA3F40" w:rsidRPr="00EA3F40" w:rsidRDefault="00EA3F40" w:rsidP="00EA3F40">
      <w:pPr>
        <w:numPr>
          <w:ilvl w:val="0"/>
          <w:numId w:val="620"/>
        </w:numPr>
        <w:spacing w:line="240" w:lineRule="auto"/>
        <w:rPr>
          <w:rFonts w:ascii="Arial" w:hAnsi="Arial" w:cs="Arial"/>
          <w:sz w:val="24"/>
          <w:szCs w:val="24"/>
        </w:rPr>
      </w:pPr>
      <w:r w:rsidRPr="00EA3F40">
        <w:rPr>
          <w:rFonts w:ascii="Arial" w:hAnsi="Arial" w:cs="Arial"/>
          <w:b/>
          <w:bCs/>
          <w:sz w:val="24"/>
          <w:szCs w:val="24"/>
        </w:rPr>
        <w:t>Advertising</w:t>
      </w:r>
      <w:r w:rsidRPr="00EA3F40">
        <w:rPr>
          <w:rFonts w:ascii="Arial" w:hAnsi="Arial" w:cs="Arial"/>
          <w:sz w:val="24"/>
          <w:szCs w:val="24"/>
        </w:rPr>
        <w:t xml:space="preserve"> – Display ads, video pre-rolls, and native advertising.</w:t>
      </w:r>
    </w:p>
    <w:p w14:paraId="2AD7267B" w14:textId="77777777" w:rsidR="00EA3F40" w:rsidRPr="00EA3F40" w:rsidRDefault="00EA3F40" w:rsidP="00EA3F40">
      <w:pPr>
        <w:numPr>
          <w:ilvl w:val="0"/>
          <w:numId w:val="620"/>
        </w:numPr>
        <w:spacing w:line="240" w:lineRule="auto"/>
        <w:rPr>
          <w:rFonts w:ascii="Arial" w:hAnsi="Arial" w:cs="Arial"/>
          <w:sz w:val="24"/>
          <w:szCs w:val="24"/>
        </w:rPr>
      </w:pPr>
      <w:r w:rsidRPr="00EA3F40">
        <w:rPr>
          <w:rFonts w:ascii="Arial" w:hAnsi="Arial" w:cs="Arial"/>
          <w:b/>
          <w:bCs/>
          <w:sz w:val="24"/>
          <w:szCs w:val="24"/>
        </w:rPr>
        <w:t>Subscription/Paywalls</w:t>
      </w:r>
      <w:r w:rsidRPr="00EA3F40">
        <w:rPr>
          <w:rFonts w:ascii="Arial" w:hAnsi="Arial" w:cs="Arial"/>
          <w:sz w:val="24"/>
          <w:szCs w:val="24"/>
        </w:rPr>
        <w:t xml:space="preserve"> – Premium content available only to paying users.</w:t>
      </w:r>
    </w:p>
    <w:p w14:paraId="1AEBF7E1" w14:textId="77777777" w:rsidR="00EA3F40" w:rsidRPr="00EA3F40" w:rsidRDefault="00EA3F40" w:rsidP="00EA3F40">
      <w:pPr>
        <w:numPr>
          <w:ilvl w:val="0"/>
          <w:numId w:val="620"/>
        </w:numPr>
        <w:spacing w:line="240" w:lineRule="auto"/>
        <w:rPr>
          <w:rFonts w:ascii="Arial" w:hAnsi="Arial" w:cs="Arial"/>
          <w:sz w:val="24"/>
          <w:szCs w:val="24"/>
        </w:rPr>
      </w:pPr>
      <w:r w:rsidRPr="00EA3F40">
        <w:rPr>
          <w:rFonts w:ascii="Arial" w:hAnsi="Arial" w:cs="Arial"/>
          <w:b/>
          <w:bCs/>
          <w:sz w:val="24"/>
          <w:szCs w:val="24"/>
        </w:rPr>
        <w:t>Membership Programs</w:t>
      </w:r>
      <w:r w:rsidRPr="00EA3F40">
        <w:rPr>
          <w:rFonts w:ascii="Arial" w:hAnsi="Arial" w:cs="Arial"/>
          <w:sz w:val="24"/>
          <w:szCs w:val="24"/>
        </w:rPr>
        <w:t xml:space="preserve"> – Audiences contribute regularly in exchange for exclusive access or perks.</w:t>
      </w:r>
    </w:p>
    <w:p w14:paraId="6991393E" w14:textId="77777777" w:rsidR="00EA3F40" w:rsidRPr="00EA3F40" w:rsidRDefault="00EA3F40" w:rsidP="00EA3F40">
      <w:pPr>
        <w:numPr>
          <w:ilvl w:val="0"/>
          <w:numId w:val="620"/>
        </w:numPr>
        <w:spacing w:line="240" w:lineRule="auto"/>
        <w:rPr>
          <w:rFonts w:ascii="Arial" w:hAnsi="Arial" w:cs="Arial"/>
          <w:sz w:val="24"/>
          <w:szCs w:val="24"/>
        </w:rPr>
      </w:pPr>
      <w:r w:rsidRPr="00EA3F40">
        <w:rPr>
          <w:rFonts w:ascii="Arial" w:hAnsi="Arial" w:cs="Arial"/>
          <w:b/>
          <w:bCs/>
          <w:sz w:val="24"/>
          <w:szCs w:val="24"/>
        </w:rPr>
        <w:t>Sponsored Content/Branded Journalism</w:t>
      </w:r>
      <w:r w:rsidRPr="00EA3F40">
        <w:rPr>
          <w:rFonts w:ascii="Arial" w:hAnsi="Arial" w:cs="Arial"/>
          <w:sz w:val="24"/>
          <w:szCs w:val="24"/>
        </w:rPr>
        <w:t xml:space="preserve"> – Content paid for by external entities, clearly marked to avoid misleading audiences.</w:t>
      </w:r>
    </w:p>
    <w:p w14:paraId="034DFCCF" w14:textId="77777777" w:rsidR="00EA3F40" w:rsidRPr="00EA3F40" w:rsidRDefault="00EA3F40" w:rsidP="00EA3F40">
      <w:pPr>
        <w:numPr>
          <w:ilvl w:val="0"/>
          <w:numId w:val="620"/>
        </w:numPr>
        <w:spacing w:line="240" w:lineRule="auto"/>
        <w:rPr>
          <w:rFonts w:ascii="Arial" w:hAnsi="Arial" w:cs="Arial"/>
          <w:sz w:val="24"/>
          <w:szCs w:val="24"/>
        </w:rPr>
      </w:pPr>
      <w:r w:rsidRPr="00EA3F40">
        <w:rPr>
          <w:rFonts w:ascii="Arial" w:hAnsi="Arial" w:cs="Arial"/>
          <w:b/>
          <w:bCs/>
          <w:sz w:val="24"/>
          <w:szCs w:val="24"/>
        </w:rPr>
        <w:t>Donations and Crowdfunding</w:t>
      </w:r>
      <w:r w:rsidRPr="00EA3F40">
        <w:rPr>
          <w:rFonts w:ascii="Arial" w:hAnsi="Arial" w:cs="Arial"/>
          <w:sz w:val="24"/>
          <w:szCs w:val="24"/>
        </w:rPr>
        <w:t xml:space="preserve"> – One-time or recurring contributions from readers, supporting investigative or niche reporting.</w:t>
      </w:r>
    </w:p>
    <w:p w14:paraId="61E83949" w14:textId="77777777" w:rsidR="00EA3F40" w:rsidRPr="00EA3F40" w:rsidRDefault="00EA3F40" w:rsidP="00EA3F40">
      <w:pPr>
        <w:spacing w:line="240" w:lineRule="auto"/>
        <w:rPr>
          <w:rFonts w:ascii="Arial" w:hAnsi="Arial" w:cs="Arial"/>
          <w:b/>
          <w:bCs/>
          <w:sz w:val="24"/>
          <w:szCs w:val="24"/>
        </w:rPr>
      </w:pPr>
      <w:r w:rsidRPr="00EA3F40">
        <w:rPr>
          <w:rFonts w:ascii="Arial" w:hAnsi="Arial" w:cs="Arial"/>
          <w:b/>
          <w:bCs/>
          <w:sz w:val="24"/>
          <w:szCs w:val="24"/>
        </w:rPr>
        <w:t>13.3 Importance of Sustainability</w:t>
      </w:r>
    </w:p>
    <w:p w14:paraId="24EA862E" w14:textId="77777777" w:rsidR="00EA3F40" w:rsidRPr="00EA3F40" w:rsidRDefault="00EA3F40" w:rsidP="00EA3F40">
      <w:pPr>
        <w:numPr>
          <w:ilvl w:val="0"/>
          <w:numId w:val="621"/>
        </w:numPr>
        <w:spacing w:line="240" w:lineRule="auto"/>
        <w:rPr>
          <w:rFonts w:ascii="Arial" w:hAnsi="Arial" w:cs="Arial"/>
          <w:sz w:val="24"/>
          <w:szCs w:val="24"/>
        </w:rPr>
      </w:pPr>
      <w:r w:rsidRPr="00EA3F40">
        <w:rPr>
          <w:rFonts w:ascii="Arial" w:hAnsi="Arial" w:cs="Arial"/>
          <w:b/>
          <w:bCs/>
          <w:sz w:val="24"/>
          <w:szCs w:val="24"/>
        </w:rPr>
        <w:t>Maintaining Quality</w:t>
      </w:r>
      <w:r w:rsidRPr="00EA3F40">
        <w:rPr>
          <w:rFonts w:ascii="Arial" w:hAnsi="Arial" w:cs="Arial"/>
          <w:sz w:val="24"/>
          <w:szCs w:val="24"/>
        </w:rPr>
        <w:t xml:space="preserve"> – Financially stable organizations can invest in investigative, multimedia, and field reporting.</w:t>
      </w:r>
    </w:p>
    <w:p w14:paraId="542A6954" w14:textId="77777777" w:rsidR="00EA3F40" w:rsidRPr="00EA3F40" w:rsidRDefault="00EA3F40" w:rsidP="00EA3F40">
      <w:pPr>
        <w:numPr>
          <w:ilvl w:val="0"/>
          <w:numId w:val="621"/>
        </w:numPr>
        <w:spacing w:line="240" w:lineRule="auto"/>
        <w:rPr>
          <w:rFonts w:ascii="Arial" w:hAnsi="Arial" w:cs="Arial"/>
          <w:sz w:val="24"/>
          <w:szCs w:val="24"/>
        </w:rPr>
      </w:pPr>
      <w:r w:rsidRPr="00EA3F40">
        <w:rPr>
          <w:rFonts w:ascii="Arial" w:hAnsi="Arial" w:cs="Arial"/>
          <w:b/>
          <w:bCs/>
          <w:sz w:val="24"/>
          <w:szCs w:val="24"/>
        </w:rPr>
        <w:t>Preserving Independence</w:t>
      </w:r>
      <w:r w:rsidRPr="00EA3F40">
        <w:rPr>
          <w:rFonts w:ascii="Arial" w:hAnsi="Arial" w:cs="Arial"/>
          <w:sz w:val="24"/>
          <w:szCs w:val="24"/>
        </w:rPr>
        <w:t xml:space="preserve"> – Reducing reliance on sensationalism or clickbait ensures editorial integrity.</w:t>
      </w:r>
    </w:p>
    <w:p w14:paraId="7A179474" w14:textId="77777777" w:rsidR="00EA3F40" w:rsidRPr="00EA3F40" w:rsidRDefault="00EA3F40" w:rsidP="00EA3F40">
      <w:pPr>
        <w:numPr>
          <w:ilvl w:val="0"/>
          <w:numId w:val="621"/>
        </w:numPr>
        <w:spacing w:line="240" w:lineRule="auto"/>
        <w:rPr>
          <w:rFonts w:ascii="Arial" w:hAnsi="Arial" w:cs="Arial"/>
          <w:sz w:val="24"/>
          <w:szCs w:val="24"/>
        </w:rPr>
      </w:pPr>
      <w:r w:rsidRPr="00EA3F40">
        <w:rPr>
          <w:rFonts w:ascii="Arial" w:hAnsi="Arial" w:cs="Arial"/>
          <w:b/>
          <w:bCs/>
          <w:sz w:val="24"/>
          <w:szCs w:val="24"/>
        </w:rPr>
        <w:t>Innovation</w:t>
      </w:r>
      <w:r w:rsidRPr="00EA3F40">
        <w:rPr>
          <w:rFonts w:ascii="Arial" w:hAnsi="Arial" w:cs="Arial"/>
          <w:sz w:val="24"/>
          <w:szCs w:val="24"/>
        </w:rPr>
        <w:t xml:space="preserve"> – Sustainable revenue allows experimentation with new formats, tools, and storytelling techniques.</w:t>
      </w:r>
    </w:p>
    <w:p w14:paraId="75A71748" w14:textId="77777777" w:rsidR="00EA3F40" w:rsidRPr="00EA3F40" w:rsidRDefault="00EA3F40" w:rsidP="00EA3F40">
      <w:pPr>
        <w:numPr>
          <w:ilvl w:val="0"/>
          <w:numId w:val="621"/>
        </w:numPr>
        <w:spacing w:line="240" w:lineRule="auto"/>
        <w:rPr>
          <w:rFonts w:ascii="Arial" w:hAnsi="Arial" w:cs="Arial"/>
          <w:sz w:val="24"/>
          <w:szCs w:val="24"/>
        </w:rPr>
      </w:pPr>
      <w:r w:rsidRPr="00EA3F40">
        <w:rPr>
          <w:rFonts w:ascii="Arial" w:hAnsi="Arial" w:cs="Arial"/>
          <w:b/>
          <w:bCs/>
          <w:sz w:val="24"/>
          <w:szCs w:val="24"/>
        </w:rPr>
        <w:t>Audience Trust</w:t>
      </w:r>
      <w:r w:rsidRPr="00EA3F40">
        <w:rPr>
          <w:rFonts w:ascii="Arial" w:hAnsi="Arial" w:cs="Arial"/>
          <w:sz w:val="24"/>
          <w:szCs w:val="24"/>
        </w:rPr>
        <w:t xml:space="preserve"> – Transparent monetization models increase credibility, as audiences understand the separation of commercial interests and editorial decisions.</w:t>
      </w:r>
    </w:p>
    <w:p w14:paraId="263509C9" w14:textId="77777777" w:rsidR="00EA3F40" w:rsidRPr="00EA3F40" w:rsidRDefault="00EA3F40" w:rsidP="00EA3F40">
      <w:pPr>
        <w:spacing w:line="240" w:lineRule="auto"/>
        <w:rPr>
          <w:rFonts w:ascii="Arial" w:hAnsi="Arial" w:cs="Arial"/>
          <w:b/>
          <w:bCs/>
          <w:sz w:val="24"/>
          <w:szCs w:val="24"/>
        </w:rPr>
      </w:pPr>
      <w:r w:rsidRPr="00EA3F40">
        <w:rPr>
          <w:rFonts w:ascii="Arial" w:hAnsi="Arial" w:cs="Arial"/>
          <w:b/>
          <w:bCs/>
          <w:sz w:val="24"/>
          <w:szCs w:val="24"/>
        </w:rPr>
        <w:t>13.4 Challenges in Monetization</w:t>
      </w:r>
    </w:p>
    <w:p w14:paraId="5BC53BC2" w14:textId="77777777" w:rsidR="00EA3F40" w:rsidRPr="00EA3F40" w:rsidRDefault="00EA3F40" w:rsidP="00EA3F40">
      <w:pPr>
        <w:numPr>
          <w:ilvl w:val="0"/>
          <w:numId w:val="622"/>
        </w:numPr>
        <w:spacing w:line="240" w:lineRule="auto"/>
        <w:rPr>
          <w:rFonts w:ascii="Arial" w:hAnsi="Arial" w:cs="Arial"/>
          <w:sz w:val="24"/>
          <w:szCs w:val="24"/>
        </w:rPr>
      </w:pPr>
      <w:r w:rsidRPr="00EA3F40">
        <w:rPr>
          <w:rFonts w:ascii="Arial" w:hAnsi="Arial" w:cs="Arial"/>
          <w:b/>
          <w:bCs/>
          <w:sz w:val="24"/>
          <w:szCs w:val="24"/>
        </w:rPr>
        <w:t>Over-Reliance on Clicks</w:t>
      </w:r>
      <w:r w:rsidRPr="00EA3F40">
        <w:rPr>
          <w:rFonts w:ascii="Arial" w:hAnsi="Arial" w:cs="Arial"/>
          <w:sz w:val="24"/>
          <w:szCs w:val="24"/>
        </w:rPr>
        <w:t xml:space="preserve"> – Metrics-driven content can incentivize sensational or low-quality stories.</w:t>
      </w:r>
    </w:p>
    <w:p w14:paraId="38927637" w14:textId="77777777" w:rsidR="00EA3F40" w:rsidRPr="00EA3F40" w:rsidRDefault="00EA3F40" w:rsidP="00EA3F40">
      <w:pPr>
        <w:numPr>
          <w:ilvl w:val="0"/>
          <w:numId w:val="622"/>
        </w:numPr>
        <w:spacing w:line="240" w:lineRule="auto"/>
        <w:rPr>
          <w:rFonts w:ascii="Arial" w:hAnsi="Arial" w:cs="Arial"/>
          <w:sz w:val="24"/>
          <w:szCs w:val="24"/>
        </w:rPr>
      </w:pPr>
      <w:r w:rsidRPr="00EA3F40">
        <w:rPr>
          <w:rFonts w:ascii="Arial" w:hAnsi="Arial" w:cs="Arial"/>
          <w:b/>
          <w:bCs/>
          <w:sz w:val="24"/>
          <w:szCs w:val="24"/>
        </w:rPr>
        <w:t>Ad-Blocking</w:t>
      </w:r>
      <w:r w:rsidRPr="00EA3F40">
        <w:rPr>
          <w:rFonts w:ascii="Arial" w:hAnsi="Arial" w:cs="Arial"/>
          <w:sz w:val="24"/>
          <w:szCs w:val="24"/>
        </w:rPr>
        <w:t xml:space="preserve"> – Many users avoid display advertising, reducing revenue potential.</w:t>
      </w:r>
    </w:p>
    <w:p w14:paraId="65CDF5AB" w14:textId="77777777" w:rsidR="00EA3F40" w:rsidRPr="00EA3F40" w:rsidRDefault="00EA3F40" w:rsidP="00EA3F40">
      <w:pPr>
        <w:numPr>
          <w:ilvl w:val="0"/>
          <w:numId w:val="622"/>
        </w:numPr>
        <w:spacing w:line="240" w:lineRule="auto"/>
        <w:rPr>
          <w:rFonts w:ascii="Arial" w:hAnsi="Arial" w:cs="Arial"/>
          <w:sz w:val="24"/>
          <w:szCs w:val="24"/>
        </w:rPr>
      </w:pPr>
      <w:r w:rsidRPr="00EA3F40">
        <w:rPr>
          <w:rFonts w:ascii="Arial" w:hAnsi="Arial" w:cs="Arial"/>
          <w:b/>
          <w:bCs/>
          <w:sz w:val="24"/>
          <w:szCs w:val="24"/>
        </w:rPr>
        <w:lastRenderedPageBreak/>
        <w:t>Subscription Fatigue</w:t>
      </w:r>
      <w:r w:rsidRPr="00EA3F40">
        <w:rPr>
          <w:rFonts w:ascii="Arial" w:hAnsi="Arial" w:cs="Arial"/>
          <w:sz w:val="24"/>
          <w:szCs w:val="24"/>
        </w:rPr>
        <w:t xml:space="preserve"> – With numerous outlets requiring payment, audiences may limit subscriptions.</w:t>
      </w:r>
    </w:p>
    <w:p w14:paraId="29568B39" w14:textId="77777777" w:rsidR="00EA3F40" w:rsidRPr="00EA3F40" w:rsidRDefault="00EA3F40" w:rsidP="00EA3F40">
      <w:pPr>
        <w:numPr>
          <w:ilvl w:val="0"/>
          <w:numId w:val="622"/>
        </w:numPr>
        <w:spacing w:line="240" w:lineRule="auto"/>
        <w:rPr>
          <w:rFonts w:ascii="Arial" w:hAnsi="Arial" w:cs="Arial"/>
          <w:sz w:val="24"/>
          <w:szCs w:val="24"/>
        </w:rPr>
      </w:pPr>
      <w:r w:rsidRPr="00EA3F40">
        <w:rPr>
          <w:rFonts w:ascii="Arial" w:hAnsi="Arial" w:cs="Arial"/>
          <w:b/>
          <w:bCs/>
          <w:sz w:val="24"/>
          <w:szCs w:val="24"/>
        </w:rPr>
        <w:t>Ethical Dilemmas</w:t>
      </w:r>
      <w:r w:rsidRPr="00EA3F40">
        <w:rPr>
          <w:rFonts w:ascii="Arial" w:hAnsi="Arial" w:cs="Arial"/>
          <w:sz w:val="24"/>
          <w:szCs w:val="24"/>
        </w:rPr>
        <w:t xml:space="preserve"> – Sponsored content or native advertising can blur lines between editorial and commercial interests if not clearly disclosed.</w:t>
      </w:r>
    </w:p>
    <w:p w14:paraId="7827C4F9" w14:textId="77777777" w:rsidR="00EA3F40" w:rsidRPr="00EA3F40" w:rsidRDefault="00EA3F40" w:rsidP="00EA3F40">
      <w:pPr>
        <w:spacing w:line="240" w:lineRule="auto"/>
        <w:rPr>
          <w:rFonts w:ascii="Arial" w:hAnsi="Arial" w:cs="Arial"/>
          <w:b/>
          <w:bCs/>
          <w:sz w:val="24"/>
          <w:szCs w:val="24"/>
        </w:rPr>
      </w:pPr>
      <w:r w:rsidRPr="00EA3F40">
        <w:rPr>
          <w:rFonts w:ascii="Arial" w:hAnsi="Arial" w:cs="Arial"/>
          <w:b/>
          <w:bCs/>
          <w:sz w:val="24"/>
          <w:szCs w:val="24"/>
        </w:rPr>
        <w:t>13.5 Best Practices for Sustainable Digital Journalism</w:t>
      </w:r>
    </w:p>
    <w:p w14:paraId="28BC784C" w14:textId="77777777" w:rsidR="00EA3F40" w:rsidRPr="00EA3F40" w:rsidRDefault="00EA3F40" w:rsidP="00EA3F40">
      <w:pPr>
        <w:numPr>
          <w:ilvl w:val="0"/>
          <w:numId w:val="623"/>
        </w:numPr>
        <w:spacing w:line="240" w:lineRule="auto"/>
        <w:rPr>
          <w:rFonts w:ascii="Arial" w:hAnsi="Arial" w:cs="Arial"/>
          <w:sz w:val="24"/>
          <w:szCs w:val="24"/>
        </w:rPr>
      </w:pPr>
      <w:r w:rsidRPr="00EA3F40">
        <w:rPr>
          <w:rFonts w:ascii="Arial" w:hAnsi="Arial" w:cs="Arial"/>
          <w:sz w:val="24"/>
          <w:szCs w:val="24"/>
        </w:rPr>
        <w:t>Diversify revenue streams to avoid dependence on a single source.</w:t>
      </w:r>
    </w:p>
    <w:p w14:paraId="615FCE8E" w14:textId="77777777" w:rsidR="00EA3F40" w:rsidRPr="00EA3F40" w:rsidRDefault="00EA3F40" w:rsidP="00EA3F40">
      <w:pPr>
        <w:numPr>
          <w:ilvl w:val="0"/>
          <w:numId w:val="623"/>
        </w:numPr>
        <w:spacing w:line="240" w:lineRule="auto"/>
        <w:rPr>
          <w:rFonts w:ascii="Arial" w:hAnsi="Arial" w:cs="Arial"/>
          <w:sz w:val="24"/>
          <w:szCs w:val="24"/>
        </w:rPr>
      </w:pPr>
      <w:r w:rsidRPr="00EA3F40">
        <w:rPr>
          <w:rFonts w:ascii="Arial" w:hAnsi="Arial" w:cs="Arial"/>
          <w:sz w:val="24"/>
          <w:szCs w:val="24"/>
        </w:rPr>
        <w:t xml:space="preserve">Maintain </w:t>
      </w:r>
      <w:r w:rsidRPr="00EA3F40">
        <w:rPr>
          <w:rFonts w:ascii="Arial" w:hAnsi="Arial" w:cs="Arial"/>
          <w:b/>
          <w:bCs/>
          <w:sz w:val="24"/>
          <w:szCs w:val="24"/>
        </w:rPr>
        <w:t>transparency</w:t>
      </w:r>
      <w:r w:rsidRPr="00EA3F40">
        <w:rPr>
          <w:rFonts w:ascii="Arial" w:hAnsi="Arial" w:cs="Arial"/>
          <w:sz w:val="24"/>
          <w:szCs w:val="24"/>
        </w:rPr>
        <w:t xml:space="preserve"> in all monetization methods, clearly distinguishing editorial from commercial content.</w:t>
      </w:r>
    </w:p>
    <w:p w14:paraId="3383FA59" w14:textId="77777777" w:rsidR="00EA3F40" w:rsidRPr="00EA3F40" w:rsidRDefault="00EA3F40" w:rsidP="00EA3F40">
      <w:pPr>
        <w:numPr>
          <w:ilvl w:val="0"/>
          <w:numId w:val="623"/>
        </w:numPr>
        <w:spacing w:line="240" w:lineRule="auto"/>
        <w:rPr>
          <w:rFonts w:ascii="Arial" w:hAnsi="Arial" w:cs="Arial"/>
          <w:sz w:val="24"/>
          <w:szCs w:val="24"/>
        </w:rPr>
      </w:pPr>
      <w:r w:rsidRPr="00EA3F40">
        <w:rPr>
          <w:rFonts w:ascii="Arial" w:hAnsi="Arial" w:cs="Arial"/>
          <w:sz w:val="24"/>
          <w:szCs w:val="24"/>
        </w:rPr>
        <w:t xml:space="preserve">Balance revenue goals with </w:t>
      </w:r>
      <w:r w:rsidRPr="00EA3F40">
        <w:rPr>
          <w:rFonts w:ascii="Arial" w:hAnsi="Arial" w:cs="Arial"/>
          <w:b/>
          <w:bCs/>
          <w:sz w:val="24"/>
          <w:szCs w:val="24"/>
        </w:rPr>
        <w:t>journalistic mission</w:t>
      </w:r>
      <w:r w:rsidRPr="00EA3F40">
        <w:rPr>
          <w:rFonts w:ascii="Arial" w:hAnsi="Arial" w:cs="Arial"/>
          <w:sz w:val="24"/>
          <w:szCs w:val="24"/>
        </w:rPr>
        <w:t>, avoiding content that undermines credibility for profit.</w:t>
      </w:r>
    </w:p>
    <w:p w14:paraId="6927FD39" w14:textId="77777777" w:rsidR="00EA3F40" w:rsidRPr="00EA3F40" w:rsidRDefault="00EA3F40" w:rsidP="00EA3F40">
      <w:pPr>
        <w:numPr>
          <w:ilvl w:val="0"/>
          <w:numId w:val="623"/>
        </w:numPr>
        <w:spacing w:line="240" w:lineRule="auto"/>
        <w:rPr>
          <w:rFonts w:ascii="Arial" w:hAnsi="Arial" w:cs="Arial"/>
          <w:sz w:val="24"/>
          <w:szCs w:val="24"/>
        </w:rPr>
      </w:pPr>
      <w:r w:rsidRPr="00EA3F40">
        <w:rPr>
          <w:rFonts w:ascii="Arial" w:hAnsi="Arial" w:cs="Arial"/>
          <w:sz w:val="24"/>
          <w:szCs w:val="24"/>
        </w:rPr>
        <w:t xml:space="preserve">Leverage </w:t>
      </w:r>
      <w:r w:rsidRPr="00EA3F40">
        <w:rPr>
          <w:rFonts w:ascii="Arial" w:hAnsi="Arial" w:cs="Arial"/>
          <w:b/>
          <w:bCs/>
          <w:sz w:val="24"/>
          <w:szCs w:val="24"/>
        </w:rPr>
        <w:t>analytics</w:t>
      </w:r>
      <w:r w:rsidRPr="00EA3F40">
        <w:rPr>
          <w:rFonts w:ascii="Arial" w:hAnsi="Arial" w:cs="Arial"/>
          <w:sz w:val="24"/>
          <w:szCs w:val="24"/>
        </w:rPr>
        <w:t xml:space="preserve"> to understand audience preferences without compromising quality or ethics.</w:t>
      </w:r>
    </w:p>
    <w:p w14:paraId="3E2A6C31" w14:textId="77777777" w:rsidR="00EA3F40" w:rsidRPr="00EA3F40" w:rsidRDefault="00EA3F40" w:rsidP="00EA3F40">
      <w:pPr>
        <w:numPr>
          <w:ilvl w:val="0"/>
          <w:numId w:val="623"/>
        </w:numPr>
        <w:spacing w:line="240" w:lineRule="auto"/>
        <w:rPr>
          <w:rFonts w:ascii="Arial" w:hAnsi="Arial" w:cs="Arial"/>
          <w:sz w:val="24"/>
          <w:szCs w:val="24"/>
        </w:rPr>
      </w:pPr>
      <w:r w:rsidRPr="00EA3F40">
        <w:rPr>
          <w:rFonts w:ascii="Arial" w:hAnsi="Arial" w:cs="Arial"/>
          <w:sz w:val="24"/>
          <w:szCs w:val="24"/>
        </w:rPr>
        <w:t xml:space="preserve">Invest in </w:t>
      </w:r>
      <w:r w:rsidRPr="00EA3F40">
        <w:rPr>
          <w:rFonts w:ascii="Arial" w:hAnsi="Arial" w:cs="Arial"/>
          <w:b/>
          <w:bCs/>
          <w:sz w:val="24"/>
          <w:szCs w:val="24"/>
        </w:rPr>
        <w:t>innovation</w:t>
      </w:r>
      <w:r w:rsidRPr="00EA3F40">
        <w:rPr>
          <w:rFonts w:ascii="Arial" w:hAnsi="Arial" w:cs="Arial"/>
          <w:sz w:val="24"/>
          <w:szCs w:val="24"/>
        </w:rPr>
        <w:t xml:space="preserve"> and multimedia storytelling that adds value to audiences and attracts subscriptions or engagement.</w:t>
      </w:r>
    </w:p>
    <w:p w14:paraId="7C8570A2" w14:textId="77777777" w:rsidR="00EA3F40" w:rsidRPr="00EA3F40" w:rsidRDefault="00EA3F40" w:rsidP="00EA3F40">
      <w:pPr>
        <w:spacing w:line="240" w:lineRule="auto"/>
        <w:rPr>
          <w:rFonts w:ascii="Arial" w:hAnsi="Arial" w:cs="Arial"/>
          <w:b/>
          <w:bCs/>
          <w:sz w:val="24"/>
          <w:szCs w:val="24"/>
        </w:rPr>
      </w:pPr>
      <w:r w:rsidRPr="00EA3F40">
        <w:rPr>
          <w:rFonts w:ascii="Arial" w:hAnsi="Arial" w:cs="Arial"/>
          <w:b/>
          <w:bCs/>
          <w:sz w:val="24"/>
          <w:szCs w:val="24"/>
        </w:rPr>
        <w:t>13.6 Emerging Trends</w:t>
      </w:r>
    </w:p>
    <w:p w14:paraId="263EF914" w14:textId="77777777" w:rsidR="00EA3F40" w:rsidRPr="00EA3F40" w:rsidRDefault="00EA3F40" w:rsidP="00EA3F40">
      <w:pPr>
        <w:numPr>
          <w:ilvl w:val="0"/>
          <w:numId w:val="624"/>
        </w:numPr>
        <w:spacing w:line="240" w:lineRule="auto"/>
        <w:rPr>
          <w:rFonts w:ascii="Arial" w:hAnsi="Arial" w:cs="Arial"/>
          <w:sz w:val="24"/>
          <w:szCs w:val="24"/>
        </w:rPr>
      </w:pPr>
      <w:r w:rsidRPr="00EA3F40">
        <w:rPr>
          <w:rFonts w:ascii="Arial" w:hAnsi="Arial" w:cs="Arial"/>
          <w:sz w:val="24"/>
          <w:szCs w:val="24"/>
        </w:rPr>
        <w:t>Membership and donation models are growing, especially for niche, investigative, or nonprofit outlets.</w:t>
      </w:r>
    </w:p>
    <w:p w14:paraId="58E6426A" w14:textId="77777777" w:rsidR="00EA3F40" w:rsidRPr="00EA3F40" w:rsidRDefault="00EA3F40" w:rsidP="00EA3F40">
      <w:pPr>
        <w:numPr>
          <w:ilvl w:val="0"/>
          <w:numId w:val="624"/>
        </w:numPr>
        <w:spacing w:line="240" w:lineRule="auto"/>
        <w:rPr>
          <w:rFonts w:ascii="Arial" w:hAnsi="Arial" w:cs="Arial"/>
          <w:sz w:val="24"/>
          <w:szCs w:val="24"/>
        </w:rPr>
      </w:pPr>
      <w:r w:rsidRPr="00EA3F40">
        <w:rPr>
          <w:rFonts w:ascii="Arial" w:hAnsi="Arial" w:cs="Arial"/>
          <w:sz w:val="24"/>
          <w:szCs w:val="24"/>
        </w:rPr>
        <w:t>Micropayments and content bundles are being tested to provide affordable access to premium news.</w:t>
      </w:r>
    </w:p>
    <w:p w14:paraId="148EC7A9" w14:textId="77777777" w:rsidR="00EA3F40" w:rsidRPr="00EA3F40" w:rsidRDefault="00EA3F40" w:rsidP="00EA3F40">
      <w:pPr>
        <w:numPr>
          <w:ilvl w:val="0"/>
          <w:numId w:val="624"/>
        </w:numPr>
        <w:spacing w:line="240" w:lineRule="auto"/>
        <w:rPr>
          <w:rFonts w:ascii="Arial" w:hAnsi="Arial" w:cs="Arial"/>
          <w:sz w:val="24"/>
          <w:szCs w:val="24"/>
        </w:rPr>
      </w:pPr>
      <w:r w:rsidRPr="00EA3F40">
        <w:rPr>
          <w:rFonts w:ascii="Arial" w:hAnsi="Arial" w:cs="Arial"/>
          <w:sz w:val="24"/>
          <w:szCs w:val="24"/>
        </w:rPr>
        <w:t xml:space="preserve">Collaborations and partnerships across media platforms can create </w:t>
      </w:r>
      <w:r w:rsidRPr="00EA3F40">
        <w:rPr>
          <w:rFonts w:ascii="Arial" w:hAnsi="Arial" w:cs="Arial"/>
          <w:b/>
          <w:bCs/>
          <w:sz w:val="24"/>
          <w:szCs w:val="24"/>
        </w:rPr>
        <w:t>economies of scale</w:t>
      </w:r>
      <w:r w:rsidRPr="00EA3F40">
        <w:rPr>
          <w:rFonts w:ascii="Arial" w:hAnsi="Arial" w:cs="Arial"/>
          <w:sz w:val="24"/>
          <w:szCs w:val="24"/>
        </w:rPr>
        <w:t xml:space="preserve"> and shared revenue opportunities.</w:t>
      </w:r>
    </w:p>
    <w:p w14:paraId="448E4821" w14:textId="77777777" w:rsidR="00EA3F40" w:rsidRPr="00EA3F40" w:rsidRDefault="00EA3F40" w:rsidP="00EA3F40">
      <w:pPr>
        <w:spacing w:line="240" w:lineRule="auto"/>
        <w:rPr>
          <w:rFonts w:ascii="Arial" w:hAnsi="Arial" w:cs="Arial"/>
          <w:b/>
          <w:bCs/>
          <w:sz w:val="24"/>
          <w:szCs w:val="24"/>
        </w:rPr>
      </w:pPr>
      <w:r w:rsidRPr="00EA3F40">
        <w:rPr>
          <w:rFonts w:ascii="Arial" w:hAnsi="Arial" w:cs="Arial"/>
          <w:b/>
          <w:bCs/>
          <w:sz w:val="24"/>
          <w:szCs w:val="24"/>
        </w:rPr>
        <w:t>Summary</w:t>
      </w:r>
    </w:p>
    <w:p w14:paraId="2171FA80" w14:textId="77777777" w:rsidR="00EA3F40" w:rsidRPr="00EA3F40" w:rsidRDefault="00EA3F40" w:rsidP="00EA3F40">
      <w:pPr>
        <w:spacing w:line="240" w:lineRule="auto"/>
        <w:rPr>
          <w:rFonts w:ascii="Arial" w:hAnsi="Arial" w:cs="Arial"/>
          <w:sz w:val="24"/>
          <w:szCs w:val="24"/>
        </w:rPr>
      </w:pPr>
      <w:r w:rsidRPr="00EA3F40">
        <w:rPr>
          <w:rFonts w:ascii="Arial" w:hAnsi="Arial" w:cs="Arial"/>
          <w:sz w:val="24"/>
          <w:szCs w:val="24"/>
        </w:rPr>
        <w:t xml:space="preserve">Monetization and sustainability are critical for the survival and credibility of digital journalism. By balancing financial imperatives with editorial integrity, news organizations can continue to deliver timely, accurate, and engaging content. Sustainable models ensure that journalists remain </w:t>
      </w:r>
      <w:r w:rsidRPr="00EA3F40">
        <w:rPr>
          <w:rFonts w:ascii="Arial" w:hAnsi="Arial" w:cs="Arial"/>
          <w:b/>
          <w:bCs/>
          <w:sz w:val="24"/>
          <w:szCs w:val="24"/>
        </w:rPr>
        <w:t>independent, innovative, and accountable</w:t>
      </w:r>
      <w:r w:rsidRPr="00EA3F40">
        <w:rPr>
          <w:rFonts w:ascii="Arial" w:hAnsi="Arial" w:cs="Arial"/>
          <w:sz w:val="24"/>
          <w:szCs w:val="24"/>
        </w:rPr>
        <w:t>, even in a fast-paced, competitive digital environment.</w:t>
      </w:r>
    </w:p>
    <w:p w14:paraId="333C2507" w14:textId="77777777" w:rsidR="00EA3F40" w:rsidRPr="00EA3F40" w:rsidRDefault="00EA3F40" w:rsidP="00EA3F40">
      <w:pPr>
        <w:spacing w:line="240" w:lineRule="auto"/>
        <w:rPr>
          <w:rFonts w:ascii="Arial" w:hAnsi="Arial" w:cs="Arial"/>
          <w:b/>
          <w:bCs/>
          <w:sz w:val="24"/>
          <w:szCs w:val="24"/>
        </w:rPr>
      </w:pPr>
      <w:r w:rsidRPr="00EA3F40">
        <w:rPr>
          <w:rFonts w:ascii="Arial" w:hAnsi="Arial" w:cs="Arial"/>
          <w:b/>
          <w:bCs/>
          <w:sz w:val="24"/>
          <w:szCs w:val="24"/>
        </w:rPr>
        <w:t>14. Ethical Considerations in Digital Journalism</w:t>
      </w:r>
    </w:p>
    <w:p w14:paraId="256545C7" w14:textId="77777777" w:rsidR="00EA3F40" w:rsidRPr="00EA3F40" w:rsidRDefault="00EA3F40" w:rsidP="00EA3F40">
      <w:pPr>
        <w:spacing w:line="240" w:lineRule="auto"/>
        <w:rPr>
          <w:rFonts w:ascii="Arial" w:hAnsi="Arial" w:cs="Arial"/>
          <w:sz w:val="24"/>
          <w:szCs w:val="24"/>
        </w:rPr>
      </w:pPr>
      <w:r w:rsidRPr="00EA3F40">
        <w:rPr>
          <w:rFonts w:ascii="Arial" w:hAnsi="Arial" w:cs="Arial"/>
          <w:sz w:val="24"/>
          <w:szCs w:val="24"/>
        </w:rPr>
        <w:t xml:space="preserve">Digital journalism introduces unique ethical challenges, amplified by speed, interactivity, and the vast reach of online platforms. While traditional journalistic ethics—accuracy, fairness, transparency—still apply, the </w:t>
      </w:r>
      <w:r w:rsidRPr="00EA3F40">
        <w:rPr>
          <w:rFonts w:ascii="Arial" w:hAnsi="Arial" w:cs="Arial"/>
          <w:b/>
          <w:bCs/>
          <w:sz w:val="24"/>
          <w:szCs w:val="24"/>
        </w:rPr>
        <w:t>digital environment demands heightened vigilance</w:t>
      </w:r>
      <w:r w:rsidRPr="00EA3F40">
        <w:rPr>
          <w:rFonts w:ascii="Arial" w:hAnsi="Arial" w:cs="Arial"/>
          <w:sz w:val="24"/>
          <w:szCs w:val="24"/>
        </w:rPr>
        <w:t xml:space="preserve"> due to the rapid dissemination of content and the potential for audience influence.</w:t>
      </w:r>
    </w:p>
    <w:p w14:paraId="39329AAA" w14:textId="77777777" w:rsidR="00EA3F40" w:rsidRPr="00EA3F40" w:rsidRDefault="00EA3F40" w:rsidP="00EA3F40">
      <w:pPr>
        <w:spacing w:line="240" w:lineRule="auto"/>
        <w:rPr>
          <w:rFonts w:ascii="Arial" w:hAnsi="Arial" w:cs="Arial"/>
          <w:b/>
          <w:bCs/>
          <w:sz w:val="24"/>
          <w:szCs w:val="24"/>
        </w:rPr>
      </w:pPr>
      <w:r w:rsidRPr="00EA3F40">
        <w:rPr>
          <w:rFonts w:ascii="Arial" w:hAnsi="Arial" w:cs="Arial"/>
          <w:b/>
          <w:bCs/>
          <w:sz w:val="24"/>
          <w:szCs w:val="24"/>
        </w:rPr>
        <w:t>14.1 Core Ethical Principles</w:t>
      </w:r>
    </w:p>
    <w:p w14:paraId="65644E83" w14:textId="77777777" w:rsidR="00EA3F40" w:rsidRPr="00EA3F40" w:rsidRDefault="00EA3F40" w:rsidP="00EA3F40">
      <w:pPr>
        <w:numPr>
          <w:ilvl w:val="0"/>
          <w:numId w:val="625"/>
        </w:numPr>
        <w:spacing w:line="240" w:lineRule="auto"/>
        <w:rPr>
          <w:rFonts w:ascii="Arial" w:hAnsi="Arial" w:cs="Arial"/>
          <w:sz w:val="24"/>
          <w:szCs w:val="24"/>
        </w:rPr>
      </w:pPr>
      <w:r w:rsidRPr="00EA3F40">
        <w:rPr>
          <w:rFonts w:ascii="Arial" w:hAnsi="Arial" w:cs="Arial"/>
          <w:b/>
          <w:bCs/>
          <w:sz w:val="24"/>
          <w:szCs w:val="24"/>
        </w:rPr>
        <w:t>Accuracy and Verification</w:t>
      </w:r>
      <w:r w:rsidRPr="00EA3F40">
        <w:rPr>
          <w:rFonts w:ascii="Arial" w:hAnsi="Arial" w:cs="Arial"/>
          <w:sz w:val="24"/>
          <w:szCs w:val="24"/>
        </w:rPr>
        <w:t xml:space="preserve"> – Ensure that all information, whether text, image, or video, is verified before publication.</w:t>
      </w:r>
    </w:p>
    <w:p w14:paraId="5424E0DD" w14:textId="77777777" w:rsidR="00EA3F40" w:rsidRPr="00EA3F40" w:rsidRDefault="00EA3F40" w:rsidP="00EA3F40">
      <w:pPr>
        <w:numPr>
          <w:ilvl w:val="0"/>
          <w:numId w:val="625"/>
        </w:numPr>
        <w:spacing w:line="240" w:lineRule="auto"/>
        <w:rPr>
          <w:rFonts w:ascii="Arial" w:hAnsi="Arial" w:cs="Arial"/>
          <w:sz w:val="24"/>
          <w:szCs w:val="24"/>
        </w:rPr>
      </w:pPr>
      <w:r w:rsidRPr="00EA3F40">
        <w:rPr>
          <w:rFonts w:ascii="Arial" w:hAnsi="Arial" w:cs="Arial"/>
          <w:b/>
          <w:bCs/>
          <w:sz w:val="24"/>
          <w:szCs w:val="24"/>
        </w:rPr>
        <w:lastRenderedPageBreak/>
        <w:t>Transparency</w:t>
      </w:r>
      <w:r w:rsidRPr="00EA3F40">
        <w:rPr>
          <w:rFonts w:ascii="Arial" w:hAnsi="Arial" w:cs="Arial"/>
          <w:sz w:val="24"/>
          <w:szCs w:val="24"/>
        </w:rPr>
        <w:t xml:space="preserve"> – Clearly differentiate between news, opinion, sponsored content, and user-generated material.</w:t>
      </w:r>
    </w:p>
    <w:p w14:paraId="25D35FFE" w14:textId="77777777" w:rsidR="00EA3F40" w:rsidRPr="00EA3F40" w:rsidRDefault="00EA3F40" w:rsidP="00EA3F40">
      <w:pPr>
        <w:numPr>
          <w:ilvl w:val="0"/>
          <w:numId w:val="625"/>
        </w:numPr>
        <w:spacing w:line="240" w:lineRule="auto"/>
        <w:rPr>
          <w:rFonts w:ascii="Arial" w:hAnsi="Arial" w:cs="Arial"/>
          <w:sz w:val="24"/>
          <w:szCs w:val="24"/>
        </w:rPr>
      </w:pPr>
      <w:r w:rsidRPr="00EA3F40">
        <w:rPr>
          <w:rFonts w:ascii="Arial" w:hAnsi="Arial" w:cs="Arial"/>
          <w:b/>
          <w:bCs/>
          <w:sz w:val="24"/>
          <w:szCs w:val="24"/>
        </w:rPr>
        <w:t>Accountability</w:t>
      </w:r>
      <w:r w:rsidRPr="00EA3F40">
        <w:rPr>
          <w:rFonts w:ascii="Arial" w:hAnsi="Arial" w:cs="Arial"/>
          <w:sz w:val="24"/>
          <w:szCs w:val="24"/>
        </w:rPr>
        <w:t xml:space="preserve"> – Correct errors promptly and visibly, maintaining credibility.</w:t>
      </w:r>
    </w:p>
    <w:p w14:paraId="391667B8" w14:textId="77777777" w:rsidR="00EA3F40" w:rsidRPr="00EA3F40" w:rsidRDefault="00EA3F40" w:rsidP="00EA3F40">
      <w:pPr>
        <w:numPr>
          <w:ilvl w:val="0"/>
          <w:numId w:val="625"/>
        </w:numPr>
        <w:spacing w:line="240" w:lineRule="auto"/>
        <w:rPr>
          <w:rFonts w:ascii="Arial" w:hAnsi="Arial" w:cs="Arial"/>
          <w:sz w:val="24"/>
          <w:szCs w:val="24"/>
        </w:rPr>
      </w:pPr>
      <w:r w:rsidRPr="00EA3F40">
        <w:rPr>
          <w:rFonts w:ascii="Arial" w:hAnsi="Arial" w:cs="Arial"/>
          <w:b/>
          <w:bCs/>
          <w:sz w:val="24"/>
          <w:szCs w:val="24"/>
        </w:rPr>
        <w:t>Fairness and Balance</w:t>
      </w:r>
      <w:r w:rsidRPr="00EA3F40">
        <w:rPr>
          <w:rFonts w:ascii="Arial" w:hAnsi="Arial" w:cs="Arial"/>
          <w:sz w:val="24"/>
          <w:szCs w:val="24"/>
        </w:rPr>
        <w:t xml:space="preserve"> – Represent diverse perspectives and avoid bias, even when user comments or analytics favor one viewpoint.</w:t>
      </w:r>
    </w:p>
    <w:p w14:paraId="2B95CC85" w14:textId="77777777" w:rsidR="00EA3F40" w:rsidRPr="00EA3F40" w:rsidRDefault="00EA3F40" w:rsidP="00EA3F40">
      <w:pPr>
        <w:numPr>
          <w:ilvl w:val="0"/>
          <w:numId w:val="625"/>
        </w:numPr>
        <w:spacing w:line="240" w:lineRule="auto"/>
        <w:rPr>
          <w:rFonts w:ascii="Arial" w:hAnsi="Arial" w:cs="Arial"/>
          <w:sz w:val="24"/>
          <w:szCs w:val="24"/>
        </w:rPr>
      </w:pPr>
      <w:r w:rsidRPr="00EA3F40">
        <w:rPr>
          <w:rFonts w:ascii="Arial" w:hAnsi="Arial" w:cs="Arial"/>
          <w:b/>
          <w:bCs/>
          <w:sz w:val="24"/>
          <w:szCs w:val="24"/>
        </w:rPr>
        <w:t>Respect for Privacy</w:t>
      </w:r>
      <w:r w:rsidRPr="00EA3F40">
        <w:rPr>
          <w:rFonts w:ascii="Arial" w:hAnsi="Arial" w:cs="Arial"/>
          <w:sz w:val="24"/>
          <w:szCs w:val="24"/>
        </w:rPr>
        <w:t xml:space="preserve"> – Protect individuals’ personal information and sensitive data.</w:t>
      </w:r>
    </w:p>
    <w:p w14:paraId="2CD3D984" w14:textId="77777777" w:rsidR="00EA3F40" w:rsidRPr="00EA3F40" w:rsidRDefault="00EA3F40" w:rsidP="00EA3F40">
      <w:pPr>
        <w:spacing w:line="240" w:lineRule="auto"/>
        <w:rPr>
          <w:rFonts w:ascii="Arial" w:hAnsi="Arial" w:cs="Arial"/>
          <w:b/>
          <w:bCs/>
          <w:sz w:val="24"/>
          <w:szCs w:val="24"/>
        </w:rPr>
      </w:pPr>
      <w:r w:rsidRPr="00EA3F40">
        <w:rPr>
          <w:rFonts w:ascii="Arial" w:hAnsi="Arial" w:cs="Arial"/>
          <w:b/>
          <w:bCs/>
          <w:sz w:val="24"/>
          <w:szCs w:val="24"/>
        </w:rPr>
        <w:t>14.2 Ethical Challenges in Digital Journalism</w:t>
      </w:r>
    </w:p>
    <w:p w14:paraId="564C7691" w14:textId="77777777" w:rsidR="00EA3F40" w:rsidRPr="00EA3F40" w:rsidRDefault="00EA3F40" w:rsidP="00EA3F40">
      <w:pPr>
        <w:numPr>
          <w:ilvl w:val="0"/>
          <w:numId w:val="626"/>
        </w:numPr>
        <w:spacing w:line="240" w:lineRule="auto"/>
        <w:rPr>
          <w:rFonts w:ascii="Arial" w:hAnsi="Arial" w:cs="Arial"/>
          <w:sz w:val="24"/>
          <w:szCs w:val="24"/>
        </w:rPr>
      </w:pPr>
      <w:r w:rsidRPr="00EA3F40">
        <w:rPr>
          <w:rFonts w:ascii="Arial" w:hAnsi="Arial" w:cs="Arial"/>
          <w:b/>
          <w:bCs/>
          <w:sz w:val="24"/>
          <w:szCs w:val="24"/>
        </w:rPr>
        <w:t>Speed vs. Accuracy</w:t>
      </w:r>
      <w:r w:rsidRPr="00EA3F40">
        <w:rPr>
          <w:rFonts w:ascii="Arial" w:hAnsi="Arial" w:cs="Arial"/>
          <w:sz w:val="24"/>
          <w:szCs w:val="24"/>
        </w:rPr>
        <w:t xml:space="preserve"> – The rush to publish breaking news can compromise fact-checking.</w:t>
      </w:r>
    </w:p>
    <w:p w14:paraId="4E6D7BCE" w14:textId="77777777" w:rsidR="00EA3F40" w:rsidRPr="00EA3F40" w:rsidRDefault="00EA3F40" w:rsidP="00EA3F40">
      <w:pPr>
        <w:numPr>
          <w:ilvl w:val="0"/>
          <w:numId w:val="626"/>
        </w:numPr>
        <w:spacing w:line="240" w:lineRule="auto"/>
        <w:rPr>
          <w:rFonts w:ascii="Arial" w:hAnsi="Arial" w:cs="Arial"/>
          <w:sz w:val="24"/>
          <w:szCs w:val="24"/>
        </w:rPr>
      </w:pPr>
      <w:r w:rsidRPr="00EA3F40">
        <w:rPr>
          <w:rFonts w:ascii="Arial" w:hAnsi="Arial" w:cs="Arial"/>
          <w:b/>
          <w:bCs/>
          <w:sz w:val="24"/>
          <w:szCs w:val="24"/>
        </w:rPr>
        <w:t>User-Generated Content</w:t>
      </w:r>
      <w:r w:rsidRPr="00EA3F40">
        <w:rPr>
          <w:rFonts w:ascii="Arial" w:hAnsi="Arial" w:cs="Arial"/>
          <w:sz w:val="24"/>
          <w:szCs w:val="24"/>
        </w:rPr>
        <w:t xml:space="preserve"> – Verifying contributions from audiences, including social media posts, is critical to avoid misinformation.</w:t>
      </w:r>
    </w:p>
    <w:p w14:paraId="59337396" w14:textId="77777777" w:rsidR="00EA3F40" w:rsidRPr="00EA3F40" w:rsidRDefault="00EA3F40" w:rsidP="00EA3F40">
      <w:pPr>
        <w:numPr>
          <w:ilvl w:val="0"/>
          <w:numId w:val="626"/>
        </w:numPr>
        <w:spacing w:line="240" w:lineRule="auto"/>
        <w:rPr>
          <w:rFonts w:ascii="Arial" w:hAnsi="Arial" w:cs="Arial"/>
          <w:sz w:val="24"/>
          <w:szCs w:val="24"/>
        </w:rPr>
      </w:pPr>
      <w:r w:rsidRPr="00EA3F40">
        <w:rPr>
          <w:rFonts w:ascii="Arial" w:hAnsi="Arial" w:cs="Arial"/>
          <w:b/>
          <w:bCs/>
          <w:sz w:val="24"/>
          <w:szCs w:val="24"/>
        </w:rPr>
        <w:t>Algorithmic Influence</w:t>
      </w:r>
      <w:r w:rsidRPr="00EA3F40">
        <w:rPr>
          <w:rFonts w:ascii="Arial" w:hAnsi="Arial" w:cs="Arial"/>
          <w:sz w:val="24"/>
          <w:szCs w:val="24"/>
        </w:rPr>
        <w:t xml:space="preserve"> – Platform algorithms can prioritize sensational content, pressuring journalists to produce attention-grabbing stories.</w:t>
      </w:r>
    </w:p>
    <w:p w14:paraId="25E634F5" w14:textId="77777777" w:rsidR="00EA3F40" w:rsidRPr="00EA3F40" w:rsidRDefault="00EA3F40" w:rsidP="00EA3F40">
      <w:pPr>
        <w:numPr>
          <w:ilvl w:val="0"/>
          <w:numId w:val="626"/>
        </w:numPr>
        <w:spacing w:line="240" w:lineRule="auto"/>
        <w:rPr>
          <w:rFonts w:ascii="Arial" w:hAnsi="Arial" w:cs="Arial"/>
          <w:sz w:val="24"/>
          <w:szCs w:val="24"/>
        </w:rPr>
      </w:pPr>
      <w:r w:rsidRPr="00EA3F40">
        <w:rPr>
          <w:rFonts w:ascii="Arial" w:hAnsi="Arial" w:cs="Arial"/>
          <w:b/>
          <w:bCs/>
          <w:sz w:val="24"/>
          <w:szCs w:val="24"/>
        </w:rPr>
        <w:t>Clickbait and Sensationalism</w:t>
      </w:r>
      <w:r w:rsidRPr="00EA3F40">
        <w:rPr>
          <w:rFonts w:ascii="Arial" w:hAnsi="Arial" w:cs="Arial"/>
          <w:sz w:val="24"/>
          <w:szCs w:val="24"/>
        </w:rPr>
        <w:t xml:space="preserve"> – Overemphasis on engagement metrics can conflict with ethical reporting standards.</w:t>
      </w:r>
    </w:p>
    <w:p w14:paraId="0B8A7153" w14:textId="77777777" w:rsidR="00EA3F40" w:rsidRPr="00EA3F40" w:rsidRDefault="00EA3F40" w:rsidP="00EA3F40">
      <w:pPr>
        <w:numPr>
          <w:ilvl w:val="0"/>
          <w:numId w:val="626"/>
        </w:numPr>
        <w:spacing w:line="240" w:lineRule="auto"/>
        <w:rPr>
          <w:rFonts w:ascii="Arial" w:hAnsi="Arial" w:cs="Arial"/>
          <w:sz w:val="24"/>
          <w:szCs w:val="24"/>
        </w:rPr>
      </w:pPr>
      <w:r w:rsidRPr="00EA3F40">
        <w:rPr>
          <w:rFonts w:ascii="Arial" w:hAnsi="Arial" w:cs="Arial"/>
          <w:b/>
          <w:bCs/>
          <w:sz w:val="24"/>
          <w:szCs w:val="24"/>
        </w:rPr>
        <w:t>Deepfakes and Manipulated Media</w:t>
      </w:r>
      <w:r w:rsidRPr="00EA3F40">
        <w:rPr>
          <w:rFonts w:ascii="Arial" w:hAnsi="Arial" w:cs="Arial"/>
          <w:sz w:val="24"/>
          <w:szCs w:val="24"/>
        </w:rPr>
        <w:t xml:space="preserve"> – Digital content can be deceptively altered, requiring diligent verification.</w:t>
      </w:r>
    </w:p>
    <w:p w14:paraId="592A3A38" w14:textId="77777777" w:rsidR="00EA3F40" w:rsidRPr="00EA3F40" w:rsidRDefault="00EA3F40" w:rsidP="00EA3F40">
      <w:pPr>
        <w:spacing w:line="240" w:lineRule="auto"/>
        <w:rPr>
          <w:rFonts w:ascii="Arial" w:hAnsi="Arial" w:cs="Arial"/>
          <w:b/>
          <w:bCs/>
          <w:sz w:val="24"/>
          <w:szCs w:val="24"/>
        </w:rPr>
      </w:pPr>
      <w:r w:rsidRPr="00EA3F40">
        <w:rPr>
          <w:rFonts w:ascii="Arial" w:hAnsi="Arial" w:cs="Arial"/>
          <w:b/>
          <w:bCs/>
          <w:sz w:val="24"/>
          <w:szCs w:val="24"/>
        </w:rPr>
        <w:t>14.3 Managing Ethical Risks</w:t>
      </w:r>
    </w:p>
    <w:p w14:paraId="4408519B" w14:textId="77777777" w:rsidR="00EA3F40" w:rsidRPr="00EA3F40" w:rsidRDefault="00EA3F40" w:rsidP="00EA3F40">
      <w:pPr>
        <w:numPr>
          <w:ilvl w:val="0"/>
          <w:numId w:val="627"/>
        </w:numPr>
        <w:spacing w:line="240" w:lineRule="auto"/>
        <w:rPr>
          <w:rFonts w:ascii="Arial" w:hAnsi="Arial" w:cs="Arial"/>
          <w:sz w:val="24"/>
          <w:szCs w:val="24"/>
        </w:rPr>
      </w:pPr>
      <w:r w:rsidRPr="00EA3F40">
        <w:rPr>
          <w:rFonts w:ascii="Arial" w:hAnsi="Arial" w:cs="Arial"/>
          <w:b/>
          <w:bCs/>
          <w:sz w:val="24"/>
          <w:szCs w:val="24"/>
        </w:rPr>
        <w:t>Verification Protocols</w:t>
      </w:r>
      <w:r w:rsidRPr="00EA3F40">
        <w:rPr>
          <w:rFonts w:ascii="Arial" w:hAnsi="Arial" w:cs="Arial"/>
          <w:sz w:val="24"/>
          <w:szCs w:val="24"/>
        </w:rPr>
        <w:t xml:space="preserve"> – Cross-check sources, use reverse image searches, and confirm metadata.</w:t>
      </w:r>
    </w:p>
    <w:p w14:paraId="0E2F8A4B" w14:textId="77777777" w:rsidR="00EA3F40" w:rsidRPr="00EA3F40" w:rsidRDefault="00EA3F40" w:rsidP="00EA3F40">
      <w:pPr>
        <w:numPr>
          <w:ilvl w:val="0"/>
          <w:numId w:val="627"/>
        </w:numPr>
        <w:spacing w:line="240" w:lineRule="auto"/>
        <w:rPr>
          <w:rFonts w:ascii="Arial" w:hAnsi="Arial" w:cs="Arial"/>
          <w:sz w:val="24"/>
          <w:szCs w:val="24"/>
        </w:rPr>
      </w:pPr>
      <w:r w:rsidRPr="00EA3F40">
        <w:rPr>
          <w:rFonts w:ascii="Arial" w:hAnsi="Arial" w:cs="Arial"/>
          <w:b/>
          <w:bCs/>
          <w:sz w:val="24"/>
          <w:szCs w:val="24"/>
        </w:rPr>
        <w:t>Editorial Oversight</w:t>
      </w:r>
      <w:r w:rsidRPr="00EA3F40">
        <w:rPr>
          <w:rFonts w:ascii="Arial" w:hAnsi="Arial" w:cs="Arial"/>
          <w:sz w:val="24"/>
          <w:szCs w:val="24"/>
        </w:rPr>
        <w:t xml:space="preserve"> – Maintain clear guidelines for publication, even in fast-paced digital environments.</w:t>
      </w:r>
    </w:p>
    <w:p w14:paraId="50D910B3" w14:textId="77777777" w:rsidR="00EA3F40" w:rsidRPr="00EA3F40" w:rsidRDefault="00EA3F40" w:rsidP="00EA3F40">
      <w:pPr>
        <w:numPr>
          <w:ilvl w:val="0"/>
          <w:numId w:val="627"/>
        </w:numPr>
        <w:spacing w:line="240" w:lineRule="auto"/>
        <w:rPr>
          <w:rFonts w:ascii="Arial" w:hAnsi="Arial" w:cs="Arial"/>
          <w:sz w:val="24"/>
          <w:szCs w:val="24"/>
        </w:rPr>
      </w:pPr>
      <w:r w:rsidRPr="00EA3F40">
        <w:rPr>
          <w:rFonts w:ascii="Arial" w:hAnsi="Arial" w:cs="Arial"/>
          <w:b/>
          <w:bCs/>
          <w:sz w:val="24"/>
          <w:szCs w:val="24"/>
        </w:rPr>
        <w:t>Transparency with Audiences</w:t>
      </w:r>
      <w:r w:rsidRPr="00EA3F40">
        <w:rPr>
          <w:rFonts w:ascii="Arial" w:hAnsi="Arial" w:cs="Arial"/>
          <w:sz w:val="24"/>
          <w:szCs w:val="24"/>
        </w:rPr>
        <w:t xml:space="preserve"> – Disclose errors, updates, and the origins of user-generated or sourced content.</w:t>
      </w:r>
    </w:p>
    <w:p w14:paraId="3262785F" w14:textId="77777777" w:rsidR="00EA3F40" w:rsidRPr="00EA3F40" w:rsidRDefault="00EA3F40" w:rsidP="00EA3F40">
      <w:pPr>
        <w:numPr>
          <w:ilvl w:val="0"/>
          <w:numId w:val="627"/>
        </w:numPr>
        <w:spacing w:line="240" w:lineRule="auto"/>
        <w:rPr>
          <w:rFonts w:ascii="Arial" w:hAnsi="Arial" w:cs="Arial"/>
          <w:sz w:val="24"/>
          <w:szCs w:val="24"/>
        </w:rPr>
      </w:pPr>
      <w:r w:rsidRPr="00EA3F40">
        <w:rPr>
          <w:rFonts w:ascii="Arial" w:hAnsi="Arial" w:cs="Arial"/>
          <w:b/>
          <w:bCs/>
          <w:sz w:val="24"/>
          <w:szCs w:val="24"/>
        </w:rPr>
        <w:t>Training and Awareness</w:t>
      </w:r>
      <w:r w:rsidRPr="00EA3F40">
        <w:rPr>
          <w:rFonts w:ascii="Arial" w:hAnsi="Arial" w:cs="Arial"/>
          <w:sz w:val="24"/>
          <w:szCs w:val="24"/>
        </w:rPr>
        <w:t xml:space="preserve"> – Journalists must stay informed about emerging ethical challenges, such as AI-generated content and privacy regulations.</w:t>
      </w:r>
    </w:p>
    <w:p w14:paraId="06B0AA15" w14:textId="77777777" w:rsidR="00EA3F40" w:rsidRPr="00EA3F40" w:rsidRDefault="00EA3F40" w:rsidP="00EA3F40">
      <w:pPr>
        <w:spacing w:line="240" w:lineRule="auto"/>
        <w:rPr>
          <w:rFonts w:ascii="Arial" w:hAnsi="Arial" w:cs="Arial"/>
          <w:b/>
          <w:bCs/>
          <w:sz w:val="24"/>
          <w:szCs w:val="24"/>
        </w:rPr>
      </w:pPr>
      <w:r w:rsidRPr="00EA3F40">
        <w:rPr>
          <w:rFonts w:ascii="Arial" w:hAnsi="Arial" w:cs="Arial"/>
          <w:b/>
          <w:bCs/>
          <w:sz w:val="24"/>
          <w:szCs w:val="24"/>
        </w:rPr>
        <w:t>14.4 Balancing Engagement and Ethics</w:t>
      </w:r>
    </w:p>
    <w:p w14:paraId="4279ABBD" w14:textId="77777777" w:rsidR="00EA3F40" w:rsidRPr="00EA3F40" w:rsidRDefault="00EA3F40" w:rsidP="00EA3F40">
      <w:pPr>
        <w:numPr>
          <w:ilvl w:val="0"/>
          <w:numId w:val="628"/>
        </w:numPr>
        <w:spacing w:line="240" w:lineRule="auto"/>
        <w:rPr>
          <w:rFonts w:ascii="Arial" w:hAnsi="Arial" w:cs="Arial"/>
          <w:sz w:val="24"/>
          <w:szCs w:val="24"/>
        </w:rPr>
      </w:pPr>
      <w:r w:rsidRPr="00EA3F40">
        <w:rPr>
          <w:rFonts w:ascii="Arial" w:hAnsi="Arial" w:cs="Arial"/>
          <w:sz w:val="24"/>
          <w:szCs w:val="24"/>
        </w:rPr>
        <w:t xml:space="preserve">Ethical journalism does not preclude engagement; rather, it </w:t>
      </w:r>
      <w:r w:rsidRPr="00EA3F40">
        <w:rPr>
          <w:rFonts w:ascii="Arial" w:hAnsi="Arial" w:cs="Arial"/>
          <w:b/>
          <w:bCs/>
          <w:sz w:val="24"/>
          <w:szCs w:val="24"/>
        </w:rPr>
        <w:t>guides how journalists interact with audiences</w:t>
      </w:r>
      <w:r w:rsidRPr="00EA3F40">
        <w:rPr>
          <w:rFonts w:ascii="Arial" w:hAnsi="Arial" w:cs="Arial"/>
          <w:sz w:val="24"/>
          <w:szCs w:val="24"/>
        </w:rPr>
        <w:t>.</w:t>
      </w:r>
    </w:p>
    <w:p w14:paraId="50BE4FC5" w14:textId="77777777" w:rsidR="00EA3F40" w:rsidRPr="00EA3F40" w:rsidRDefault="00EA3F40" w:rsidP="00EA3F40">
      <w:pPr>
        <w:numPr>
          <w:ilvl w:val="0"/>
          <w:numId w:val="628"/>
        </w:numPr>
        <w:spacing w:line="240" w:lineRule="auto"/>
        <w:rPr>
          <w:rFonts w:ascii="Arial" w:hAnsi="Arial" w:cs="Arial"/>
          <w:sz w:val="24"/>
          <w:szCs w:val="24"/>
        </w:rPr>
      </w:pPr>
      <w:r w:rsidRPr="00EA3F40">
        <w:rPr>
          <w:rFonts w:ascii="Arial" w:hAnsi="Arial" w:cs="Arial"/>
          <w:sz w:val="24"/>
          <w:szCs w:val="24"/>
        </w:rPr>
        <w:t>Transparency about sponsored content, corrections, and data sources fosters trust while allowing dynamic interaction.</w:t>
      </w:r>
    </w:p>
    <w:p w14:paraId="300717CD" w14:textId="77777777" w:rsidR="00EA3F40" w:rsidRPr="00EA3F40" w:rsidRDefault="00EA3F40" w:rsidP="00EA3F40">
      <w:pPr>
        <w:numPr>
          <w:ilvl w:val="0"/>
          <w:numId w:val="628"/>
        </w:numPr>
        <w:spacing w:line="240" w:lineRule="auto"/>
        <w:rPr>
          <w:rFonts w:ascii="Arial" w:hAnsi="Arial" w:cs="Arial"/>
          <w:sz w:val="24"/>
          <w:szCs w:val="24"/>
        </w:rPr>
      </w:pPr>
      <w:r w:rsidRPr="00EA3F40">
        <w:rPr>
          <w:rFonts w:ascii="Arial" w:hAnsi="Arial" w:cs="Arial"/>
          <w:sz w:val="24"/>
          <w:szCs w:val="24"/>
        </w:rPr>
        <w:t xml:space="preserve">Ethical decision-making ensures that the </w:t>
      </w:r>
      <w:r w:rsidRPr="00EA3F40">
        <w:rPr>
          <w:rFonts w:ascii="Arial" w:hAnsi="Arial" w:cs="Arial"/>
          <w:b/>
          <w:bCs/>
          <w:sz w:val="24"/>
          <w:szCs w:val="24"/>
        </w:rPr>
        <w:t>pursuit of clicks does not override public interest</w:t>
      </w:r>
      <w:r w:rsidRPr="00EA3F40">
        <w:rPr>
          <w:rFonts w:ascii="Arial" w:hAnsi="Arial" w:cs="Arial"/>
          <w:sz w:val="24"/>
          <w:szCs w:val="24"/>
        </w:rPr>
        <w:t>.</w:t>
      </w:r>
    </w:p>
    <w:p w14:paraId="1B28E825" w14:textId="77777777" w:rsidR="00EA3F40" w:rsidRPr="00EA3F40" w:rsidRDefault="00EA3F40" w:rsidP="00EA3F40">
      <w:pPr>
        <w:spacing w:line="240" w:lineRule="auto"/>
        <w:rPr>
          <w:rFonts w:ascii="Arial" w:hAnsi="Arial" w:cs="Arial"/>
          <w:b/>
          <w:bCs/>
          <w:sz w:val="24"/>
          <w:szCs w:val="24"/>
        </w:rPr>
      </w:pPr>
      <w:r w:rsidRPr="00EA3F40">
        <w:rPr>
          <w:rFonts w:ascii="Arial" w:hAnsi="Arial" w:cs="Arial"/>
          <w:b/>
          <w:bCs/>
          <w:sz w:val="24"/>
          <w:szCs w:val="24"/>
        </w:rPr>
        <w:t>14.5 Future Directions</w:t>
      </w:r>
    </w:p>
    <w:p w14:paraId="0B5E90A9" w14:textId="77777777" w:rsidR="00EA3F40" w:rsidRPr="00EA3F40" w:rsidRDefault="00EA3F40" w:rsidP="00EA3F40">
      <w:pPr>
        <w:numPr>
          <w:ilvl w:val="0"/>
          <w:numId w:val="629"/>
        </w:numPr>
        <w:spacing w:line="240" w:lineRule="auto"/>
        <w:rPr>
          <w:rFonts w:ascii="Arial" w:hAnsi="Arial" w:cs="Arial"/>
          <w:sz w:val="24"/>
          <w:szCs w:val="24"/>
        </w:rPr>
      </w:pPr>
      <w:r w:rsidRPr="00EA3F40">
        <w:rPr>
          <w:rFonts w:ascii="Arial" w:hAnsi="Arial" w:cs="Arial"/>
          <w:b/>
          <w:bCs/>
          <w:sz w:val="24"/>
          <w:szCs w:val="24"/>
        </w:rPr>
        <w:lastRenderedPageBreak/>
        <w:t>AI and Automation</w:t>
      </w:r>
      <w:r w:rsidRPr="00EA3F40">
        <w:rPr>
          <w:rFonts w:ascii="Arial" w:hAnsi="Arial" w:cs="Arial"/>
          <w:sz w:val="24"/>
          <w:szCs w:val="24"/>
        </w:rPr>
        <w:t>: Ethical guidelines are needed for automated news generation and moderation.</w:t>
      </w:r>
    </w:p>
    <w:p w14:paraId="45E0663B" w14:textId="77777777" w:rsidR="00EA3F40" w:rsidRPr="00EA3F40" w:rsidRDefault="00EA3F40" w:rsidP="00EA3F40">
      <w:pPr>
        <w:numPr>
          <w:ilvl w:val="0"/>
          <w:numId w:val="629"/>
        </w:numPr>
        <w:spacing w:line="240" w:lineRule="auto"/>
        <w:rPr>
          <w:rFonts w:ascii="Arial" w:hAnsi="Arial" w:cs="Arial"/>
          <w:sz w:val="24"/>
          <w:szCs w:val="24"/>
        </w:rPr>
      </w:pPr>
      <w:r w:rsidRPr="00EA3F40">
        <w:rPr>
          <w:rFonts w:ascii="Arial" w:hAnsi="Arial" w:cs="Arial"/>
          <w:b/>
          <w:bCs/>
          <w:sz w:val="24"/>
          <w:szCs w:val="24"/>
        </w:rPr>
        <w:t>Global Standards</w:t>
      </w:r>
      <w:r w:rsidRPr="00EA3F40">
        <w:rPr>
          <w:rFonts w:ascii="Arial" w:hAnsi="Arial" w:cs="Arial"/>
          <w:sz w:val="24"/>
          <w:szCs w:val="24"/>
        </w:rPr>
        <w:t>: Cross-border digital platforms challenge national ethical norms, requiring adaptable but principled approaches.</w:t>
      </w:r>
    </w:p>
    <w:p w14:paraId="4CBEC02C" w14:textId="77777777" w:rsidR="00EA3F40" w:rsidRPr="00EA3F40" w:rsidRDefault="00EA3F40" w:rsidP="00EA3F40">
      <w:pPr>
        <w:numPr>
          <w:ilvl w:val="0"/>
          <w:numId w:val="629"/>
        </w:numPr>
        <w:spacing w:line="240" w:lineRule="auto"/>
        <w:rPr>
          <w:rFonts w:ascii="Arial" w:hAnsi="Arial" w:cs="Arial"/>
          <w:sz w:val="24"/>
          <w:szCs w:val="24"/>
        </w:rPr>
      </w:pPr>
      <w:r w:rsidRPr="00EA3F40">
        <w:rPr>
          <w:rFonts w:ascii="Arial" w:hAnsi="Arial" w:cs="Arial"/>
          <w:b/>
          <w:bCs/>
          <w:sz w:val="24"/>
          <w:szCs w:val="24"/>
        </w:rPr>
        <w:t>Audience Collaboration</w:t>
      </w:r>
      <w:r w:rsidRPr="00EA3F40">
        <w:rPr>
          <w:rFonts w:ascii="Arial" w:hAnsi="Arial" w:cs="Arial"/>
          <w:sz w:val="24"/>
          <w:szCs w:val="24"/>
        </w:rPr>
        <w:t>: Engaging audiences ethically as contributors or fact-checkers strengthens the credibility of participatory journalism.</w:t>
      </w:r>
    </w:p>
    <w:p w14:paraId="4CDF308D" w14:textId="77777777" w:rsidR="00EA3F40" w:rsidRPr="00EA3F40" w:rsidRDefault="00EA3F40" w:rsidP="00EA3F40">
      <w:pPr>
        <w:spacing w:line="240" w:lineRule="auto"/>
        <w:rPr>
          <w:rFonts w:ascii="Arial" w:hAnsi="Arial" w:cs="Arial"/>
          <w:b/>
          <w:bCs/>
          <w:sz w:val="24"/>
          <w:szCs w:val="24"/>
        </w:rPr>
      </w:pPr>
      <w:r w:rsidRPr="00EA3F40">
        <w:rPr>
          <w:rFonts w:ascii="Arial" w:hAnsi="Arial" w:cs="Arial"/>
          <w:b/>
          <w:bCs/>
          <w:sz w:val="24"/>
          <w:szCs w:val="24"/>
        </w:rPr>
        <w:t>Summary</w:t>
      </w:r>
    </w:p>
    <w:p w14:paraId="29565F86" w14:textId="77777777" w:rsidR="00EA3F40" w:rsidRPr="00EA3F40" w:rsidRDefault="00EA3F40" w:rsidP="00EA3F40">
      <w:pPr>
        <w:spacing w:line="240" w:lineRule="auto"/>
        <w:rPr>
          <w:rFonts w:ascii="Arial" w:hAnsi="Arial" w:cs="Arial"/>
          <w:sz w:val="24"/>
          <w:szCs w:val="24"/>
        </w:rPr>
      </w:pPr>
      <w:r w:rsidRPr="00EA3F40">
        <w:rPr>
          <w:rFonts w:ascii="Arial" w:hAnsi="Arial" w:cs="Arial"/>
          <w:sz w:val="24"/>
          <w:szCs w:val="24"/>
        </w:rPr>
        <w:t xml:space="preserve">Ethical considerations in digital journalism are </w:t>
      </w:r>
      <w:r w:rsidRPr="00EA3F40">
        <w:rPr>
          <w:rFonts w:ascii="Arial" w:hAnsi="Arial" w:cs="Arial"/>
          <w:b/>
          <w:bCs/>
          <w:sz w:val="24"/>
          <w:szCs w:val="24"/>
        </w:rPr>
        <w:t>foundational to credibility and public trust</w:t>
      </w:r>
      <w:r w:rsidRPr="00EA3F40">
        <w:rPr>
          <w:rFonts w:ascii="Arial" w:hAnsi="Arial" w:cs="Arial"/>
          <w:sz w:val="24"/>
          <w:szCs w:val="24"/>
        </w:rPr>
        <w:t>. As digital platforms amplify the speed, reach, and interactivity of news, journalists must remain vigilant in upholding standards of accuracy, fairness, transparency, and accountability. Ethical practice ensures that digital journalism informs responsibly, engages audiences thoughtfully, and maintains the integrity of the profession in a rapidly evolving media landscape.</w:t>
      </w:r>
    </w:p>
    <w:p w14:paraId="62C439FC" w14:textId="77777777" w:rsidR="00EA3F40" w:rsidRPr="00EA3F40" w:rsidRDefault="00EA3F40" w:rsidP="00EA3F40">
      <w:pPr>
        <w:spacing w:line="240" w:lineRule="auto"/>
        <w:rPr>
          <w:rFonts w:ascii="Arial" w:hAnsi="Arial" w:cs="Arial"/>
          <w:b/>
          <w:bCs/>
          <w:sz w:val="24"/>
          <w:szCs w:val="24"/>
        </w:rPr>
      </w:pPr>
      <w:r w:rsidRPr="00EA3F40">
        <w:rPr>
          <w:rFonts w:ascii="Arial" w:hAnsi="Arial" w:cs="Arial"/>
          <w:b/>
          <w:bCs/>
          <w:sz w:val="24"/>
          <w:szCs w:val="24"/>
        </w:rPr>
        <w:t>15. Summary and Future Trends in Digital Journalism</w:t>
      </w:r>
    </w:p>
    <w:p w14:paraId="1CF16D36" w14:textId="77777777" w:rsidR="00EA3F40" w:rsidRPr="00EA3F40" w:rsidRDefault="00EA3F40" w:rsidP="00EA3F40">
      <w:pPr>
        <w:spacing w:line="240" w:lineRule="auto"/>
        <w:rPr>
          <w:rFonts w:ascii="Arial" w:hAnsi="Arial" w:cs="Arial"/>
          <w:sz w:val="24"/>
          <w:szCs w:val="24"/>
        </w:rPr>
      </w:pPr>
      <w:r w:rsidRPr="00EA3F40">
        <w:rPr>
          <w:rFonts w:ascii="Arial" w:hAnsi="Arial" w:cs="Arial"/>
          <w:sz w:val="24"/>
          <w:szCs w:val="24"/>
        </w:rPr>
        <w:t>Digital journalism represents a transformative shift in how news is produced, distributed, and consumed. By integrating speed, engagement, multimedia, and audience interactivity, it has redefined the traditional roles of journalists and audiences alike. Understanding current practices and anticipating future trends is crucial for sustaining credible, innovative, and impactful journalism.</w:t>
      </w:r>
    </w:p>
    <w:p w14:paraId="74F78356" w14:textId="77777777" w:rsidR="00EA3F40" w:rsidRPr="00EA3F40" w:rsidRDefault="00EA3F40" w:rsidP="00EA3F40">
      <w:pPr>
        <w:spacing w:line="240" w:lineRule="auto"/>
        <w:rPr>
          <w:rFonts w:ascii="Arial" w:hAnsi="Arial" w:cs="Arial"/>
          <w:b/>
          <w:bCs/>
          <w:sz w:val="24"/>
          <w:szCs w:val="24"/>
        </w:rPr>
      </w:pPr>
      <w:r w:rsidRPr="00EA3F40">
        <w:rPr>
          <w:rFonts w:ascii="Arial" w:hAnsi="Arial" w:cs="Arial"/>
          <w:b/>
          <w:bCs/>
          <w:sz w:val="24"/>
          <w:szCs w:val="24"/>
        </w:rPr>
        <w:t>15.1 Key Takeaways from Digital Journalism</w:t>
      </w:r>
    </w:p>
    <w:p w14:paraId="56766876" w14:textId="77777777" w:rsidR="00EA3F40" w:rsidRPr="00EA3F40" w:rsidRDefault="00EA3F40" w:rsidP="00EA3F40">
      <w:pPr>
        <w:numPr>
          <w:ilvl w:val="0"/>
          <w:numId w:val="630"/>
        </w:numPr>
        <w:spacing w:line="240" w:lineRule="auto"/>
        <w:rPr>
          <w:rFonts w:ascii="Arial" w:hAnsi="Arial" w:cs="Arial"/>
          <w:sz w:val="24"/>
          <w:szCs w:val="24"/>
        </w:rPr>
      </w:pPr>
      <w:r w:rsidRPr="00EA3F40">
        <w:rPr>
          <w:rFonts w:ascii="Arial" w:hAnsi="Arial" w:cs="Arial"/>
          <w:b/>
          <w:bCs/>
          <w:sz w:val="24"/>
          <w:szCs w:val="24"/>
        </w:rPr>
        <w:t>Speed and Accuracy</w:t>
      </w:r>
      <w:r w:rsidRPr="00EA3F40">
        <w:rPr>
          <w:rFonts w:ascii="Arial" w:hAnsi="Arial" w:cs="Arial"/>
          <w:sz w:val="24"/>
          <w:szCs w:val="24"/>
        </w:rPr>
        <w:t>: Journalists must balance the demand for immediate updates with rigorous verification.</w:t>
      </w:r>
    </w:p>
    <w:p w14:paraId="17925834" w14:textId="77777777" w:rsidR="00EA3F40" w:rsidRPr="00EA3F40" w:rsidRDefault="00EA3F40" w:rsidP="00EA3F40">
      <w:pPr>
        <w:numPr>
          <w:ilvl w:val="0"/>
          <w:numId w:val="630"/>
        </w:numPr>
        <w:spacing w:line="240" w:lineRule="auto"/>
        <w:rPr>
          <w:rFonts w:ascii="Arial" w:hAnsi="Arial" w:cs="Arial"/>
          <w:sz w:val="24"/>
          <w:szCs w:val="24"/>
        </w:rPr>
      </w:pPr>
      <w:r w:rsidRPr="00EA3F40">
        <w:rPr>
          <w:rFonts w:ascii="Arial" w:hAnsi="Arial" w:cs="Arial"/>
          <w:b/>
          <w:bCs/>
          <w:sz w:val="24"/>
          <w:szCs w:val="24"/>
        </w:rPr>
        <w:t>Audience Engagement</w:t>
      </w:r>
      <w:r w:rsidRPr="00EA3F40">
        <w:rPr>
          <w:rFonts w:ascii="Arial" w:hAnsi="Arial" w:cs="Arial"/>
          <w:sz w:val="24"/>
          <w:szCs w:val="24"/>
        </w:rPr>
        <w:t>: Interactive tools and social media foster participation, dialogue, and loyalty.</w:t>
      </w:r>
    </w:p>
    <w:p w14:paraId="644E747E" w14:textId="77777777" w:rsidR="00EA3F40" w:rsidRPr="00EA3F40" w:rsidRDefault="00EA3F40" w:rsidP="00EA3F40">
      <w:pPr>
        <w:numPr>
          <w:ilvl w:val="0"/>
          <w:numId w:val="630"/>
        </w:numPr>
        <w:spacing w:line="240" w:lineRule="auto"/>
        <w:rPr>
          <w:rFonts w:ascii="Arial" w:hAnsi="Arial" w:cs="Arial"/>
          <w:sz w:val="24"/>
          <w:szCs w:val="24"/>
        </w:rPr>
      </w:pPr>
      <w:r w:rsidRPr="00EA3F40">
        <w:rPr>
          <w:rFonts w:ascii="Arial" w:hAnsi="Arial" w:cs="Arial"/>
          <w:b/>
          <w:bCs/>
          <w:sz w:val="24"/>
          <w:szCs w:val="24"/>
        </w:rPr>
        <w:t>Multimedia Storytelling</w:t>
      </w:r>
      <w:r w:rsidRPr="00EA3F40">
        <w:rPr>
          <w:rFonts w:ascii="Arial" w:hAnsi="Arial" w:cs="Arial"/>
          <w:sz w:val="24"/>
          <w:szCs w:val="24"/>
        </w:rPr>
        <w:t>: Combining text, visuals, audio, and interactivity enhances comprehension and emotional impact.</w:t>
      </w:r>
    </w:p>
    <w:p w14:paraId="30D7E90E" w14:textId="77777777" w:rsidR="00EA3F40" w:rsidRPr="00EA3F40" w:rsidRDefault="00EA3F40" w:rsidP="00EA3F40">
      <w:pPr>
        <w:numPr>
          <w:ilvl w:val="0"/>
          <w:numId w:val="630"/>
        </w:numPr>
        <w:spacing w:line="240" w:lineRule="auto"/>
        <w:rPr>
          <w:rFonts w:ascii="Arial" w:hAnsi="Arial" w:cs="Arial"/>
          <w:sz w:val="24"/>
          <w:szCs w:val="24"/>
        </w:rPr>
      </w:pPr>
      <w:r w:rsidRPr="00EA3F40">
        <w:rPr>
          <w:rFonts w:ascii="Arial" w:hAnsi="Arial" w:cs="Arial"/>
          <w:b/>
          <w:bCs/>
          <w:sz w:val="24"/>
          <w:szCs w:val="24"/>
        </w:rPr>
        <w:t>Data Journalism</w:t>
      </w:r>
      <w:r w:rsidRPr="00EA3F40">
        <w:rPr>
          <w:rFonts w:ascii="Arial" w:hAnsi="Arial" w:cs="Arial"/>
          <w:sz w:val="24"/>
          <w:szCs w:val="24"/>
        </w:rPr>
        <w:t>: Analytics and structured datasets provide evidence-based insights, shaping more informed narratives.</w:t>
      </w:r>
    </w:p>
    <w:p w14:paraId="66148B69" w14:textId="77777777" w:rsidR="00EA3F40" w:rsidRPr="00EA3F40" w:rsidRDefault="00EA3F40" w:rsidP="00EA3F40">
      <w:pPr>
        <w:numPr>
          <w:ilvl w:val="0"/>
          <w:numId w:val="630"/>
        </w:numPr>
        <w:spacing w:line="240" w:lineRule="auto"/>
        <w:rPr>
          <w:rFonts w:ascii="Arial" w:hAnsi="Arial" w:cs="Arial"/>
          <w:sz w:val="24"/>
          <w:szCs w:val="24"/>
        </w:rPr>
      </w:pPr>
      <w:r w:rsidRPr="00EA3F40">
        <w:rPr>
          <w:rFonts w:ascii="Arial" w:hAnsi="Arial" w:cs="Arial"/>
          <w:b/>
          <w:bCs/>
          <w:sz w:val="24"/>
          <w:szCs w:val="24"/>
        </w:rPr>
        <w:t>Mobile Journalism (MoJo)</w:t>
      </w:r>
      <w:r w:rsidRPr="00EA3F40">
        <w:rPr>
          <w:rFonts w:ascii="Arial" w:hAnsi="Arial" w:cs="Arial"/>
          <w:sz w:val="24"/>
          <w:szCs w:val="24"/>
        </w:rPr>
        <w:t>: Smartphones enable reporting from virtually anywhere, increasing flexibility and immediacy.</w:t>
      </w:r>
    </w:p>
    <w:p w14:paraId="3D35265E" w14:textId="77777777" w:rsidR="00EA3F40" w:rsidRPr="00EA3F40" w:rsidRDefault="00EA3F40" w:rsidP="00EA3F40">
      <w:pPr>
        <w:numPr>
          <w:ilvl w:val="0"/>
          <w:numId w:val="630"/>
        </w:numPr>
        <w:spacing w:line="240" w:lineRule="auto"/>
        <w:rPr>
          <w:rFonts w:ascii="Arial" w:hAnsi="Arial" w:cs="Arial"/>
          <w:sz w:val="24"/>
          <w:szCs w:val="24"/>
        </w:rPr>
      </w:pPr>
      <w:r w:rsidRPr="00EA3F40">
        <w:rPr>
          <w:rFonts w:ascii="Arial" w:hAnsi="Arial" w:cs="Arial"/>
          <w:b/>
          <w:bCs/>
          <w:sz w:val="24"/>
          <w:szCs w:val="24"/>
        </w:rPr>
        <w:t>Ethical Considerations</w:t>
      </w:r>
      <w:r w:rsidRPr="00EA3F40">
        <w:rPr>
          <w:rFonts w:ascii="Arial" w:hAnsi="Arial" w:cs="Arial"/>
          <w:sz w:val="24"/>
          <w:szCs w:val="24"/>
        </w:rPr>
        <w:t>: Transparency, fairness, privacy, and accountability remain central despite digital pressures.</w:t>
      </w:r>
    </w:p>
    <w:p w14:paraId="3B0DBB37" w14:textId="77777777" w:rsidR="00EA3F40" w:rsidRPr="00EA3F40" w:rsidRDefault="00EA3F40" w:rsidP="00EA3F40">
      <w:pPr>
        <w:numPr>
          <w:ilvl w:val="0"/>
          <w:numId w:val="630"/>
        </w:numPr>
        <w:spacing w:line="240" w:lineRule="auto"/>
        <w:rPr>
          <w:rFonts w:ascii="Arial" w:hAnsi="Arial" w:cs="Arial"/>
          <w:sz w:val="24"/>
          <w:szCs w:val="24"/>
        </w:rPr>
      </w:pPr>
      <w:r w:rsidRPr="00EA3F40">
        <w:rPr>
          <w:rFonts w:ascii="Arial" w:hAnsi="Arial" w:cs="Arial"/>
          <w:b/>
          <w:bCs/>
          <w:sz w:val="24"/>
          <w:szCs w:val="24"/>
        </w:rPr>
        <w:t>Monetization and Sustainability</w:t>
      </w:r>
      <w:r w:rsidRPr="00EA3F40">
        <w:rPr>
          <w:rFonts w:ascii="Arial" w:hAnsi="Arial" w:cs="Arial"/>
          <w:sz w:val="24"/>
          <w:szCs w:val="24"/>
        </w:rPr>
        <w:t>: Financial models, including subscriptions, memberships, and advertising, are essential for long-term viability.</w:t>
      </w:r>
    </w:p>
    <w:p w14:paraId="18D4095F" w14:textId="77777777" w:rsidR="00EA3F40" w:rsidRPr="00EA3F40" w:rsidRDefault="00EA3F40" w:rsidP="00EA3F40">
      <w:pPr>
        <w:spacing w:line="240" w:lineRule="auto"/>
        <w:rPr>
          <w:rFonts w:ascii="Arial" w:hAnsi="Arial" w:cs="Arial"/>
          <w:b/>
          <w:bCs/>
          <w:sz w:val="24"/>
          <w:szCs w:val="24"/>
        </w:rPr>
      </w:pPr>
      <w:r w:rsidRPr="00EA3F40">
        <w:rPr>
          <w:rFonts w:ascii="Arial" w:hAnsi="Arial" w:cs="Arial"/>
          <w:b/>
          <w:bCs/>
          <w:sz w:val="24"/>
          <w:szCs w:val="24"/>
        </w:rPr>
        <w:t>15.2 Emerging Trends in Digital Journalism</w:t>
      </w:r>
    </w:p>
    <w:p w14:paraId="19783391" w14:textId="77777777" w:rsidR="00EA3F40" w:rsidRPr="00EA3F40" w:rsidRDefault="00EA3F40" w:rsidP="00EA3F40">
      <w:pPr>
        <w:numPr>
          <w:ilvl w:val="0"/>
          <w:numId w:val="631"/>
        </w:numPr>
        <w:spacing w:line="240" w:lineRule="auto"/>
        <w:rPr>
          <w:rFonts w:ascii="Arial" w:hAnsi="Arial" w:cs="Arial"/>
          <w:sz w:val="24"/>
          <w:szCs w:val="24"/>
        </w:rPr>
      </w:pPr>
      <w:r w:rsidRPr="00EA3F40">
        <w:rPr>
          <w:rFonts w:ascii="Arial" w:hAnsi="Arial" w:cs="Arial"/>
          <w:b/>
          <w:bCs/>
          <w:sz w:val="24"/>
          <w:szCs w:val="24"/>
        </w:rPr>
        <w:t>Artificial Intelligence</w:t>
      </w:r>
      <w:r w:rsidRPr="00EA3F40">
        <w:rPr>
          <w:rFonts w:ascii="Arial" w:hAnsi="Arial" w:cs="Arial"/>
          <w:sz w:val="24"/>
          <w:szCs w:val="24"/>
        </w:rPr>
        <w:t>: Automated content creation, fact-checking, and audience analytics are becoming integral tools.</w:t>
      </w:r>
    </w:p>
    <w:p w14:paraId="335F020A" w14:textId="77777777" w:rsidR="00EA3F40" w:rsidRPr="00EA3F40" w:rsidRDefault="00EA3F40" w:rsidP="00EA3F40">
      <w:pPr>
        <w:numPr>
          <w:ilvl w:val="0"/>
          <w:numId w:val="631"/>
        </w:numPr>
        <w:spacing w:line="240" w:lineRule="auto"/>
        <w:rPr>
          <w:rFonts w:ascii="Arial" w:hAnsi="Arial" w:cs="Arial"/>
          <w:sz w:val="24"/>
          <w:szCs w:val="24"/>
        </w:rPr>
      </w:pPr>
      <w:r w:rsidRPr="00EA3F40">
        <w:rPr>
          <w:rFonts w:ascii="Arial" w:hAnsi="Arial" w:cs="Arial"/>
          <w:b/>
          <w:bCs/>
          <w:sz w:val="24"/>
          <w:szCs w:val="24"/>
        </w:rPr>
        <w:lastRenderedPageBreak/>
        <w:t>Augmented Reality (AR) and Virtual Reality (VR)</w:t>
      </w:r>
      <w:r w:rsidRPr="00EA3F40">
        <w:rPr>
          <w:rFonts w:ascii="Arial" w:hAnsi="Arial" w:cs="Arial"/>
          <w:sz w:val="24"/>
          <w:szCs w:val="24"/>
        </w:rPr>
        <w:t>: Immersive storytelling is likely to transform engagement and reporting styles.</w:t>
      </w:r>
    </w:p>
    <w:p w14:paraId="5EDE1498" w14:textId="77777777" w:rsidR="00EA3F40" w:rsidRPr="00EA3F40" w:rsidRDefault="00EA3F40" w:rsidP="00EA3F40">
      <w:pPr>
        <w:numPr>
          <w:ilvl w:val="0"/>
          <w:numId w:val="631"/>
        </w:numPr>
        <w:spacing w:line="240" w:lineRule="auto"/>
        <w:rPr>
          <w:rFonts w:ascii="Arial" w:hAnsi="Arial" w:cs="Arial"/>
          <w:sz w:val="24"/>
          <w:szCs w:val="24"/>
        </w:rPr>
      </w:pPr>
      <w:r w:rsidRPr="00EA3F40">
        <w:rPr>
          <w:rFonts w:ascii="Arial" w:hAnsi="Arial" w:cs="Arial"/>
          <w:b/>
          <w:bCs/>
          <w:sz w:val="24"/>
          <w:szCs w:val="24"/>
        </w:rPr>
        <w:t>Personalized Content</w:t>
      </w:r>
      <w:r w:rsidRPr="00EA3F40">
        <w:rPr>
          <w:rFonts w:ascii="Arial" w:hAnsi="Arial" w:cs="Arial"/>
          <w:sz w:val="24"/>
          <w:szCs w:val="24"/>
        </w:rPr>
        <w:t>: Algorithms will increasingly tailor news delivery to individual preferences, requiring careful ethical oversight.</w:t>
      </w:r>
    </w:p>
    <w:p w14:paraId="08C8F8B1" w14:textId="77777777" w:rsidR="00EA3F40" w:rsidRPr="00EA3F40" w:rsidRDefault="00EA3F40" w:rsidP="00EA3F40">
      <w:pPr>
        <w:numPr>
          <w:ilvl w:val="0"/>
          <w:numId w:val="631"/>
        </w:numPr>
        <w:spacing w:line="240" w:lineRule="auto"/>
        <w:rPr>
          <w:rFonts w:ascii="Arial" w:hAnsi="Arial" w:cs="Arial"/>
          <w:sz w:val="24"/>
          <w:szCs w:val="24"/>
        </w:rPr>
      </w:pPr>
      <w:r w:rsidRPr="00EA3F40">
        <w:rPr>
          <w:rFonts w:ascii="Arial" w:hAnsi="Arial" w:cs="Arial"/>
          <w:b/>
          <w:bCs/>
          <w:sz w:val="24"/>
          <w:szCs w:val="24"/>
        </w:rPr>
        <w:t>Collaborative Journalism</w:t>
      </w:r>
      <w:r w:rsidRPr="00EA3F40">
        <w:rPr>
          <w:rFonts w:ascii="Arial" w:hAnsi="Arial" w:cs="Arial"/>
          <w:sz w:val="24"/>
          <w:szCs w:val="24"/>
        </w:rPr>
        <w:t>: Crowdsourcing, citizen reporting, and partnerships between media outlets will expand investigative capacities.</w:t>
      </w:r>
    </w:p>
    <w:p w14:paraId="20F9603D" w14:textId="77777777" w:rsidR="00EA3F40" w:rsidRPr="00EA3F40" w:rsidRDefault="00EA3F40" w:rsidP="00EA3F40">
      <w:pPr>
        <w:numPr>
          <w:ilvl w:val="0"/>
          <w:numId w:val="631"/>
        </w:numPr>
        <w:spacing w:line="240" w:lineRule="auto"/>
        <w:rPr>
          <w:rFonts w:ascii="Arial" w:hAnsi="Arial" w:cs="Arial"/>
          <w:sz w:val="24"/>
          <w:szCs w:val="24"/>
        </w:rPr>
      </w:pPr>
      <w:r w:rsidRPr="00EA3F40">
        <w:rPr>
          <w:rFonts w:ascii="Arial" w:hAnsi="Arial" w:cs="Arial"/>
          <w:b/>
          <w:bCs/>
          <w:sz w:val="24"/>
          <w:szCs w:val="24"/>
        </w:rPr>
        <w:t>Global Platforms and Reach</w:t>
      </w:r>
      <w:r w:rsidRPr="00EA3F40">
        <w:rPr>
          <w:rFonts w:ascii="Arial" w:hAnsi="Arial" w:cs="Arial"/>
          <w:sz w:val="24"/>
          <w:szCs w:val="24"/>
        </w:rPr>
        <w:t>: Digital journalism will continue to navigate challenges of cross-border reporting, regulation, and diverse cultural contexts.</w:t>
      </w:r>
    </w:p>
    <w:p w14:paraId="19EDD802" w14:textId="77777777" w:rsidR="00EA3F40" w:rsidRPr="00EA3F40" w:rsidRDefault="00EA3F40" w:rsidP="00EA3F40">
      <w:pPr>
        <w:spacing w:line="240" w:lineRule="auto"/>
        <w:rPr>
          <w:rFonts w:ascii="Arial" w:hAnsi="Arial" w:cs="Arial"/>
          <w:b/>
          <w:bCs/>
          <w:sz w:val="24"/>
          <w:szCs w:val="24"/>
        </w:rPr>
      </w:pPr>
      <w:r w:rsidRPr="00EA3F40">
        <w:rPr>
          <w:rFonts w:ascii="Arial" w:hAnsi="Arial" w:cs="Arial"/>
          <w:b/>
          <w:bCs/>
          <w:sz w:val="24"/>
          <w:szCs w:val="24"/>
        </w:rPr>
        <w:t>15.3 Preparing for the Future</w:t>
      </w:r>
    </w:p>
    <w:p w14:paraId="54848204" w14:textId="77777777" w:rsidR="00EA3F40" w:rsidRPr="00EA3F40" w:rsidRDefault="00EA3F40" w:rsidP="00EA3F40">
      <w:pPr>
        <w:numPr>
          <w:ilvl w:val="0"/>
          <w:numId w:val="632"/>
        </w:numPr>
        <w:spacing w:line="240" w:lineRule="auto"/>
        <w:rPr>
          <w:rFonts w:ascii="Arial" w:hAnsi="Arial" w:cs="Arial"/>
          <w:sz w:val="24"/>
          <w:szCs w:val="24"/>
        </w:rPr>
      </w:pPr>
      <w:r w:rsidRPr="00EA3F40">
        <w:rPr>
          <w:rFonts w:ascii="Arial" w:hAnsi="Arial" w:cs="Arial"/>
          <w:sz w:val="24"/>
          <w:szCs w:val="24"/>
        </w:rPr>
        <w:t xml:space="preserve">Journalists must be </w:t>
      </w:r>
      <w:r w:rsidRPr="00EA3F40">
        <w:rPr>
          <w:rFonts w:ascii="Arial" w:hAnsi="Arial" w:cs="Arial"/>
          <w:b/>
          <w:bCs/>
          <w:sz w:val="24"/>
          <w:szCs w:val="24"/>
        </w:rPr>
        <w:t>technologically literate</w:t>
      </w:r>
      <w:r w:rsidRPr="00EA3F40">
        <w:rPr>
          <w:rFonts w:ascii="Arial" w:hAnsi="Arial" w:cs="Arial"/>
          <w:sz w:val="24"/>
          <w:szCs w:val="24"/>
        </w:rPr>
        <w:t>, capable of using digital tools for research, production, and distribution.</w:t>
      </w:r>
    </w:p>
    <w:p w14:paraId="7A7CC39E" w14:textId="77777777" w:rsidR="00EA3F40" w:rsidRPr="00EA3F40" w:rsidRDefault="00EA3F40" w:rsidP="00EA3F40">
      <w:pPr>
        <w:numPr>
          <w:ilvl w:val="0"/>
          <w:numId w:val="632"/>
        </w:numPr>
        <w:spacing w:line="240" w:lineRule="auto"/>
        <w:rPr>
          <w:rFonts w:ascii="Arial" w:hAnsi="Arial" w:cs="Arial"/>
          <w:sz w:val="24"/>
          <w:szCs w:val="24"/>
        </w:rPr>
      </w:pPr>
      <w:r w:rsidRPr="00EA3F40">
        <w:rPr>
          <w:rFonts w:ascii="Arial" w:hAnsi="Arial" w:cs="Arial"/>
          <w:sz w:val="24"/>
          <w:szCs w:val="24"/>
        </w:rPr>
        <w:t>Ethical decision-making must evolve alongside technology to maintain trust and credibility.</w:t>
      </w:r>
    </w:p>
    <w:p w14:paraId="1F698162" w14:textId="77777777" w:rsidR="00EA3F40" w:rsidRPr="00EA3F40" w:rsidRDefault="00EA3F40" w:rsidP="00EA3F40">
      <w:pPr>
        <w:numPr>
          <w:ilvl w:val="0"/>
          <w:numId w:val="632"/>
        </w:numPr>
        <w:spacing w:line="240" w:lineRule="auto"/>
        <w:rPr>
          <w:rFonts w:ascii="Arial" w:hAnsi="Arial" w:cs="Arial"/>
          <w:sz w:val="24"/>
          <w:szCs w:val="24"/>
        </w:rPr>
      </w:pPr>
      <w:r w:rsidRPr="00EA3F40">
        <w:rPr>
          <w:rFonts w:ascii="Arial" w:hAnsi="Arial" w:cs="Arial"/>
          <w:sz w:val="24"/>
          <w:szCs w:val="24"/>
        </w:rPr>
        <w:t xml:space="preserve">Storytelling techniques should remain </w:t>
      </w:r>
      <w:r w:rsidRPr="00EA3F40">
        <w:rPr>
          <w:rFonts w:ascii="Arial" w:hAnsi="Arial" w:cs="Arial"/>
          <w:b/>
          <w:bCs/>
          <w:sz w:val="24"/>
          <w:szCs w:val="24"/>
        </w:rPr>
        <w:t>audience-centered</w:t>
      </w:r>
      <w:r w:rsidRPr="00EA3F40">
        <w:rPr>
          <w:rFonts w:ascii="Arial" w:hAnsi="Arial" w:cs="Arial"/>
          <w:sz w:val="24"/>
          <w:szCs w:val="24"/>
        </w:rPr>
        <w:t>, balancing clarity, engagement, and accuracy.</w:t>
      </w:r>
    </w:p>
    <w:p w14:paraId="2D953F2E" w14:textId="77777777" w:rsidR="00EA3F40" w:rsidRPr="00EA3F40" w:rsidRDefault="00EA3F40" w:rsidP="00EA3F40">
      <w:pPr>
        <w:numPr>
          <w:ilvl w:val="0"/>
          <w:numId w:val="632"/>
        </w:numPr>
        <w:spacing w:line="240" w:lineRule="auto"/>
        <w:rPr>
          <w:rFonts w:ascii="Arial" w:hAnsi="Arial" w:cs="Arial"/>
          <w:sz w:val="24"/>
          <w:szCs w:val="24"/>
        </w:rPr>
      </w:pPr>
      <w:r w:rsidRPr="00EA3F40">
        <w:rPr>
          <w:rFonts w:ascii="Arial" w:hAnsi="Arial" w:cs="Arial"/>
          <w:sz w:val="24"/>
          <w:szCs w:val="24"/>
        </w:rPr>
        <w:t xml:space="preserve">Sustainability requires </w:t>
      </w:r>
      <w:r w:rsidRPr="00EA3F40">
        <w:rPr>
          <w:rFonts w:ascii="Arial" w:hAnsi="Arial" w:cs="Arial"/>
          <w:b/>
          <w:bCs/>
          <w:sz w:val="24"/>
          <w:szCs w:val="24"/>
        </w:rPr>
        <w:t>innovative revenue models</w:t>
      </w:r>
      <w:r w:rsidRPr="00EA3F40">
        <w:rPr>
          <w:rFonts w:ascii="Arial" w:hAnsi="Arial" w:cs="Arial"/>
          <w:sz w:val="24"/>
          <w:szCs w:val="24"/>
        </w:rPr>
        <w:t xml:space="preserve"> that align commercial viability with editorial integrity.</w:t>
      </w:r>
    </w:p>
    <w:p w14:paraId="51A5927D" w14:textId="77777777" w:rsidR="00EA3F40" w:rsidRPr="00EA3F40" w:rsidRDefault="00EA3F40" w:rsidP="00EA3F40">
      <w:pPr>
        <w:spacing w:line="240" w:lineRule="auto"/>
        <w:rPr>
          <w:rFonts w:ascii="Arial" w:hAnsi="Arial" w:cs="Arial"/>
          <w:b/>
          <w:bCs/>
          <w:sz w:val="24"/>
          <w:szCs w:val="24"/>
        </w:rPr>
      </w:pPr>
      <w:r w:rsidRPr="00EA3F40">
        <w:rPr>
          <w:rFonts w:ascii="Arial" w:hAnsi="Arial" w:cs="Arial"/>
          <w:b/>
          <w:bCs/>
          <w:sz w:val="24"/>
          <w:szCs w:val="24"/>
        </w:rPr>
        <w:t>Summary</w:t>
      </w:r>
    </w:p>
    <w:p w14:paraId="57F1A9E3" w14:textId="77777777" w:rsidR="00EA3F40" w:rsidRPr="00EA3F40" w:rsidRDefault="00EA3F40" w:rsidP="00EA3F40">
      <w:pPr>
        <w:spacing w:line="240" w:lineRule="auto"/>
        <w:rPr>
          <w:rFonts w:ascii="Arial" w:hAnsi="Arial" w:cs="Arial"/>
          <w:sz w:val="24"/>
          <w:szCs w:val="24"/>
        </w:rPr>
      </w:pPr>
      <w:r w:rsidRPr="00EA3F40">
        <w:rPr>
          <w:rFonts w:ascii="Arial" w:hAnsi="Arial" w:cs="Arial"/>
          <w:sz w:val="24"/>
          <w:szCs w:val="24"/>
        </w:rPr>
        <w:t xml:space="preserve">Digital journalism is no longer just a way to report the news—it is a </w:t>
      </w:r>
      <w:r w:rsidRPr="00EA3F40">
        <w:rPr>
          <w:rFonts w:ascii="Arial" w:hAnsi="Arial" w:cs="Arial"/>
          <w:b/>
          <w:bCs/>
          <w:sz w:val="24"/>
          <w:szCs w:val="24"/>
        </w:rPr>
        <w:t>dynamic ecosystem</w:t>
      </w:r>
      <w:r w:rsidRPr="00EA3F40">
        <w:rPr>
          <w:rFonts w:ascii="Arial" w:hAnsi="Arial" w:cs="Arial"/>
          <w:sz w:val="24"/>
          <w:szCs w:val="24"/>
        </w:rPr>
        <w:t xml:space="preserve"> of technology, storytelling, audience interaction, and ethical responsibility. Its future will be shaped by emerging technologies, evolving audience behaviors, and the continued commitment of journalists to uphold </w:t>
      </w:r>
      <w:r w:rsidRPr="00EA3F40">
        <w:rPr>
          <w:rFonts w:ascii="Arial" w:hAnsi="Arial" w:cs="Arial"/>
          <w:b/>
          <w:bCs/>
          <w:sz w:val="24"/>
          <w:szCs w:val="24"/>
        </w:rPr>
        <w:t>accuracy, fairness, and public trust</w:t>
      </w:r>
      <w:r w:rsidRPr="00EA3F40">
        <w:rPr>
          <w:rFonts w:ascii="Arial" w:hAnsi="Arial" w:cs="Arial"/>
          <w:sz w:val="24"/>
          <w:szCs w:val="24"/>
        </w:rPr>
        <w:t>. Those who adapt to these changes will lead the next generation of news production, creating content that is not only timely and engaging but also credible, transparent, and socially responsible.</w:t>
      </w:r>
    </w:p>
    <w:p w14:paraId="221BFC68" w14:textId="77777777" w:rsidR="00A1156A" w:rsidRDefault="00A1156A" w:rsidP="00F80ECD">
      <w:pPr>
        <w:spacing w:line="240" w:lineRule="auto"/>
        <w:rPr>
          <w:rFonts w:ascii="Arial" w:hAnsi="Arial" w:cs="Arial"/>
          <w:sz w:val="24"/>
          <w:szCs w:val="24"/>
        </w:rPr>
      </w:pPr>
    </w:p>
    <w:p w14:paraId="761FEC36" w14:textId="5E168C94" w:rsidR="00B675B4" w:rsidRPr="005B0AE1" w:rsidRDefault="00DE7391" w:rsidP="00F80ECD">
      <w:pPr>
        <w:spacing w:line="240" w:lineRule="auto"/>
        <w:rPr>
          <w:rFonts w:ascii="Arial" w:hAnsi="Arial" w:cs="Arial"/>
          <w:sz w:val="24"/>
          <w:szCs w:val="24"/>
        </w:rPr>
      </w:pPr>
      <w:r w:rsidRPr="005B0AE1">
        <w:rPr>
          <w:rFonts w:ascii="Arial" w:hAnsi="Arial" w:cs="Arial"/>
          <w:sz w:val="24"/>
          <w:szCs w:val="24"/>
        </w:rPr>
        <w:t>References</w:t>
      </w:r>
    </w:p>
    <w:p w14:paraId="08065D00" w14:textId="77777777" w:rsidR="0068426B" w:rsidRPr="0068426B" w:rsidRDefault="0068426B">
      <w:pPr>
        <w:pStyle w:val="ListParagraph"/>
        <w:numPr>
          <w:ilvl w:val="0"/>
          <w:numId w:val="1"/>
        </w:numPr>
        <w:spacing w:line="240" w:lineRule="auto"/>
        <w:rPr>
          <w:rFonts w:ascii="Arial" w:hAnsi="Arial" w:cs="Arial"/>
          <w:sz w:val="24"/>
          <w:szCs w:val="24"/>
        </w:rPr>
      </w:pPr>
      <w:r w:rsidRPr="0068426B">
        <w:rPr>
          <w:rFonts w:ascii="Arial" w:hAnsi="Arial" w:cs="Arial"/>
          <w:sz w:val="24"/>
          <w:szCs w:val="24"/>
        </w:rPr>
        <w:t>The Elements of Journalism, Bill Kovach &amp; Tom Rosenstiel, Crown Publishing Group, 2014</w:t>
      </w:r>
    </w:p>
    <w:p w14:paraId="772A88C3" w14:textId="77777777" w:rsidR="0068426B" w:rsidRPr="0068426B" w:rsidRDefault="0068426B">
      <w:pPr>
        <w:pStyle w:val="ListParagraph"/>
        <w:numPr>
          <w:ilvl w:val="0"/>
          <w:numId w:val="1"/>
        </w:numPr>
        <w:spacing w:line="240" w:lineRule="auto"/>
        <w:rPr>
          <w:rFonts w:ascii="Arial" w:hAnsi="Arial" w:cs="Arial"/>
          <w:sz w:val="24"/>
          <w:szCs w:val="24"/>
        </w:rPr>
      </w:pPr>
      <w:r w:rsidRPr="0068426B">
        <w:rPr>
          <w:rFonts w:ascii="Arial" w:hAnsi="Arial" w:cs="Arial"/>
          <w:sz w:val="24"/>
          <w:szCs w:val="24"/>
        </w:rPr>
        <w:t>Reporting for the Media, Fred Fedler, John R. Bender, Lucinda Davenport &amp; Michael W. Drager, Oxford University Press, 2016</w:t>
      </w:r>
    </w:p>
    <w:p w14:paraId="35CD90C9" w14:textId="77777777" w:rsidR="0068426B" w:rsidRPr="0068426B" w:rsidRDefault="0068426B">
      <w:pPr>
        <w:pStyle w:val="ListParagraph"/>
        <w:numPr>
          <w:ilvl w:val="0"/>
          <w:numId w:val="1"/>
        </w:numPr>
        <w:spacing w:line="240" w:lineRule="auto"/>
        <w:rPr>
          <w:rFonts w:ascii="Arial" w:hAnsi="Arial" w:cs="Arial"/>
          <w:sz w:val="24"/>
          <w:szCs w:val="24"/>
        </w:rPr>
      </w:pPr>
      <w:r w:rsidRPr="0068426B">
        <w:rPr>
          <w:rFonts w:ascii="Arial" w:hAnsi="Arial" w:cs="Arial"/>
          <w:sz w:val="24"/>
          <w:szCs w:val="24"/>
        </w:rPr>
        <w:t>The Associated Press Stylebook, Associated Press, Basic Books, 2022</w:t>
      </w:r>
    </w:p>
    <w:p w14:paraId="2A3830E2" w14:textId="77777777" w:rsidR="0068426B" w:rsidRPr="0068426B" w:rsidRDefault="0068426B">
      <w:pPr>
        <w:pStyle w:val="ListParagraph"/>
        <w:numPr>
          <w:ilvl w:val="0"/>
          <w:numId w:val="1"/>
        </w:numPr>
        <w:spacing w:line="240" w:lineRule="auto"/>
        <w:rPr>
          <w:rFonts w:ascii="Arial" w:hAnsi="Arial" w:cs="Arial"/>
          <w:sz w:val="24"/>
          <w:szCs w:val="24"/>
        </w:rPr>
      </w:pPr>
      <w:r w:rsidRPr="0068426B">
        <w:rPr>
          <w:rFonts w:ascii="Arial" w:hAnsi="Arial" w:cs="Arial"/>
          <w:sz w:val="24"/>
          <w:szCs w:val="24"/>
        </w:rPr>
        <w:t>Inside Reporting: A Practical Guide to the Craft of Journalism, Tim Harrower, McGraw-Hill Education, 2012</w:t>
      </w:r>
    </w:p>
    <w:p w14:paraId="73E5BB24" w14:textId="48B81AFA" w:rsidR="00B675B4" w:rsidRPr="005B0AE1" w:rsidRDefault="0068426B">
      <w:pPr>
        <w:pStyle w:val="ListParagraph"/>
        <w:numPr>
          <w:ilvl w:val="0"/>
          <w:numId w:val="1"/>
        </w:numPr>
        <w:spacing w:line="240" w:lineRule="auto"/>
        <w:rPr>
          <w:rFonts w:ascii="Arial" w:hAnsi="Arial" w:cs="Arial"/>
          <w:sz w:val="24"/>
          <w:szCs w:val="24"/>
        </w:rPr>
      </w:pPr>
      <w:r w:rsidRPr="0068426B">
        <w:rPr>
          <w:rFonts w:ascii="Arial" w:hAnsi="Arial" w:cs="Arial"/>
          <w:sz w:val="24"/>
          <w:szCs w:val="24"/>
        </w:rPr>
        <w:t>Writing and Reporting News: A Coaching Method, Carole Rich, Cengage Learning, 2020</w:t>
      </w:r>
    </w:p>
    <w:sectPr w:rsidR="00B675B4" w:rsidRPr="005B0AE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34AD0"/>
    <w:multiLevelType w:val="multilevel"/>
    <w:tmpl w:val="A34285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987A73"/>
    <w:multiLevelType w:val="multilevel"/>
    <w:tmpl w:val="9C423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C10DC9"/>
    <w:multiLevelType w:val="multilevel"/>
    <w:tmpl w:val="159C7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0CB2D32"/>
    <w:multiLevelType w:val="multilevel"/>
    <w:tmpl w:val="3F9A8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1123CA4"/>
    <w:multiLevelType w:val="multilevel"/>
    <w:tmpl w:val="4364B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1291E18"/>
    <w:multiLevelType w:val="multilevel"/>
    <w:tmpl w:val="906AC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12D4770"/>
    <w:multiLevelType w:val="multilevel"/>
    <w:tmpl w:val="8E04D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1497937"/>
    <w:multiLevelType w:val="multilevel"/>
    <w:tmpl w:val="ED402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1641433"/>
    <w:multiLevelType w:val="multilevel"/>
    <w:tmpl w:val="28D83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1A13EEA"/>
    <w:multiLevelType w:val="multilevel"/>
    <w:tmpl w:val="A450F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1C17572"/>
    <w:multiLevelType w:val="multilevel"/>
    <w:tmpl w:val="EE9EC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2D37628"/>
    <w:multiLevelType w:val="multilevel"/>
    <w:tmpl w:val="42A62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41769B"/>
    <w:multiLevelType w:val="multilevel"/>
    <w:tmpl w:val="C8981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494735"/>
    <w:multiLevelType w:val="multilevel"/>
    <w:tmpl w:val="13B08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3894865"/>
    <w:multiLevelType w:val="multilevel"/>
    <w:tmpl w:val="13AC2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38E1C01"/>
    <w:multiLevelType w:val="multilevel"/>
    <w:tmpl w:val="F6BAE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3935204"/>
    <w:multiLevelType w:val="multilevel"/>
    <w:tmpl w:val="71E83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3E5170F"/>
    <w:multiLevelType w:val="multilevel"/>
    <w:tmpl w:val="78DAB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3F1758A"/>
    <w:multiLevelType w:val="multilevel"/>
    <w:tmpl w:val="1676F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3F86BED"/>
    <w:multiLevelType w:val="multilevel"/>
    <w:tmpl w:val="898C5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4124A10"/>
    <w:multiLevelType w:val="multilevel"/>
    <w:tmpl w:val="159C8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420022C"/>
    <w:multiLevelType w:val="multilevel"/>
    <w:tmpl w:val="0DFA8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4462EE4"/>
    <w:multiLevelType w:val="multilevel"/>
    <w:tmpl w:val="31061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5360C25"/>
    <w:multiLevelType w:val="multilevel"/>
    <w:tmpl w:val="0F7C8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53C03A6"/>
    <w:multiLevelType w:val="multilevel"/>
    <w:tmpl w:val="3CF27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58F6FFF"/>
    <w:multiLevelType w:val="multilevel"/>
    <w:tmpl w:val="AFFA8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598529E"/>
    <w:multiLevelType w:val="multilevel"/>
    <w:tmpl w:val="77767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5E376D3"/>
    <w:multiLevelType w:val="multilevel"/>
    <w:tmpl w:val="7C9CD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6010569"/>
    <w:multiLevelType w:val="multilevel"/>
    <w:tmpl w:val="7E7E0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6191697"/>
    <w:multiLevelType w:val="multilevel"/>
    <w:tmpl w:val="BA724F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06650E63"/>
    <w:multiLevelType w:val="multilevel"/>
    <w:tmpl w:val="27F2D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673176E"/>
    <w:multiLevelType w:val="multilevel"/>
    <w:tmpl w:val="0CCC4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6DF53A4"/>
    <w:multiLevelType w:val="multilevel"/>
    <w:tmpl w:val="F124A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7237AE5"/>
    <w:multiLevelType w:val="multilevel"/>
    <w:tmpl w:val="E45AF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07C40FCC"/>
    <w:multiLevelType w:val="multilevel"/>
    <w:tmpl w:val="5BF2B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08124A40"/>
    <w:multiLevelType w:val="multilevel"/>
    <w:tmpl w:val="7E307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08640ED2"/>
    <w:multiLevelType w:val="multilevel"/>
    <w:tmpl w:val="8AAA4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08710954"/>
    <w:multiLevelType w:val="multilevel"/>
    <w:tmpl w:val="20D87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08A43951"/>
    <w:multiLevelType w:val="multilevel"/>
    <w:tmpl w:val="25023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08B07D70"/>
    <w:multiLevelType w:val="multilevel"/>
    <w:tmpl w:val="28780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08E615B0"/>
    <w:multiLevelType w:val="multilevel"/>
    <w:tmpl w:val="5E122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09A352EC"/>
    <w:multiLevelType w:val="multilevel"/>
    <w:tmpl w:val="D3B2F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09EF59C5"/>
    <w:multiLevelType w:val="multilevel"/>
    <w:tmpl w:val="4ED6F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09F35458"/>
    <w:multiLevelType w:val="multilevel"/>
    <w:tmpl w:val="DE8E9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09F76C8C"/>
    <w:multiLevelType w:val="multilevel"/>
    <w:tmpl w:val="2070E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0A60352E"/>
    <w:multiLevelType w:val="multilevel"/>
    <w:tmpl w:val="C082D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0A7A08E7"/>
    <w:multiLevelType w:val="multilevel"/>
    <w:tmpl w:val="93ACA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0A7C77B4"/>
    <w:multiLevelType w:val="multilevel"/>
    <w:tmpl w:val="33080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0A8D63EB"/>
    <w:multiLevelType w:val="multilevel"/>
    <w:tmpl w:val="DBE44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0A9E03BA"/>
    <w:multiLevelType w:val="multilevel"/>
    <w:tmpl w:val="3FC02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0ABB4688"/>
    <w:multiLevelType w:val="multilevel"/>
    <w:tmpl w:val="0B90D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0B6F45DF"/>
    <w:multiLevelType w:val="multilevel"/>
    <w:tmpl w:val="8062A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0B96315F"/>
    <w:multiLevelType w:val="multilevel"/>
    <w:tmpl w:val="6DAE2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0BC826D5"/>
    <w:multiLevelType w:val="multilevel"/>
    <w:tmpl w:val="E2FC6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0C316961"/>
    <w:multiLevelType w:val="multilevel"/>
    <w:tmpl w:val="01300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0C665A6A"/>
    <w:multiLevelType w:val="multilevel"/>
    <w:tmpl w:val="D0248A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0C763ACF"/>
    <w:multiLevelType w:val="multilevel"/>
    <w:tmpl w:val="8AB02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0C8E5385"/>
    <w:multiLevelType w:val="multilevel"/>
    <w:tmpl w:val="D9A8B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0CBE7EEC"/>
    <w:multiLevelType w:val="multilevel"/>
    <w:tmpl w:val="CC046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0CE01BBA"/>
    <w:multiLevelType w:val="multilevel"/>
    <w:tmpl w:val="B7D29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0D036266"/>
    <w:multiLevelType w:val="multilevel"/>
    <w:tmpl w:val="66761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0D145813"/>
    <w:multiLevelType w:val="multilevel"/>
    <w:tmpl w:val="30246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0D29057E"/>
    <w:multiLevelType w:val="multilevel"/>
    <w:tmpl w:val="DB0AC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0D51113E"/>
    <w:multiLevelType w:val="multilevel"/>
    <w:tmpl w:val="6928B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0D5246A1"/>
    <w:multiLevelType w:val="multilevel"/>
    <w:tmpl w:val="BA864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0D536927"/>
    <w:multiLevelType w:val="multilevel"/>
    <w:tmpl w:val="9A7E6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0D727C47"/>
    <w:multiLevelType w:val="multilevel"/>
    <w:tmpl w:val="E396AB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0D8B511D"/>
    <w:multiLevelType w:val="multilevel"/>
    <w:tmpl w:val="05829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0DD14A63"/>
    <w:multiLevelType w:val="multilevel"/>
    <w:tmpl w:val="E63E8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0DE00BD9"/>
    <w:multiLevelType w:val="multilevel"/>
    <w:tmpl w:val="8056DA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0DF774B7"/>
    <w:multiLevelType w:val="multilevel"/>
    <w:tmpl w:val="CD329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0E04596B"/>
    <w:multiLevelType w:val="multilevel"/>
    <w:tmpl w:val="30D82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0E1A1E9D"/>
    <w:multiLevelType w:val="multilevel"/>
    <w:tmpl w:val="5CE88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0E1B4B10"/>
    <w:multiLevelType w:val="multilevel"/>
    <w:tmpl w:val="B3461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0E5A3723"/>
    <w:multiLevelType w:val="multilevel"/>
    <w:tmpl w:val="14D0D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0EAD44E1"/>
    <w:multiLevelType w:val="multilevel"/>
    <w:tmpl w:val="55844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0EAE48D2"/>
    <w:multiLevelType w:val="multilevel"/>
    <w:tmpl w:val="E3F84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0EDC3ECA"/>
    <w:multiLevelType w:val="multilevel"/>
    <w:tmpl w:val="0DEA3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0F11219A"/>
    <w:multiLevelType w:val="multilevel"/>
    <w:tmpl w:val="75467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0F1A0CBC"/>
    <w:multiLevelType w:val="multilevel"/>
    <w:tmpl w:val="8C1EFC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0F277AEC"/>
    <w:multiLevelType w:val="multilevel"/>
    <w:tmpl w:val="FA1EF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0F933F29"/>
    <w:multiLevelType w:val="multilevel"/>
    <w:tmpl w:val="73167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0FA43BF0"/>
    <w:multiLevelType w:val="multilevel"/>
    <w:tmpl w:val="5816A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0FC11048"/>
    <w:multiLevelType w:val="multilevel"/>
    <w:tmpl w:val="8F40E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0FD6473C"/>
    <w:multiLevelType w:val="multilevel"/>
    <w:tmpl w:val="39083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10140BAA"/>
    <w:multiLevelType w:val="multilevel"/>
    <w:tmpl w:val="45321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106066E8"/>
    <w:multiLevelType w:val="multilevel"/>
    <w:tmpl w:val="558E8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10610F16"/>
    <w:multiLevelType w:val="multilevel"/>
    <w:tmpl w:val="E6FE35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10A11C4F"/>
    <w:multiLevelType w:val="multilevel"/>
    <w:tmpl w:val="724C4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11760882"/>
    <w:multiLevelType w:val="multilevel"/>
    <w:tmpl w:val="1F08B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1196691B"/>
    <w:multiLevelType w:val="multilevel"/>
    <w:tmpl w:val="EA88F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120507A8"/>
    <w:multiLevelType w:val="multilevel"/>
    <w:tmpl w:val="DEECB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120D1F45"/>
    <w:multiLevelType w:val="multilevel"/>
    <w:tmpl w:val="A7306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12255704"/>
    <w:multiLevelType w:val="multilevel"/>
    <w:tmpl w:val="DB247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12B97947"/>
    <w:multiLevelType w:val="multilevel"/>
    <w:tmpl w:val="C2B2C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12F27B3E"/>
    <w:multiLevelType w:val="multilevel"/>
    <w:tmpl w:val="A5809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134E45B2"/>
    <w:multiLevelType w:val="multilevel"/>
    <w:tmpl w:val="FAA2A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13887FE3"/>
    <w:multiLevelType w:val="multilevel"/>
    <w:tmpl w:val="0F42B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13C23285"/>
    <w:multiLevelType w:val="multilevel"/>
    <w:tmpl w:val="B0C02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13DB666E"/>
    <w:multiLevelType w:val="multilevel"/>
    <w:tmpl w:val="9F948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141E731E"/>
    <w:multiLevelType w:val="multilevel"/>
    <w:tmpl w:val="534A9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14635646"/>
    <w:multiLevelType w:val="multilevel"/>
    <w:tmpl w:val="1CEE6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14704570"/>
    <w:multiLevelType w:val="multilevel"/>
    <w:tmpl w:val="56206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148610ED"/>
    <w:multiLevelType w:val="multilevel"/>
    <w:tmpl w:val="F6A4B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14BD3D87"/>
    <w:multiLevelType w:val="multilevel"/>
    <w:tmpl w:val="4A3C5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14F5334A"/>
    <w:multiLevelType w:val="multilevel"/>
    <w:tmpl w:val="D53E5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155C2472"/>
    <w:multiLevelType w:val="multilevel"/>
    <w:tmpl w:val="E5242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15905ED0"/>
    <w:multiLevelType w:val="multilevel"/>
    <w:tmpl w:val="36827A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159F1F54"/>
    <w:multiLevelType w:val="multilevel"/>
    <w:tmpl w:val="11BCA61C"/>
    <w:lvl w:ilvl="0">
      <w:start w:val="1"/>
      <w:numFmt w:val="decimal"/>
      <w:lvlText w:val="%1."/>
      <w:lvlJc w:val="left"/>
      <w:pPr>
        <w:tabs>
          <w:tab w:val="num" w:pos="720"/>
        </w:tabs>
        <w:ind w:left="720" w:hanging="360"/>
      </w:pPr>
    </w:lvl>
    <w:lvl w:ilvl="1">
      <w:start w:val="1"/>
      <w:numFmt w:val="bullet"/>
      <w:lvlText w:val="o"/>
      <w:lvlJc w:val="left"/>
      <w:pPr>
        <w:tabs>
          <w:tab w:val="num" w:pos="1170"/>
        </w:tabs>
        <w:ind w:left="117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15B61277"/>
    <w:multiLevelType w:val="multilevel"/>
    <w:tmpl w:val="28802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15DE14D2"/>
    <w:multiLevelType w:val="multilevel"/>
    <w:tmpl w:val="CDAAA4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15FA4F46"/>
    <w:multiLevelType w:val="multilevel"/>
    <w:tmpl w:val="E1B80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161B504B"/>
    <w:multiLevelType w:val="multilevel"/>
    <w:tmpl w:val="30C2F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168F14B1"/>
    <w:multiLevelType w:val="multilevel"/>
    <w:tmpl w:val="21C03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171D6015"/>
    <w:multiLevelType w:val="multilevel"/>
    <w:tmpl w:val="BCC44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17317231"/>
    <w:multiLevelType w:val="multilevel"/>
    <w:tmpl w:val="019AA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17350784"/>
    <w:multiLevelType w:val="multilevel"/>
    <w:tmpl w:val="1C203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173D269F"/>
    <w:multiLevelType w:val="multilevel"/>
    <w:tmpl w:val="9E467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173E597C"/>
    <w:multiLevelType w:val="multilevel"/>
    <w:tmpl w:val="84229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17472D8F"/>
    <w:multiLevelType w:val="multilevel"/>
    <w:tmpl w:val="27A699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17AA1807"/>
    <w:multiLevelType w:val="multilevel"/>
    <w:tmpl w:val="D5D87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17E55216"/>
    <w:multiLevelType w:val="multilevel"/>
    <w:tmpl w:val="D7CC4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183269BA"/>
    <w:multiLevelType w:val="multilevel"/>
    <w:tmpl w:val="ADBC7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18507994"/>
    <w:multiLevelType w:val="multilevel"/>
    <w:tmpl w:val="CDE8C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1852351B"/>
    <w:multiLevelType w:val="multilevel"/>
    <w:tmpl w:val="1C925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18B3429A"/>
    <w:multiLevelType w:val="multilevel"/>
    <w:tmpl w:val="8D347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18FE7F18"/>
    <w:multiLevelType w:val="multilevel"/>
    <w:tmpl w:val="133C6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1A0C663D"/>
    <w:multiLevelType w:val="multilevel"/>
    <w:tmpl w:val="11BCB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1A2E7B0B"/>
    <w:multiLevelType w:val="multilevel"/>
    <w:tmpl w:val="6B646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1A36342A"/>
    <w:multiLevelType w:val="multilevel"/>
    <w:tmpl w:val="F474B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1A5605A6"/>
    <w:multiLevelType w:val="multilevel"/>
    <w:tmpl w:val="B2FE2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1A5B5761"/>
    <w:multiLevelType w:val="multilevel"/>
    <w:tmpl w:val="D8BE7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1A60059B"/>
    <w:multiLevelType w:val="multilevel"/>
    <w:tmpl w:val="53544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1A765D58"/>
    <w:multiLevelType w:val="multilevel"/>
    <w:tmpl w:val="77F2F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1A7F1E0D"/>
    <w:multiLevelType w:val="multilevel"/>
    <w:tmpl w:val="1952A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1AC52A54"/>
    <w:multiLevelType w:val="multilevel"/>
    <w:tmpl w:val="0CC2B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1AF61066"/>
    <w:multiLevelType w:val="multilevel"/>
    <w:tmpl w:val="7CBEE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1B5A01D2"/>
    <w:multiLevelType w:val="multilevel"/>
    <w:tmpl w:val="11FC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1B775353"/>
    <w:multiLevelType w:val="multilevel"/>
    <w:tmpl w:val="E23A8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1B8C7797"/>
    <w:multiLevelType w:val="multilevel"/>
    <w:tmpl w:val="6756D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1BA545E8"/>
    <w:multiLevelType w:val="multilevel"/>
    <w:tmpl w:val="381E37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15:restartNumberingAfterBreak="0">
    <w:nsid w:val="1BA830B5"/>
    <w:multiLevelType w:val="multilevel"/>
    <w:tmpl w:val="AA006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1C0A6986"/>
    <w:multiLevelType w:val="multilevel"/>
    <w:tmpl w:val="2EFE0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1C176093"/>
    <w:multiLevelType w:val="multilevel"/>
    <w:tmpl w:val="7278C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1C300401"/>
    <w:multiLevelType w:val="multilevel"/>
    <w:tmpl w:val="76A65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1C3C6A6A"/>
    <w:multiLevelType w:val="multilevel"/>
    <w:tmpl w:val="471C7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1CA35DA0"/>
    <w:multiLevelType w:val="multilevel"/>
    <w:tmpl w:val="085E6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1CA87D71"/>
    <w:multiLevelType w:val="multilevel"/>
    <w:tmpl w:val="4C84D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1CCA16B2"/>
    <w:multiLevelType w:val="multilevel"/>
    <w:tmpl w:val="AAC27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1CDD13F6"/>
    <w:multiLevelType w:val="multilevel"/>
    <w:tmpl w:val="E7508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1CE76F62"/>
    <w:multiLevelType w:val="multilevel"/>
    <w:tmpl w:val="87F2D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1CF35BDC"/>
    <w:multiLevelType w:val="multilevel"/>
    <w:tmpl w:val="9296F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1CFB0A3D"/>
    <w:multiLevelType w:val="multilevel"/>
    <w:tmpl w:val="F31E6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1D3C4709"/>
    <w:multiLevelType w:val="multilevel"/>
    <w:tmpl w:val="D4C2CF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1D4936D3"/>
    <w:multiLevelType w:val="multilevel"/>
    <w:tmpl w:val="F0BAB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1D54517C"/>
    <w:multiLevelType w:val="multilevel"/>
    <w:tmpl w:val="B62E9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1DAE4307"/>
    <w:multiLevelType w:val="multilevel"/>
    <w:tmpl w:val="58A8A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1DBD1F95"/>
    <w:multiLevelType w:val="multilevel"/>
    <w:tmpl w:val="864A4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1DFD286C"/>
    <w:multiLevelType w:val="multilevel"/>
    <w:tmpl w:val="F7C86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1E282C6A"/>
    <w:multiLevelType w:val="multilevel"/>
    <w:tmpl w:val="180003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1E670072"/>
    <w:multiLevelType w:val="multilevel"/>
    <w:tmpl w:val="A2088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1E7117E5"/>
    <w:multiLevelType w:val="multilevel"/>
    <w:tmpl w:val="D764A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1EB655C5"/>
    <w:multiLevelType w:val="multilevel"/>
    <w:tmpl w:val="6B0AB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1EFD781E"/>
    <w:multiLevelType w:val="multilevel"/>
    <w:tmpl w:val="D0C6E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1F0E0EEB"/>
    <w:multiLevelType w:val="multilevel"/>
    <w:tmpl w:val="EEEC5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1F6D448B"/>
    <w:multiLevelType w:val="multilevel"/>
    <w:tmpl w:val="B7663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1F814E50"/>
    <w:multiLevelType w:val="multilevel"/>
    <w:tmpl w:val="17AA1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1FB17487"/>
    <w:multiLevelType w:val="multilevel"/>
    <w:tmpl w:val="6A523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20633A4A"/>
    <w:multiLevelType w:val="multilevel"/>
    <w:tmpl w:val="F24AA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20870C04"/>
    <w:multiLevelType w:val="multilevel"/>
    <w:tmpl w:val="589E1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209D5195"/>
    <w:multiLevelType w:val="multilevel"/>
    <w:tmpl w:val="F10E4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1" w15:restartNumberingAfterBreak="0">
    <w:nsid w:val="209D70EE"/>
    <w:multiLevelType w:val="multilevel"/>
    <w:tmpl w:val="4894D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20CF4E0E"/>
    <w:multiLevelType w:val="multilevel"/>
    <w:tmpl w:val="4F200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20D71B18"/>
    <w:multiLevelType w:val="multilevel"/>
    <w:tmpl w:val="4246E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20F51673"/>
    <w:multiLevelType w:val="multilevel"/>
    <w:tmpl w:val="C3F8A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20F51E91"/>
    <w:multiLevelType w:val="multilevel"/>
    <w:tmpl w:val="9F180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21137FBB"/>
    <w:multiLevelType w:val="multilevel"/>
    <w:tmpl w:val="ECAAF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211C5843"/>
    <w:multiLevelType w:val="multilevel"/>
    <w:tmpl w:val="86DC1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21B136B2"/>
    <w:multiLevelType w:val="multilevel"/>
    <w:tmpl w:val="37565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21B25B65"/>
    <w:multiLevelType w:val="multilevel"/>
    <w:tmpl w:val="DC7C3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21E5741B"/>
    <w:multiLevelType w:val="multilevel"/>
    <w:tmpl w:val="1396D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21EB63D3"/>
    <w:multiLevelType w:val="multilevel"/>
    <w:tmpl w:val="9F003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220552F0"/>
    <w:multiLevelType w:val="multilevel"/>
    <w:tmpl w:val="FD463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22137D2B"/>
    <w:multiLevelType w:val="multilevel"/>
    <w:tmpl w:val="599C1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22461C0C"/>
    <w:multiLevelType w:val="multilevel"/>
    <w:tmpl w:val="472A6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23257263"/>
    <w:multiLevelType w:val="multilevel"/>
    <w:tmpl w:val="3AD8E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23371AAE"/>
    <w:multiLevelType w:val="multilevel"/>
    <w:tmpl w:val="9A94C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234E1541"/>
    <w:multiLevelType w:val="multilevel"/>
    <w:tmpl w:val="0608B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23BF145D"/>
    <w:multiLevelType w:val="multilevel"/>
    <w:tmpl w:val="BA562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23C15774"/>
    <w:multiLevelType w:val="multilevel"/>
    <w:tmpl w:val="ABD8F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23C90ECA"/>
    <w:multiLevelType w:val="multilevel"/>
    <w:tmpl w:val="0D469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2437047A"/>
    <w:multiLevelType w:val="multilevel"/>
    <w:tmpl w:val="C68C6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243C5463"/>
    <w:multiLevelType w:val="multilevel"/>
    <w:tmpl w:val="3992E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246452ED"/>
    <w:multiLevelType w:val="multilevel"/>
    <w:tmpl w:val="083A0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24AD3221"/>
    <w:multiLevelType w:val="multilevel"/>
    <w:tmpl w:val="B6FC9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24AF7A35"/>
    <w:multiLevelType w:val="multilevel"/>
    <w:tmpl w:val="4972E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24FC11F4"/>
    <w:multiLevelType w:val="multilevel"/>
    <w:tmpl w:val="CBCCE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25027D29"/>
    <w:multiLevelType w:val="multilevel"/>
    <w:tmpl w:val="9FEC9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25AB3CD6"/>
    <w:multiLevelType w:val="multilevel"/>
    <w:tmpl w:val="4AFE75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25B00AD2"/>
    <w:multiLevelType w:val="multilevel"/>
    <w:tmpl w:val="9BE65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25C53EAA"/>
    <w:multiLevelType w:val="multilevel"/>
    <w:tmpl w:val="7C22B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26122D0B"/>
    <w:multiLevelType w:val="multilevel"/>
    <w:tmpl w:val="8D9CF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263F7C3D"/>
    <w:multiLevelType w:val="multilevel"/>
    <w:tmpl w:val="F3DAB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26885C29"/>
    <w:multiLevelType w:val="multilevel"/>
    <w:tmpl w:val="A66AA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271F7F55"/>
    <w:multiLevelType w:val="multilevel"/>
    <w:tmpl w:val="53124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272F6131"/>
    <w:multiLevelType w:val="multilevel"/>
    <w:tmpl w:val="D4F41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273301E2"/>
    <w:multiLevelType w:val="multilevel"/>
    <w:tmpl w:val="B4E07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273552E7"/>
    <w:multiLevelType w:val="multilevel"/>
    <w:tmpl w:val="6DC0F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27AD49E1"/>
    <w:multiLevelType w:val="multilevel"/>
    <w:tmpl w:val="2042E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27D97AD0"/>
    <w:multiLevelType w:val="multilevel"/>
    <w:tmpl w:val="B39C0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27F06EC9"/>
    <w:multiLevelType w:val="multilevel"/>
    <w:tmpl w:val="A6DE2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281D1A07"/>
    <w:multiLevelType w:val="multilevel"/>
    <w:tmpl w:val="5BA2A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28284087"/>
    <w:multiLevelType w:val="multilevel"/>
    <w:tmpl w:val="65BC3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283B18F3"/>
    <w:multiLevelType w:val="multilevel"/>
    <w:tmpl w:val="95FEA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28A506A3"/>
    <w:multiLevelType w:val="multilevel"/>
    <w:tmpl w:val="96FA6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28AD2170"/>
    <w:multiLevelType w:val="multilevel"/>
    <w:tmpl w:val="0E4CF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28DA6AA5"/>
    <w:multiLevelType w:val="multilevel"/>
    <w:tmpl w:val="150A7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29240642"/>
    <w:multiLevelType w:val="multilevel"/>
    <w:tmpl w:val="6CF0A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2937707B"/>
    <w:multiLevelType w:val="multilevel"/>
    <w:tmpl w:val="CFBC2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295850A5"/>
    <w:multiLevelType w:val="multilevel"/>
    <w:tmpl w:val="43D81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29AE2C04"/>
    <w:multiLevelType w:val="multilevel"/>
    <w:tmpl w:val="7DE2E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29CD6153"/>
    <w:multiLevelType w:val="multilevel"/>
    <w:tmpl w:val="FA54F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29CE0EE4"/>
    <w:multiLevelType w:val="multilevel"/>
    <w:tmpl w:val="D1540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29F73314"/>
    <w:multiLevelType w:val="multilevel"/>
    <w:tmpl w:val="8500D5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2A2E56BB"/>
    <w:multiLevelType w:val="multilevel"/>
    <w:tmpl w:val="008C7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2A6E6760"/>
    <w:multiLevelType w:val="multilevel"/>
    <w:tmpl w:val="5AF86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2A995934"/>
    <w:multiLevelType w:val="multilevel"/>
    <w:tmpl w:val="B4F00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2AB34E02"/>
    <w:multiLevelType w:val="multilevel"/>
    <w:tmpl w:val="DA603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2B616CB2"/>
    <w:multiLevelType w:val="multilevel"/>
    <w:tmpl w:val="5C162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2B64686A"/>
    <w:multiLevelType w:val="multilevel"/>
    <w:tmpl w:val="CAFE1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2B8966BB"/>
    <w:multiLevelType w:val="multilevel"/>
    <w:tmpl w:val="B1FEF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2BD70649"/>
    <w:multiLevelType w:val="multilevel"/>
    <w:tmpl w:val="9D2C3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2C8366EA"/>
    <w:multiLevelType w:val="multilevel"/>
    <w:tmpl w:val="E48C7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2CF3127F"/>
    <w:multiLevelType w:val="multilevel"/>
    <w:tmpl w:val="AAFE4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2D6963C7"/>
    <w:multiLevelType w:val="multilevel"/>
    <w:tmpl w:val="2A543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2D6A66A4"/>
    <w:multiLevelType w:val="multilevel"/>
    <w:tmpl w:val="C4987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2DA142FF"/>
    <w:multiLevelType w:val="multilevel"/>
    <w:tmpl w:val="C890D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2DF142E5"/>
    <w:multiLevelType w:val="multilevel"/>
    <w:tmpl w:val="35989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2DFD113D"/>
    <w:multiLevelType w:val="multilevel"/>
    <w:tmpl w:val="0CA0D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15:restartNumberingAfterBreak="0">
    <w:nsid w:val="2E53712D"/>
    <w:multiLevelType w:val="multilevel"/>
    <w:tmpl w:val="40CC5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2E593CAD"/>
    <w:multiLevelType w:val="multilevel"/>
    <w:tmpl w:val="E5244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2E9E0DFA"/>
    <w:multiLevelType w:val="multilevel"/>
    <w:tmpl w:val="AFDC0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2EA94376"/>
    <w:multiLevelType w:val="multilevel"/>
    <w:tmpl w:val="85103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2F545709"/>
    <w:multiLevelType w:val="multilevel"/>
    <w:tmpl w:val="85AC8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2F575EA5"/>
    <w:multiLevelType w:val="multilevel"/>
    <w:tmpl w:val="4D54F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2FEF25A3"/>
    <w:multiLevelType w:val="multilevel"/>
    <w:tmpl w:val="3D2E9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30951178"/>
    <w:multiLevelType w:val="multilevel"/>
    <w:tmpl w:val="B50619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7" w15:restartNumberingAfterBreak="0">
    <w:nsid w:val="30E9090D"/>
    <w:multiLevelType w:val="multilevel"/>
    <w:tmpl w:val="C27C9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30FB3FFA"/>
    <w:multiLevelType w:val="multilevel"/>
    <w:tmpl w:val="21341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311F240C"/>
    <w:multiLevelType w:val="multilevel"/>
    <w:tmpl w:val="39529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314312F2"/>
    <w:multiLevelType w:val="multilevel"/>
    <w:tmpl w:val="F894C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31831F14"/>
    <w:multiLevelType w:val="multilevel"/>
    <w:tmpl w:val="FC54D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2" w15:restartNumberingAfterBreak="0">
    <w:nsid w:val="31A667FF"/>
    <w:multiLevelType w:val="multilevel"/>
    <w:tmpl w:val="CABAB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31C108E3"/>
    <w:multiLevelType w:val="multilevel"/>
    <w:tmpl w:val="52DC5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4" w15:restartNumberingAfterBreak="0">
    <w:nsid w:val="31F1169E"/>
    <w:multiLevelType w:val="multilevel"/>
    <w:tmpl w:val="AA086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322F7B39"/>
    <w:multiLevelType w:val="multilevel"/>
    <w:tmpl w:val="2D383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325226F7"/>
    <w:multiLevelType w:val="multilevel"/>
    <w:tmpl w:val="3CF4A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15:restartNumberingAfterBreak="0">
    <w:nsid w:val="327B5B4F"/>
    <w:multiLevelType w:val="multilevel"/>
    <w:tmpl w:val="53C4F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8" w15:restartNumberingAfterBreak="0">
    <w:nsid w:val="32866A2A"/>
    <w:multiLevelType w:val="multilevel"/>
    <w:tmpl w:val="1E0CF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9" w15:restartNumberingAfterBreak="0">
    <w:nsid w:val="32A05418"/>
    <w:multiLevelType w:val="multilevel"/>
    <w:tmpl w:val="CD7CA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0" w15:restartNumberingAfterBreak="0">
    <w:nsid w:val="32A353CE"/>
    <w:multiLevelType w:val="multilevel"/>
    <w:tmpl w:val="9CB8B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1" w15:restartNumberingAfterBreak="0">
    <w:nsid w:val="32BE609C"/>
    <w:multiLevelType w:val="multilevel"/>
    <w:tmpl w:val="25EE7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2" w15:restartNumberingAfterBreak="0">
    <w:nsid w:val="33075C15"/>
    <w:multiLevelType w:val="multilevel"/>
    <w:tmpl w:val="D9A4E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3" w15:restartNumberingAfterBreak="0">
    <w:nsid w:val="33187058"/>
    <w:multiLevelType w:val="multilevel"/>
    <w:tmpl w:val="41C8E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4" w15:restartNumberingAfterBreak="0">
    <w:nsid w:val="33296740"/>
    <w:multiLevelType w:val="multilevel"/>
    <w:tmpl w:val="A90E0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15:restartNumberingAfterBreak="0">
    <w:nsid w:val="333C3EB2"/>
    <w:multiLevelType w:val="multilevel"/>
    <w:tmpl w:val="C92E8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15:restartNumberingAfterBreak="0">
    <w:nsid w:val="33520975"/>
    <w:multiLevelType w:val="multilevel"/>
    <w:tmpl w:val="049E8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7" w15:restartNumberingAfterBreak="0">
    <w:nsid w:val="33993636"/>
    <w:multiLevelType w:val="multilevel"/>
    <w:tmpl w:val="DFE27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8" w15:restartNumberingAfterBreak="0">
    <w:nsid w:val="339D5D9F"/>
    <w:multiLevelType w:val="multilevel"/>
    <w:tmpl w:val="DFBCB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9" w15:restartNumberingAfterBreak="0">
    <w:nsid w:val="33AC1AE6"/>
    <w:multiLevelType w:val="multilevel"/>
    <w:tmpl w:val="50BED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0" w15:restartNumberingAfterBreak="0">
    <w:nsid w:val="33B43C36"/>
    <w:multiLevelType w:val="multilevel"/>
    <w:tmpl w:val="32ECE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1" w15:restartNumberingAfterBreak="0">
    <w:nsid w:val="34001468"/>
    <w:multiLevelType w:val="multilevel"/>
    <w:tmpl w:val="2DD48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2" w15:restartNumberingAfterBreak="0">
    <w:nsid w:val="34666DC0"/>
    <w:multiLevelType w:val="multilevel"/>
    <w:tmpl w:val="6E925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3" w15:restartNumberingAfterBreak="0">
    <w:nsid w:val="34E45E85"/>
    <w:multiLevelType w:val="multilevel"/>
    <w:tmpl w:val="C254B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4" w15:restartNumberingAfterBreak="0">
    <w:nsid w:val="35194EB5"/>
    <w:multiLevelType w:val="multilevel"/>
    <w:tmpl w:val="794E1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5" w15:restartNumberingAfterBreak="0">
    <w:nsid w:val="35205C38"/>
    <w:multiLevelType w:val="multilevel"/>
    <w:tmpl w:val="376CB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6" w15:restartNumberingAfterBreak="0">
    <w:nsid w:val="35385B78"/>
    <w:multiLevelType w:val="multilevel"/>
    <w:tmpl w:val="C1321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7" w15:restartNumberingAfterBreak="0">
    <w:nsid w:val="353E491F"/>
    <w:multiLevelType w:val="multilevel"/>
    <w:tmpl w:val="0264F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8" w15:restartNumberingAfterBreak="0">
    <w:nsid w:val="357D2A39"/>
    <w:multiLevelType w:val="multilevel"/>
    <w:tmpl w:val="26001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9" w15:restartNumberingAfterBreak="0">
    <w:nsid w:val="3586011A"/>
    <w:multiLevelType w:val="multilevel"/>
    <w:tmpl w:val="F4E45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0" w15:restartNumberingAfterBreak="0">
    <w:nsid w:val="35B81825"/>
    <w:multiLevelType w:val="multilevel"/>
    <w:tmpl w:val="D87CA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1" w15:restartNumberingAfterBreak="0">
    <w:nsid w:val="35E722B1"/>
    <w:multiLevelType w:val="multilevel"/>
    <w:tmpl w:val="13725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2" w15:restartNumberingAfterBreak="0">
    <w:nsid w:val="36035541"/>
    <w:multiLevelType w:val="multilevel"/>
    <w:tmpl w:val="A7945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3" w15:restartNumberingAfterBreak="0">
    <w:nsid w:val="3642472A"/>
    <w:multiLevelType w:val="multilevel"/>
    <w:tmpl w:val="AF9C68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4" w15:restartNumberingAfterBreak="0">
    <w:nsid w:val="36552739"/>
    <w:multiLevelType w:val="multilevel"/>
    <w:tmpl w:val="DEC49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5" w15:restartNumberingAfterBreak="0">
    <w:nsid w:val="367A166C"/>
    <w:multiLevelType w:val="multilevel"/>
    <w:tmpl w:val="D0865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6" w15:restartNumberingAfterBreak="0">
    <w:nsid w:val="367E4EF9"/>
    <w:multiLevelType w:val="multilevel"/>
    <w:tmpl w:val="DC181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7" w15:restartNumberingAfterBreak="0">
    <w:nsid w:val="3695287D"/>
    <w:multiLevelType w:val="multilevel"/>
    <w:tmpl w:val="F2541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8" w15:restartNumberingAfterBreak="0">
    <w:nsid w:val="36BD406E"/>
    <w:multiLevelType w:val="multilevel"/>
    <w:tmpl w:val="0882B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9" w15:restartNumberingAfterBreak="0">
    <w:nsid w:val="373C26C7"/>
    <w:multiLevelType w:val="multilevel"/>
    <w:tmpl w:val="B6768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0" w15:restartNumberingAfterBreak="0">
    <w:nsid w:val="376275E3"/>
    <w:multiLevelType w:val="multilevel"/>
    <w:tmpl w:val="B0227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1" w15:restartNumberingAfterBreak="0">
    <w:nsid w:val="378F1D6A"/>
    <w:multiLevelType w:val="multilevel"/>
    <w:tmpl w:val="2750A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2" w15:restartNumberingAfterBreak="0">
    <w:nsid w:val="37B96781"/>
    <w:multiLevelType w:val="multilevel"/>
    <w:tmpl w:val="113A6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3" w15:restartNumberingAfterBreak="0">
    <w:nsid w:val="37C07F10"/>
    <w:multiLevelType w:val="multilevel"/>
    <w:tmpl w:val="B89E0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4" w15:restartNumberingAfterBreak="0">
    <w:nsid w:val="383872DE"/>
    <w:multiLevelType w:val="multilevel"/>
    <w:tmpl w:val="0C72D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5" w15:restartNumberingAfterBreak="0">
    <w:nsid w:val="3862566A"/>
    <w:multiLevelType w:val="multilevel"/>
    <w:tmpl w:val="C2BA1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6" w15:restartNumberingAfterBreak="0">
    <w:nsid w:val="38ED1B74"/>
    <w:multiLevelType w:val="multilevel"/>
    <w:tmpl w:val="B7469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7" w15:restartNumberingAfterBreak="0">
    <w:nsid w:val="3929119D"/>
    <w:multiLevelType w:val="multilevel"/>
    <w:tmpl w:val="F3E63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8" w15:restartNumberingAfterBreak="0">
    <w:nsid w:val="397279D1"/>
    <w:multiLevelType w:val="multilevel"/>
    <w:tmpl w:val="302A2A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9" w15:restartNumberingAfterBreak="0">
    <w:nsid w:val="39A368F2"/>
    <w:multiLevelType w:val="multilevel"/>
    <w:tmpl w:val="A8985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0" w15:restartNumberingAfterBreak="0">
    <w:nsid w:val="39D13CDB"/>
    <w:multiLevelType w:val="multilevel"/>
    <w:tmpl w:val="D08E6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1" w15:restartNumberingAfterBreak="0">
    <w:nsid w:val="39D3215B"/>
    <w:multiLevelType w:val="multilevel"/>
    <w:tmpl w:val="D1B24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2" w15:restartNumberingAfterBreak="0">
    <w:nsid w:val="39DB4FCA"/>
    <w:multiLevelType w:val="multilevel"/>
    <w:tmpl w:val="899CB5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3" w15:restartNumberingAfterBreak="0">
    <w:nsid w:val="3A59388F"/>
    <w:multiLevelType w:val="multilevel"/>
    <w:tmpl w:val="F8C40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4" w15:restartNumberingAfterBreak="0">
    <w:nsid w:val="3AE77520"/>
    <w:multiLevelType w:val="multilevel"/>
    <w:tmpl w:val="27D20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5" w15:restartNumberingAfterBreak="0">
    <w:nsid w:val="3BD75516"/>
    <w:multiLevelType w:val="multilevel"/>
    <w:tmpl w:val="0E645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6" w15:restartNumberingAfterBreak="0">
    <w:nsid w:val="3BDE684D"/>
    <w:multiLevelType w:val="multilevel"/>
    <w:tmpl w:val="1F927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7" w15:restartNumberingAfterBreak="0">
    <w:nsid w:val="3C1B0C53"/>
    <w:multiLevelType w:val="multilevel"/>
    <w:tmpl w:val="0F582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8" w15:restartNumberingAfterBreak="0">
    <w:nsid w:val="3C45721F"/>
    <w:multiLevelType w:val="multilevel"/>
    <w:tmpl w:val="A44C9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9" w15:restartNumberingAfterBreak="0">
    <w:nsid w:val="3D134DE8"/>
    <w:multiLevelType w:val="multilevel"/>
    <w:tmpl w:val="EFE4C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0" w15:restartNumberingAfterBreak="0">
    <w:nsid w:val="3D163A54"/>
    <w:multiLevelType w:val="multilevel"/>
    <w:tmpl w:val="C5EEF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1" w15:restartNumberingAfterBreak="0">
    <w:nsid w:val="3DF636C3"/>
    <w:multiLevelType w:val="multilevel"/>
    <w:tmpl w:val="2676D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2" w15:restartNumberingAfterBreak="0">
    <w:nsid w:val="3E2135DF"/>
    <w:multiLevelType w:val="multilevel"/>
    <w:tmpl w:val="D73829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3" w15:restartNumberingAfterBreak="0">
    <w:nsid w:val="3E54631D"/>
    <w:multiLevelType w:val="multilevel"/>
    <w:tmpl w:val="3D80D0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4" w15:restartNumberingAfterBreak="0">
    <w:nsid w:val="3EAD2321"/>
    <w:multiLevelType w:val="multilevel"/>
    <w:tmpl w:val="9E522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5" w15:restartNumberingAfterBreak="0">
    <w:nsid w:val="3EAE5BF5"/>
    <w:multiLevelType w:val="multilevel"/>
    <w:tmpl w:val="1E84F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6" w15:restartNumberingAfterBreak="0">
    <w:nsid w:val="3EE34817"/>
    <w:multiLevelType w:val="multilevel"/>
    <w:tmpl w:val="B4641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7" w15:restartNumberingAfterBreak="0">
    <w:nsid w:val="3EEB6EEF"/>
    <w:multiLevelType w:val="multilevel"/>
    <w:tmpl w:val="09F8A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8" w15:restartNumberingAfterBreak="0">
    <w:nsid w:val="3F321727"/>
    <w:multiLevelType w:val="multilevel"/>
    <w:tmpl w:val="B51A3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9" w15:restartNumberingAfterBreak="0">
    <w:nsid w:val="3F696852"/>
    <w:multiLevelType w:val="multilevel"/>
    <w:tmpl w:val="DC9CF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0" w15:restartNumberingAfterBreak="0">
    <w:nsid w:val="3FAD0398"/>
    <w:multiLevelType w:val="multilevel"/>
    <w:tmpl w:val="FDFC6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1" w15:restartNumberingAfterBreak="0">
    <w:nsid w:val="3FD938F6"/>
    <w:multiLevelType w:val="multilevel"/>
    <w:tmpl w:val="EF24E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2" w15:restartNumberingAfterBreak="0">
    <w:nsid w:val="40107810"/>
    <w:multiLevelType w:val="multilevel"/>
    <w:tmpl w:val="B8484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3" w15:restartNumberingAfterBreak="0">
    <w:nsid w:val="403C7E35"/>
    <w:multiLevelType w:val="multilevel"/>
    <w:tmpl w:val="2E6C4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4" w15:restartNumberingAfterBreak="0">
    <w:nsid w:val="40AD6BB8"/>
    <w:multiLevelType w:val="multilevel"/>
    <w:tmpl w:val="71821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5" w15:restartNumberingAfterBreak="0">
    <w:nsid w:val="40D15884"/>
    <w:multiLevelType w:val="multilevel"/>
    <w:tmpl w:val="375C2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6" w15:restartNumberingAfterBreak="0">
    <w:nsid w:val="40D27580"/>
    <w:multiLevelType w:val="multilevel"/>
    <w:tmpl w:val="FCD62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7" w15:restartNumberingAfterBreak="0">
    <w:nsid w:val="40F42511"/>
    <w:multiLevelType w:val="multilevel"/>
    <w:tmpl w:val="69C06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8" w15:restartNumberingAfterBreak="0">
    <w:nsid w:val="40FB0ED4"/>
    <w:multiLevelType w:val="multilevel"/>
    <w:tmpl w:val="4058F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9" w15:restartNumberingAfterBreak="0">
    <w:nsid w:val="414D6782"/>
    <w:multiLevelType w:val="multilevel"/>
    <w:tmpl w:val="44247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0" w15:restartNumberingAfterBreak="0">
    <w:nsid w:val="415E0522"/>
    <w:multiLevelType w:val="multilevel"/>
    <w:tmpl w:val="35D82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1" w15:restartNumberingAfterBreak="0">
    <w:nsid w:val="417266DC"/>
    <w:multiLevelType w:val="multilevel"/>
    <w:tmpl w:val="AA1C8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2" w15:restartNumberingAfterBreak="0">
    <w:nsid w:val="417739F9"/>
    <w:multiLevelType w:val="multilevel"/>
    <w:tmpl w:val="A30EE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3" w15:restartNumberingAfterBreak="0">
    <w:nsid w:val="419F31F3"/>
    <w:multiLevelType w:val="multilevel"/>
    <w:tmpl w:val="CD98E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4" w15:restartNumberingAfterBreak="0">
    <w:nsid w:val="41C26A84"/>
    <w:multiLevelType w:val="multilevel"/>
    <w:tmpl w:val="12360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5" w15:restartNumberingAfterBreak="0">
    <w:nsid w:val="41DB2ED2"/>
    <w:multiLevelType w:val="multilevel"/>
    <w:tmpl w:val="D9C88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6" w15:restartNumberingAfterBreak="0">
    <w:nsid w:val="41F87A10"/>
    <w:multiLevelType w:val="multilevel"/>
    <w:tmpl w:val="19D8B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7" w15:restartNumberingAfterBreak="0">
    <w:nsid w:val="4200326F"/>
    <w:multiLevelType w:val="multilevel"/>
    <w:tmpl w:val="060E9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8" w15:restartNumberingAfterBreak="0">
    <w:nsid w:val="42382080"/>
    <w:multiLevelType w:val="multilevel"/>
    <w:tmpl w:val="F34EA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9" w15:restartNumberingAfterBreak="0">
    <w:nsid w:val="42922806"/>
    <w:multiLevelType w:val="multilevel"/>
    <w:tmpl w:val="5AB07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0" w15:restartNumberingAfterBreak="0">
    <w:nsid w:val="42C007C9"/>
    <w:multiLevelType w:val="multilevel"/>
    <w:tmpl w:val="CBCCE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1" w15:restartNumberingAfterBreak="0">
    <w:nsid w:val="42EC0E1D"/>
    <w:multiLevelType w:val="multilevel"/>
    <w:tmpl w:val="5BBCD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2" w15:restartNumberingAfterBreak="0">
    <w:nsid w:val="430C65B1"/>
    <w:multiLevelType w:val="multilevel"/>
    <w:tmpl w:val="203AA2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3" w15:restartNumberingAfterBreak="0">
    <w:nsid w:val="438F0EF8"/>
    <w:multiLevelType w:val="multilevel"/>
    <w:tmpl w:val="0004D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4" w15:restartNumberingAfterBreak="0">
    <w:nsid w:val="4398660D"/>
    <w:multiLevelType w:val="multilevel"/>
    <w:tmpl w:val="A042B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5" w15:restartNumberingAfterBreak="0">
    <w:nsid w:val="43A55CA5"/>
    <w:multiLevelType w:val="multilevel"/>
    <w:tmpl w:val="EC2E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6" w15:restartNumberingAfterBreak="0">
    <w:nsid w:val="43CE6884"/>
    <w:multiLevelType w:val="multilevel"/>
    <w:tmpl w:val="CB18DF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7" w15:restartNumberingAfterBreak="0">
    <w:nsid w:val="43D61ECF"/>
    <w:multiLevelType w:val="multilevel"/>
    <w:tmpl w:val="48101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8" w15:restartNumberingAfterBreak="0">
    <w:nsid w:val="43DB61CF"/>
    <w:multiLevelType w:val="multilevel"/>
    <w:tmpl w:val="FE0CB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9" w15:restartNumberingAfterBreak="0">
    <w:nsid w:val="445B1711"/>
    <w:multiLevelType w:val="multilevel"/>
    <w:tmpl w:val="1402E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0" w15:restartNumberingAfterBreak="0">
    <w:nsid w:val="44CB6C77"/>
    <w:multiLevelType w:val="multilevel"/>
    <w:tmpl w:val="D4962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1" w15:restartNumberingAfterBreak="0">
    <w:nsid w:val="44DF6DAE"/>
    <w:multiLevelType w:val="multilevel"/>
    <w:tmpl w:val="07384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2" w15:restartNumberingAfterBreak="0">
    <w:nsid w:val="44E70B50"/>
    <w:multiLevelType w:val="multilevel"/>
    <w:tmpl w:val="7D743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3" w15:restartNumberingAfterBreak="0">
    <w:nsid w:val="45384277"/>
    <w:multiLevelType w:val="multilevel"/>
    <w:tmpl w:val="1A687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4" w15:restartNumberingAfterBreak="0">
    <w:nsid w:val="454076C8"/>
    <w:multiLevelType w:val="multilevel"/>
    <w:tmpl w:val="69B81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5" w15:restartNumberingAfterBreak="0">
    <w:nsid w:val="45B72E8D"/>
    <w:multiLevelType w:val="multilevel"/>
    <w:tmpl w:val="19204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6" w15:restartNumberingAfterBreak="0">
    <w:nsid w:val="45EF3389"/>
    <w:multiLevelType w:val="multilevel"/>
    <w:tmpl w:val="A07A1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7" w15:restartNumberingAfterBreak="0">
    <w:nsid w:val="45F1752E"/>
    <w:multiLevelType w:val="multilevel"/>
    <w:tmpl w:val="6130E8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8" w15:restartNumberingAfterBreak="0">
    <w:nsid w:val="467364F8"/>
    <w:multiLevelType w:val="multilevel"/>
    <w:tmpl w:val="AD1EF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9" w15:restartNumberingAfterBreak="0">
    <w:nsid w:val="472768C7"/>
    <w:multiLevelType w:val="multilevel"/>
    <w:tmpl w:val="BF7EF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0" w15:restartNumberingAfterBreak="0">
    <w:nsid w:val="47444502"/>
    <w:multiLevelType w:val="multilevel"/>
    <w:tmpl w:val="47B8A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1" w15:restartNumberingAfterBreak="0">
    <w:nsid w:val="47802EFD"/>
    <w:multiLevelType w:val="multilevel"/>
    <w:tmpl w:val="D67C1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2" w15:restartNumberingAfterBreak="0">
    <w:nsid w:val="48731B6B"/>
    <w:multiLevelType w:val="multilevel"/>
    <w:tmpl w:val="2C6A4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3" w15:restartNumberingAfterBreak="0">
    <w:nsid w:val="48A1152E"/>
    <w:multiLevelType w:val="multilevel"/>
    <w:tmpl w:val="512EC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4" w15:restartNumberingAfterBreak="0">
    <w:nsid w:val="48C026EF"/>
    <w:multiLevelType w:val="multilevel"/>
    <w:tmpl w:val="8FA06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5" w15:restartNumberingAfterBreak="0">
    <w:nsid w:val="48C60EAC"/>
    <w:multiLevelType w:val="multilevel"/>
    <w:tmpl w:val="FC60A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6" w15:restartNumberingAfterBreak="0">
    <w:nsid w:val="48DC720B"/>
    <w:multiLevelType w:val="multilevel"/>
    <w:tmpl w:val="E0F4A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7" w15:restartNumberingAfterBreak="0">
    <w:nsid w:val="49812A3E"/>
    <w:multiLevelType w:val="multilevel"/>
    <w:tmpl w:val="A2E0F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8" w15:restartNumberingAfterBreak="0">
    <w:nsid w:val="49951790"/>
    <w:multiLevelType w:val="multilevel"/>
    <w:tmpl w:val="54A0F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9" w15:restartNumberingAfterBreak="0">
    <w:nsid w:val="4A29501B"/>
    <w:multiLevelType w:val="multilevel"/>
    <w:tmpl w:val="D0643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0" w15:restartNumberingAfterBreak="0">
    <w:nsid w:val="4A4B6795"/>
    <w:multiLevelType w:val="multilevel"/>
    <w:tmpl w:val="268C1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1" w15:restartNumberingAfterBreak="0">
    <w:nsid w:val="4A597861"/>
    <w:multiLevelType w:val="multilevel"/>
    <w:tmpl w:val="D6866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2" w15:restartNumberingAfterBreak="0">
    <w:nsid w:val="4B066B33"/>
    <w:multiLevelType w:val="multilevel"/>
    <w:tmpl w:val="92E28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3" w15:restartNumberingAfterBreak="0">
    <w:nsid w:val="4C370FAC"/>
    <w:multiLevelType w:val="multilevel"/>
    <w:tmpl w:val="E1922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4" w15:restartNumberingAfterBreak="0">
    <w:nsid w:val="4C5A5BFA"/>
    <w:multiLevelType w:val="multilevel"/>
    <w:tmpl w:val="BA6EB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5" w15:restartNumberingAfterBreak="0">
    <w:nsid w:val="4C785ED2"/>
    <w:multiLevelType w:val="multilevel"/>
    <w:tmpl w:val="F4028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6" w15:restartNumberingAfterBreak="0">
    <w:nsid w:val="4C97117B"/>
    <w:multiLevelType w:val="multilevel"/>
    <w:tmpl w:val="8FC27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7" w15:restartNumberingAfterBreak="0">
    <w:nsid w:val="4CA04FFD"/>
    <w:multiLevelType w:val="multilevel"/>
    <w:tmpl w:val="BCF6E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8" w15:restartNumberingAfterBreak="0">
    <w:nsid w:val="4CD4233A"/>
    <w:multiLevelType w:val="multilevel"/>
    <w:tmpl w:val="5E9CE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9" w15:restartNumberingAfterBreak="0">
    <w:nsid w:val="4EA25668"/>
    <w:multiLevelType w:val="multilevel"/>
    <w:tmpl w:val="421A2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0" w15:restartNumberingAfterBreak="0">
    <w:nsid w:val="4ECB057F"/>
    <w:multiLevelType w:val="multilevel"/>
    <w:tmpl w:val="2BF0E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1" w15:restartNumberingAfterBreak="0">
    <w:nsid w:val="4F006A12"/>
    <w:multiLevelType w:val="multilevel"/>
    <w:tmpl w:val="ED544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2" w15:restartNumberingAfterBreak="0">
    <w:nsid w:val="4F011DD6"/>
    <w:multiLevelType w:val="multilevel"/>
    <w:tmpl w:val="8A5C5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3" w15:restartNumberingAfterBreak="0">
    <w:nsid w:val="4F1B0BA1"/>
    <w:multiLevelType w:val="multilevel"/>
    <w:tmpl w:val="ABF8D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4" w15:restartNumberingAfterBreak="0">
    <w:nsid w:val="4F233891"/>
    <w:multiLevelType w:val="multilevel"/>
    <w:tmpl w:val="7E680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5" w15:restartNumberingAfterBreak="0">
    <w:nsid w:val="4FCA2C60"/>
    <w:multiLevelType w:val="multilevel"/>
    <w:tmpl w:val="4F7A8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6" w15:restartNumberingAfterBreak="0">
    <w:nsid w:val="4FD44DBE"/>
    <w:multiLevelType w:val="multilevel"/>
    <w:tmpl w:val="89E229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7" w15:restartNumberingAfterBreak="0">
    <w:nsid w:val="4FE67EDB"/>
    <w:multiLevelType w:val="multilevel"/>
    <w:tmpl w:val="D6868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8" w15:restartNumberingAfterBreak="0">
    <w:nsid w:val="5028587D"/>
    <w:multiLevelType w:val="multilevel"/>
    <w:tmpl w:val="EEE46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9" w15:restartNumberingAfterBreak="0">
    <w:nsid w:val="504C3375"/>
    <w:multiLevelType w:val="multilevel"/>
    <w:tmpl w:val="78A48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0" w15:restartNumberingAfterBreak="0">
    <w:nsid w:val="508E0C92"/>
    <w:multiLevelType w:val="multilevel"/>
    <w:tmpl w:val="F4923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1" w15:restartNumberingAfterBreak="0">
    <w:nsid w:val="50910EDA"/>
    <w:multiLevelType w:val="multilevel"/>
    <w:tmpl w:val="0DF61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2" w15:restartNumberingAfterBreak="0">
    <w:nsid w:val="50935BC6"/>
    <w:multiLevelType w:val="multilevel"/>
    <w:tmpl w:val="FE025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3" w15:restartNumberingAfterBreak="0">
    <w:nsid w:val="50DE0C8D"/>
    <w:multiLevelType w:val="multilevel"/>
    <w:tmpl w:val="5EA8C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4" w15:restartNumberingAfterBreak="0">
    <w:nsid w:val="50FC0832"/>
    <w:multiLevelType w:val="multilevel"/>
    <w:tmpl w:val="36B88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5" w15:restartNumberingAfterBreak="0">
    <w:nsid w:val="5100341A"/>
    <w:multiLevelType w:val="multilevel"/>
    <w:tmpl w:val="FE98D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6" w15:restartNumberingAfterBreak="0">
    <w:nsid w:val="512948E7"/>
    <w:multiLevelType w:val="multilevel"/>
    <w:tmpl w:val="F4ECC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7" w15:restartNumberingAfterBreak="0">
    <w:nsid w:val="51533260"/>
    <w:multiLevelType w:val="multilevel"/>
    <w:tmpl w:val="9042A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8" w15:restartNumberingAfterBreak="0">
    <w:nsid w:val="52054602"/>
    <w:multiLevelType w:val="multilevel"/>
    <w:tmpl w:val="E1D42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9" w15:restartNumberingAfterBreak="0">
    <w:nsid w:val="52AC60F7"/>
    <w:multiLevelType w:val="multilevel"/>
    <w:tmpl w:val="48A2E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0" w15:restartNumberingAfterBreak="0">
    <w:nsid w:val="52D16D56"/>
    <w:multiLevelType w:val="multilevel"/>
    <w:tmpl w:val="87FC5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1" w15:restartNumberingAfterBreak="0">
    <w:nsid w:val="53047488"/>
    <w:multiLevelType w:val="multilevel"/>
    <w:tmpl w:val="997C9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2" w15:restartNumberingAfterBreak="0">
    <w:nsid w:val="5357087F"/>
    <w:multiLevelType w:val="multilevel"/>
    <w:tmpl w:val="2CAC4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3" w15:restartNumberingAfterBreak="0">
    <w:nsid w:val="5396759F"/>
    <w:multiLevelType w:val="multilevel"/>
    <w:tmpl w:val="54500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4" w15:restartNumberingAfterBreak="0">
    <w:nsid w:val="53AB1099"/>
    <w:multiLevelType w:val="multilevel"/>
    <w:tmpl w:val="EAB6F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5" w15:restartNumberingAfterBreak="0">
    <w:nsid w:val="53C32A33"/>
    <w:multiLevelType w:val="multilevel"/>
    <w:tmpl w:val="5AE80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6" w15:restartNumberingAfterBreak="0">
    <w:nsid w:val="53C61D85"/>
    <w:multiLevelType w:val="multilevel"/>
    <w:tmpl w:val="58E24B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7" w15:restartNumberingAfterBreak="0">
    <w:nsid w:val="53C8592A"/>
    <w:multiLevelType w:val="multilevel"/>
    <w:tmpl w:val="EF0AE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8" w15:restartNumberingAfterBreak="0">
    <w:nsid w:val="5462747A"/>
    <w:multiLevelType w:val="multilevel"/>
    <w:tmpl w:val="8392D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9" w15:restartNumberingAfterBreak="0">
    <w:nsid w:val="5471391B"/>
    <w:multiLevelType w:val="multilevel"/>
    <w:tmpl w:val="F32EF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0" w15:restartNumberingAfterBreak="0">
    <w:nsid w:val="54DC4EE0"/>
    <w:multiLevelType w:val="multilevel"/>
    <w:tmpl w:val="7E285D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1" w15:restartNumberingAfterBreak="0">
    <w:nsid w:val="550E3C42"/>
    <w:multiLevelType w:val="multilevel"/>
    <w:tmpl w:val="DA629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2" w15:restartNumberingAfterBreak="0">
    <w:nsid w:val="55167FE9"/>
    <w:multiLevelType w:val="multilevel"/>
    <w:tmpl w:val="DB4CA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3" w15:restartNumberingAfterBreak="0">
    <w:nsid w:val="5594463B"/>
    <w:multiLevelType w:val="multilevel"/>
    <w:tmpl w:val="36245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4" w15:restartNumberingAfterBreak="0">
    <w:nsid w:val="55A43A6B"/>
    <w:multiLevelType w:val="multilevel"/>
    <w:tmpl w:val="CD2CB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5" w15:restartNumberingAfterBreak="0">
    <w:nsid w:val="55B011CE"/>
    <w:multiLevelType w:val="multilevel"/>
    <w:tmpl w:val="589CB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6" w15:restartNumberingAfterBreak="0">
    <w:nsid w:val="55DA4408"/>
    <w:multiLevelType w:val="multilevel"/>
    <w:tmpl w:val="54189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7" w15:restartNumberingAfterBreak="0">
    <w:nsid w:val="55E90A42"/>
    <w:multiLevelType w:val="multilevel"/>
    <w:tmpl w:val="50F66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8" w15:restartNumberingAfterBreak="0">
    <w:nsid w:val="56703D21"/>
    <w:multiLevelType w:val="multilevel"/>
    <w:tmpl w:val="C0C62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9" w15:restartNumberingAfterBreak="0">
    <w:nsid w:val="569C5EAB"/>
    <w:multiLevelType w:val="multilevel"/>
    <w:tmpl w:val="20CEF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0" w15:restartNumberingAfterBreak="0">
    <w:nsid w:val="56B7750C"/>
    <w:multiLevelType w:val="multilevel"/>
    <w:tmpl w:val="3C564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1" w15:restartNumberingAfterBreak="0">
    <w:nsid w:val="572A27B2"/>
    <w:multiLevelType w:val="multilevel"/>
    <w:tmpl w:val="31482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2" w15:restartNumberingAfterBreak="0">
    <w:nsid w:val="57883CD5"/>
    <w:multiLevelType w:val="multilevel"/>
    <w:tmpl w:val="F9083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3" w15:restartNumberingAfterBreak="0">
    <w:nsid w:val="579D7A23"/>
    <w:multiLevelType w:val="multilevel"/>
    <w:tmpl w:val="AA2A7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4" w15:restartNumberingAfterBreak="0">
    <w:nsid w:val="579E1953"/>
    <w:multiLevelType w:val="multilevel"/>
    <w:tmpl w:val="8D1AB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5" w15:restartNumberingAfterBreak="0">
    <w:nsid w:val="57C315E4"/>
    <w:multiLevelType w:val="multilevel"/>
    <w:tmpl w:val="1D1C3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6" w15:restartNumberingAfterBreak="0">
    <w:nsid w:val="57D679A5"/>
    <w:multiLevelType w:val="multilevel"/>
    <w:tmpl w:val="ECB44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7" w15:restartNumberingAfterBreak="0">
    <w:nsid w:val="580D3E7A"/>
    <w:multiLevelType w:val="multilevel"/>
    <w:tmpl w:val="1A4AC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8" w15:restartNumberingAfterBreak="0">
    <w:nsid w:val="58271709"/>
    <w:multiLevelType w:val="multilevel"/>
    <w:tmpl w:val="E80EF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9" w15:restartNumberingAfterBreak="0">
    <w:nsid w:val="593A53C0"/>
    <w:multiLevelType w:val="multilevel"/>
    <w:tmpl w:val="7C02C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0" w15:restartNumberingAfterBreak="0">
    <w:nsid w:val="596C5BA6"/>
    <w:multiLevelType w:val="multilevel"/>
    <w:tmpl w:val="7A2C8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1" w15:restartNumberingAfterBreak="0">
    <w:nsid w:val="59944D9E"/>
    <w:multiLevelType w:val="multilevel"/>
    <w:tmpl w:val="D76CD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2" w15:restartNumberingAfterBreak="0">
    <w:nsid w:val="599F7567"/>
    <w:multiLevelType w:val="multilevel"/>
    <w:tmpl w:val="61569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3" w15:restartNumberingAfterBreak="0">
    <w:nsid w:val="59A7363B"/>
    <w:multiLevelType w:val="multilevel"/>
    <w:tmpl w:val="64E8A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4" w15:restartNumberingAfterBreak="0">
    <w:nsid w:val="59DD4391"/>
    <w:multiLevelType w:val="multilevel"/>
    <w:tmpl w:val="C1E2A7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5" w15:restartNumberingAfterBreak="0">
    <w:nsid w:val="5A110CAD"/>
    <w:multiLevelType w:val="multilevel"/>
    <w:tmpl w:val="D2EAF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6" w15:restartNumberingAfterBreak="0">
    <w:nsid w:val="5A774194"/>
    <w:multiLevelType w:val="multilevel"/>
    <w:tmpl w:val="10E6C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7" w15:restartNumberingAfterBreak="0">
    <w:nsid w:val="5AB64462"/>
    <w:multiLevelType w:val="multilevel"/>
    <w:tmpl w:val="70026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8" w15:restartNumberingAfterBreak="0">
    <w:nsid w:val="5AD01651"/>
    <w:multiLevelType w:val="multilevel"/>
    <w:tmpl w:val="D1C63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9" w15:restartNumberingAfterBreak="0">
    <w:nsid w:val="5AFA75A7"/>
    <w:multiLevelType w:val="multilevel"/>
    <w:tmpl w:val="AA20F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0" w15:restartNumberingAfterBreak="0">
    <w:nsid w:val="5B187CC8"/>
    <w:multiLevelType w:val="multilevel"/>
    <w:tmpl w:val="CED67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1" w15:restartNumberingAfterBreak="0">
    <w:nsid w:val="5B7550C9"/>
    <w:multiLevelType w:val="multilevel"/>
    <w:tmpl w:val="CA9A0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2" w15:restartNumberingAfterBreak="0">
    <w:nsid w:val="5B8A7FFC"/>
    <w:multiLevelType w:val="multilevel"/>
    <w:tmpl w:val="7812C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3" w15:restartNumberingAfterBreak="0">
    <w:nsid w:val="5B8B2390"/>
    <w:multiLevelType w:val="multilevel"/>
    <w:tmpl w:val="1BBEB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4" w15:restartNumberingAfterBreak="0">
    <w:nsid w:val="5BC85FD3"/>
    <w:multiLevelType w:val="multilevel"/>
    <w:tmpl w:val="CC30D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5" w15:restartNumberingAfterBreak="0">
    <w:nsid w:val="5C3F356A"/>
    <w:multiLevelType w:val="multilevel"/>
    <w:tmpl w:val="C42C5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6" w15:restartNumberingAfterBreak="0">
    <w:nsid w:val="5C4A3E92"/>
    <w:multiLevelType w:val="multilevel"/>
    <w:tmpl w:val="6D8E7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7" w15:restartNumberingAfterBreak="0">
    <w:nsid w:val="5C4A5AC2"/>
    <w:multiLevelType w:val="multilevel"/>
    <w:tmpl w:val="0F360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8" w15:restartNumberingAfterBreak="0">
    <w:nsid w:val="5C6141A2"/>
    <w:multiLevelType w:val="multilevel"/>
    <w:tmpl w:val="512EE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9" w15:restartNumberingAfterBreak="0">
    <w:nsid w:val="5CEC05B5"/>
    <w:multiLevelType w:val="multilevel"/>
    <w:tmpl w:val="51E6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0" w15:restartNumberingAfterBreak="0">
    <w:nsid w:val="5D0544E4"/>
    <w:multiLevelType w:val="multilevel"/>
    <w:tmpl w:val="327C1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1" w15:restartNumberingAfterBreak="0">
    <w:nsid w:val="5D0C6A74"/>
    <w:multiLevelType w:val="multilevel"/>
    <w:tmpl w:val="75BC4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2" w15:restartNumberingAfterBreak="0">
    <w:nsid w:val="5D51429A"/>
    <w:multiLevelType w:val="multilevel"/>
    <w:tmpl w:val="A32EC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3" w15:restartNumberingAfterBreak="0">
    <w:nsid w:val="5D514817"/>
    <w:multiLevelType w:val="multilevel"/>
    <w:tmpl w:val="9AD8F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4" w15:restartNumberingAfterBreak="0">
    <w:nsid w:val="5D6074D4"/>
    <w:multiLevelType w:val="multilevel"/>
    <w:tmpl w:val="53509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5" w15:restartNumberingAfterBreak="0">
    <w:nsid w:val="5D764B2B"/>
    <w:multiLevelType w:val="multilevel"/>
    <w:tmpl w:val="E44A6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6" w15:restartNumberingAfterBreak="0">
    <w:nsid w:val="5DAC6BB7"/>
    <w:multiLevelType w:val="multilevel"/>
    <w:tmpl w:val="2F5C3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7" w15:restartNumberingAfterBreak="0">
    <w:nsid w:val="5E58255D"/>
    <w:multiLevelType w:val="multilevel"/>
    <w:tmpl w:val="1316A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8" w15:restartNumberingAfterBreak="0">
    <w:nsid w:val="5E5D4D38"/>
    <w:multiLevelType w:val="multilevel"/>
    <w:tmpl w:val="3B160C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9" w15:restartNumberingAfterBreak="0">
    <w:nsid w:val="5E860EAE"/>
    <w:multiLevelType w:val="multilevel"/>
    <w:tmpl w:val="CDEED7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0" w15:restartNumberingAfterBreak="0">
    <w:nsid w:val="5EA36866"/>
    <w:multiLevelType w:val="multilevel"/>
    <w:tmpl w:val="A4A62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1" w15:restartNumberingAfterBreak="0">
    <w:nsid w:val="5EB4690F"/>
    <w:multiLevelType w:val="multilevel"/>
    <w:tmpl w:val="427AD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2" w15:restartNumberingAfterBreak="0">
    <w:nsid w:val="5EF9479C"/>
    <w:multiLevelType w:val="multilevel"/>
    <w:tmpl w:val="D1403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3" w15:restartNumberingAfterBreak="0">
    <w:nsid w:val="5F3F2E5D"/>
    <w:multiLevelType w:val="multilevel"/>
    <w:tmpl w:val="DAD6D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4" w15:restartNumberingAfterBreak="0">
    <w:nsid w:val="5F894283"/>
    <w:multiLevelType w:val="multilevel"/>
    <w:tmpl w:val="D990F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5" w15:restartNumberingAfterBreak="0">
    <w:nsid w:val="5FC557B8"/>
    <w:multiLevelType w:val="multilevel"/>
    <w:tmpl w:val="CE484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6" w15:restartNumberingAfterBreak="0">
    <w:nsid w:val="60097D28"/>
    <w:multiLevelType w:val="multilevel"/>
    <w:tmpl w:val="6150B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7" w15:restartNumberingAfterBreak="0">
    <w:nsid w:val="601D0338"/>
    <w:multiLevelType w:val="multilevel"/>
    <w:tmpl w:val="34A02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8" w15:restartNumberingAfterBreak="0">
    <w:nsid w:val="60224025"/>
    <w:multiLevelType w:val="multilevel"/>
    <w:tmpl w:val="23F02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9" w15:restartNumberingAfterBreak="0">
    <w:nsid w:val="60420B14"/>
    <w:multiLevelType w:val="multilevel"/>
    <w:tmpl w:val="7AF23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0" w15:restartNumberingAfterBreak="0">
    <w:nsid w:val="607D577F"/>
    <w:multiLevelType w:val="multilevel"/>
    <w:tmpl w:val="D7CC5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1" w15:restartNumberingAfterBreak="0">
    <w:nsid w:val="60D05530"/>
    <w:multiLevelType w:val="multilevel"/>
    <w:tmpl w:val="ABD47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2" w15:restartNumberingAfterBreak="0">
    <w:nsid w:val="60DB69AC"/>
    <w:multiLevelType w:val="multilevel"/>
    <w:tmpl w:val="66043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3" w15:restartNumberingAfterBreak="0">
    <w:nsid w:val="61641313"/>
    <w:multiLevelType w:val="multilevel"/>
    <w:tmpl w:val="E326C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4" w15:restartNumberingAfterBreak="0">
    <w:nsid w:val="61DC7191"/>
    <w:multiLevelType w:val="multilevel"/>
    <w:tmpl w:val="182CB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5" w15:restartNumberingAfterBreak="0">
    <w:nsid w:val="62220CA9"/>
    <w:multiLevelType w:val="multilevel"/>
    <w:tmpl w:val="A2146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6" w15:restartNumberingAfterBreak="0">
    <w:nsid w:val="622437DB"/>
    <w:multiLevelType w:val="multilevel"/>
    <w:tmpl w:val="2ECA7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7" w15:restartNumberingAfterBreak="0">
    <w:nsid w:val="6227364B"/>
    <w:multiLevelType w:val="multilevel"/>
    <w:tmpl w:val="2C422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8" w15:restartNumberingAfterBreak="0">
    <w:nsid w:val="62E533FC"/>
    <w:multiLevelType w:val="multilevel"/>
    <w:tmpl w:val="2D2AE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9" w15:restartNumberingAfterBreak="0">
    <w:nsid w:val="62FF2904"/>
    <w:multiLevelType w:val="multilevel"/>
    <w:tmpl w:val="706C7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0" w15:restartNumberingAfterBreak="0">
    <w:nsid w:val="63092559"/>
    <w:multiLevelType w:val="multilevel"/>
    <w:tmpl w:val="EA624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1" w15:restartNumberingAfterBreak="0">
    <w:nsid w:val="63393E59"/>
    <w:multiLevelType w:val="multilevel"/>
    <w:tmpl w:val="2FC86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2" w15:restartNumberingAfterBreak="0">
    <w:nsid w:val="6358007F"/>
    <w:multiLevelType w:val="multilevel"/>
    <w:tmpl w:val="531E1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3" w15:restartNumberingAfterBreak="0">
    <w:nsid w:val="637D0E22"/>
    <w:multiLevelType w:val="multilevel"/>
    <w:tmpl w:val="DE5E6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4" w15:restartNumberingAfterBreak="0">
    <w:nsid w:val="64264232"/>
    <w:multiLevelType w:val="multilevel"/>
    <w:tmpl w:val="648E1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5" w15:restartNumberingAfterBreak="0">
    <w:nsid w:val="64334349"/>
    <w:multiLevelType w:val="multilevel"/>
    <w:tmpl w:val="12ACA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6" w15:restartNumberingAfterBreak="0">
    <w:nsid w:val="643E7BE9"/>
    <w:multiLevelType w:val="multilevel"/>
    <w:tmpl w:val="FAEA8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7" w15:restartNumberingAfterBreak="0">
    <w:nsid w:val="64CF35E1"/>
    <w:multiLevelType w:val="multilevel"/>
    <w:tmpl w:val="4F864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8" w15:restartNumberingAfterBreak="0">
    <w:nsid w:val="64DA4256"/>
    <w:multiLevelType w:val="multilevel"/>
    <w:tmpl w:val="5BB49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9" w15:restartNumberingAfterBreak="0">
    <w:nsid w:val="650838D3"/>
    <w:multiLevelType w:val="multilevel"/>
    <w:tmpl w:val="4B72B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0" w15:restartNumberingAfterBreak="0">
    <w:nsid w:val="650F33AE"/>
    <w:multiLevelType w:val="multilevel"/>
    <w:tmpl w:val="8EDC2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1" w15:restartNumberingAfterBreak="0">
    <w:nsid w:val="657F10BF"/>
    <w:multiLevelType w:val="multilevel"/>
    <w:tmpl w:val="6B40E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2" w15:restartNumberingAfterBreak="0">
    <w:nsid w:val="65E84730"/>
    <w:multiLevelType w:val="multilevel"/>
    <w:tmpl w:val="62AA9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3" w15:restartNumberingAfterBreak="0">
    <w:nsid w:val="66162EC8"/>
    <w:multiLevelType w:val="multilevel"/>
    <w:tmpl w:val="D900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4" w15:restartNumberingAfterBreak="0">
    <w:nsid w:val="663C561B"/>
    <w:multiLevelType w:val="multilevel"/>
    <w:tmpl w:val="36105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5" w15:restartNumberingAfterBreak="0">
    <w:nsid w:val="663D7EDD"/>
    <w:multiLevelType w:val="multilevel"/>
    <w:tmpl w:val="53A8D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6" w15:restartNumberingAfterBreak="0">
    <w:nsid w:val="6643638B"/>
    <w:multiLevelType w:val="multilevel"/>
    <w:tmpl w:val="479EE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7" w15:restartNumberingAfterBreak="0">
    <w:nsid w:val="66A47363"/>
    <w:multiLevelType w:val="multilevel"/>
    <w:tmpl w:val="F9A28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8" w15:restartNumberingAfterBreak="0">
    <w:nsid w:val="66DA18C6"/>
    <w:multiLevelType w:val="multilevel"/>
    <w:tmpl w:val="4A5E8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9" w15:restartNumberingAfterBreak="0">
    <w:nsid w:val="67CF3220"/>
    <w:multiLevelType w:val="multilevel"/>
    <w:tmpl w:val="7D7C8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0" w15:restartNumberingAfterBreak="0">
    <w:nsid w:val="67F329A4"/>
    <w:multiLevelType w:val="multilevel"/>
    <w:tmpl w:val="6178A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1" w15:restartNumberingAfterBreak="0">
    <w:nsid w:val="67F74435"/>
    <w:multiLevelType w:val="multilevel"/>
    <w:tmpl w:val="B5340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2" w15:restartNumberingAfterBreak="0">
    <w:nsid w:val="680716B5"/>
    <w:multiLevelType w:val="multilevel"/>
    <w:tmpl w:val="90884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3" w15:restartNumberingAfterBreak="0">
    <w:nsid w:val="68181D55"/>
    <w:multiLevelType w:val="multilevel"/>
    <w:tmpl w:val="158AB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4" w15:restartNumberingAfterBreak="0">
    <w:nsid w:val="68652DB9"/>
    <w:multiLevelType w:val="multilevel"/>
    <w:tmpl w:val="A7560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5" w15:restartNumberingAfterBreak="0">
    <w:nsid w:val="686670AE"/>
    <w:multiLevelType w:val="multilevel"/>
    <w:tmpl w:val="2F8EC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6" w15:restartNumberingAfterBreak="0">
    <w:nsid w:val="68B70DBC"/>
    <w:multiLevelType w:val="multilevel"/>
    <w:tmpl w:val="2F32D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7" w15:restartNumberingAfterBreak="0">
    <w:nsid w:val="68C055DB"/>
    <w:multiLevelType w:val="multilevel"/>
    <w:tmpl w:val="E3305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8" w15:restartNumberingAfterBreak="0">
    <w:nsid w:val="68D50411"/>
    <w:multiLevelType w:val="multilevel"/>
    <w:tmpl w:val="71C89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9" w15:restartNumberingAfterBreak="0">
    <w:nsid w:val="68F017DB"/>
    <w:multiLevelType w:val="multilevel"/>
    <w:tmpl w:val="E23A6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0" w15:restartNumberingAfterBreak="0">
    <w:nsid w:val="698E32D2"/>
    <w:multiLevelType w:val="multilevel"/>
    <w:tmpl w:val="BF2EF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1" w15:restartNumberingAfterBreak="0">
    <w:nsid w:val="69C86C0A"/>
    <w:multiLevelType w:val="multilevel"/>
    <w:tmpl w:val="38EC1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2" w15:restartNumberingAfterBreak="0">
    <w:nsid w:val="69FE79E8"/>
    <w:multiLevelType w:val="multilevel"/>
    <w:tmpl w:val="28D84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3" w15:restartNumberingAfterBreak="0">
    <w:nsid w:val="6A2A14B2"/>
    <w:multiLevelType w:val="multilevel"/>
    <w:tmpl w:val="5322C4D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4" w15:restartNumberingAfterBreak="0">
    <w:nsid w:val="6A790274"/>
    <w:multiLevelType w:val="multilevel"/>
    <w:tmpl w:val="ACC81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5" w15:restartNumberingAfterBreak="0">
    <w:nsid w:val="6AA15EAA"/>
    <w:multiLevelType w:val="multilevel"/>
    <w:tmpl w:val="C2408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6" w15:restartNumberingAfterBreak="0">
    <w:nsid w:val="6AE0581A"/>
    <w:multiLevelType w:val="multilevel"/>
    <w:tmpl w:val="706C3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7" w15:restartNumberingAfterBreak="0">
    <w:nsid w:val="6B0618BA"/>
    <w:multiLevelType w:val="multilevel"/>
    <w:tmpl w:val="B76C3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8" w15:restartNumberingAfterBreak="0">
    <w:nsid w:val="6B237670"/>
    <w:multiLevelType w:val="multilevel"/>
    <w:tmpl w:val="D624A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9" w15:restartNumberingAfterBreak="0">
    <w:nsid w:val="6B252C24"/>
    <w:multiLevelType w:val="multilevel"/>
    <w:tmpl w:val="13EA7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0" w15:restartNumberingAfterBreak="0">
    <w:nsid w:val="6B282A0A"/>
    <w:multiLevelType w:val="multilevel"/>
    <w:tmpl w:val="1BBE8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1" w15:restartNumberingAfterBreak="0">
    <w:nsid w:val="6B600199"/>
    <w:multiLevelType w:val="multilevel"/>
    <w:tmpl w:val="177EA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2" w15:restartNumberingAfterBreak="0">
    <w:nsid w:val="6BBD1353"/>
    <w:multiLevelType w:val="multilevel"/>
    <w:tmpl w:val="016CE7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3" w15:restartNumberingAfterBreak="0">
    <w:nsid w:val="6BCC33A8"/>
    <w:multiLevelType w:val="multilevel"/>
    <w:tmpl w:val="D8442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4" w15:restartNumberingAfterBreak="0">
    <w:nsid w:val="6BD21852"/>
    <w:multiLevelType w:val="multilevel"/>
    <w:tmpl w:val="5868F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5" w15:restartNumberingAfterBreak="0">
    <w:nsid w:val="6C0E1E1A"/>
    <w:multiLevelType w:val="multilevel"/>
    <w:tmpl w:val="26E46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6" w15:restartNumberingAfterBreak="0">
    <w:nsid w:val="6C474188"/>
    <w:multiLevelType w:val="multilevel"/>
    <w:tmpl w:val="A5589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7" w15:restartNumberingAfterBreak="0">
    <w:nsid w:val="6C5B1BC6"/>
    <w:multiLevelType w:val="multilevel"/>
    <w:tmpl w:val="5B68F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8" w15:restartNumberingAfterBreak="0">
    <w:nsid w:val="6C5E2D2C"/>
    <w:multiLevelType w:val="multilevel"/>
    <w:tmpl w:val="6CAEA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9" w15:restartNumberingAfterBreak="0">
    <w:nsid w:val="6CA379C7"/>
    <w:multiLevelType w:val="multilevel"/>
    <w:tmpl w:val="11589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0" w15:restartNumberingAfterBreak="0">
    <w:nsid w:val="6CE43AD3"/>
    <w:multiLevelType w:val="multilevel"/>
    <w:tmpl w:val="E3747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1" w15:restartNumberingAfterBreak="0">
    <w:nsid w:val="6CE725D9"/>
    <w:multiLevelType w:val="multilevel"/>
    <w:tmpl w:val="3D205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2" w15:restartNumberingAfterBreak="0">
    <w:nsid w:val="6CE7369E"/>
    <w:multiLevelType w:val="multilevel"/>
    <w:tmpl w:val="FC8C2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3" w15:restartNumberingAfterBreak="0">
    <w:nsid w:val="6D0F3232"/>
    <w:multiLevelType w:val="multilevel"/>
    <w:tmpl w:val="C23AB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4" w15:restartNumberingAfterBreak="0">
    <w:nsid w:val="6D2B5551"/>
    <w:multiLevelType w:val="multilevel"/>
    <w:tmpl w:val="84961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5" w15:restartNumberingAfterBreak="0">
    <w:nsid w:val="6D3F474A"/>
    <w:multiLevelType w:val="multilevel"/>
    <w:tmpl w:val="45125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6" w15:restartNumberingAfterBreak="0">
    <w:nsid w:val="6D4841CD"/>
    <w:multiLevelType w:val="multilevel"/>
    <w:tmpl w:val="32684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7" w15:restartNumberingAfterBreak="0">
    <w:nsid w:val="6D551E8C"/>
    <w:multiLevelType w:val="multilevel"/>
    <w:tmpl w:val="411C4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8" w15:restartNumberingAfterBreak="0">
    <w:nsid w:val="6D593D8A"/>
    <w:multiLevelType w:val="multilevel"/>
    <w:tmpl w:val="50369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9" w15:restartNumberingAfterBreak="0">
    <w:nsid w:val="6D7502EE"/>
    <w:multiLevelType w:val="multilevel"/>
    <w:tmpl w:val="39F61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0" w15:restartNumberingAfterBreak="0">
    <w:nsid w:val="6D8D023A"/>
    <w:multiLevelType w:val="multilevel"/>
    <w:tmpl w:val="497A1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1" w15:restartNumberingAfterBreak="0">
    <w:nsid w:val="6D900371"/>
    <w:multiLevelType w:val="multilevel"/>
    <w:tmpl w:val="555AD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2" w15:restartNumberingAfterBreak="0">
    <w:nsid w:val="6DB33773"/>
    <w:multiLevelType w:val="multilevel"/>
    <w:tmpl w:val="E2682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3" w15:restartNumberingAfterBreak="0">
    <w:nsid w:val="6DC152BD"/>
    <w:multiLevelType w:val="multilevel"/>
    <w:tmpl w:val="BA887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4" w15:restartNumberingAfterBreak="0">
    <w:nsid w:val="6DC43681"/>
    <w:multiLevelType w:val="multilevel"/>
    <w:tmpl w:val="6CBCF7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5" w15:restartNumberingAfterBreak="0">
    <w:nsid w:val="6DD30676"/>
    <w:multiLevelType w:val="multilevel"/>
    <w:tmpl w:val="103879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6" w15:restartNumberingAfterBreak="0">
    <w:nsid w:val="6DDE1DE6"/>
    <w:multiLevelType w:val="multilevel"/>
    <w:tmpl w:val="83C0D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7" w15:restartNumberingAfterBreak="0">
    <w:nsid w:val="6DEC3B2C"/>
    <w:multiLevelType w:val="multilevel"/>
    <w:tmpl w:val="9208C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8" w15:restartNumberingAfterBreak="0">
    <w:nsid w:val="6E0D2DD8"/>
    <w:multiLevelType w:val="multilevel"/>
    <w:tmpl w:val="C3C02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9" w15:restartNumberingAfterBreak="0">
    <w:nsid w:val="6E1D2DC6"/>
    <w:multiLevelType w:val="multilevel"/>
    <w:tmpl w:val="94809A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0" w15:restartNumberingAfterBreak="0">
    <w:nsid w:val="6E271A8B"/>
    <w:multiLevelType w:val="multilevel"/>
    <w:tmpl w:val="F7D66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1" w15:restartNumberingAfterBreak="0">
    <w:nsid w:val="6E2A0BC7"/>
    <w:multiLevelType w:val="multilevel"/>
    <w:tmpl w:val="13B45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2" w15:restartNumberingAfterBreak="0">
    <w:nsid w:val="6E2B3812"/>
    <w:multiLevelType w:val="multilevel"/>
    <w:tmpl w:val="9968D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3" w15:restartNumberingAfterBreak="0">
    <w:nsid w:val="6E5E6DA2"/>
    <w:multiLevelType w:val="multilevel"/>
    <w:tmpl w:val="3FC4C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4" w15:restartNumberingAfterBreak="0">
    <w:nsid w:val="6E615177"/>
    <w:multiLevelType w:val="multilevel"/>
    <w:tmpl w:val="05B43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5" w15:restartNumberingAfterBreak="0">
    <w:nsid w:val="6E9A53BA"/>
    <w:multiLevelType w:val="multilevel"/>
    <w:tmpl w:val="8CCCF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6" w15:restartNumberingAfterBreak="0">
    <w:nsid w:val="6E9C347A"/>
    <w:multiLevelType w:val="multilevel"/>
    <w:tmpl w:val="F3DA9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7" w15:restartNumberingAfterBreak="0">
    <w:nsid w:val="6EBC024C"/>
    <w:multiLevelType w:val="multilevel"/>
    <w:tmpl w:val="930A8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8" w15:restartNumberingAfterBreak="0">
    <w:nsid w:val="6F2245F4"/>
    <w:multiLevelType w:val="multilevel"/>
    <w:tmpl w:val="B336C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9" w15:restartNumberingAfterBreak="0">
    <w:nsid w:val="6F5E3549"/>
    <w:multiLevelType w:val="multilevel"/>
    <w:tmpl w:val="0234F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0" w15:restartNumberingAfterBreak="0">
    <w:nsid w:val="6FDC0D8E"/>
    <w:multiLevelType w:val="multilevel"/>
    <w:tmpl w:val="8AE26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1" w15:restartNumberingAfterBreak="0">
    <w:nsid w:val="700360FB"/>
    <w:multiLevelType w:val="multilevel"/>
    <w:tmpl w:val="A920B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2" w15:restartNumberingAfterBreak="0">
    <w:nsid w:val="700E0DD6"/>
    <w:multiLevelType w:val="multilevel"/>
    <w:tmpl w:val="FBFED7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3" w15:restartNumberingAfterBreak="0">
    <w:nsid w:val="70496E6E"/>
    <w:multiLevelType w:val="multilevel"/>
    <w:tmpl w:val="A198B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4" w15:restartNumberingAfterBreak="0">
    <w:nsid w:val="70F77B9C"/>
    <w:multiLevelType w:val="multilevel"/>
    <w:tmpl w:val="DD861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5" w15:restartNumberingAfterBreak="0">
    <w:nsid w:val="71452BE7"/>
    <w:multiLevelType w:val="multilevel"/>
    <w:tmpl w:val="D01A0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6" w15:restartNumberingAfterBreak="0">
    <w:nsid w:val="7148352A"/>
    <w:multiLevelType w:val="multilevel"/>
    <w:tmpl w:val="B7E42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7" w15:restartNumberingAfterBreak="0">
    <w:nsid w:val="715E6120"/>
    <w:multiLevelType w:val="multilevel"/>
    <w:tmpl w:val="B470B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8" w15:restartNumberingAfterBreak="0">
    <w:nsid w:val="71CF5A96"/>
    <w:multiLevelType w:val="multilevel"/>
    <w:tmpl w:val="D50EF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9" w15:restartNumberingAfterBreak="0">
    <w:nsid w:val="71E40F18"/>
    <w:multiLevelType w:val="multilevel"/>
    <w:tmpl w:val="64103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0" w15:restartNumberingAfterBreak="0">
    <w:nsid w:val="71FB7C1B"/>
    <w:multiLevelType w:val="multilevel"/>
    <w:tmpl w:val="ED06A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1" w15:restartNumberingAfterBreak="0">
    <w:nsid w:val="722D05F3"/>
    <w:multiLevelType w:val="multilevel"/>
    <w:tmpl w:val="DD746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2" w15:restartNumberingAfterBreak="0">
    <w:nsid w:val="723956B3"/>
    <w:multiLevelType w:val="multilevel"/>
    <w:tmpl w:val="B2AAC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3" w15:restartNumberingAfterBreak="0">
    <w:nsid w:val="72590A71"/>
    <w:multiLevelType w:val="multilevel"/>
    <w:tmpl w:val="6ED6A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4" w15:restartNumberingAfterBreak="0">
    <w:nsid w:val="729B6EA3"/>
    <w:multiLevelType w:val="multilevel"/>
    <w:tmpl w:val="7D20C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5" w15:restartNumberingAfterBreak="0">
    <w:nsid w:val="72D072F5"/>
    <w:multiLevelType w:val="multilevel"/>
    <w:tmpl w:val="C9F69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6" w15:restartNumberingAfterBreak="0">
    <w:nsid w:val="73AB2C2F"/>
    <w:multiLevelType w:val="multilevel"/>
    <w:tmpl w:val="60B8D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7" w15:restartNumberingAfterBreak="0">
    <w:nsid w:val="73BF3D7F"/>
    <w:multiLevelType w:val="multilevel"/>
    <w:tmpl w:val="E8DCC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8" w15:restartNumberingAfterBreak="0">
    <w:nsid w:val="73C4018C"/>
    <w:multiLevelType w:val="multilevel"/>
    <w:tmpl w:val="F75C3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9" w15:restartNumberingAfterBreak="0">
    <w:nsid w:val="74633AEE"/>
    <w:multiLevelType w:val="multilevel"/>
    <w:tmpl w:val="019060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0" w15:restartNumberingAfterBreak="0">
    <w:nsid w:val="748C6E3D"/>
    <w:multiLevelType w:val="multilevel"/>
    <w:tmpl w:val="E66E9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1" w15:restartNumberingAfterBreak="0">
    <w:nsid w:val="74DC7A3F"/>
    <w:multiLevelType w:val="multilevel"/>
    <w:tmpl w:val="1046B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2" w15:restartNumberingAfterBreak="0">
    <w:nsid w:val="754B1592"/>
    <w:multiLevelType w:val="multilevel"/>
    <w:tmpl w:val="846CA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3" w15:restartNumberingAfterBreak="0">
    <w:nsid w:val="75516491"/>
    <w:multiLevelType w:val="hybridMultilevel"/>
    <w:tmpl w:val="D80A7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4" w15:restartNumberingAfterBreak="0">
    <w:nsid w:val="758B182D"/>
    <w:multiLevelType w:val="multilevel"/>
    <w:tmpl w:val="33CC6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5" w15:restartNumberingAfterBreak="0">
    <w:nsid w:val="75DA0769"/>
    <w:multiLevelType w:val="multilevel"/>
    <w:tmpl w:val="07BE6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6" w15:restartNumberingAfterBreak="0">
    <w:nsid w:val="7621296B"/>
    <w:multiLevelType w:val="multilevel"/>
    <w:tmpl w:val="67FA5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7" w15:restartNumberingAfterBreak="0">
    <w:nsid w:val="76282A77"/>
    <w:multiLevelType w:val="multilevel"/>
    <w:tmpl w:val="9D0C5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8" w15:restartNumberingAfterBreak="0">
    <w:nsid w:val="76422586"/>
    <w:multiLevelType w:val="multilevel"/>
    <w:tmpl w:val="698A2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9" w15:restartNumberingAfterBreak="0">
    <w:nsid w:val="766840C5"/>
    <w:multiLevelType w:val="multilevel"/>
    <w:tmpl w:val="FCA4C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0" w15:restartNumberingAfterBreak="0">
    <w:nsid w:val="76707F3B"/>
    <w:multiLevelType w:val="multilevel"/>
    <w:tmpl w:val="9B6C24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1" w15:restartNumberingAfterBreak="0">
    <w:nsid w:val="767658DF"/>
    <w:multiLevelType w:val="multilevel"/>
    <w:tmpl w:val="665E8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2" w15:restartNumberingAfterBreak="0">
    <w:nsid w:val="76987DC6"/>
    <w:multiLevelType w:val="multilevel"/>
    <w:tmpl w:val="F0A0B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3" w15:restartNumberingAfterBreak="0">
    <w:nsid w:val="76AE53D9"/>
    <w:multiLevelType w:val="multilevel"/>
    <w:tmpl w:val="D8A4B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4" w15:restartNumberingAfterBreak="0">
    <w:nsid w:val="76FC6196"/>
    <w:multiLevelType w:val="multilevel"/>
    <w:tmpl w:val="F33A8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5" w15:restartNumberingAfterBreak="0">
    <w:nsid w:val="77210D91"/>
    <w:multiLevelType w:val="multilevel"/>
    <w:tmpl w:val="2B8E3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6" w15:restartNumberingAfterBreak="0">
    <w:nsid w:val="77250BDA"/>
    <w:multiLevelType w:val="multilevel"/>
    <w:tmpl w:val="D09A5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7" w15:restartNumberingAfterBreak="0">
    <w:nsid w:val="776127D5"/>
    <w:multiLevelType w:val="multilevel"/>
    <w:tmpl w:val="89AC0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8" w15:restartNumberingAfterBreak="0">
    <w:nsid w:val="784D7394"/>
    <w:multiLevelType w:val="multilevel"/>
    <w:tmpl w:val="7DD60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9" w15:restartNumberingAfterBreak="0">
    <w:nsid w:val="787E4AAC"/>
    <w:multiLevelType w:val="multilevel"/>
    <w:tmpl w:val="ECCA8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0" w15:restartNumberingAfterBreak="0">
    <w:nsid w:val="78DA1E76"/>
    <w:multiLevelType w:val="multilevel"/>
    <w:tmpl w:val="8C946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1" w15:restartNumberingAfterBreak="0">
    <w:nsid w:val="79172D75"/>
    <w:multiLevelType w:val="multilevel"/>
    <w:tmpl w:val="39001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2" w15:restartNumberingAfterBreak="0">
    <w:nsid w:val="796F59B1"/>
    <w:multiLevelType w:val="multilevel"/>
    <w:tmpl w:val="5FC68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3" w15:restartNumberingAfterBreak="0">
    <w:nsid w:val="79B72565"/>
    <w:multiLevelType w:val="multilevel"/>
    <w:tmpl w:val="78585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4" w15:restartNumberingAfterBreak="0">
    <w:nsid w:val="7A1307B0"/>
    <w:multiLevelType w:val="multilevel"/>
    <w:tmpl w:val="23886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5" w15:restartNumberingAfterBreak="0">
    <w:nsid w:val="7A2B1930"/>
    <w:multiLevelType w:val="multilevel"/>
    <w:tmpl w:val="1384F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6" w15:restartNumberingAfterBreak="0">
    <w:nsid w:val="7A752C34"/>
    <w:multiLevelType w:val="multilevel"/>
    <w:tmpl w:val="15D273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7" w15:restartNumberingAfterBreak="0">
    <w:nsid w:val="7A961B12"/>
    <w:multiLevelType w:val="multilevel"/>
    <w:tmpl w:val="961659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8" w15:restartNumberingAfterBreak="0">
    <w:nsid w:val="7AEE4D3A"/>
    <w:multiLevelType w:val="multilevel"/>
    <w:tmpl w:val="FED00D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9" w15:restartNumberingAfterBreak="0">
    <w:nsid w:val="7B0F4B31"/>
    <w:multiLevelType w:val="multilevel"/>
    <w:tmpl w:val="D9565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0" w15:restartNumberingAfterBreak="0">
    <w:nsid w:val="7B2455EF"/>
    <w:multiLevelType w:val="multilevel"/>
    <w:tmpl w:val="164A6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1" w15:restartNumberingAfterBreak="0">
    <w:nsid w:val="7B8E398C"/>
    <w:multiLevelType w:val="multilevel"/>
    <w:tmpl w:val="04EE8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2" w15:restartNumberingAfterBreak="0">
    <w:nsid w:val="7BC630D3"/>
    <w:multiLevelType w:val="multilevel"/>
    <w:tmpl w:val="84E4C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3" w15:restartNumberingAfterBreak="0">
    <w:nsid w:val="7BFE10DA"/>
    <w:multiLevelType w:val="multilevel"/>
    <w:tmpl w:val="64988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4" w15:restartNumberingAfterBreak="0">
    <w:nsid w:val="7C034762"/>
    <w:multiLevelType w:val="multilevel"/>
    <w:tmpl w:val="871CC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5" w15:restartNumberingAfterBreak="0">
    <w:nsid w:val="7C5633DD"/>
    <w:multiLevelType w:val="multilevel"/>
    <w:tmpl w:val="B1A82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6" w15:restartNumberingAfterBreak="0">
    <w:nsid w:val="7C8F5396"/>
    <w:multiLevelType w:val="multilevel"/>
    <w:tmpl w:val="D54EA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7" w15:restartNumberingAfterBreak="0">
    <w:nsid w:val="7CA22688"/>
    <w:multiLevelType w:val="multilevel"/>
    <w:tmpl w:val="BA04A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8" w15:restartNumberingAfterBreak="0">
    <w:nsid w:val="7CA46C01"/>
    <w:multiLevelType w:val="multilevel"/>
    <w:tmpl w:val="6CDED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9" w15:restartNumberingAfterBreak="0">
    <w:nsid w:val="7CD4253C"/>
    <w:multiLevelType w:val="multilevel"/>
    <w:tmpl w:val="2E4A5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0" w15:restartNumberingAfterBreak="0">
    <w:nsid w:val="7CDC55A5"/>
    <w:multiLevelType w:val="multilevel"/>
    <w:tmpl w:val="B89A8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1" w15:restartNumberingAfterBreak="0">
    <w:nsid w:val="7D7D04D3"/>
    <w:multiLevelType w:val="multilevel"/>
    <w:tmpl w:val="A9E42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2" w15:restartNumberingAfterBreak="0">
    <w:nsid w:val="7D8C3011"/>
    <w:multiLevelType w:val="multilevel"/>
    <w:tmpl w:val="85FA6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3" w15:restartNumberingAfterBreak="0">
    <w:nsid w:val="7DC261E1"/>
    <w:multiLevelType w:val="multilevel"/>
    <w:tmpl w:val="60F28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4" w15:restartNumberingAfterBreak="0">
    <w:nsid w:val="7DDB000E"/>
    <w:multiLevelType w:val="multilevel"/>
    <w:tmpl w:val="A4527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5" w15:restartNumberingAfterBreak="0">
    <w:nsid w:val="7E217C83"/>
    <w:multiLevelType w:val="multilevel"/>
    <w:tmpl w:val="04AED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6" w15:restartNumberingAfterBreak="0">
    <w:nsid w:val="7E345BDA"/>
    <w:multiLevelType w:val="multilevel"/>
    <w:tmpl w:val="EDA80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7" w15:restartNumberingAfterBreak="0">
    <w:nsid w:val="7EB0015C"/>
    <w:multiLevelType w:val="multilevel"/>
    <w:tmpl w:val="CB368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8" w15:restartNumberingAfterBreak="0">
    <w:nsid w:val="7EE322A5"/>
    <w:multiLevelType w:val="multilevel"/>
    <w:tmpl w:val="B1A6A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9" w15:restartNumberingAfterBreak="0">
    <w:nsid w:val="7F52514A"/>
    <w:multiLevelType w:val="multilevel"/>
    <w:tmpl w:val="8C5AF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0" w15:restartNumberingAfterBreak="0">
    <w:nsid w:val="7FC927EF"/>
    <w:multiLevelType w:val="multilevel"/>
    <w:tmpl w:val="856AB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1" w15:restartNumberingAfterBreak="0">
    <w:nsid w:val="7FD3288D"/>
    <w:multiLevelType w:val="multilevel"/>
    <w:tmpl w:val="E52A2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70097437">
    <w:abstractNumId w:val="583"/>
  </w:num>
  <w:num w:numId="2" w16cid:durableId="1334917377">
    <w:abstractNumId w:val="549"/>
  </w:num>
  <w:num w:numId="3" w16cid:durableId="2070955432">
    <w:abstractNumId w:val="403"/>
  </w:num>
  <w:num w:numId="4" w16cid:durableId="452870975">
    <w:abstractNumId w:val="605"/>
  </w:num>
  <w:num w:numId="5" w16cid:durableId="646016178">
    <w:abstractNumId w:val="85"/>
  </w:num>
  <w:num w:numId="6" w16cid:durableId="1946113121">
    <w:abstractNumId w:val="275"/>
  </w:num>
  <w:num w:numId="7" w16cid:durableId="1406878625">
    <w:abstractNumId w:val="453"/>
  </w:num>
  <w:num w:numId="8" w16cid:durableId="1233269306">
    <w:abstractNumId w:val="251"/>
  </w:num>
  <w:num w:numId="9" w16cid:durableId="1466044554">
    <w:abstractNumId w:val="68"/>
  </w:num>
  <w:num w:numId="10" w16cid:durableId="1960531220">
    <w:abstractNumId w:val="193"/>
  </w:num>
  <w:num w:numId="11" w16cid:durableId="216284746">
    <w:abstractNumId w:val="228"/>
  </w:num>
  <w:num w:numId="12" w16cid:durableId="1334726535">
    <w:abstractNumId w:val="613"/>
  </w:num>
  <w:num w:numId="13" w16cid:durableId="1887333017">
    <w:abstractNumId w:val="244"/>
  </w:num>
  <w:num w:numId="14" w16cid:durableId="436100461">
    <w:abstractNumId w:val="258"/>
  </w:num>
  <w:num w:numId="15" w16cid:durableId="232468525">
    <w:abstractNumId w:val="603"/>
  </w:num>
  <w:num w:numId="16" w16cid:durableId="1739328048">
    <w:abstractNumId w:val="444"/>
  </w:num>
  <w:num w:numId="17" w16cid:durableId="1237975886">
    <w:abstractNumId w:val="30"/>
  </w:num>
  <w:num w:numId="18" w16cid:durableId="1346709859">
    <w:abstractNumId w:val="379"/>
  </w:num>
  <w:num w:numId="19" w16cid:durableId="968780847">
    <w:abstractNumId w:val="553"/>
  </w:num>
  <w:num w:numId="20" w16cid:durableId="1807158124">
    <w:abstractNumId w:val="52"/>
  </w:num>
  <w:num w:numId="21" w16cid:durableId="1785035389">
    <w:abstractNumId w:val="520"/>
  </w:num>
  <w:num w:numId="22" w16cid:durableId="1970091581">
    <w:abstractNumId w:val="560"/>
  </w:num>
  <w:num w:numId="23" w16cid:durableId="1178809835">
    <w:abstractNumId w:val="98"/>
  </w:num>
  <w:num w:numId="24" w16cid:durableId="911431493">
    <w:abstractNumId w:val="565"/>
  </w:num>
  <w:num w:numId="25" w16cid:durableId="654334061">
    <w:abstractNumId w:val="329"/>
  </w:num>
  <w:num w:numId="26" w16cid:durableId="787119392">
    <w:abstractNumId w:val="56"/>
  </w:num>
  <w:num w:numId="27" w16cid:durableId="697852923">
    <w:abstractNumId w:val="8"/>
  </w:num>
  <w:num w:numId="28" w16cid:durableId="999117366">
    <w:abstractNumId w:val="505"/>
  </w:num>
  <w:num w:numId="29" w16cid:durableId="1263537152">
    <w:abstractNumId w:val="130"/>
  </w:num>
  <w:num w:numId="30" w16cid:durableId="1042443713">
    <w:abstractNumId w:val="131"/>
  </w:num>
  <w:num w:numId="31" w16cid:durableId="1091705509">
    <w:abstractNumId w:val="66"/>
  </w:num>
  <w:num w:numId="32" w16cid:durableId="241304702">
    <w:abstractNumId w:val="459"/>
  </w:num>
  <w:num w:numId="33" w16cid:durableId="1384518499">
    <w:abstractNumId w:val="590"/>
  </w:num>
  <w:num w:numId="34" w16cid:durableId="1323511987">
    <w:abstractNumId w:val="458"/>
  </w:num>
  <w:num w:numId="35" w16cid:durableId="1997759599">
    <w:abstractNumId w:val="545"/>
  </w:num>
  <w:num w:numId="36" w16cid:durableId="581452806">
    <w:abstractNumId w:val="433"/>
  </w:num>
  <w:num w:numId="37" w16cid:durableId="1880631876">
    <w:abstractNumId w:val="429"/>
  </w:num>
  <w:num w:numId="38" w16cid:durableId="1380326801">
    <w:abstractNumId w:val="221"/>
  </w:num>
  <w:num w:numId="39" w16cid:durableId="329678465">
    <w:abstractNumId w:val="541"/>
  </w:num>
  <w:num w:numId="40" w16cid:durableId="2054688528">
    <w:abstractNumId w:val="473"/>
  </w:num>
  <w:num w:numId="41" w16cid:durableId="1711759140">
    <w:abstractNumId w:val="559"/>
  </w:num>
  <w:num w:numId="42" w16cid:durableId="574511092">
    <w:abstractNumId w:val="308"/>
  </w:num>
  <w:num w:numId="43" w16cid:durableId="2082167774">
    <w:abstractNumId w:val="619"/>
  </w:num>
  <w:num w:numId="44" w16cid:durableId="631793852">
    <w:abstractNumId w:val="154"/>
  </w:num>
  <w:num w:numId="45" w16cid:durableId="1481117334">
    <w:abstractNumId w:val="303"/>
  </w:num>
  <w:num w:numId="46" w16cid:durableId="1307972479">
    <w:abstractNumId w:val="389"/>
  </w:num>
  <w:num w:numId="47" w16cid:durableId="962689362">
    <w:abstractNumId w:val="253"/>
  </w:num>
  <w:num w:numId="48" w16cid:durableId="1489709794">
    <w:abstractNumId w:val="57"/>
  </w:num>
  <w:num w:numId="49" w16cid:durableId="1523393919">
    <w:abstractNumId w:val="467"/>
  </w:num>
  <w:num w:numId="50" w16cid:durableId="194660158">
    <w:abstractNumId w:val="199"/>
  </w:num>
  <w:num w:numId="51" w16cid:durableId="1819423406">
    <w:abstractNumId w:val="476"/>
  </w:num>
  <w:num w:numId="52" w16cid:durableId="860389202">
    <w:abstractNumId w:val="521"/>
  </w:num>
  <w:num w:numId="53" w16cid:durableId="1707487824">
    <w:abstractNumId w:val="318"/>
  </w:num>
  <w:num w:numId="54" w16cid:durableId="567107915">
    <w:abstractNumId w:val="576"/>
  </w:num>
  <w:num w:numId="55" w16cid:durableId="171920239">
    <w:abstractNumId w:val="330"/>
  </w:num>
  <w:num w:numId="56" w16cid:durableId="1929457439">
    <w:abstractNumId w:val="232"/>
  </w:num>
  <w:num w:numId="57" w16cid:durableId="1227378135">
    <w:abstractNumId w:val="582"/>
  </w:num>
  <w:num w:numId="58" w16cid:durableId="1132988276">
    <w:abstractNumId w:val="366"/>
  </w:num>
  <w:num w:numId="59" w16cid:durableId="619606070">
    <w:abstractNumId w:val="70"/>
  </w:num>
  <w:num w:numId="60" w16cid:durableId="745226012">
    <w:abstractNumId w:val="160"/>
  </w:num>
  <w:num w:numId="61" w16cid:durableId="1786729104">
    <w:abstractNumId w:val="359"/>
  </w:num>
  <w:num w:numId="62" w16cid:durableId="1821462394">
    <w:abstractNumId w:val="260"/>
  </w:num>
  <w:num w:numId="63" w16cid:durableId="690108555">
    <w:abstractNumId w:val="402"/>
  </w:num>
  <w:num w:numId="64" w16cid:durableId="170536188">
    <w:abstractNumId w:val="595"/>
  </w:num>
  <w:num w:numId="65" w16cid:durableId="625505663">
    <w:abstractNumId w:val="569"/>
  </w:num>
  <w:num w:numId="66" w16cid:durableId="1425613357">
    <w:abstractNumId w:val="435"/>
  </w:num>
  <w:num w:numId="67" w16cid:durableId="283003243">
    <w:abstractNumId w:val="369"/>
  </w:num>
  <w:num w:numId="68" w16cid:durableId="1182161117">
    <w:abstractNumId w:val="377"/>
  </w:num>
  <w:num w:numId="69" w16cid:durableId="1942370505">
    <w:abstractNumId w:val="591"/>
  </w:num>
  <w:num w:numId="70" w16cid:durableId="1622423418">
    <w:abstractNumId w:val="311"/>
  </w:num>
  <w:num w:numId="71" w16cid:durableId="2043895761">
    <w:abstractNumId w:val="62"/>
  </w:num>
  <w:num w:numId="72" w16cid:durableId="2057270122">
    <w:abstractNumId w:val="216"/>
  </w:num>
  <w:num w:numId="73" w16cid:durableId="1715078503">
    <w:abstractNumId w:val="557"/>
  </w:num>
  <w:num w:numId="74" w16cid:durableId="869032050">
    <w:abstractNumId w:val="502"/>
  </w:num>
  <w:num w:numId="75" w16cid:durableId="1524052353">
    <w:abstractNumId w:val="198"/>
  </w:num>
  <w:num w:numId="76" w16cid:durableId="496388770">
    <w:abstractNumId w:val="562"/>
  </w:num>
  <w:num w:numId="77" w16cid:durableId="338851040">
    <w:abstractNumId w:val="607"/>
  </w:num>
  <w:num w:numId="78" w16cid:durableId="1478911090">
    <w:abstractNumId w:val="55"/>
  </w:num>
  <w:num w:numId="79" w16cid:durableId="1071777244">
    <w:abstractNumId w:val="313"/>
  </w:num>
  <w:num w:numId="80" w16cid:durableId="379130591">
    <w:abstractNumId w:val="567"/>
  </w:num>
  <w:num w:numId="81" w16cid:durableId="1409494334">
    <w:abstractNumId w:val="245"/>
  </w:num>
  <w:num w:numId="82" w16cid:durableId="2007972339">
    <w:abstractNumId w:val="511"/>
  </w:num>
  <w:num w:numId="83" w16cid:durableId="1933513728">
    <w:abstractNumId w:val="519"/>
  </w:num>
  <w:num w:numId="84" w16cid:durableId="1365785538">
    <w:abstractNumId w:val="12"/>
  </w:num>
  <w:num w:numId="85" w16cid:durableId="1134061243">
    <w:abstractNumId w:val="277"/>
  </w:num>
  <w:num w:numId="86" w16cid:durableId="520164445">
    <w:abstractNumId w:val="386"/>
  </w:num>
  <w:num w:numId="87" w16cid:durableId="1651519269">
    <w:abstractNumId w:val="363"/>
  </w:num>
  <w:num w:numId="88" w16cid:durableId="1812597323">
    <w:abstractNumId w:val="535"/>
  </w:num>
  <w:num w:numId="89" w16cid:durableId="988901709">
    <w:abstractNumId w:val="166"/>
  </w:num>
  <w:num w:numId="90" w16cid:durableId="304048360">
    <w:abstractNumId w:val="479"/>
  </w:num>
  <w:num w:numId="91" w16cid:durableId="1823422985">
    <w:abstractNumId w:val="474"/>
  </w:num>
  <w:num w:numId="92" w16cid:durableId="1751728521">
    <w:abstractNumId w:val="206"/>
  </w:num>
  <w:num w:numId="93" w16cid:durableId="1573932616">
    <w:abstractNumId w:val="539"/>
  </w:num>
  <w:num w:numId="94" w16cid:durableId="1409814004">
    <w:abstractNumId w:val="530"/>
  </w:num>
  <w:num w:numId="95" w16cid:durableId="507716940">
    <w:abstractNumId w:val="604"/>
  </w:num>
  <w:num w:numId="96" w16cid:durableId="185028027">
    <w:abstractNumId w:val="126"/>
  </w:num>
  <w:num w:numId="97" w16cid:durableId="19017084">
    <w:abstractNumId w:val="381"/>
  </w:num>
  <w:num w:numId="98" w16cid:durableId="104622232">
    <w:abstractNumId w:val="186"/>
  </w:num>
  <w:num w:numId="99" w16cid:durableId="239602877">
    <w:abstractNumId w:val="439"/>
  </w:num>
  <w:num w:numId="100" w16cid:durableId="495220146">
    <w:abstractNumId w:val="483"/>
  </w:num>
  <w:num w:numId="101" w16cid:durableId="1090352192">
    <w:abstractNumId w:val="416"/>
  </w:num>
  <w:num w:numId="102" w16cid:durableId="1603881989">
    <w:abstractNumId w:val="79"/>
  </w:num>
  <w:num w:numId="103" w16cid:durableId="2515126">
    <w:abstractNumId w:val="223"/>
  </w:num>
  <w:num w:numId="104" w16cid:durableId="1613247248">
    <w:abstractNumId w:val="21"/>
  </w:num>
  <w:num w:numId="105" w16cid:durableId="33701407">
    <w:abstractNumId w:val="263"/>
  </w:num>
  <w:num w:numId="106" w16cid:durableId="521630121">
    <w:abstractNumId w:val="621"/>
  </w:num>
  <w:num w:numId="107" w16cid:durableId="565339131">
    <w:abstractNumId w:val="190"/>
  </w:num>
  <w:num w:numId="108" w16cid:durableId="1482573936">
    <w:abstractNumId w:val="573"/>
  </w:num>
  <w:num w:numId="109" w16cid:durableId="903611757">
    <w:abstractNumId w:val="196"/>
  </w:num>
  <w:num w:numId="110" w16cid:durableId="1975913949">
    <w:abstractNumId w:val="506"/>
  </w:num>
  <w:num w:numId="111" w16cid:durableId="1168252558">
    <w:abstractNumId w:val="630"/>
  </w:num>
  <w:num w:numId="112" w16cid:durableId="898323404">
    <w:abstractNumId w:val="415"/>
  </w:num>
  <w:num w:numId="113" w16cid:durableId="497967408">
    <w:abstractNumId w:val="587"/>
  </w:num>
  <w:num w:numId="114" w16cid:durableId="1774324994">
    <w:abstractNumId w:val="326"/>
  </w:num>
  <w:num w:numId="115" w16cid:durableId="935477042">
    <w:abstractNumId w:val="443"/>
  </w:num>
  <w:num w:numId="116" w16cid:durableId="1765613854">
    <w:abstractNumId w:val="146"/>
  </w:num>
  <w:num w:numId="117" w16cid:durableId="1696271466">
    <w:abstractNumId w:val="325"/>
  </w:num>
  <w:num w:numId="118" w16cid:durableId="1390768082">
    <w:abstractNumId w:val="461"/>
  </w:num>
  <w:num w:numId="119" w16cid:durableId="3288059">
    <w:abstractNumId w:val="141"/>
  </w:num>
  <w:num w:numId="120" w16cid:durableId="385034552">
    <w:abstractNumId w:val="419"/>
  </w:num>
  <w:num w:numId="121" w16cid:durableId="279266497">
    <w:abstractNumId w:val="585"/>
  </w:num>
  <w:num w:numId="122" w16cid:durableId="1623727828">
    <w:abstractNumId w:val="494"/>
  </w:num>
  <w:num w:numId="123" w16cid:durableId="990907282">
    <w:abstractNumId w:val="563"/>
  </w:num>
  <w:num w:numId="124" w16cid:durableId="716051337">
    <w:abstractNumId w:val="1"/>
  </w:num>
  <w:num w:numId="125" w16cid:durableId="732653531">
    <w:abstractNumId w:val="242"/>
  </w:num>
  <w:num w:numId="126" w16cid:durableId="677078314">
    <w:abstractNumId w:val="99"/>
  </w:num>
  <w:num w:numId="127" w16cid:durableId="1088580237">
    <w:abstractNumId w:val="338"/>
  </w:num>
  <w:num w:numId="128" w16cid:durableId="1612779992">
    <w:abstractNumId w:val="612"/>
  </w:num>
  <w:num w:numId="129" w16cid:durableId="317880622">
    <w:abstractNumId w:val="256"/>
  </w:num>
  <w:num w:numId="130" w16cid:durableId="1832790805">
    <w:abstractNumId w:val="184"/>
  </w:num>
  <w:num w:numId="131" w16cid:durableId="1757939582">
    <w:abstractNumId w:val="368"/>
  </w:num>
  <w:num w:numId="132" w16cid:durableId="1674145676">
    <w:abstractNumId w:val="147"/>
  </w:num>
  <w:num w:numId="133" w16cid:durableId="1787500056">
    <w:abstractNumId w:val="73"/>
  </w:num>
  <w:num w:numId="134" w16cid:durableId="1096288269">
    <w:abstractNumId w:val="427"/>
  </w:num>
  <w:num w:numId="135" w16cid:durableId="1442337005">
    <w:abstractNumId w:val="104"/>
  </w:num>
  <w:num w:numId="136" w16cid:durableId="1562862461">
    <w:abstractNumId w:val="343"/>
  </w:num>
  <w:num w:numId="137" w16cid:durableId="2067071987">
    <w:abstractNumId w:val="24"/>
  </w:num>
  <w:num w:numId="138" w16cid:durableId="1079451208">
    <w:abstractNumId w:val="249"/>
  </w:num>
  <w:num w:numId="139" w16cid:durableId="376898144">
    <w:abstractNumId w:val="572"/>
  </w:num>
  <w:num w:numId="140" w16cid:durableId="136722364">
    <w:abstractNumId w:val="374"/>
  </w:num>
  <w:num w:numId="141" w16cid:durableId="160196819">
    <w:abstractNumId w:val="284"/>
  </w:num>
  <w:num w:numId="142" w16cid:durableId="1268151171">
    <w:abstractNumId w:val="297"/>
  </w:num>
  <w:num w:numId="143" w16cid:durableId="2051881151">
    <w:abstractNumId w:val="219"/>
  </w:num>
  <w:num w:numId="144" w16cid:durableId="365713400">
    <w:abstractNumId w:val="322"/>
  </w:num>
  <w:num w:numId="145" w16cid:durableId="1836872070">
    <w:abstractNumId w:val="23"/>
  </w:num>
  <w:num w:numId="146" w16cid:durableId="1658608217">
    <w:abstractNumId w:val="93"/>
  </w:num>
  <w:num w:numId="147" w16cid:durableId="204491044">
    <w:abstractNumId w:val="327"/>
  </w:num>
  <w:num w:numId="148" w16cid:durableId="845093159">
    <w:abstractNumId w:val="200"/>
  </w:num>
  <w:num w:numId="149" w16cid:durableId="994185790">
    <w:abstractNumId w:val="150"/>
  </w:num>
  <w:num w:numId="150" w16cid:durableId="965500931">
    <w:abstractNumId w:val="622"/>
  </w:num>
  <w:num w:numId="151" w16cid:durableId="514878555">
    <w:abstractNumId w:val="404"/>
  </w:num>
  <w:num w:numId="152" w16cid:durableId="595331474">
    <w:abstractNumId w:val="227"/>
  </w:num>
  <w:num w:numId="153" w16cid:durableId="372923713">
    <w:abstractNumId w:val="358"/>
  </w:num>
  <w:num w:numId="154" w16cid:durableId="210313704">
    <w:abstractNumId w:val="384"/>
  </w:num>
  <w:num w:numId="155" w16cid:durableId="604658038">
    <w:abstractNumId w:val="556"/>
  </w:num>
  <w:num w:numId="156" w16cid:durableId="639384958">
    <w:abstractNumId w:val="493"/>
  </w:num>
  <w:num w:numId="157" w16cid:durableId="142548279">
    <w:abstractNumId w:val="408"/>
  </w:num>
  <w:num w:numId="158" w16cid:durableId="823010477">
    <w:abstractNumId w:val="60"/>
  </w:num>
  <w:num w:numId="159" w16cid:durableId="1167599800">
    <w:abstractNumId w:val="328"/>
  </w:num>
  <w:num w:numId="160" w16cid:durableId="577448556">
    <w:abstractNumId w:val="441"/>
  </w:num>
  <w:num w:numId="161" w16cid:durableId="279454249">
    <w:abstractNumId w:val="282"/>
  </w:num>
  <w:num w:numId="162" w16cid:durableId="692800948">
    <w:abstractNumId w:val="288"/>
  </w:num>
  <w:num w:numId="163" w16cid:durableId="1230968237">
    <w:abstractNumId w:val="360"/>
  </w:num>
  <w:num w:numId="164" w16cid:durableId="1591547128">
    <w:abstractNumId w:val="390"/>
  </w:num>
  <w:num w:numId="165" w16cid:durableId="1433819188">
    <w:abstractNumId w:val="274"/>
  </w:num>
  <w:num w:numId="166" w16cid:durableId="1846281845">
    <w:abstractNumId w:val="7"/>
  </w:num>
  <w:num w:numId="167" w16cid:durableId="234751744">
    <w:abstractNumId w:val="450"/>
  </w:num>
  <w:num w:numId="168" w16cid:durableId="2074228689">
    <w:abstractNumId w:val="214"/>
  </w:num>
  <w:num w:numId="169" w16cid:durableId="542208132">
    <w:abstractNumId w:val="67"/>
  </w:num>
  <w:num w:numId="170" w16cid:durableId="768891168">
    <w:abstractNumId w:val="356"/>
  </w:num>
  <w:num w:numId="171" w16cid:durableId="1097672376">
    <w:abstractNumId w:val="489"/>
  </w:num>
  <w:num w:numId="172" w16cid:durableId="1726830986">
    <w:abstractNumId w:val="54"/>
  </w:num>
  <w:num w:numId="173" w16cid:durableId="743265251">
    <w:abstractNumId w:val="120"/>
  </w:num>
  <w:num w:numId="174" w16cid:durableId="687409556">
    <w:abstractNumId w:val="113"/>
  </w:num>
  <w:num w:numId="175" w16cid:durableId="1232619195">
    <w:abstractNumId w:val="243"/>
  </w:num>
  <w:num w:numId="176" w16cid:durableId="1570191845">
    <w:abstractNumId w:val="364"/>
  </w:num>
  <w:num w:numId="177" w16cid:durableId="1870341182">
    <w:abstractNumId w:val="299"/>
  </w:num>
  <w:num w:numId="178" w16cid:durableId="1291520443">
    <w:abstractNumId w:val="546"/>
  </w:num>
  <w:num w:numId="179" w16cid:durableId="927884031">
    <w:abstractNumId w:val="601"/>
  </w:num>
  <w:num w:numId="180" w16cid:durableId="935164826">
    <w:abstractNumId w:val="208"/>
  </w:num>
  <w:num w:numId="181" w16cid:durableId="37554418">
    <w:abstractNumId w:val="218"/>
  </w:num>
  <w:num w:numId="182" w16cid:durableId="1620255686">
    <w:abstractNumId w:val="487"/>
  </w:num>
  <w:num w:numId="183" w16cid:durableId="1183125388">
    <w:abstractNumId w:val="53"/>
  </w:num>
  <w:num w:numId="184" w16cid:durableId="1714769405">
    <w:abstractNumId w:val="122"/>
  </w:num>
  <w:num w:numId="185" w16cid:durableId="1031340759">
    <w:abstractNumId w:val="273"/>
  </w:num>
  <w:num w:numId="186" w16cid:durableId="944728180">
    <w:abstractNumId w:val="138"/>
  </w:num>
  <w:num w:numId="187" w16cid:durableId="1710376592">
    <w:abstractNumId w:val="4"/>
  </w:num>
  <w:num w:numId="188" w16cid:durableId="339893336">
    <w:abstractNumId w:val="367"/>
  </w:num>
  <w:num w:numId="189" w16cid:durableId="1012875846">
    <w:abstractNumId w:val="422"/>
  </w:num>
  <w:num w:numId="190" w16cid:durableId="1404177855">
    <w:abstractNumId w:val="229"/>
  </w:num>
  <w:num w:numId="191" w16cid:durableId="727845705">
    <w:abstractNumId w:val="84"/>
  </w:num>
  <w:num w:numId="192" w16cid:durableId="1736508468">
    <w:abstractNumId w:val="173"/>
  </w:num>
  <w:num w:numId="193" w16cid:durableId="1441755668">
    <w:abstractNumId w:val="574"/>
  </w:num>
  <w:num w:numId="194" w16cid:durableId="1027219925">
    <w:abstractNumId w:val="293"/>
  </w:num>
  <w:num w:numId="195" w16cid:durableId="1277786676">
    <w:abstractNumId w:val="394"/>
  </w:num>
  <w:num w:numId="196" w16cid:durableId="1291471698">
    <w:abstractNumId w:val="471"/>
  </w:num>
  <w:num w:numId="197" w16cid:durableId="281153450">
    <w:abstractNumId w:val="333"/>
  </w:num>
  <w:num w:numId="198" w16cid:durableId="288627112">
    <w:abstractNumId w:val="201"/>
  </w:num>
  <w:num w:numId="199" w16cid:durableId="1799880994">
    <w:abstractNumId w:val="15"/>
  </w:num>
  <w:num w:numId="200" w16cid:durableId="1599558278">
    <w:abstractNumId w:val="241"/>
  </w:num>
  <w:num w:numId="201" w16cid:durableId="371927901">
    <w:abstractNumId w:val="257"/>
  </w:num>
  <w:num w:numId="202" w16cid:durableId="564998277">
    <w:abstractNumId w:val="238"/>
  </w:num>
  <w:num w:numId="203" w16cid:durableId="341713321">
    <w:abstractNumId w:val="145"/>
  </w:num>
  <w:num w:numId="204" w16cid:durableId="1434864902">
    <w:abstractNumId w:val="101"/>
  </w:num>
  <w:num w:numId="205" w16cid:durableId="1817647802">
    <w:abstractNumId w:val="191"/>
  </w:num>
  <w:num w:numId="206" w16cid:durableId="1672221308">
    <w:abstractNumId w:val="631"/>
  </w:num>
  <w:num w:numId="207" w16cid:durableId="1471557156">
    <w:abstractNumId w:val="259"/>
  </w:num>
  <w:num w:numId="208" w16cid:durableId="1890527292">
    <w:abstractNumId w:val="350"/>
  </w:num>
  <w:num w:numId="209" w16cid:durableId="1194225271">
    <w:abstractNumId w:val="287"/>
  </w:num>
  <w:num w:numId="210" w16cid:durableId="1103264623">
    <w:abstractNumId w:val="207"/>
  </w:num>
  <w:num w:numId="211" w16cid:durableId="790899196">
    <w:abstractNumId w:val="106"/>
  </w:num>
  <w:num w:numId="212" w16cid:durableId="394671582">
    <w:abstractNumId w:val="437"/>
  </w:num>
  <w:num w:numId="213" w16cid:durableId="1116681713">
    <w:abstractNumId w:val="395"/>
  </w:num>
  <w:num w:numId="214" w16cid:durableId="1685011800">
    <w:abstractNumId w:val="97"/>
  </w:num>
  <w:num w:numId="215" w16cid:durableId="1209996761">
    <w:abstractNumId w:val="220"/>
  </w:num>
  <w:num w:numId="216" w16cid:durableId="138039775">
    <w:abstractNumId w:val="463"/>
  </w:num>
  <w:num w:numId="217" w16cid:durableId="1246183694">
    <w:abstractNumId w:val="464"/>
  </w:num>
  <w:num w:numId="218" w16cid:durableId="707147156">
    <w:abstractNumId w:val="593"/>
  </w:num>
  <w:num w:numId="219" w16cid:durableId="2076007853">
    <w:abstractNumId w:val="234"/>
  </w:num>
  <w:num w:numId="220" w16cid:durableId="1019429726">
    <w:abstractNumId w:val="611"/>
  </w:num>
  <w:num w:numId="221" w16cid:durableId="165636471">
    <w:abstractNumId w:val="280"/>
  </w:num>
  <w:num w:numId="222" w16cid:durableId="1843930094">
    <w:abstractNumId w:val="341"/>
  </w:num>
  <w:num w:numId="223" w16cid:durableId="1151412686">
    <w:abstractNumId w:val="231"/>
  </w:num>
  <w:num w:numId="224" w16cid:durableId="2108965767">
    <w:abstractNumId w:val="0"/>
  </w:num>
  <w:num w:numId="225" w16cid:durableId="1805922624">
    <w:abstractNumId w:val="344"/>
  </w:num>
  <w:num w:numId="226" w16cid:durableId="865750250">
    <w:abstractNumId w:val="177"/>
  </w:num>
  <w:num w:numId="227" w16cid:durableId="1885097501">
    <w:abstractNumId w:val="596"/>
  </w:num>
  <w:num w:numId="228" w16cid:durableId="410737988">
    <w:abstractNumId w:val="597"/>
  </w:num>
  <w:num w:numId="229" w16cid:durableId="2063207825">
    <w:abstractNumId w:val="331"/>
  </w:num>
  <w:num w:numId="230" w16cid:durableId="1323966249">
    <w:abstractNumId w:val="112"/>
  </w:num>
  <w:num w:numId="231" w16cid:durableId="1653480277">
    <w:abstractNumId w:val="187"/>
  </w:num>
  <w:num w:numId="232" w16cid:durableId="1777552738">
    <w:abstractNumId w:val="307"/>
  </w:num>
  <w:num w:numId="233" w16cid:durableId="442461352">
    <w:abstractNumId w:val="451"/>
  </w:num>
  <w:num w:numId="234" w16cid:durableId="1069495343">
    <w:abstractNumId w:val="188"/>
  </w:num>
  <w:num w:numId="235" w16cid:durableId="1182553044">
    <w:abstractNumId w:val="167"/>
  </w:num>
  <w:num w:numId="236" w16cid:durableId="675156134">
    <w:abstractNumId w:val="298"/>
  </w:num>
  <w:num w:numId="237" w16cid:durableId="361052873">
    <w:abstractNumId w:val="533"/>
  </w:num>
  <w:num w:numId="238" w16cid:durableId="928733238">
    <w:abstractNumId w:val="610"/>
  </w:num>
  <w:num w:numId="239" w16cid:durableId="1362124373">
    <w:abstractNumId w:val="434"/>
  </w:num>
  <w:num w:numId="240" w16cid:durableId="488013163">
    <w:abstractNumId w:val="205"/>
  </w:num>
  <w:num w:numId="241" w16cid:durableId="1123957717">
    <w:abstractNumId w:val="295"/>
  </w:num>
  <w:num w:numId="242" w16cid:durableId="827399541">
    <w:abstractNumId w:val="47"/>
  </w:num>
  <w:num w:numId="243" w16cid:durableId="47339748">
    <w:abstractNumId w:val="440"/>
  </w:num>
  <w:num w:numId="244" w16cid:durableId="1915235633">
    <w:abstractNumId w:val="548"/>
  </w:num>
  <w:num w:numId="245" w16cid:durableId="689257094">
    <w:abstractNumId w:val="482"/>
  </w:num>
  <w:num w:numId="246" w16cid:durableId="342901488">
    <w:abstractNumId w:val="424"/>
  </w:num>
  <w:num w:numId="247" w16cid:durableId="1012609087">
    <w:abstractNumId w:val="335"/>
  </w:num>
  <w:num w:numId="248" w16cid:durableId="479080096">
    <w:abstractNumId w:val="64"/>
  </w:num>
  <w:num w:numId="249" w16cid:durableId="753892312">
    <w:abstractNumId w:val="555"/>
  </w:num>
  <w:num w:numId="250" w16cid:durableId="1273316008">
    <w:abstractNumId w:val="454"/>
  </w:num>
  <w:num w:numId="251" w16cid:durableId="1441798054">
    <w:abstractNumId w:val="626"/>
  </w:num>
  <w:num w:numId="252" w16cid:durableId="1289123416">
    <w:abstractNumId w:val="588"/>
  </w:num>
  <w:num w:numId="253" w16cid:durableId="83848354">
    <w:abstractNumId w:val="405"/>
  </w:num>
  <w:num w:numId="254" w16cid:durableId="1711147098">
    <w:abstractNumId w:val="110"/>
  </w:num>
  <w:num w:numId="255" w16cid:durableId="1194881329">
    <w:abstractNumId w:val="352"/>
  </w:num>
  <w:num w:numId="256" w16cid:durableId="311567068">
    <w:abstractNumId w:val="278"/>
  </w:num>
  <w:num w:numId="257" w16cid:durableId="2075547089">
    <w:abstractNumId w:val="16"/>
  </w:num>
  <w:num w:numId="258" w16cid:durableId="1152017470">
    <w:abstractNumId w:val="510"/>
  </w:num>
  <w:num w:numId="259" w16cid:durableId="326714265">
    <w:abstractNumId w:val="517"/>
  </w:num>
  <w:num w:numId="260" w16cid:durableId="1339698650">
    <w:abstractNumId w:val="40"/>
  </w:num>
  <w:num w:numId="261" w16cid:durableId="829366447">
    <w:abstractNumId w:val="283"/>
  </w:num>
  <w:num w:numId="262" w16cid:durableId="1211303946">
    <w:abstractNumId w:val="17"/>
  </w:num>
  <w:num w:numId="263" w16cid:durableId="1416122045">
    <w:abstractNumId w:val="61"/>
  </w:num>
  <w:num w:numId="264" w16cid:durableId="95828048">
    <w:abstractNumId w:val="537"/>
  </w:num>
  <w:num w:numId="265" w16cid:durableId="670911838">
    <w:abstractNumId w:val="37"/>
  </w:num>
  <w:num w:numId="266" w16cid:durableId="894973488">
    <w:abstractNumId w:val="414"/>
  </w:num>
  <w:num w:numId="267" w16cid:durableId="402723449">
    <w:abstractNumId w:val="159"/>
  </w:num>
  <w:num w:numId="268" w16cid:durableId="1016269169">
    <w:abstractNumId w:val="507"/>
  </w:num>
  <w:num w:numId="269" w16cid:durableId="767428819">
    <w:abstractNumId w:val="516"/>
  </w:num>
  <w:num w:numId="270" w16cid:durableId="412513007">
    <w:abstractNumId w:val="195"/>
  </w:num>
  <w:num w:numId="271" w16cid:durableId="148637581">
    <w:abstractNumId w:val="609"/>
  </w:num>
  <w:num w:numId="272" w16cid:durableId="639577813">
    <w:abstractNumId w:val="486"/>
  </w:num>
  <w:num w:numId="273" w16cid:durableId="2086606386">
    <w:abstractNumId w:val="497"/>
  </w:num>
  <w:num w:numId="274" w16cid:durableId="616836643">
    <w:abstractNumId w:val="174"/>
  </w:num>
  <w:num w:numId="275" w16cid:durableId="1471365066">
    <w:abstractNumId w:val="176"/>
  </w:num>
  <w:num w:numId="276" w16cid:durableId="800153649">
    <w:abstractNumId w:val="496"/>
  </w:num>
  <w:num w:numId="277" w16cid:durableId="797918465">
    <w:abstractNumId w:val="290"/>
  </w:num>
  <w:num w:numId="278" w16cid:durableId="2035301785">
    <w:abstractNumId w:val="14"/>
  </w:num>
  <w:num w:numId="279" w16cid:durableId="1867407953">
    <w:abstractNumId w:val="417"/>
  </w:num>
  <w:num w:numId="280" w16cid:durableId="786654377">
    <w:abstractNumId w:val="109"/>
  </w:num>
  <w:num w:numId="281" w16cid:durableId="343289573">
    <w:abstractNumId w:val="528"/>
  </w:num>
  <w:num w:numId="282" w16cid:durableId="1241990122">
    <w:abstractNumId w:val="340"/>
  </w:num>
  <w:num w:numId="283" w16cid:durableId="814109254">
    <w:abstractNumId w:val="240"/>
  </w:num>
  <w:num w:numId="284" w16cid:durableId="2077511796">
    <w:abstractNumId w:val="96"/>
  </w:num>
  <w:num w:numId="285" w16cid:durableId="739209251">
    <w:abstractNumId w:val="271"/>
  </w:num>
  <w:num w:numId="286" w16cid:durableId="1651326213">
    <w:abstractNumId w:val="233"/>
  </w:num>
  <w:num w:numId="287" w16cid:durableId="2104181448">
    <w:abstractNumId w:val="267"/>
  </w:num>
  <w:num w:numId="288" w16cid:durableId="1971545743">
    <w:abstractNumId w:val="266"/>
  </w:num>
  <w:num w:numId="289" w16cid:durableId="1930114885">
    <w:abstractNumId w:val="430"/>
  </w:num>
  <w:num w:numId="290" w16cid:durableId="1814982345">
    <w:abstractNumId w:val="460"/>
  </w:num>
  <w:num w:numId="291" w16cid:durableId="1867253883">
    <w:abstractNumId w:val="432"/>
  </w:num>
  <w:num w:numId="292" w16cid:durableId="656569640">
    <w:abstractNumId w:val="13"/>
  </w:num>
  <w:num w:numId="293" w16cid:durableId="818501126">
    <w:abstractNumId w:val="436"/>
  </w:num>
  <w:num w:numId="294" w16cid:durableId="310910234">
    <w:abstractNumId w:val="503"/>
  </w:num>
  <w:num w:numId="295" w16cid:durableId="962660325">
    <w:abstractNumId w:val="118"/>
  </w:num>
  <w:num w:numId="296" w16cid:durableId="1265193525">
    <w:abstractNumId w:val="25"/>
  </w:num>
  <w:num w:numId="297" w16cid:durableId="2115779775">
    <w:abstractNumId w:val="63"/>
  </w:num>
  <w:num w:numId="298" w16cid:durableId="1754888115">
    <w:abstractNumId w:val="135"/>
  </w:num>
  <w:num w:numId="299" w16cid:durableId="1980527998">
    <w:abstractNumId w:val="558"/>
  </w:num>
  <w:num w:numId="300" w16cid:durableId="1281954747">
    <w:abstractNumId w:val="197"/>
  </w:num>
  <w:num w:numId="301" w16cid:durableId="1173379106">
    <w:abstractNumId w:val="161"/>
  </w:num>
  <w:num w:numId="302" w16cid:durableId="1553617360">
    <w:abstractNumId w:val="447"/>
  </w:num>
  <w:num w:numId="303" w16cid:durableId="2106338802">
    <w:abstractNumId w:val="456"/>
  </w:num>
  <w:num w:numId="304" w16cid:durableId="328946051">
    <w:abstractNumId w:val="455"/>
  </w:num>
  <w:num w:numId="305" w16cid:durableId="101581250">
    <w:abstractNumId w:val="411"/>
  </w:num>
  <w:num w:numId="306" w16cid:durableId="291442988">
    <w:abstractNumId w:val="76"/>
  </w:num>
  <w:num w:numId="307" w16cid:durableId="1235506268">
    <w:abstractNumId w:val="3"/>
  </w:num>
  <w:num w:numId="308" w16cid:durableId="947738685">
    <w:abstractNumId w:val="182"/>
  </w:num>
  <w:num w:numId="309" w16cid:durableId="1798529522">
    <w:abstractNumId w:val="142"/>
  </w:num>
  <w:num w:numId="310" w16cid:durableId="1170679719">
    <w:abstractNumId w:val="380"/>
  </w:num>
  <w:num w:numId="311" w16cid:durableId="1220744081">
    <w:abstractNumId w:val="498"/>
  </w:num>
  <w:num w:numId="312" w16cid:durableId="919020793">
    <w:abstractNumId w:val="387"/>
  </w:num>
  <w:num w:numId="313" w16cid:durableId="346761583">
    <w:abstractNumId w:val="58"/>
  </w:num>
  <w:num w:numId="314" w16cid:durableId="137844728">
    <w:abstractNumId w:val="393"/>
  </w:num>
  <w:num w:numId="315" w16cid:durableId="725958557">
    <w:abstractNumId w:val="624"/>
  </w:num>
  <w:num w:numId="316" w16cid:durableId="413013679">
    <w:abstractNumId w:val="224"/>
  </w:num>
  <w:num w:numId="317" w16cid:durableId="1209339044">
    <w:abstractNumId w:val="481"/>
  </w:num>
  <w:num w:numId="318" w16cid:durableId="544221179">
    <w:abstractNumId w:val="136"/>
  </w:num>
  <w:num w:numId="319" w16cid:durableId="991912828">
    <w:abstractNumId w:val="620"/>
  </w:num>
  <w:num w:numId="320" w16cid:durableId="205533219">
    <w:abstractNumId w:val="281"/>
  </w:num>
  <w:num w:numId="321" w16cid:durableId="745221519">
    <w:abstractNumId w:val="438"/>
  </w:num>
  <w:num w:numId="322" w16cid:durableId="1111708394">
    <w:abstractNumId w:val="46"/>
  </w:num>
  <w:num w:numId="323" w16cid:durableId="619339087">
    <w:abstractNumId w:val="215"/>
  </w:num>
  <w:num w:numId="324" w16cid:durableId="144014734">
    <w:abstractNumId w:val="446"/>
  </w:num>
  <w:num w:numId="325" w16cid:durableId="415521154">
    <w:abstractNumId w:val="95"/>
  </w:num>
  <w:num w:numId="326" w16cid:durableId="2118986471">
    <w:abstractNumId w:val="9"/>
  </w:num>
  <w:num w:numId="327" w16cid:durableId="1079209781">
    <w:abstractNumId w:val="88"/>
  </w:num>
  <w:num w:numId="328" w16cid:durableId="612785215">
    <w:abstractNumId w:val="189"/>
  </w:num>
  <w:num w:numId="329" w16cid:durableId="155844972">
    <w:abstractNumId w:val="157"/>
  </w:num>
  <w:num w:numId="330" w16cid:durableId="955524310">
    <w:abstractNumId w:val="115"/>
  </w:num>
  <w:num w:numId="331" w16cid:durableId="1721248840">
    <w:abstractNumId w:val="488"/>
  </w:num>
  <w:num w:numId="332" w16cid:durableId="665480824">
    <w:abstractNumId w:val="575"/>
  </w:num>
  <w:num w:numId="333" w16cid:durableId="1150092831">
    <w:abstractNumId w:val="317"/>
  </w:num>
  <w:num w:numId="334" w16cid:durableId="614754185">
    <w:abstractNumId w:val="50"/>
  </w:num>
  <w:num w:numId="335" w16cid:durableId="278804369">
    <w:abstractNumId w:val="584"/>
  </w:num>
  <w:num w:numId="336" w16cid:durableId="1575967613">
    <w:abstractNumId w:val="524"/>
  </w:num>
  <w:num w:numId="337" w16cid:durableId="329019587">
    <w:abstractNumId w:val="105"/>
  </w:num>
  <w:num w:numId="338" w16cid:durableId="716591491">
    <w:abstractNumId w:val="44"/>
  </w:num>
  <w:num w:numId="339" w16cid:durableId="459878159">
    <w:abstractNumId w:val="41"/>
  </w:num>
  <w:num w:numId="340" w16cid:durableId="163938197">
    <w:abstractNumId w:val="6"/>
  </w:num>
  <w:num w:numId="341" w16cid:durableId="1414938610">
    <w:abstractNumId w:val="452"/>
  </w:num>
  <w:num w:numId="342" w16cid:durableId="1713076145">
    <w:abstractNumId w:val="542"/>
  </w:num>
  <w:num w:numId="343" w16cid:durableId="256257888">
    <w:abstractNumId w:val="27"/>
  </w:num>
  <w:num w:numId="344" w16cid:durableId="1306738036">
    <w:abstractNumId w:val="312"/>
  </w:num>
  <w:num w:numId="345" w16cid:durableId="2105108638">
    <w:abstractNumId w:val="351"/>
  </w:num>
  <w:num w:numId="346" w16cid:durableId="1472014169">
    <w:abstractNumId w:val="334"/>
  </w:num>
  <w:num w:numId="347" w16cid:durableId="906647980">
    <w:abstractNumId w:val="225"/>
  </w:num>
  <w:num w:numId="348" w16cid:durableId="1486240577">
    <w:abstractNumId w:val="515"/>
  </w:num>
  <w:num w:numId="349" w16cid:durableId="1195271722">
    <w:abstractNumId w:val="508"/>
  </w:num>
  <w:num w:numId="350" w16cid:durableId="1177234584">
    <w:abstractNumId w:val="204"/>
  </w:num>
  <w:num w:numId="351" w16cid:durableId="1216890892">
    <w:abstractNumId w:val="376"/>
  </w:num>
  <w:num w:numId="352" w16cid:durableId="1504785162">
    <w:abstractNumId w:val="269"/>
  </w:num>
  <w:num w:numId="353" w16cid:durableId="1961648778">
    <w:abstractNumId w:val="250"/>
  </w:num>
  <w:num w:numId="354" w16cid:durableId="477454516">
    <w:abstractNumId w:val="28"/>
  </w:num>
  <w:num w:numId="355" w16cid:durableId="731465269">
    <w:abstractNumId w:val="211"/>
  </w:num>
  <w:num w:numId="356" w16cid:durableId="1225410838">
    <w:abstractNumId w:val="272"/>
  </w:num>
  <w:num w:numId="357" w16cid:durableId="1340504213">
    <w:abstractNumId w:val="74"/>
  </w:num>
  <w:num w:numId="358" w16cid:durableId="2080059082">
    <w:abstractNumId w:val="391"/>
  </w:num>
  <w:num w:numId="359" w16cid:durableId="1200430642">
    <w:abstractNumId w:val="348"/>
  </w:num>
  <w:num w:numId="360" w16cid:durableId="1128088440">
    <w:abstractNumId w:val="133"/>
  </w:num>
  <w:num w:numId="361" w16cid:durableId="1414819944">
    <w:abstractNumId w:val="423"/>
  </w:num>
  <w:num w:numId="362" w16cid:durableId="1666128748">
    <w:abstractNumId w:val="38"/>
  </w:num>
  <w:num w:numId="363" w16cid:durableId="1561016526">
    <w:abstractNumId w:val="292"/>
  </w:num>
  <w:num w:numId="364" w16cid:durableId="1391925001">
    <w:abstractNumId w:val="34"/>
  </w:num>
  <w:num w:numId="365" w16cid:durableId="1018777876">
    <w:abstractNumId w:val="500"/>
  </w:num>
  <w:num w:numId="366" w16cid:durableId="1908497400">
    <w:abstractNumId w:val="426"/>
  </w:num>
  <w:num w:numId="367" w16cid:durableId="870537427">
    <w:abstractNumId w:val="71"/>
  </w:num>
  <w:num w:numId="368" w16cid:durableId="1783961077">
    <w:abstractNumId w:val="396"/>
  </w:num>
  <w:num w:numId="369" w16cid:durableId="104466666">
    <w:abstractNumId w:val="83"/>
  </w:num>
  <w:num w:numId="370" w16cid:durableId="613754189">
    <w:abstractNumId w:val="230"/>
  </w:num>
  <w:num w:numId="371" w16cid:durableId="247925168">
    <w:abstractNumId w:val="65"/>
  </w:num>
  <w:num w:numId="372" w16cid:durableId="527833251">
    <w:abstractNumId w:val="365"/>
  </w:num>
  <w:num w:numId="373" w16cid:durableId="180361611">
    <w:abstractNumId w:val="400"/>
  </w:num>
  <w:num w:numId="374" w16cid:durableId="575631744">
    <w:abstractNumId w:val="248"/>
  </w:num>
  <w:num w:numId="375" w16cid:durableId="1002394435">
    <w:abstractNumId w:val="111"/>
  </w:num>
  <w:num w:numId="376" w16cid:durableId="215240434">
    <w:abstractNumId w:val="475"/>
  </w:num>
  <w:num w:numId="377" w16cid:durableId="2093356902">
    <w:abstractNumId w:val="466"/>
  </w:num>
  <w:num w:numId="378" w16cid:durableId="630089804">
    <w:abstractNumId w:val="495"/>
  </w:num>
  <w:num w:numId="379" w16cid:durableId="370540620">
    <w:abstractNumId w:val="527"/>
  </w:num>
  <w:num w:numId="380" w16cid:durableId="30767789">
    <w:abstractNumId w:val="168"/>
  </w:num>
  <w:num w:numId="381" w16cid:durableId="1956254475">
    <w:abstractNumId w:val="132"/>
  </w:num>
  <w:num w:numId="382" w16cid:durableId="363210074">
    <w:abstractNumId w:val="372"/>
  </w:num>
  <w:num w:numId="383" w16cid:durableId="43988167">
    <w:abstractNumId w:val="158"/>
  </w:num>
  <w:num w:numId="384" w16cid:durableId="179970823">
    <w:abstractNumId w:val="531"/>
  </w:num>
  <w:num w:numId="385" w16cid:durableId="823623252">
    <w:abstractNumId w:val="600"/>
  </w:num>
  <w:num w:numId="386" w16cid:durableId="864290383">
    <w:abstractNumId w:val="418"/>
  </w:num>
  <w:num w:numId="387" w16cid:durableId="1795560174">
    <w:abstractNumId w:val="213"/>
  </w:num>
  <w:num w:numId="388" w16cid:durableId="2055344783">
    <w:abstractNumId w:val="571"/>
  </w:num>
  <w:num w:numId="389" w16cid:durableId="712312591">
    <w:abstractNumId w:val="128"/>
  </w:num>
  <w:num w:numId="390" w16cid:durableId="1716808066">
    <w:abstractNumId w:val="594"/>
  </w:num>
  <w:num w:numId="391" w16cid:durableId="1185752437">
    <w:abstractNumId w:val="561"/>
  </w:num>
  <w:num w:numId="392" w16cid:durableId="1213083471">
    <w:abstractNumId w:val="353"/>
  </w:num>
  <w:num w:numId="393" w16cid:durableId="1500971217">
    <w:abstractNumId w:val="261"/>
  </w:num>
  <w:num w:numId="394" w16cid:durableId="749499171">
    <w:abstractNumId w:val="77"/>
  </w:num>
  <w:num w:numId="395" w16cid:durableId="207230921">
    <w:abstractNumId w:val="354"/>
  </w:num>
  <w:num w:numId="396" w16cid:durableId="1448309948">
    <w:abstractNumId w:val="448"/>
  </w:num>
  <w:num w:numId="397" w16cid:durableId="1535583724">
    <w:abstractNumId w:val="268"/>
  </w:num>
  <w:num w:numId="398" w16cid:durableId="603346594">
    <w:abstractNumId w:val="78"/>
  </w:num>
  <w:num w:numId="399" w16cid:durableId="719943430">
    <w:abstractNumId w:val="361"/>
  </w:num>
  <w:num w:numId="400" w16cid:durableId="1682584758">
    <w:abstractNumId w:val="10"/>
  </w:num>
  <w:num w:numId="401" w16cid:durableId="490677833">
    <w:abstractNumId w:val="314"/>
  </w:num>
  <w:num w:numId="402" w16cid:durableId="1021711603">
    <w:abstractNumId w:val="623"/>
  </w:num>
  <w:num w:numId="403" w16cid:durableId="1982689347">
    <w:abstractNumId w:val="385"/>
  </w:num>
  <w:num w:numId="404" w16cid:durableId="673611456">
    <w:abstractNumId w:val="92"/>
  </w:num>
  <w:num w:numId="405" w16cid:durableId="1479686702">
    <w:abstractNumId w:val="570"/>
  </w:num>
  <w:num w:numId="406" w16cid:durableId="718359472">
    <w:abstractNumId w:val="309"/>
  </w:num>
  <w:num w:numId="407" w16cid:durableId="745884922">
    <w:abstractNumId w:val="490"/>
  </w:num>
  <w:num w:numId="408" w16cid:durableId="1563783695">
    <w:abstractNumId w:val="518"/>
  </w:num>
  <w:num w:numId="409" w16cid:durableId="1384602757">
    <w:abstractNumId w:val="119"/>
  </w:num>
  <w:num w:numId="410" w16cid:durableId="2085950992">
    <w:abstractNumId w:val="125"/>
  </w:num>
  <w:num w:numId="411" w16cid:durableId="611322812">
    <w:abstractNumId w:val="86"/>
  </w:num>
  <w:num w:numId="412" w16cid:durableId="123886077">
    <w:abstractNumId w:val="529"/>
  </w:num>
  <w:num w:numId="413" w16cid:durableId="319428239">
    <w:abstractNumId w:val="90"/>
  </w:num>
  <w:num w:numId="414" w16cid:durableId="1020009746">
    <w:abstractNumId w:val="31"/>
  </w:num>
  <w:num w:numId="415" w16cid:durableId="594023984">
    <w:abstractNumId w:val="513"/>
  </w:num>
  <w:num w:numId="416" w16cid:durableId="56587726">
    <w:abstractNumId w:val="509"/>
  </w:num>
  <w:num w:numId="417" w16cid:durableId="85729531">
    <w:abstractNumId w:val="162"/>
  </w:num>
  <w:num w:numId="418" w16cid:durableId="744380831">
    <w:abstractNumId w:val="210"/>
  </w:num>
  <w:num w:numId="419" w16cid:durableId="1227227878">
    <w:abstractNumId w:val="618"/>
  </w:num>
  <w:num w:numId="420" w16cid:durableId="420490811">
    <w:abstractNumId w:val="522"/>
  </w:num>
  <w:num w:numId="421" w16cid:durableId="552540414">
    <w:abstractNumId w:val="397"/>
  </w:num>
  <w:num w:numId="422" w16cid:durableId="304815443">
    <w:abstractNumId w:val="592"/>
  </w:num>
  <w:num w:numId="423" w16cid:durableId="561252556">
    <w:abstractNumId w:val="491"/>
  </w:num>
  <w:num w:numId="424" w16cid:durableId="235868467">
    <w:abstractNumId w:val="144"/>
  </w:num>
  <w:num w:numId="425" w16cid:durableId="2072464984">
    <w:abstractNumId w:val="586"/>
  </w:num>
  <w:num w:numId="426" w16cid:durableId="304628185">
    <w:abstractNumId w:val="457"/>
  </w:num>
  <w:num w:numId="427" w16cid:durableId="1544442585">
    <w:abstractNumId w:val="425"/>
  </w:num>
  <w:num w:numId="428" w16cid:durableId="1045759901">
    <w:abstractNumId w:val="276"/>
  </w:num>
  <w:num w:numId="429" w16cid:durableId="1757438935">
    <w:abstractNumId w:val="409"/>
  </w:num>
  <w:num w:numId="430" w16cid:durableId="892348310">
    <w:abstractNumId w:val="625"/>
  </w:num>
  <w:num w:numId="431" w16cid:durableId="856425723">
    <w:abstractNumId w:val="478"/>
  </w:num>
  <w:num w:numId="432" w16cid:durableId="1164970416">
    <w:abstractNumId w:val="300"/>
  </w:num>
  <w:num w:numId="433" w16cid:durableId="1764257428">
    <w:abstractNumId w:val="45"/>
  </w:num>
  <w:num w:numId="434" w16cid:durableId="2106261658">
    <w:abstractNumId w:val="578"/>
  </w:num>
  <w:num w:numId="435" w16cid:durableId="344599013">
    <w:abstractNumId w:val="246"/>
  </w:num>
  <w:num w:numId="436" w16cid:durableId="796022780">
    <w:abstractNumId w:val="470"/>
  </w:num>
  <w:num w:numId="437" w16cid:durableId="213855097">
    <w:abstractNumId w:val="226"/>
  </w:num>
  <w:num w:numId="438" w16cid:durableId="1693605564">
    <w:abstractNumId w:val="319"/>
  </w:num>
  <w:num w:numId="439" w16cid:durableId="1769307598">
    <w:abstractNumId w:val="114"/>
  </w:num>
  <w:num w:numId="440" w16cid:durableId="1626541952">
    <w:abstractNumId w:val="153"/>
  </w:num>
  <w:num w:numId="441" w16cid:durableId="1655331841">
    <w:abstractNumId w:val="468"/>
  </w:num>
  <w:num w:numId="442" w16cid:durableId="1413969931">
    <w:abstractNumId w:val="420"/>
  </w:num>
  <w:num w:numId="443" w16cid:durableId="2040816911">
    <w:abstractNumId w:val="36"/>
  </w:num>
  <w:num w:numId="444" w16cid:durableId="1824085361">
    <w:abstractNumId w:val="43"/>
  </w:num>
  <w:num w:numId="445" w16cid:durableId="799346688">
    <w:abstractNumId w:val="203"/>
  </w:num>
  <w:num w:numId="446" w16cid:durableId="482818425">
    <w:abstractNumId w:val="29"/>
  </w:num>
  <w:num w:numId="447" w16cid:durableId="1373653360">
    <w:abstractNumId w:val="94"/>
  </w:num>
  <w:num w:numId="448" w16cid:durableId="1042099860">
    <w:abstractNumId w:val="121"/>
  </w:num>
  <w:num w:numId="449" w16cid:durableId="1881437735">
    <w:abstractNumId w:val="449"/>
  </w:num>
  <w:num w:numId="450" w16cid:durableId="919951459">
    <w:abstractNumId w:val="11"/>
  </w:num>
  <w:num w:numId="451" w16cid:durableId="1148670006">
    <w:abstractNumId w:val="202"/>
  </w:num>
  <w:num w:numId="452" w16cid:durableId="931090112">
    <w:abstractNumId w:val="551"/>
  </w:num>
  <w:num w:numId="453" w16cid:durableId="577250785">
    <w:abstractNumId w:val="523"/>
  </w:num>
  <w:num w:numId="454" w16cid:durableId="1614315028">
    <w:abstractNumId w:val="72"/>
  </w:num>
  <w:num w:numId="455" w16cid:durableId="2082941032">
    <w:abstractNumId w:val="89"/>
  </w:num>
  <w:num w:numId="456" w16cid:durableId="228806753">
    <w:abstractNumId w:val="410"/>
  </w:num>
  <w:num w:numId="457" w16cid:durableId="592859821">
    <w:abstractNumId w:val="526"/>
  </w:num>
  <w:num w:numId="458" w16cid:durableId="1293945811">
    <w:abstractNumId w:val="616"/>
  </w:num>
  <w:num w:numId="459" w16cid:durableId="1385369007">
    <w:abstractNumId w:val="247"/>
  </w:num>
  <w:num w:numId="460" w16cid:durableId="792207804">
    <w:abstractNumId w:val="252"/>
  </w:num>
  <w:num w:numId="461" w16cid:durableId="753207928">
    <w:abstractNumId w:val="388"/>
  </w:num>
  <w:num w:numId="462" w16cid:durableId="1536312388">
    <w:abstractNumId w:val="472"/>
  </w:num>
  <w:num w:numId="463" w16cid:durableId="484443616">
    <w:abstractNumId w:val="129"/>
  </w:num>
  <w:num w:numId="464" w16cid:durableId="2102875943">
    <w:abstractNumId w:val="18"/>
  </w:num>
  <w:num w:numId="465" w16cid:durableId="1911386462">
    <w:abstractNumId w:val="239"/>
  </w:num>
  <w:num w:numId="466" w16cid:durableId="1331788736">
    <w:abstractNumId w:val="547"/>
  </w:num>
  <w:num w:numId="467" w16cid:durableId="1282036965">
    <w:abstractNumId w:val="406"/>
  </w:num>
  <w:num w:numId="468" w16cid:durableId="2104914868">
    <w:abstractNumId w:val="143"/>
  </w:num>
  <w:num w:numId="469" w16cid:durableId="386492815">
    <w:abstractNumId w:val="172"/>
  </w:num>
  <w:num w:numId="470" w16cid:durableId="1985618152">
    <w:abstractNumId w:val="614"/>
  </w:num>
  <w:num w:numId="471" w16cid:durableId="168952151">
    <w:abstractNumId w:val="87"/>
  </w:num>
  <w:num w:numId="472" w16cid:durableId="1409499419">
    <w:abstractNumId w:val="82"/>
  </w:num>
  <w:num w:numId="473" w16cid:durableId="2046447428">
    <w:abstractNumId w:val="51"/>
  </w:num>
  <w:num w:numId="474" w16cid:durableId="142041134">
    <w:abstractNumId w:val="305"/>
  </w:num>
  <w:num w:numId="475" w16cid:durableId="2124306175">
    <w:abstractNumId w:val="617"/>
  </w:num>
  <w:num w:numId="476" w16cid:durableId="381104724">
    <w:abstractNumId w:val="320"/>
  </w:num>
  <w:num w:numId="477" w16cid:durableId="1404832437">
    <w:abstractNumId w:val="629"/>
  </w:num>
  <w:num w:numId="478" w16cid:durableId="1274020073">
    <w:abstractNumId w:val="357"/>
  </w:num>
  <w:num w:numId="479" w16cid:durableId="194773812">
    <w:abstractNumId w:val="401"/>
  </w:num>
  <w:num w:numId="480" w16cid:durableId="1094282088">
    <w:abstractNumId w:val="22"/>
  </w:num>
  <w:num w:numId="481" w16cid:durableId="1728986652">
    <w:abstractNumId w:val="270"/>
  </w:num>
  <w:num w:numId="482" w16cid:durableId="1513252580">
    <w:abstractNumId w:val="103"/>
  </w:num>
  <w:num w:numId="483" w16cid:durableId="553614831">
    <w:abstractNumId w:val="598"/>
  </w:num>
  <w:num w:numId="484" w16cid:durableId="1087383851">
    <w:abstractNumId w:val="164"/>
  </w:num>
  <w:num w:numId="485" w16cid:durableId="1331713878">
    <w:abstractNumId w:val="171"/>
  </w:num>
  <w:num w:numId="486" w16cid:durableId="1356885805">
    <w:abstractNumId w:val="349"/>
  </w:num>
  <w:num w:numId="487" w16cid:durableId="12803943">
    <w:abstractNumId w:val="469"/>
  </w:num>
  <w:num w:numId="488" w16cid:durableId="720060675">
    <w:abstractNumId w:val="355"/>
  </w:num>
  <w:num w:numId="489" w16cid:durableId="892498952">
    <w:abstractNumId w:val="321"/>
  </w:num>
  <w:num w:numId="490" w16cid:durableId="256985714">
    <w:abstractNumId w:val="140"/>
  </w:num>
  <w:num w:numId="491" w16cid:durableId="979112488">
    <w:abstractNumId w:val="255"/>
  </w:num>
  <w:num w:numId="492" w16cid:durableId="353583178">
    <w:abstractNumId w:val="279"/>
  </w:num>
  <w:num w:numId="493" w16cid:durableId="448863610">
    <w:abstractNumId w:val="262"/>
  </w:num>
  <w:num w:numId="494" w16cid:durableId="11763586">
    <w:abstractNumId w:val="108"/>
  </w:num>
  <w:num w:numId="495" w16cid:durableId="175384651">
    <w:abstractNumId w:val="514"/>
  </w:num>
  <w:num w:numId="496" w16cid:durableId="1039474664">
    <w:abstractNumId w:val="564"/>
  </w:num>
  <w:num w:numId="497" w16cid:durableId="2144348296">
    <w:abstractNumId w:val="222"/>
  </w:num>
  <w:num w:numId="498" w16cid:durableId="912933324">
    <w:abstractNumId w:val="100"/>
  </w:num>
  <w:num w:numId="499" w16cid:durableId="930628145">
    <w:abstractNumId w:val="608"/>
  </w:num>
  <w:num w:numId="500" w16cid:durableId="2051756089">
    <w:abstractNumId w:val="2"/>
  </w:num>
  <w:num w:numId="501" w16cid:durableId="1409691330">
    <w:abstractNumId w:val="480"/>
  </w:num>
  <w:num w:numId="502" w16cid:durableId="860318">
    <w:abstractNumId w:val="525"/>
  </w:num>
  <w:num w:numId="503" w16cid:durableId="87427670">
    <w:abstractNumId w:val="124"/>
  </w:num>
  <w:num w:numId="504" w16cid:durableId="1151368608">
    <w:abstractNumId w:val="346"/>
  </w:num>
  <w:num w:numId="505" w16cid:durableId="1490487912">
    <w:abstractNumId w:val="336"/>
  </w:num>
  <w:num w:numId="506" w16cid:durableId="1825659254">
    <w:abstractNumId w:val="577"/>
  </w:num>
  <w:num w:numId="507" w16cid:durableId="488064325">
    <w:abstractNumId w:val="237"/>
  </w:num>
  <w:num w:numId="508" w16cid:durableId="138503728">
    <w:abstractNumId w:val="163"/>
  </w:num>
  <w:num w:numId="509" w16cid:durableId="485974955">
    <w:abstractNumId w:val="149"/>
  </w:num>
  <w:num w:numId="510" w16cid:durableId="562178506">
    <w:abstractNumId w:val="536"/>
  </w:num>
  <w:num w:numId="511" w16cid:durableId="1753310086">
    <w:abstractNumId w:val="501"/>
  </w:num>
  <w:num w:numId="512" w16cid:durableId="1482841566">
    <w:abstractNumId w:val="606"/>
  </w:num>
  <w:num w:numId="513" w16cid:durableId="197358333">
    <w:abstractNumId w:val="371"/>
  </w:num>
  <w:num w:numId="514" w16cid:durableId="2027711970">
    <w:abstractNumId w:val="91"/>
  </w:num>
  <w:num w:numId="515" w16cid:durableId="650018515">
    <w:abstractNumId w:val="316"/>
  </w:num>
  <w:num w:numId="516" w16cid:durableId="1874658887">
    <w:abstractNumId w:val="165"/>
  </w:num>
  <w:num w:numId="517" w16cid:durableId="1700668634">
    <w:abstractNumId w:val="69"/>
  </w:num>
  <w:num w:numId="518" w16cid:durableId="1601529115">
    <w:abstractNumId w:val="492"/>
  </w:num>
  <w:num w:numId="519" w16cid:durableId="1923639963">
    <w:abstractNumId w:val="102"/>
  </w:num>
  <w:num w:numId="520" w16cid:durableId="1507477805">
    <w:abstractNumId w:val="32"/>
  </w:num>
  <w:num w:numId="521" w16cid:durableId="461507010">
    <w:abstractNumId w:val="181"/>
  </w:num>
  <w:num w:numId="522" w16cid:durableId="1919317791">
    <w:abstractNumId w:val="137"/>
  </w:num>
  <w:num w:numId="523" w16cid:durableId="663120018">
    <w:abstractNumId w:val="183"/>
  </w:num>
  <w:num w:numId="524" w16cid:durableId="898901443">
    <w:abstractNumId w:val="579"/>
  </w:num>
  <w:num w:numId="525" w16cid:durableId="550388133">
    <w:abstractNumId w:val="589"/>
  </w:num>
  <w:num w:numId="526" w16cid:durableId="802960606">
    <w:abstractNumId w:val="116"/>
  </w:num>
  <w:num w:numId="527" w16cid:durableId="316299175">
    <w:abstractNumId w:val="407"/>
  </w:num>
  <w:num w:numId="528" w16cid:durableId="2059237290">
    <w:abstractNumId w:val="544"/>
  </w:num>
  <w:num w:numId="529" w16cid:durableId="506288307">
    <w:abstractNumId w:val="81"/>
  </w:num>
  <w:num w:numId="530" w16cid:durableId="128670648">
    <w:abstractNumId w:val="123"/>
  </w:num>
  <w:num w:numId="531" w16cid:durableId="1569343528">
    <w:abstractNumId w:val="286"/>
  </w:num>
  <w:num w:numId="532" w16cid:durableId="513492121">
    <w:abstractNumId w:val="532"/>
  </w:num>
  <w:num w:numId="533" w16cid:durableId="1990359200">
    <w:abstractNumId w:val="477"/>
  </w:num>
  <w:num w:numId="534" w16cid:durableId="1363095506">
    <w:abstractNumId w:val="566"/>
  </w:num>
  <w:num w:numId="535" w16cid:durableId="184759177">
    <w:abstractNumId w:val="289"/>
  </w:num>
  <w:num w:numId="536" w16cid:durableId="473642922">
    <w:abstractNumId w:val="127"/>
  </w:num>
  <w:num w:numId="537" w16cid:durableId="717554227">
    <w:abstractNumId w:val="180"/>
  </w:num>
  <w:num w:numId="538" w16cid:durableId="1098210730">
    <w:abstractNumId w:val="35"/>
  </w:num>
  <w:num w:numId="539" w16cid:durableId="1860923079">
    <w:abstractNumId w:val="59"/>
  </w:num>
  <w:num w:numId="540" w16cid:durableId="196740676">
    <w:abstractNumId w:val="178"/>
  </w:num>
  <w:num w:numId="541" w16cid:durableId="310451424">
    <w:abstractNumId w:val="107"/>
  </w:num>
  <w:num w:numId="542" w16cid:durableId="166330382">
    <w:abstractNumId w:val="304"/>
  </w:num>
  <w:num w:numId="543" w16cid:durableId="990989008">
    <w:abstractNumId w:val="399"/>
  </w:num>
  <w:num w:numId="544" w16cid:durableId="2127237879">
    <w:abstractNumId w:val="413"/>
  </w:num>
  <w:num w:numId="545" w16cid:durableId="718817473">
    <w:abstractNumId w:val="264"/>
  </w:num>
  <w:num w:numId="546" w16cid:durableId="1078212109">
    <w:abstractNumId w:val="301"/>
  </w:num>
  <w:num w:numId="547" w16cid:durableId="85540057">
    <w:abstractNumId w:val="362"/>
  </w:num>
  <w:num w:numId="548" w16cid:durableId="110056827">
    <w:abstractNumId w:val="26"/>
  </w:num>
  <w:num w:numId="549" w16cid:durableId="2037198703">
    <w:abstractNumId w:val="217"/>
  </w:num>
  <w:num w:numId="550" w16cid:durableId="656155901">
    <w:abstractNumId w:val="534"/>
  </w:num>
  <w:num w:numId="551" w16cid:durableId="1396473337">
    <w:abstractNumId w:val="148"/>
  </w:num>
  <w:num w:numId="552" w16cid:durableId="21833506">
    <w:abstractNumId w:val="75"/>
  </w:num>
  <w:num w:numId="553" w16cid:durableId="841893025">
    <w:abstractNumId w:val="554"/>
  </w:num>
  <w:num w:numId="554" w16cid:durableId="786511139">
    <w:abstractNumId w:val="139"/>
  </w:num>
  <w:num w:numId="555" w16cid:durableId="1361590219">
    <w:abstractNumId w:val="375"/>
  </w:num>
  <w:num w:numId="556" w16cid:durableId="1037972553">
    <w:abstractNumId w:val="194"/>
  </w:num>
  <w:num w:numId="557" w16cid:durableId="1766489404">
    <w:abstractNumId w:val="185"/>
  </w:num>
  <w:num w:numId="558" w16cid:durableId="571085942">
    <w:abstractNumId w:val="345"/>
  </w:num>
  <w:num w:numId="559" w16cid:durableId="992566197">
    <w:abstractNumId w:val="156"/>
  </w:num>
  <w:num w:numId="560" w16cid:durableId="689454839">
    <w:abstractNumId w:val="627"/>
  </w:num>
  <w:num w:numId="561" w16cid:durableId="534999463">
    <w:abstractNumId w:val="337"/>
  </w:num>
  <w:num w:numId="562" w16cid:durableId="1714649003">
    <w:abstractNumId w:val="580"/>
  </w:num>
  <w:num w:numId="563" w16cid:durableId="614291136">
    <w:abstractNumId w:val="599"/>
  </w:num>
  <w:num w:numId="564" w16cid:durableId="261378791">
    <w:abstractNumId w:val="310"/>
  </w:num>
  <w:num w:numId="565" w16cid:durableId="1466121124">
    <w:abstractNumId w:val="323"/>
  </w:num>
  <w:num w:numId="566" w16cid:durableId="1676229166">
    <w:abstractNumId w:val="306"/>
  </w:num>
  <w:num w:numId="567" w16cid:durableId="862520817">
    <w:abstractNumId w:val="294"/>
  </w:num>
  <w:num w:numId="568" w16cid:durableId="603029432">
    <w:abstractNumId w:val="209"/>
  </w:num>
  <w:num w:numId="569" w16cid:durableId="128059596">
    <w:abstractNumId w:val="373"/>
  </w:num>
  <w:num w:numId="570" w16cid:durableId="1530947585">
    <w:abstractNumId w:val="179"/>
  </w:num>
  <w:num w:numId="571" w16cid:durableId="269776497">
    <w:abstractNumId w:val="285"/>
  </w:num>
  <w:num w:numId="572" w16cid:durableId="1548369513">
    <w:abstractNumId w:val="134"/>
  </w:num>
  <w:num w:numId="573" w16cid:durableId="160506310">
    <w:abstractNumId w:val="48"/>
  </w:num>
  <w:num w:numId="574" w16cid:durableId="163325549">
    <w:abstractNumId w:val="540"/>
  </w:num>
  <w:num w:numId="575" w16cid:durableId="882786801">
    <w:abstractNumId w:val="538"/>
  </w:num>
  <w:num w:numId="576" w16cid:durableId="1285454782">
    <w:abstractNumId w:val="20"/>
  </w:num>
  <w:num w:numId="577" w16cid:durableId="68355716">
    <w:abstractNumId w:val="49"/>
  </w:num>
  <w:num w:numId="578" w16cid:durableId="2004551232">
    <w:abstractNumId w:val="254"/>
  </w:num>
  <w:num w:numId="579" w16cid:durableId="958029745">
    <w:abstractNumId w:val="568"/>
  </w:num>
  <w:num w:numId="580" w16cid:durableId="476997920">
    <w:abstractNumId w:val="339"/>
  </w:num>
  <w:num w:numId="581" w16cid:durableId="1717660384">
    <w:abstractNumId w:val="315"/>
  </w:num>
  <w:num w:numId="582" w16cid:durableId="299265657">
    <w:abstractNumId w:val="462"/>
  </w:num>
  <w:num w:numId="583" w16cid:durableId="1410688624">
    <w:abstractNumId w:val="602"/>
  </w:num>
  <w:num w:numId="584" w16cid:durableId="207450713">
    <w:abstractNumId w:val="152"/>
  </w:num>
  <w:num w:numId="585" w16cid:durableId="1078134281">
    <w:abstractNumId w:val="5"/>
  </w:num>
  <w:num w:numId="586" w16cid:durableId="1874921687">
    <w:abstractNumId w:val="236"/>
  </w:num>
  <w:num w:numId="587" w16cid:durableId="1373454266">
    <w:abstractNumId w:val="383"/>
  </w:num>
  <w:num w:numId="588" w16cid:durableId="284238071">
    <w:abstractNumId w:val="80"/>
  </w:num>
  <w:num w:numId="589" w16cid:durableId="561185408">
    <w:abstractNumId w:val="378"/>
  </w:num>
  <w:num w:numId="590" w16cid:durableId="309486098">
    <w:abstractNumId w:val="39"/>
  </w:num>
  <w:num w:numId="591" w16cid:durableId="1838616722">
    <w:abstractNumId w:val="33"/>
  </w:num>
  <w:num w:numId="592" w16cid:durableId="369652808">
    <w:abstractNumId w:val="499"/>
  </w:num>
  <w:num w:numId="593" w16cid:durableId="746999628">
    <w:abstractNumId w:val="392"/>
  </w:num>
  <w:num w:numId="594" w16cid:durableId="1930234238">
    <w:abstractNumId w:val="412"/>
  </w:num>
  <w:num w:numId="595" w16cid:durableId="138814457">
    <w:abstractNumId w:val="465"/>
  </w:num>
  <w:num w:numId="596" w16cid:durableId="500777183">
    <w:abstractNumId w:val="431"/>
  </w:num>
  <w:num w:numId="597" w16cid:durableId="1678997403">
    <w:abstractNumId w:val="615"/>
  </w:num>
  <w:num w:numId="598" w16cid:durableId="2122337307">
    <w:abstractNumId w:val="302"/>
  </w:num>
  <w:num w:numId="599" w16cid:durableId="931084202">
    <w:abstractNumId w:val="550"/>
  </w:num>
  <w:num w:numId="600" w16cid:durableId="1004087016">
    <w:abstractNumId w:val="296"/>
  </w:num>
  <w:num w:numId="601" w16cid:durableId="2012368846">
    <w:abstractNumId w:val="442"/>
  </w:num>
  <w:num w:numId="602" w16cid:durableId="1582443366">
    <w:abstractNumId w:val="504"/>
  </w:num>
  <w:num w:numId="603" w16cid:durableId="1356662611">
    <w:abstractNumId w:val="169"/>
  </w:num>
  <w:num w:numId="604" w16cid:durableId="779301368">
    <w:abstractNumId w:val="155"/>
  </w:num>
  <w:num w:numId="605" w16cid:durableId="1557425292">
    <w:abstractNumId w:val="342"/>
  </w:num>
  <w:num w:numId="606" w16cid:durableId="1120297136">
    <w:abstractNumId w:val="42"/>
  </w:num>
  <w:num w:numId="607" w16cid:durableId="1780565995">
    <w:abstractNumId w:val="628"/>
  </w:num>
  <w:num w:numId="608" w16cid:durableId="1440417022">
    <w:abstractNumId w:val="324"/>
  </w:num>
  <w:num w:numId="609" w16cid:durableId="821505051">
    <w:abstractNumId w:val="332"/>
  </w:num>
  <w:num w:numId="610" w16cid:durableId="707724299">
    <w:abstractNumId w:val="382"/>
  </w:num>
  <w:num w:numId="611" w16cid:durableId="1846746116">
    <w:abstractNumId w:val="291"/>
  </w:num>
  <w:num w:numId="612" w16cid:durableId="1215391047">
    <w:abstractNumId w:val="19"/>
  </w:num>
  <w:num w:numId="613" w16cid:durableId="1398896162">
    <w:abstractNumId w:val="170"/>
  </w:num>
  <w:num w:numId="614" w16cid:durableId="997225947">
    <w:abstractNumId w:val="398"/>
  </w:num>
  <w:num w:numId="615" w16cid:durableId="1976638418">
    <w:abstractNumId w:val="235"/>
  </w:num>
  <w:num w:numId="616" w16cid:durableId="169835495">
    <w:abstractNumId w:val="543"/>
  </w:num>
  <w:num w:numId="617" w16cid:durableId="1639724941">
    <w:abstractNumId w:val="151"/>
  </w:num>
  <w:num w:numId="618" w16cid:durableId="2042122682">
    <w:abstractNumId w:val="445"/>
  </w:num>
  <w:num w:numId="619" w16cid:durableId="244802729">
    <w:abstractNumId w:val="512"/>
  </w:num>
  <w:num w:numId="620" w16cid:durableId="2098209298">
    <w:abstractNumId w:val="552"/>
  </w:num>
  <w:num w:numId="621" w16cid:durableId="766075562">
    <w:abstractNumId w:val="421"/>
  </w:num>
  <w:num w:numId="622" w16cid:durableId="641932044">
    <w:abstractNumId w:val="428"/>
  </w:num>
  <w:num w:numId="623" w16cid:durableId="110782094">
    <w:abstractNumId w:val="347"/>
  </w:num>
  <w:num w:numId="624" w16cid:durableId="1679845686">
    <w:abstractNumId w:val="192"/>
  </w:num>
  <w:num w:numId="625" w16cid:durableId="325061178">
    <w:abstractNumId w:val="175"/>
  </w:num>
  <w:num w:numId="626" w16cid:durableId="1378510060">
    <w:abstractNumId w:val="117"/>
  </w:num>
  <w:num w:numId="627" w16cid:durableId="410809903">
    <w:abstractNumId w:val="581"/>
  </w:num>
  <w:num w:numId="628" w16cid:durableId="47151937">
    <w:abstractNumId w:val="265"/>
  </w:num>
  <w:num w:numId="629" w16cid:durableId="2146390943">
    <w:abstractNumId w:val="370"/>
  </w:num>
  <w:num w:numId="630" w16cid:durableId="708645547">
    <w:abstractNumId w:val="484"/>
  </w:num>
  <w:num w:numId="631" w16cid:durableId="1478767569">
    <w:abstractNumId w:val="485"/>
  </w:num>
  <w:num w:numId="632" w16cid:durableId="437726378">
    <w:abstractNumId w:val="212"/>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435"/>
    <w:rsid w:val="00007435"/>
    <w:rsid w:val="00023669"/>
    <w:rsid w:val="00031E57"/>
    <w:rsid w:val="00045BB8"/>
    <w:rsid w:val="000731D0"/>
    <w:rsid w:val="00077A14"/>
    <w:rsid w:val="00095137"/>
    <w:rsid w:val="000A725B"/>
    <w:rsid w:val="000B3A58"/>
    <w:rsid w:val="000C03AE"/>
    <w:rsid w:val="000C45AE"/>
    <w:rsid w:val="000C4B6F"/>
    <w:rsid w:val="000D48FE"/>
    <w:rsid w:val="000D6EE3"/>
    <w:rsid w:val="000F2A71"/>
    <w:rsid w:val="00106650"/>
    <w:rsid w:val="00107C77"/>
    <w:rsid w:val="00181AB7"/>
    <w:rsid w:val="00184834"/>
    <w:rsid w:val="00193612"/>
    <w:rsid w:val="001968B9"/>
    <w:rsid w:val="001A5241"/>
    <w:rsid w:val="001A5FC7"/>
    <w:rsid w:val="001A7AD8"/>
    <w:rsid w:val="001B1F74"/>
    <w:rsid w:val="001B6625"/>
    <w:rsid w:val="001B7A0B"/>
    <w:rsid w:val="001C58FB"/>
    <w:rsid w:val="001D66CB"/>
    <w:rsid w:val="001E0A80"/>
    <w:rsid w:val="00217DD9"/>
    <w:rsid w:val="002227F0"/>
    <w:rsid w:val="00222E39"/>
    <w:rsid w:val="00230FA1"/>
    <w:rsid w:val="002319F3"/>
    <w:rsid w:val="0025132F"/>
    <w:rsid w:val="0026076D"/>
    <w:rsid w:val="00276A30"/>
    <w:rsid w:val="00284AAE"/>
    <w:rsid w:val="002850A2"/>
    <w:rsid w:val="002B7F10"/>
    <w:rsid w:val="002D4D34"/>
    <w:rsid w:val="00304BCE"/>
    <w:rsid w:val="00360087"/>
    <w:rsid w:val="003609EA"/>
    <w:rsid w:val="0036251E"/>
    <w:rsid w:val="00366778"/>
    <w:rsid w:val="00372D9D"/>
    <w:rsid w:val="00380407"/>
    <w:rsid w:val="003812E6"/>
    <w:rsid w:val="00394200"/>
    <w:rsid w:val="003A3F5E"/>
    <w:rsid w:val="003B66BA"/>
    <w:rsid w:val="003E5430"/>
    <w:rsid w:val="004030D3"/>
    <w:rsid w:val="00412FC8"/>
    <w:rsid w:val="00413C58"/>
    <w:rsid w:val="00414492"/>
    <w:rsid w:val="004352AC"/>
    <w:rsid w:val="00443C51"/>
    <w:rsid w:val="00460057"/>
    <w:rsid w:val="004A0E94"/>
    <w:rsid w:val="004C55AF"/>
    <w:rsid w:val="004E26FD"/>
    <w:rsid w:val="004E5908"/>
    <w:rsid w:val="00500B76"/>
    <w:rsid w:val="005264A9"/>
    <w:rsid w:val="00532117"/>
    <w:rsid w:val="00532C3B"/>
    <w:rsid w:val="0054089E"/>
    <w:rsid w:val="00550529"/>
    <w:rsid w:val="005A0823"/>
    <w:rsid w:val="005B0AE1"/>
    <w:rsid w:val="005B4945"/>
    <w:rsid w:val="005B50AC"/>
    <w:rsid w:val="005C07A1"/>
    <w:rsid w:val="005C343E"/>
    <w:rsid w:val="005D3AA3"/>
    <w:rsid w:val="005D4F8A"/>
    <w:rsid w:val="005D5362"/>
    <w:rsid w:val="005E6E5E"/>
    <w:rsid w:val="005F4DDE"/>
    <w:rsid w:val="0062096F"/>
    <w:rsid w:val="0064028D"/>
    <w:rsid w:val="006664FD"/>
    <w:rsid w:val="0068426B"/>
    <w:rsid w:val="00684DCD"/>
    <w:rsid w:val="006850F0"/>
    <w:rsid w:val="006A03ED"/>
    <w:rsid w:val="006A301F"/>
    <w:rsid w:val="006B154C"/>
    <w:rsid w:val="006D04A7"/>
    <w:rsid w:val="006E11A7"/>
    <w:rsid w:val="006F1710"/>
    <w:rsid w:val="006F362A"/>
    <w:rsid w:val="007428A0"/>
    <w:rsid w:val="007448D8"/>
    <w:rsid w:val="0075181E"/>
    <w:rsid w:val="00757C9A"/>
    <w:rsid w:val="00784661"/>
    <w:rsid w:val="00796580"/>
    <w:rsid w:val="007B4A8F"/>
    <w:rsid w:val="007F13B7"/>
    <w:rsid w:val="00813FDC"/>
    <w:rsid w:val="008366FF"/>
    <w:rsid w:val="00870E2A"/>
    <w:rsid w:val="00892AA8"/>
    <w:rsid w:val="008A415F"/>
    <w:rsid w:val="008B4A36"/>
    <w:rsid w:val="008E0A57"/>
    <w:rsid w:val="008F1658"/>
    <w:rsid w:val="008F28E4"/>
    <w:rsid w:val="009114DB"/>
    <w:rsid w:val="009264CE"/>
    <w:rsid w:val="00926597"/>
    <w:rsid w:val="00926675"/>
    <w:rsid w:val="009510EB"/>
    <w:rsid w:val="0095387F"/>
    <w:rsid w:val="00972A08"/>
    <w:rsid w:val="0097579B"/>
    <w:rsid w:val="00981DD2"/>
    <w:rsid w:val="00993F40"/>
    <w:rsid w:val="00994243"/>
    <w:rsid w:val="00996112"/>
    <w:rsid w:val="009A47CB"/>
    <w:rsid w:val="009F5458"/>
    <w:rsid w:val="00A05A65"/>
    <w:rsid w:val="00A114D2"/>
    <w:rsid w:val="00A1156A"/>
    <w:rsid w:val="00A16CA3"/>
    <w:rsid w:val="00A3283E"/>
    <w:rsid w:val="00A479CD"/>
    <w:rsid w:val="00A47DC4"/>
    <w:rsid w:val="00A60947"/>
    <w:rsid w:val="00A80539"/>
    <w:rsid w:val="00A96990"/>
    <w:rsid w:val="00AA7181"/>
    <w:rsid w:val="00AB5F2C"/>
    <w:rsid w:val="00AD6082"/>
    <w:rsid w:val="00B02B67"/>
    <w:rsid w:val="00B10CA5"/>
    <w:rsid w:val="00B17D4E"/>
    <w:rsid w:val="00B40E7C"/>
    <w:rsid w:val="00B675B4"/>
    <w:rsid w:val="00B67D28"/>
    <w:rsid w:val="00B703FF"/>
    <w:rsid w:val="00B8778A"/>
    <w:rsid w:val="00B95203"/>
    <w:rsid w:val="00BC05F0"/>
    <w:rsid w:val="00BC4F38"/>
    <w:rsid w:val="00BE4F6D"/>
    <w:rsid w:val="00BF1877"/>
    <w:rsid w:val="00C1665F"/>
    <w:rsid w:val="00C35C85"/>
    <w:rsid w:val="00C41895"/>
    <w:rsid w:val="00C46C0D"/>
    <w:rsid w:val="00C506B0"/>
    <w:rsid w:val="00C5260B"/>
    <w:rsid w:val="00C63FAB"/>
    <w:rsid w:val="00C670E2"/>
    <w:rsid w:val="00C766C5"/>
    <w:rsid w:val="00C77413"/>
    <w:rsid w:val="00C8388A"/>
    <w:rsid w:val="00C914FE"/>
    <w:rsid w:val="00C946A3"/>
    <w:rsid w:val="00CA092C"/>
    <w:rsid w:val="00CA3FB6"/>
    <w:rsid w:val="00CA71D6"/>
    <w:rsid w:val="00D56603"/>
    <w:rsid w:val="00DB1578"/>
    <w:rsid w:val="00DC24E6"/>
    <w:rsid w:val="00DC271E"/>
    <w:rsid w:val="00DE6A4B"/>
    <w:rsid w:val="00DE7391"/>
    <w:rsid w:val="00E2118B"/>
    <w:rsid w:val="00E47D9A"/>
    <w:rsid w:val="00E538ED"/>
    <w:rsid w:val="00E60478"/>
    <w:rsid w:val="00E71189"/>
    <w:rsid w:val="00E7710E"/>
    <w:rsid w:val="00E80120"/>
    <w:rsid w:val="00E93EE2"/>
    <w:rsid w:val="00EA3F40"/>
    <w:rsid w:val="00EB3223"/>
    <w:rsid w:val="00EC0744"/>
    <w:rsid w:val="00EC1B13"/>
    <w:rsid w:val="00F07504"/>
    <w:rsid w:val="00F076EC"/>
    <w:rsid w:val="00F72701"/>
    <w:rsid w:val="00F77733"/>
    <w:rsid w:val="00F80ECD"/>
    <w:rsid w:val="00F946A9"/>
    <w:rsid w:val="00FB273E"/>
    <w:rsid w:val="00FB6590"/>
    <w:rsid w:val="00FC71D8"/>
    <w:rsid w:val="00FD0B43"/>
    <w:rsid w:val="00FD31FA"/>
    <w:rsid w:val="00FE378F"/>
    <w:rsid w:val="00FF57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965CE"/>
  <w15:chartTrackingRefBased/>
  <w15:docId w15:val="{A0477478-6859-45F6-ABC6-3EFA51BFE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66C5"/>
    <w:pPr>
      <w:ind w:left="720"/>
      <w:contextualSpacing/>
    </w:pPr>
  </w:style>
  <w:style w:type="paragraph" w:styleId="NormalWeb">
    <w:name w:val="Normal (Web)"/>
    <w:basedOn w:val="Normal"/>
    <w:uiPriority w:val="99"/>
    <w:semiHidden/>
    <w:unhideWhenUsed/>
    <w:rsid w:val="00C766C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C766C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27054">
      <w:bodyDiv w:val="1"/>
      <w:marLeft w:val="0"/>
      <w:marRight w:val="0"/>
      <w:marTop w:val="0"/>
      <w:marBottom w:val="0"/>
      <w:divBdr>
        <w:top w:val="none" w:sz="0" w:space="0" w:color="auto"/>
        <w:left w:val="none" w:sz="0" w:space="0" w:color="auto"/>
        <w:bottom w:val="none" w:sz="0" w:space="0" w:color="auto"/>
        <w:right w:val="none" w:sz="0" w:space="0" w:color="auto"/>
      </w:divBdr>
    </w:div>
    <w:div w:id="13073946">
      <w:bodyDiv w:val="1"/>
      <w:marLeft w:val="0"/>
      <w:marRight w:val="0"/>
      <w:marTop w:val="0"/>
      <w:marBottom w:val="0"/>
      <w:divBdr>
        <w:top w:val="none" w:sz="0" w:space="0" w:color="auto"/>
        <w:left w:val="none" w:sz="0" w:space="0" w:color="auto"/>
        <w:bottom w:val="none" w:sz="0" w:space="0" w:color="auto"/>
        <w:right w:val="none" w:sz="0" w:space="0" w:color="auto"/>
      </w:divBdr>
    </w:div>
    <w:div w:id="84768251">
      <w:bodyDiv w:val="1"/>
      <w:marLeft w:val="0"/>
      <w:marRight w:val="0"/>
      <w:marTop w:val="0"/>
      <w:marBottom w:val="0"/>
      <w:divBdr>
        <w:top w:val="none" w:sz="0" w:space="0" w:color="auto"/>
        <w:left w:val="none" w:sz="0" w:space="0" w:color="auto"/>
        <w:bottom w:val="none" w:sz="0" w:space="0" w:color="auto"/>
        <w:right w:val="none" w:sz="0" w:space="0" w:color="auto"/>
      </w:divBdr>
    </w:div>
    <w:div w:id="86007283">
      <w:bodyDiv w:val="1"/>
      <w:marLeft w:val="0"/>
      <w:marRight w:val="0"/>
      <w:marTop w:val="0"/>
      <w:marBottom w:val="0"/>
      <w:divBdr>
        <w:top w:val="none" w:sz="0" w:space="0" w:color="auto"/>
        <w:left w:val="none" w:sz="0" w:space="0" w:color="auto"/>
        <w:bottom w:val="none" w:sz="0" w:space="0" w:color="auto"/>
        <w:right w:val="none" w:sz="0" w:space="0" w:color="auto"/>
      </w:divBdr>
      <w:divsChild>
        <w:div w:id="1060831854">
          <w:marLeft w:val="0"/>
          <w:marRight w:val="0"/>
          <w:marTop w:val="0"/>
          <w:marBottom w:val="0"/>
          <w:divBdr>
            <w:top w:val="none" w:sz="0" w:space="0" w:color="auto"/>
            <w:left w:val="none" w:sz="0" w:space="0" w:color="auto"/>
            <w:bottom w:val="none" w:sz="0" w:space="0" w:color="auto"/>
            <w:right w:val="none" w:sz="0" w:space="0" w:color="auto"/>
          </w:divBdr>
          <w:divsChild>
            <w:div w:id="146866281">
              <w:marLeft w:val="0"/>
              <w:marRight w:val="0"/>
              <w:marTop w:val="0"/>
              <w:marBottom w:val="0"/>
              <w:divBdr>
                <w:top w:val="none" w:sz="0" w:space="0" w:color="auto"/>
                <w:left w:val="none" w:sz="0" w:space="0" w:color="auto"/>
                <w:bottom w:val="none" w:sz="0" w:space="0" w:color="auto"/>
                <w:right w:val="none" w:sz="0" w:space="0" w:color="auto"/>
              </w:divBdr>
              <w:divsChild>
                <w:div w:id="732235440">
                  <w:marLeft w:val="0"/>
                  <w:marRight w:val="0"/>
                  <w:marTop w:val="0"/>
                  <w:marBottom w:val="0"/>
                  <w:divBdr>
                    <w:top w:val="none" w:sz="0" w:space="0" w:color="auto"/>
                    <w:left w:val="none" w:sz="0" w:space="0" w:color="auto"/>
                    <w:bottom w:val="none" w:sz="0" w:space="0" w:color="auto"/>
                    <w:right w:val="none" w:sz="0" w:space="0" w:color="auto"/>
                  </w:divBdr>
                  <w:divsChild>
                    <w:div w:id="1203129250">
                      <w:marLeft w:val="0"/>
                      <w:marRight w:val="0"/>
                      <w:marTop w:val="0"/>
                      <w:marBottom w:val="0"/>
                      <w:divBdr>
                        <w:top w:val="none" w:sz="0" w:space="0" w:color="auto"/>
                        <w:left w:val="none" w:sz="0" w:space="0" w:color="auto"/>
                        <w:bottom w:val="none" w:sz="0" w:space="0" w:color="auto"/>
                        <w:right w:val="none" w:sz="0" w:space="0" w:color="auto"/>
                      </w:divBdr>
                      <w:divsChild>
                        <w:div w:id="637027054">
                          <w:marLeft w:val="0"/>
                          <w:marRight w:val="0"/>
                          <w:marTop w:val="0"/>
                          <w:marBottom w:val="0"/>
                          <w:divBdr>
                            <w:top w:val="none" w:sz="0" w:space="0" w:color="auto"/>
                            <w:left w:val="none" w:sz="0" w:space="0" w:color="auto"/>
                            <w:bottom w:val="none" w:sz="0" w:space="0" w:color="auto"/>
                            <w:right w:val="none" w:sz="0" w:space="0" w:color="auto"/>
                          </w:divBdr>
                          <w:divsChild>
                            <w:div w:id="1071808258">
                              <w:marLeft w:val="0"/>
                              <w:marRight w:val="0"/>
                              <w:marTop w:val="0"/>
                              <w:marBottom w:val="0"/>
                              <w:divBdr>
                                <w:top w:val="none" w:sz="0" w:space="0" w:color="auto"/>
                                <w:left w:val="none" w:sz="0" w:space="0" w:color="auto"/>
                                <w:bottom w:val="none" w:sz="0" w:space="0" w:color="auto"/>
                                <w:right w:val="none" w:sz="0" w:space="0" w:color="auto"/>
                              </w:divBdr>
                              <w:divsChild>
                                <w:div w:id="778141616">
                                  <w:marLeft w:val="0"/>
                                  <w:marRight w:val="0"/>
                                  <w:marTop w:val="0"/>
                                  <w:marBottom w:val="0"/>
                                  <w:divBdr>
                                    <w:top w:val="none" w:sz="0" w:space="0" w:color="auto"/>
                                    <w:left w:val="none" w:sz="0" w:space="0" w:color="auto"/>
                                    <w:bottom w:val="none" w:sz="0" w:space="0" w:color="auto"/>
                                    <w:right w:val="none" w:sz="0" w:space="0" w:color="auto"/>
                                  </w:divBdr>
                                  <w:divsChild>
                                    <w:div w:id="619537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043187">
                          <w:marLeft w:val="0"/>
                          <w:marRight w:val="0"/>
                          <w:marTop w:val="0"/>
                          <w:marBottom w:val="0"/>
                          <w:divBdr>
                            <w:top w:val="none" w:sz="0" w:space="0" w:color="auto"/>
                            <w:left w:val="none" w:sz="0" w:space="0" w:color="auto"/>
                            <w:bottom w:val="none" w:sz="0" w:space="0" w:color="auto"/>
                            <w:right w:val="none" w:sz="0" w:space="0" w:color="auto"/>
                          </w:divBdr>
                          <w:divsChild>
                            <w:div w:id="978998836">
                              <w:marLeft w:val="0"/>
                              <w:marRight w:val="0"/>
                              <w:marTop w:val="0"/>
                              <w:marBottom w:val="0"/>
                              <w:divBdr>
                                <w:top w:val="none" w:sz="0" w:space="0" w:color="auto"/>
                                <w:left w:val="none" w:sz="0" w:space="0" w:color="auto"/>
                                <w:bottom w:val="none" w:sz="0" w:space="0" w:color="auto"/>
                                <w:right w:val="none" w:sz="0" w:space="0" w:color="auto"/>
                              </w:divBdr>
                              <w:divsChild>
                                <w:div w:id="415976331">
                                  <w:marLeft w:val="0"/>
                                  <w:marRight w:val="0"/>
                                  <w:marTop w:val="0"/>
                                  <w:marBottom w:val="0"/>
                                  <w:divBdr>
                                    <w:top w:val="none" w:sz="0" w:space="0" w:color="auto"/>
                                    <w:left w:val="none" w:sz="0" w:space="0" w:color="auto"/>
                                    <w:bottom w:val="none" w:sz="0" w:space="0" w:color="auto"/>
                                    <w:right w:val="none" w:sz="0" w:space="0" w:color="auto"/>
                                  </w:divBdr>
                                  <w:divsChild>
                                    <w:div w:id="1071850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271119">
          <w:marLeft w:val="0"/>
          <w:marRight w:val="0"/>
          <w:marTop w:val="0"/>
          <w:marBottom w:val="0"/>
          <w:divBdr>
            <w:top w:val="none" w:sz="0" w:space="0" w:color="auto"/>
            <w:left w:val="none" w:sz="0" w:space="0" w:color="auto"/>
            <w:bottom w:val="none" w:sz="0" w:space="0" w:color="auto"/>
            <w:right w:val="none" w:sz="0" w:space="0" w:color="auto"/>
          </w:divBdr>
          <w:divsChild>
            <w:div w:id="1002245508">
              <w:marLeft w:val="0"/>
              <w:marRight w:val="0"/>
              <w:marTop w:val="0"/>
              <w:marBottom w:val="0"/>
              <w:divBdr>
                <w:top w:val="none" w:sz="0" w:space="0" w:color="auto"/>
                <w:left w:val="none" w:sz="0" w:space="0" w:color="auto"/>
                <w:bottom w:val="none" w:sz="0" w:space="0" w:color="auto"/>
                <w:right w:val="none" w:sz="0" w:space="0" w:color="auto"/>
              </w:divBdr>
              <w:divsChild>
                <w:div w:id="485634990">
                  <w:marLeft w:val="0"/>
                  <w:marRight w:val="0"/>
                  <w:marTop w:val="0"/>
                  <w:marBottom w:val="0"/>
                  <w:divBdr>
                    <w:top w:val="none" w:sz="0" w:space="0" w:color="auto"/>
                    <w:left w:val="none" w:sz="0" w:space="0" w:color="auto"/>
                    <w:bottom w:val="none" w:sz="0" w:space="0" w:color="auto"/>
                    <w:right w:val="none" w:sz="0" w:space="0" w:color="auto"/>
                  </w:divBdr>
                  <w:divsChild>
                    <w:div w:id="1830710981">
                      <w:marLeft w:val="0"/>
                      <w:marRight w:val="0"/>
                      <w:marTop w:val="0"/>
                      <w:marBottom w:val="0"/>
                      <w:divBdr>
                        <w:top w:val="none" w:sz="0" w:space="0" w:color="auto"/>
                        <w:left w:val="none" w:sz="0" w:space="0" w:color="auto"/>
                        <w:bottom w:val="none" w:sz="0" w:space="0" w:color="auto"/>
                        <w:right w:val="none" w:sz="0" w:space="0" w:color="auto"/>
                      </w:divBdr>
                      <w:divsChild>
                        <w:div w:id="2129398454">
                          <w:marLeft w:val="0"/>
                          <w:marRight w:val="0"/>
                          <w:marTop w:val="0"/>
                          <w:marBottom w:val="0"/>
                          <w:divBdr>
                            <w:top w:val="none" w:sz="0" w:space="0" w:color="auto"/>
                            <w:left w:val="none" w:sz="0" w:space="0" w:color="auto"/>
                            <w:bottom w:val="none" w:sz="0" w:space="0" w:color="auto"/>
                            <w:right w:val="none" w:sz="0" w:space="0" w:color="auto"/>
                          </w:divBdr>
                          <w:divsChild>
                            <w:div w:id="2020545601">
                              <w:marLeft w:val="0"/>
                              <w:marRight w:val="0"/>
                              <w:marTop w:val="0"/>
                              <w:marBottom w:val="0"/>
                              <w:divBdr>
                                <w:top w:val="none" w:sz="0" w:space="0" w:color="auto"/>
                                <w:left w:val="none" w:sz="0" w:space="0" w:color="auto"/>
                                <w:bottom w:val="none" w:sz="0" w:space="0" w:color="auto"/>
                                <w:right w:val="none" w:sz="0" w:space="0" w:color="auto"/>
                              </w:divBdr>
                              <w:divsChild>
                                <w:div w:id="1563713703">
                                  <w:marLeft w:val="0"/>
                                  <w:marRight w:val="0"/>
                                  <w:marTop w:val="0"/>
                                  <w:marBottom w:val="0"/>
                                  <w:divBdr>
                                    <w:top w:val="none" w:sz="0" w:space="0" w:color="auto"/>
                                    <w:left w:val="none" w:sz="0" w:space="0" w:color="auto"/>
                                    <w:bottom w:val="none" w:sz="0" w:space="0" w:color="auto"/>
                                    <w:right w:val="none" w:sz="0" w:space="0" w:color="auto"/>
                                  </w:divBdr>
                                  <w:divsChild>
                                    <w:div w:id="1892765597">
                                      <w:marLeft w:val="0"/>
                                      <w:marRight w:val="0"/>
                                      <w:marTop w:val="0"/>
                                      <w:marBottom w:val="0"/>
                                      <w:divBdr>
                                        <w:top w:val="none" w:sz="0" w:space="0" w:color="auto"/>
                                        <w:left w:val="none" w:sz="0" w:space="0" w:color="auto"/>
                                        <w:bottom w:val="none" w:sz="0" w:space="0" w:color="auto"/>
                                        <w:right w:val="none" w:sz="0" w:space="0" w:color="auto"/>
                                      </w:divBdr>
                                      <w:divsChild>
                                        <w:div w:id="1325010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4364628">
          <w:marLeft w:val="0"/>
          <w:marRight w:val="0"/>
          <w:marTop w:val="0"/>
          <w:marBottom w:val="0"/>
          <w:divBdr>
            <w:top w:val="none" w:sz="0" w:space="0" w:color="auto"/>
            <w:left w:val="none" w:sz="0" w:space="0" w:color="auto"/>
            <w:bottom w:val="none" w:sz="0" w:space="0" w:color="auto"/>
            <w:right w:val="none" w:sz="0" w:space="0" w:color="auto"/>
          </w:divBdr>
          <w:divsChild>
            <w:div w:id="375205832">
              <w:marLeft w:val="0"/>
              <w:marRight w:val="0"/>
              <w:marTop w:val="0"/>
              <w:marBottom w:val="0"/>
              <w:divBdr>
                <w:top w:val="none" w:sz="0" w:space="0" w:color="auto"/>
                <w:left w:val="none" w:sz="0" w:space="0" w:color="auto"/>
                <w:bottom w:val="none" w:sz="0" w:space="0" w:color="auto"/>
                <w:right w:val="none" w:sz="0" w:space="0" w:color="auto"/>
              </w:divBdr>
              <w:divsChild>
                <w:div w:id="1855680864">
                  <w:marLeft w:val="0"/>
                  <w:marRight w:val="0"/>
                  <w:marTop w:val="0"/>
                  <w:marBottom w:val="0"/>
                  <w:divBdr>
                    <w:top w:val="none" w:sz="0" w:space="0" w:color="auto"/>
                    <w:left w:val="none" w:sz="0" w:space="0" w:color="auto"/>
                    <w:bottom w:val="none" w:sz="0" w:space="0" w:color="auto"/>
                    <w:right w:val="none" w:sz="0" w:space="0" w:color="auto"/>
                  </w:divBdr>
                  <w:divsChild>
                    <w:div w:id="179663739">
                      <w:marLeft w:val="0"/>
                      <w:marRight w:val="0"/>
                      <w:marTop w:val="0"/>
                      <w:marBottom w:val="0"/>
                      <w:divBdr>
                        <w:top w:val="none" w:sz="0" w:space="0" w:color="auto"/>
                        <w:left w:val="none" w:sz="0" w:space="0" w:color="auto"/>
                        <w:bottom w:val="none" w:sz="0" w:space="0" w:color="auto"/>
                        <w:right w:val="none" w:sz="0" w:space="0" w:color="auto"/>
                      </w:divBdr>
                      <w:divsChild>
                        <w:div w:id="2088527599">
                          <w:marLeft w:val="0"/>
                          <w:marRight w:val="0"/>
                          <w:marTop w:val="0"/>
                          <w:marBottom w:val="0"/>
                          <w:divBdr>
                            <w:top w:val="none" w:sz="0" w:space="0" w:color="auto"/>
                            <w:left w:val="none" w:sz="0" w:space="0" w:color="auto"/>
                            <w:bottom w:val="none" w:sz="0" w:space="0" w:color="auto"/>
                            <w:right w:val="none" w:sz="0" w:space="0" w:color="auto"/>
                          </w:divBdr>
                          <w:divsChild>
                            <w:div w:id="1691252591">
                              <w:marLeft w:val="0"/>
                              <w:marRight w:val="0"/>
                              <w:marTop w:val="0"/>
                              <w:marBottom w:val="0"/>
                              <w:divBdr>
                                <w:top w:val="none" w:sz="0" w:space="0" w:color="auto"/>
                                <w:left w:val="none" w:sz="0" w:space="0" w:color="auto"/>
                                <w:bottom w:val="none" w:sz="0" w:space="0" w:color="auto"/>
                                <w:right w:val="none" w:sz="0" w:space="0" w:color="auto"/>
                              </w:divBdr>
                              <w:divsChild>
                                <w:div w:id="412236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541620">
                  <w:marLeft w:val="0"/>
                  <w:marRight w:val="0"/>
                  <w:marTop w:val="0"/>
                  <w:marBottom w:val="0"/>
                  <w:divBdr>
                    <w:top w:val="none" w:sz="0" w:space="0" w:color="auto"/>
                    <w:left w:val="none" w:sz="0" w:space="0" w:color="auto"/>
                    <w:bottom w:val="none" w:sz="0" w:space="0" w:color="auto"/>
                    <w:right w:val="none" w:sz="0" w:space="0" w:color="auto"/>
                  </w:divBdr>
                  <w:divsChild>
                    <w:div w:id="1950618655">
                      <w:marLeft w:val="0"/>
                      <w:marRight w:val="0"/>
                      <w:marTop w:val="0"/>
                      <w:marBottom w:val="0"/>
                      <w:divBdr>
                        <w:top w:val="none" w:sz="0" w:space="0" w:color="auto"/>
                        <w:left w:val="none" w:sz="0" w:space="0" w:color="auto"/>
                        <w:bottom w:val="none" w:sz="0" w:space="0" w:color="auto"/>
                        <w:right w:val="none" w:sz="0" w:space="0" w:color="auto"/>
                      </w:divBdr>
                      <w:divsChild>
                        <w:div w:id="2050641265">
                          <w:marLeft w:val="0"/>
                          <w:marRight w:val="0"/>
                          <w:marTop w:val="0"/>
                          <w:marBottom w:val="0"/>
                          <w:divBdr>
                            <w:top w:val="none" w:sz="0" w:space="0" w:color="auto"/>
                            <w:left w:val="none" w:sz="0" w:space="0" w:color="auto"/>
                            <w:bottom w:val="none" w:sz="0" w:space="0" w:color="auto"/>
                            <w:right w:val="none" w:sz="0" w:space="0" w:color="auto"/>
                          </w:divBdr>
                          <w:divsChild>
                            <w:div w:id="537350656">
                              <w:marLeft w:val="0"/>
                              <w:marRight w:val="0"/>
                              <w:marTop w:val="0"/>
                              <w:marBottom w:val="0"/>
                              <w:divBdr>
                                <w:top w:val="none" w:sz="0" w:space="0" w:color="auto"/>
                                <w:left w:val="none" w:sz="0" w:space="0" w:color="auto"/>
                                <w:bottom w:val="none" w:sz="0" w:space="0" w:color="auto"/>
                                <w:right w:val="none" w:sz="0" w:space="0" w:color="auto"/>
                              </w:divBdr>
                              <w:divsChild>
                                <w:div w:id="1931961635">
                                  <w:marLeft w:val="0"/>
                                  <w:marRight w:val="0"/>
                                  <w:marTop w:val="0"/>
                                  <w:marBottom w:val="0"/>
                                  <w:divBdr>
                                    <w:top w:val="none" w:sz="0" w:space="0" w:color="auto"/>
                                    <w:left w:val="none" w:sz="0" w:space="0" w:color="auto"/>
                                    <w:bottom w:val="none" w:sz="0" w:space="0" w:color="auto"/>
                                    <w:right w:val="none" w:sz="0" w:space="0" w:color="auto"/>
                                  </w:divBdr>
                                  <w:divsChild>
                                    <w:div w:id="188686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575742">
      <w:bodyDiv w:val="1"/>
      <w:marLeft w:val="0"/>
      <w:marRight w:val="0"/>
      <w:marTop w:val="0"/>
      <w:marBottom w:val="0"/>
      <w:divBdr>
        <w:top w:val="none" w:sz="0" w:space="0" w:color="auto"/>
        <w:left w:val="none" w:sz="0" w:space="0" w:color="auto"/>
        <w:bottom w:val="none" w:sz="0" w:space="0" w:color="auto"/>
        <w:right w:val="none" w:sz="0" w:space="0" w:color="auto"/>
      </w:divBdr>
    </w:div>
    <w:div w:id="224997229">
      <w:bodyDiv w:val="1"/>
      <w:marLeft w:val="0"/>
      <w:marRight w:val="0"/>
      <w:marTop w:val="0"/>
      <w:marBottom w:val="0"/>
      <w:divBdr>
        <w:top w:val="none" w:sz="0" w:space="0" w:color="auto"/>
        <w:left w:val="none" w:sz="0" w:space="0" w:color="auto"/>
        <w:bottom w:val="none" w:sz="0" w:space="0" w:color="auto"/>
        <w:right w:val="none" w:sz="0" w:space="0" w:color="auto"/>
      </w:divBdr>
    </w:div>
    <w:div w:id="237982956">
      <w:bodyDiv w:val="1"/>
      <w:marLeft w:val="0"/>
      <w:marRight w:val="0"/>
      <w:marTop w:val="0"/>
      <w:marBottom w:val="0"/>
      <w:divBdr>
        <w:top w:val="none" w:sz="0" w:space="0" w:color="auto"/>
        <w:left w:val="none" w:sz="0" w:space="0" w:color="auto"/>
        <w:bottom w:val="none" w:sz="0" w:space="0" w:color="auto"/>
        <w:right w:val="none" w:sz="0" w:space="0" w:color="auto"/>
      </w:divBdr>
    </w:div>
    <w:div w:id="290987831">
      <w:bodyDiv w:val="1"/>
      <w:marLeft w:val="0"/>
      <w:marRight w:val="0"/>
      <w:marTop w:val="0"/>
      <w:marBottom w:val="0"/>
      <w:divBdr>
        <w:top w:val="none" w:sz="0" w:space="0" w:color="auto"/>
        <w:left w:val="none" w:sz="0" w:space="0" w:color="auto"/>
        <w:bottom w:val="none" w:sz="0" w:space="0" w:color="auto"/>
        <w:right w:val="none" w:sz="0" w:space="0" w:color="auto"/>
      </w:divBdr>
    </w:div>
    <w:div w:id="310524977">
      <w:bodyDiv w:val="1"/>
      <w:marLeft w:val="0"/>
      <w:marRight w:val="0"/>
      <w:marTop w:val="0"/>
      <w:marBottom w:val="0"/>
      <w:divBdr>
        <w:top w:val="none" w:sz="0" w:space="0" w:color="auto"/>
        <w:left w:val="none" w:sz="0" w:space="0" w:color="auto"/>
        <w:bottom w:val="none" w:sz="0" w:space="0" w:color="auto"/>
        <w:right w:val="none" w:sz="0" w:space="0" w:color="auto"/>
      </w:divBdr>
    </w:div>
    <w:div w:id="341469900">
      <w:bodyDiv w:val="1"/>
      <w:marLeft w:val="0"/>
      <w:marRight w:val="0"/>
      <w:marTop w:val="0"/>
      <w:marBottom w:val="0"/>
      <w:divBdr>
        <w:top w:val="none" w:sz="0" w:space="0" w:color="auto"/>
        <w:left w:val="none" w:sz="0" w:space="0" w:color="auto"/>
        <w:bottom w:val="none" w:sz="0" w:space="0" w:color="auto"/>
        <w:right w:val="none" w:sz="0" w:space="0" w:color="auto"/>
      </w:divBdr>
    </w:div>
    <w:div w:id="346324284">
      <w:bodyDiv w:val="1"/>
      <w:marLeft w:val="0"/>
      <w:marRight w:val="0"/>
      <w:marTop w:val="0"/>
      <w:marBottom w:val="0"/>
      <w:divBdr>
        <w:top w:val="none" w:sz="0" w:space="0" w:color="auto"/>
        <w:left w:val="none" w:sz="0" w:space="0" w:color="auto"/>
        <w:bottom w:val="none" w:sz="0" w:space="0" w:color="auto"/>
        <w:right w:val="none" w:sz="0" w:space="0" w:color="auto"/>
      </w:divBdr>
    </w:div>
    <w:div w:id="416364032">
      <w:bodyDiv w:val="1"/>
      <w:marLeft w:val="0"/>
      <w:marRight w:val="0"/>
      <w:marTop w:val="0"/>
      <w:marBottom w:val="0"/>
      <w:divBdr>
        <w:top w:val="none" w:sz="0" w:space="0" w:color="auto"/>
        <w:left w:val="none" w:sz="0" w:space="0" w:color="auto"/>
        <w:bottom w:val="none" w:sz="0" w:space="0" w:color="auto"/>
        <w:right w:val="none" w:sz="0" w:space="0" w:color="auto"/>
      </w:divBdr>
    </w:div>
    <w:div w:id="421145705">
      <w:bodyDiv w:val="1"/>
      <w:marLeft w:val="0"/>
      <w:marRight w:val="0"/>
      <w:marTop w:val="0"/>
      <w:marBottom w:val="0"/>
      <w:divBdr>
        <w:top w:val="none" w:sz="0" w:space="0" w:color="auto"/>
        <w:left w:val="none" w:sz="0" w:space="0" w:color="auto"/>
        <w:bottom w:val="none" w:sz="0" w:space="0" w:color="auto"/>
        <w:right w:val="none" w:sz="0" w:space="0" w:color="auto"/>
      </w:divBdr>
    </w:div>
    <w:div w:id="429354292">
      <w:bodyDiv w:val="1"/>
      <w:marLeft w:val="0"/>
      <w:marRight w:val="0"/>
      <w:marTop w:val="0"/>
      <w:marBottom w:val="0"/>
      <w:divBdr>
        <w:top w:val="none" w:sz="0" w:space="0" w:color="auto"/>
        <w:left w:val="none" w:sz="0" w:space="0" w:color="auto"/>
        <w:bottom w:val="none" w:sz="0" w:space="0" w:color="auto"/>
        <w:right w:val="none" w:sz="0" w:space="0" w:color="auto"/>
      </w:divBdr>
    </w:div>
    <w:div w:id="440075491">
      <w:bodyDiv w:val="1"/>
      <w:marLeft w:val="0"/>
      <w:marRight w:val="0"/>
      <w:marTop w:val="0"/>
      <w:marBottom w:val="0"/>
      <w:divBdr>
        <w:top w:val="none" w:sz="0" w:space="0" w:color="auto"/>
        <w:left w:val="none" w:sz="0" w:space="0" w:color="auto"/>
        <w:bottom w:val="none" w:sz="0" w:space="0" w:color="auto"/>
        <w:right w:val="none" w:sz="0" w:space="0" w:color="auto"/>
      </w:divBdr>
    </w:div>
    <w:div w:id="525025182">
      <w:bodyDiv w:val="1"/>
      <w:marLeft w:val="0"/>
      <w:marRight w:val="0"/>
      <w:marTop w:val="0"/>
      <w:marBottom w:val="0"/>
      <w:divBdr>
        <w:top w:val="none" w:sz="0" w:space="0" w:color="auto"/>
        <w:left w:val="none" w:sz="0" w:space="0" w:color="auto"/>
        <w:bottom w:val="none" w:sz="0" w:space="0" w:color="auto"/>
        <w:right w:val="none" w:sz="0" w:space="0" w:color="auto"/>
      </w:divBdr>
    </w:div>
    <w:div w:id="580336612">
      <w:bodyDiv w:val="1"/>
      <w:marLeft w:val="0"/>
      <w:marRight w:val="0"/>
      <w:marTop w:val="0"/>
      <w:marBottom w:val="0"/>
      <w:divBdr>
        <w:top w:val="none" w:sz="0" w:space="0" w:color="auto"/>
        <w:left w:val="none" w:sz="0" w:space="0" w:color="auto"/>
        <w:bottom w:val="none" w:sz="0" w:space="0" w:color="auto"/>
        <w:right w:val="none" w:sz="0" w:space="0" w:color="auto"/>
      </w:divBdr>
    </w:div>
    <w:div w:id="597639433">
      <w:bodyDiv w:val="1"/>
      <w:marLeft w:val="0"/>
      <w:marRight w:val="0"/>
      <w:marTop w:val="0"/>
      <w:marBottom w:val="0"/>
      <w:divBdr>
        <w:top w:val="none" w:sz="0" w:space="0" w:color="auto"/>
        <w:left w:val="none" w:sz="0" w:space="0" w:color="auto"/>
        <w:bottom w:val="none" w:sz="0" w:space="0" w:color="auto"/>
        <w:right w:val="none" w:sz="0" w:space="0" w:color="auto"/>
      </w:divBdr>
    </w:div>
    <w:div w:id="724107343">
      <w:bodyDiv w:val="1"/>
      <w:marLeft w:val="0"/>
      <w:marRight w:val="0"/>
      <w:marTop w:val="0"/>
      <w:marBottom w:val="0"/>
      <w:divBdr>
        <w:top w:val="none" w:sz="0" w:space="0" w:color="auto"/>
        <w:left w:val="none" w:sz="0" w:space="0" w:color="auto"/>
        <w:bottom w:val="none" w:sz="0" w:space="0" w:color="auto"/>
        <w:right w:val="none" w:sz="0" w:space="0" w:color="auto"/>
      </w:divBdr>
    </w:div>
    <w:div w:id="727847246">
      <w:bodyDiv w:val="1"/>
      <w:marLeft w:val="0"/>
      <w:marRight w:val="0"/>
      <w:marTop w:val="0"/>
      <w:marBottom w:val="0"/>
      <w:divBdr>
        <w:top w:val="none" w:sz="0" w:space="0" w:color="auto"/>
        <w:left w:val="none" w:sz="0" w:space="0" w:color="auto"/>
        <w:bottom w:val="none" w:sz="0" w:space="0" w:color="auto"/>
        <w:right w:val="none" w:sz="0" w:space="0" w:color="auto"/>
      </w:divBdr>
    </w:div>
    <w:div w:id="730035103">
      <w:bodyDiv w:val="1"/>
      <w:marLeft w:val="0"/>
      <w:marRight w:val="0"/>
      <w:marTop w:val="0"/>
      <w:marBottom w:val="0"/>
      <w:divBdr>
        <w:top w:val="none" w:sz="0" w:space="0" w:color="auto"/>
        <w:left w:val="none" w:sz="0" w:space="0" w:color="auto"/>
        <w:bottom w:val="none" w:sz="0" w:space="0" w:color="auto"/>
        <w:right w:val="none" w:sz="0" w:space="0" w:color="auto"/>
      </w:divBdr>
    </w:div>
    <w:div w:id="734545514">
      <w:bodyDiv w:val="1"/>
      <w:marLeft w:val="0"/>
      <w:marRight w:val="0"/>
      <w:marTop w:val="0"/>
      <w:marBottom w:val="0"/>
      <w:divBdr>
        <w:top w:val="none" w:sz="0" w:space="0" w:color="auto"/>
        <w:left w:val="none" w:sz="0" w:space="0" w:color="auto"/>
        <w:bottom w:val="none" w:sz="0" w:space="0" w:color="auto"/>
        <w:right w:val="none" w:sz="0" w:space="0" w:color="auto"/>
      </w:divBdr>
    </w:div>
    <w:div w:id="739714569">
      <w:bodyDiv w:val="1"/>
      <w:marLeft w:val="0"/>
      <w:marRight w:val="0"/>
      <w:marTop w:val="0"/>
      <w:marBottom w:val="0"/>
      <w:divBdr>
        <w:top w:val="none" w:sz="0" w:space="0" w:color="auto"/>
        <w:left w:val="none" w:sz="0" w:space="0" w:color="auto"/>
        <w:bottom w:val="none" w:sz="0" w:space="0" w:color="auto"/>
        <w:right w:val="none" w:sz="0" w:space="0" w:color="auto"/>
      </w:divBdr>
    </w:div>
    <w:div w:id="750780691">
      <w:bodyDiv w:val="1"/>
      <w:marLeft w:val="0"/>
      <w:marRight w:val="0"/>
      <w:marTop w:val="0"/>
      <w:marBottom w:val="0"/>
      <w:divBdr>
        <w:top w:val="none" w:sz="0" w:space="0" w:color="auto"/>
        <w:left w:val="none" w:sz="0" w:space="0" w:color="auto"/>
        <w:bottom w:val="none" w:sz="0" w:space="0" w:color="auto"/>
        <w:right w:val="none" w:sz="0" w:space="0" w:color="auto"/>
      </w:divBdr>
    </w:div>
    <w:div w:id="756556500">
      <w:bodyDiv w:val="1"/>
      <w:marLeft w:val="0"/>
      <w:marRight w:val="0"/>
      <w:marTop w:val="0"/>
      <w:marBottom w:val="0"/>
      <w:divBdr>
        <w:top w:val="none" w:sz="0" w:space="0" w:color="auto"/>
        <w:left w:val="none" w:sz="0" w:space="0" w:color="auto"/>
        <w:bottom w:val="none" w:sz="0" w:space="0" w:color="auto"/>
        <w:right w:val="none" w:sz="0" w:space="0" w:color="auto"/>
      </w:divBdr>
    </w:div>
    <w:div w:id="761532449">
      <w:bodyDiv w:val="1"/>
      <w:marLeft w:val="0"/>
      <w:marRight w:val="0"/>
      <w:marTop w:val="0"/>
      <w:marBottom w:val="0"/>
      <w:divBdr>
        <w:top w:val="none" w:sz="0" w:space="0" w:color="auto"/>
        <w:left w:val="none" w:sz="0" w:space="0" w:color="auto"/>
        <w:bottom w:val="none" w:sz="0" w:space="0" w:color="auto"/>
        <w:right w:val="none" w:sz="0" w:space="0" w:color="auto"/>
      </w:divBdr>
    </w:div>
    <w:div w:id="812452337">
      <w:bodyDiv w:val="1"/>
      <w:marLeft w:val="0"/>
      <w:marRight w:val="0"/>
      <w:marTop w:val="0"/>
      <w:marBottom w:val="0"/>
      <w:divBdr>
        <w:top w:val="none" w:sz="0" w:space="0" w:color="auto"/>
        <w:left w:val="none" w:sz="0" w:space="0" w:color="auto"/>
        <w:bottom w:val="none" w:sz="0" w:space="0" w:color="auto"/>
        <w:right w:val="none" w:sz="0" w:space="0" w:color="auto"/>
      </w:divBdr>
    </w:div>
    <w:div w:id="812873874">
      <w:bodyDiv w:val="1"/>
      <w:marLeft w:val="0"/>
      <w:marRight w:val="0"/>
      <w:marTop w:val="0"/>
      <w:marBottom w:val="0"/>
      <w:divBdr>
        <w:top w:val="none" w:sz="0" w:space="0" w:color="auto"/>
        <w:left w:val="none" w:sz="0" w:space="0" w:color="auto"/>
        <w:bottom w:val="none" w:sz="0" w:space="0" w:color="auto"/>
        <w:right w:val="none" w:sz="0" w:space="0" w:color="auto"/>
      </w:divBdr>
    </w:div>
    <w:div w:id="837312544">
      <w:bodyDiv w:val="1"/>
      <w:marLeft w:val="0"/>
      <w:marRight w:val="0"/>
      <w:marTop w:val="0"/>
      <w:marBottom w:val="0"/>
      <w:divBdr>
        <w:top w:val="none" w:sz="0" w:space="0" w:color="auto"/>
        <w:left w:val="none" w:sz="0" w:space="0" w:color="auto"/>
        <w:bottom w:val="none" w:sz="0" w:space="0" w:color="auto"/>
        <w:right w:val="none" w:sz="0" w:space="0" w:color="auto"/>
      </w:divBdr>
    </w:div>
    <w:div w:id="838739355">
      <w:bodyDiv w:val="1"/>
      <w:marLeft w:val="0"/>
      <w:marRight w:val="0"/>
      <w:marTop w:val="0"/>
      <w:marBottom w:val="0"/>
      <w:divBdr>
        <w:top w:val="none" w:sz="0" w:space="0" w:color="auto"/>
        <w:left w:val="none" w:sz="0" w:space="0" w:color="auto"/>
        <w:bottom w:val="none" w:sz="0" w:space="0" w:color="auto"/>
        <w:right w:val="none" w:sz="0" w:space="0" w:color="auto"/>
      </w:divBdr>
    </w:div>
    <w:div w:id="858855965">
      <w:bodyDiv w:val="1"/>
      <w:marLeft w:val="0"/>
      <w:marRight w:val="0"/>
      <w:marTop w:val="0"/>
      <w:marBottom w:val="0"/>
      <w:divBdr>
        <w:top w:val="none" w:sz="0" w:space="0" w:color="auto"/>
        <w:left w:val="none" w:sz="0" w:space="0" w:color="auto"/>
        <w:bottom w:val="none" w:sz="0" w:space="0" w:color="auto"/>
        <w:right w:val="none" w:sz="0" w:space="0" w:color="auto"/>
      </w:divBdr>
    </w:div>
    <w:div w:id="888800931">
      <w:bodyDiv w:val="1"/>
      <w:marLeft w:val="0"/>
      <w:marRight w:val="0"/>
      <w:marTop w:val="0"/>
      <w:marBottom w:val="0"/>
      <w:divBdr>
        <w:top w:val="none" w:sz="0" w:space="0" w:color="auto"/>
        <w:left w:val="none" w:sz="0" w:space="0" w:color="auto"/>
        <w:bottom w:val="none" w:sz="0" w:space="0" w:color="auto"/>
        <w:right w:val="none" w:sz="0" w:space="0" w:color="auto"/>
      </w:divBdr>
    </w:div>
    <w:div w:id="897517092">
      <w:bodyDiv w:val="1"/>
      <w:marLeft w:val="0"/>
      <w:marRight w:val="0"/>
      <w:marTop w:val="0"/>
      <w:marBottom w:val="0"/>
      <w:divBdr>
        <w:top w:val="none" w:sz="0" w:space="0" w:color="auto"/>
        <w:left w:val="none" w:sz="0" w:space="0" w:color="auto"/>
        <w:bottom w:val="none" w:sz="0" w:space="0" w:color="auto"/>
        <w:right w:val="none" w:sz="0" w:space="0" w:color="auto"/>
      </w:divBdr>
    </w:div>
    <w:div w:id="918753201">
      <w:bodyDiv w:val="1"/>
      <w:marLeft w:val="0"/>
      <w:marRight w:val="0"/>
      <w:marTop w:val="0"/>
      <w:marBottom w:val="0"/>
      <w:divBdr>
        <w:top w:val="none" w:sz="0" w:space="0" w:color="auto"/>
        <w:left w:val="none" w:sz="0" w:space="0" w:color="auto"/>
        <w:bottom w:val="none" w:sz="0" w:space="0" w:color="auto"/>
        <w:right w:val="none" w:sz="0" w:space="0" w:color="auto"/>
      </w:divBdr>
    </w:div>
    <w:div w:id="991174721">
      <w:bodyDiv w:val="1"/>
      <w:marLeft w:val="0"/>
      <w:marRight w:val="0"/>
      <w:marTop w:val="0"/>
      <w:marBottom w:val="0"/>
      <w:divBdr>
        <w:top w:val="none" w:sz="0" w:space="0" w:color="auto"/>
        <w:left w:val="none" w:sz="0" w:space="0" w:color="auto"/>
        <w:bottom w:val="none" w:sz="0" w:space="0" w:color="auto"/>
        <w:right w:val="none" w:sz="0" w:space="0" w:color="auto"/>
      </w:divBdr>
    </w:div>
    <w:div w:id="1072848024">
      <w:bodyDiv w:val="1"/>
      <w:marLeft w:val="0"/>
      <w:marRight w:val="0"/>
      <w:marTop w:val="0"/>
      <w:marBottom w:val="0"/>
      <w:divBdr>
        <w:top w:val="none" w:sz="0" w:space="0" w:color="auto"/>
        <w:left w:val="none" w:sz="0" w:space="0" w:color="auto"/>
        <w:bottom w:val="none" w:sz="0" w:space="0" w:color="auto"/>
        <w:right w:val="none" w:sz="0" w:space="0" w:color="auto"/>
      </w:divBdr>
    </w:div>
    <w:div w:id="1081679490">
      <w:bodyDiv w:val="1"/>
      <w:marLeft w:val="0"/>
      <w:marRight w:val="0"/>
      <w:marTop w:val="0"/>
      <w:marBottom w:val="0"/>
      <w:divBdr>
        <w:top w:val="none" w:sz="0" w:space="0" w:color="auto"/>
        <w:left w:val="none" w:sz="0" w:space="0" w:color="auto"/>
        <w:bottom w:val="none" w:sz="0" w:space="0" w:color="auto"/>
        <w:right w:val="none" w:sz="0" w:space="0" w:color="auto"/>
      </w:divBdr>
    </w:div>
    <w:div w:id="1093815588">
      <w:bodyDiv w:val="1"/>
      <w:marLeft w:val="0"/>
      <w:marRight w:val="0"/>
      <w:marTop w:val="0"/>
      <w:marBottom w:val="0"/>
      <w:divBdr>
        <w:top w:val="none" w:sz="0" w:space="0" w:color="auto"/>
        <w:left w:val="none" w:sz="0" w:space="0" w:color="auto"/>
        <w:bottom w:val="none" w:sz="0" w:space="0" w:color="auto"/>
        <w:right w:val="none" w:sz="0" w:space="0" w:color="auto"/>
      </w:divBdr>
    </w:div>
    <w:div w:id="1131358881">
      <w:bodyDiv w:val="1"/>
      <w:marLeft w:val="0"/>
      <w:marRight w:val="0"/>
      <w:marTop w:val="0"/>
      <w:marBottom w:val="0"/>
      <w:divBdr>
        <w:top w:val="none" w:sz="0" w:space="0" w:color="auto"/>
        <w:left w:val="none" w:sz="0" w:space="0" w:color="auto"/>
        <w:bottom w:val="none" w:sz="0" w:space="0" w:color="auto"/>
        <w:right w:val="none" w:sz="0" w:space="0" w:color="auto"/>
      </w:divBdr>
    </w:div>
    <w:div w:id="1202789610">
      <w:bodyDiv w:val="1"/>
      <w:marLeft w:val="0"/>
      <w:marRight w:val="0"/>
      <w:marTop w:val="0"/>
      <w:marBottom w:val="0"/>
      <w:divBdr>
        <w:top w:val="none" w:sz="0" w:space="0" w:color="auto"/>
        <w:left w:val="none" w:sz="0" w:space="0" w:color="auto"/>
        <w:bottom w:val="none" w:sz="0" w:space="0" w:color="auto"/>
        <w:right w:val="none" w:sz="0" w:space="0" w:color="auto"/>
      </w:divBdr>
    </w:div>
    <w:div w:id="1231885293">
      <w:bodyDiv w:val="1"/>
      <w:marLeft w:val="0"/>
      <w:marRight w:val="0"/>
      <w:marTop w:val="0"/>
      <w:marBottom w:val="0"/>
      <w:divBdr>
        <w:top w:val="none" w:sz="0" w:space="0" w:color="auto"/>
        <w:left w:val="none" w:sz="0" w:space="0" w:color="auto"/>
        <w:bottom w:val="none" w:sz="0" w:space="0" w:color="auto"/>
        <w:right w:val="none" w:sz="0" w:space="0" w:color="auto"/>
      </w:divBdr>
    </w:div>
    <w:div w:id="1235512223">
      <w:bodyDiv w:val="1"/>
      <w:marLeft w:val="0"/>
      <w:marRight w:val="0"/>
      <w:marTop w:val="0"/>
      <w:marBottom w:val="0"/>
      <w:divBdr>
        <w:top w:val="none" w:sz="0" w:space="0" w:color="auto"/>
        <w:left w:val="none" w:sz="0" w:space="0" w:color="auto"/>
        <w:bottom w:val="none" w:sz="0" w:space="0" w:color="auto"/>
        <w:right w:val="none" w:sz="0" w:space="0" w:color="auto"/>
      </w:divBdr>
    </w:div>
    <w:div w:id="1241863527">
      <w:bodyDiv w:val="1"/>
      <w:marLeft w:val="0"/>
      <w:marRight w:val="0"/>
      <w:marTop w:val="0"/>
      <w:marBottom w:val="0"/>
      <w:divBdr>
        <w:top w:val="none" w:sz="0" w:space="0" w:color="auto"/>
        <w:left w:val="none" w:sz="0" w:space="0" w:color="auto"/>
        <w:bottom w:val="none" w:sz="0" w:space="0" w:color="auto"/>
        <w:right w:val="none" w:sz="0" w:space="0" w:color="auto"/>
      </w:divBdr>
    </w:div>
    <w:div w:id="1253203051">
      <w:bodyDiv w:val="1"/>
      <w:marLeft w:val="0"/>
      <w:marRight w:val="0"/>
      <w:marTop w:val="0"/>
      <w:marBottom w:val="0"/>
      <w:divBdr>
        <w:top w:val="none" w:sz="0" w:space="0" w:color="auto"/>
        <w:left w:val="none" w:sz="0" w:space="0" w:color="auto"/>
        <w:bottom w:val="none" w:sz="0" w:space="0" w:color="auto"/>
        <w:right w:val="none" w:sz="0" w:space="0" w:color="auto"/>
      </w:divBdr>
    </w:div>
    <w:div w:id="1328359924">
      <w:bodyDiv w:val="1"/>
      <w:marLeft w:val="0"/>
      <w:marRight w:val="0"/>
      <w:marTop w:val="0"/>
      <w:marBottom w:val="0"/>
      <w:divBdr>
        <w:top w:val="none" w:sz="0" w:space="0" w:color="auto"/>
        <w:left w:val="none" w:sz="0" w:space="0" w:color="auto"/>
        <w:bottom w:val="none" w:sz="0" w:space="0" w:color="auto"/>
        <w:right w:val="none" w:sz="0" w:space="0" w:color="auto"/>
      </w:divBdr>
    </w:div>
    <w:div w:id="1338771003">
      <w:bodyDiv w:val="1"/>
      <w:marLeft w:val="0"/>
      <w:marRight w:val="0"/>
      <w:marTop w:val="0"/>
      <w:marBottom w:val="0"/>
      <w:divBdr>
        <w:top w:val="none" w:sz="0" w:space="0" w:color="auto"/>
        <w:left w:val="none" w:sz="0" w:space="0" w:color="auto"/>
        <w:bottom w:val="none" w:sz="0" w:space="0" w:color="auto"/>
        <w:right w:val="none" w:sz="0" w:space="0" w:color="auto"/>
      </w:divBdr>
    </w:div>
    <w:div w:id="1377125535">
      <w:bodyDiv w:val="1"/>
      <w:marLeft w:val="0"/>
      <w:marRight w:val="0"/>
      <w:marTop w:val="0"/>
      <w:marBottom w:val="0"/>
      <w:divBdr>
        <w:top w:val="none" w:sz="0" w:space="0" w:color="auto"/>
        <w:left w:val="none" w:sz="0" w:space="0" w:color="auto"/>
        <w:bottom w:val="none" w:sz="0" w:space="0" w:color="auto"/>
        <w:right w:val="none" w:sz="0" w:space="0" w:color="auto"/>
      </w:divBdr>
    </w:div>
    <w:div w:id="1423835840">
      <w:bodyDiv w:val="1"/>
      <w:marLeft w:val="0"/>
      <w:marRight w:val="0"/>
      <w:marTop w:val="0"/>
      <w:marBottom w:val="0"/>
      <w:divBdr>
        <w:top w:val="none" w:sz="0" w:space="0" w:color="auto"/>
        <w:left w:val="none" w:sz="0" w:space="0" w:color="auto"/>
        <w:bottom w:val="none" w:sz="0" w:space="0" w:color="auto"/>
        <w:right w:val="none" w:sz="0" w:space="0" w:color="auto"/>
      </w:divBdr>
    </w:div>
    <w:div w:id="1447773358">
      <w:bodyDiv w:val="1"/>
      <w:marLeft w:val="0"/>
      <w:marRight w:val="0"/>
      <w:marTop w:val="0"/>
      <w:marBottom w:val="0"/>
      <w:divBdr>
        <w:top w:val="none" w:sz="0" w:space="0" w:color="auto"/>
        <w:left w:val="none" w:sz="0" w:space="0" w:color="auto"/>
        <w:bottom w:val="none" w:sz="0" w:space="0" w:color="auto"/>
        <w:right w:val="none" w:sz="0" w:space="0" w:color="auto"/>
      </w:divBdr>
    </w:div>
    <w:div w:id="1519807079">
      <w:bodyDiv w:val="1"/>
      <w:marLeft w:val="0"/>
      <w:marRight w:val="0"/>
      <w:marTop w:val="0"/>
      <w:marBottom w:val="0"/>
      <w:divBdr>
        <w:top w:val="none" w:sz="0" w:space="0" w:color="auto"/>
        <w:left w:val="none" w:sz="0" w:space="0" w:color="auto"/>
        <w:bottom w:val="none" w:sz="0" w:space="0" w:color="auto"/>
        <w:right w:val="none" w:sz="0" w:space="0" w:color="auto"/>
      </w:divBdr>
    </w:div>
    <w:div w:id="1572545140">
      <w:bodyDiv w:val="1"/>
      <w:marLeft w:val="0"/>
      <w:marRight w:val="0"/>
      <w:marTop w:val="0"/>
      <w:marBottom w:val="0"/>
      <w:divBdr>
        <w:top w:val="none" w:sz="0" w:space="0" w:color="auto"/>
        <w:left w:val="none" w:sz="0" w:space="0" w:color="auto"/>
        <w:bottom w:val="none" w:sz="0" w:space="0" w:color="auto"/>
        <w:right w:val="none" w:sz="0" w:space="0" w:color="auto"/>
      </w:divBdr>
    </w:div>
    <w:div w:id="1582527068">
      <w:bodyDiv w:val="1"/>
      <w:marLeft w:val="0"/>
      <w:marRight w:val="0"/>
      <w:marTop w:val="0"/>
      <w:marBottom w:val="0"/>
      <w:divBdr>
        <w:top w:val="none" w:sz="0" w:space="0" w:color="auto"/>
        <w:left w:val="none" w:sz="0" w:space="0" w:color="auto"/>
        <w:bottom w:val="none" w:sz="0" w:space="0" w:color="auto"/>
        <w:right w:val="none" w:sz="0" w:space="0" w:color="auto"/>
      </w:divBdr>
    </w:div>
    <w:div w:id="1591429833">
      <w:bodyDiv w:val="1"/>
      <w:marLeft w:val="0"/>
      <w:marRight w:val="0"/>
      <w:marTop w:val="0"/>
      <w:marBottom w:val="0"/>
      <w:divBdr>
        <w:top w:val="none" w:sz="0" w:space="0" w:color="auto"/>
        <w:left w:val="none" w:sz="0" w:space="0" w:color="auto"/>
        <w:bottom w:val="none" w:sz="0" w:space="0" w:color="auto"/>
        <w:right w:val="none" w:sz="0" w:space="0" w:color="auto"/>
      </w:divBdr>
    </w:div>
    <w:div w:id="1594320110">
      <w:bodyDiv w:val="1"/>
      <w:marLeft w:val="0"/>
      <w:marRight w:val="0"/>
      <w:marTop w:val="0"/>
      <w:marBottom w:val="0"/>
      <w:divBdr>
        <w:top w:val="none" w:sz="0" w:space="0" w:color="auto"/>
        <w:left w:val="none" w:sz="0" w:space="0" w:color="auto"/>
        <w:bottom w:val="none" w:sz="0" w:space="0" w:color="auto"/>
        <w:right w:val="none" w:sz="0" w:space="0" w:color="auto"/>
      </w:divBdr>
      <w:divsChild>
        <w:div w:id="649289427">
          <w:marLeft w:val="0"/>
          <w:marRight w:val="0"/>
          <w:marTop w:val="0"/>
          <w:marBottom w:val="0"/>
          <w:divBdr>
            <w:top w:val="none" w:sz="0" w:space="0" w:color="auto"/>
            <w:left w:val="none" w:sz="0" w:space="0" w:color="auto"/>
            <w:bottom w:val="none" w:sz="0" w:space="0" w:color="auto"/>
            <w:right w:val="none" w:sz="0" w:space="0" w:color="auto"/>
          </w:divBdr>
          <w:divsChild>
            <w:div w:id="886917086">
              <w:marLeft w:val="0"/>
              <w:marRight w:val="0"/>
              <w:marTop w:val="0"/>
              <w:marBottom w:val="0"/>
              <w:divBdr>
                <w:top w:val="none" w:sz="0" w:space="0" w:color="auto"/>
                <w:left w:val="none" w:sz="0" w:space="0" w:color="auto"/>
                <w:bottom w:val="none" w:sz="0" w:space="0" w:color="auto"/>
                <w:right w:val="none" w:sz="0" w:space="0" w:color="auto"/>
              </w:divBdr>
              <w:divsChild>
                <w:div w:id="57635529">
                  <w:marLeft w:val="0"/>
                  <w:marRight w:val="0"/>
                  <w:marTop w:val="0"/>
                  <w:marBottom w:val="0"/>
                  <w:divBdr>
                    <w:top w:val="none" w:sz="0" w:space="0" w:color="auto"/>
                    <w:left w:val="none" w:sz="0" w:space="0" w:color="auto"/>
                    <w:bottom w:val="none" w:sz="0" w:space="0" w:color="auto"/>
                    <w:right w:val="none" w:sz="0" w:space="0" w:color="auto"/>
                  </w:divBdr>
                  <w:divsChild>
                    <w:div w:id="1382825518">
                      <w:marLeft w:val="0"/>
                      <w:marRight w:val="0"/>
                      <w:marTop w:val="0"/>
                      <w:marBottom w:val="0"/>
                      <w:divBdr>
                        <w:top w:val="none" w:sz="0" w:space="0" w:color="auto"/>
                        <w:left w:val="none" w:sz="0" w:space="0" w:color="auto"/>
                        <w:bottom w:val="none" w:sz="0" w:space="0" w:color="auto"/>
                        <w:right w:val="none" w:sz="0" w:space="0" w:color="auto"/>
                      </w:divBdr>
                      <w:divsChild>
                        <w:div w:id="190840975">
                          <w:marLeft w:val="0"/>
                          <w:marRight w:val="0"/>
                          <w:marTop w:val="0"/>
                          <w:marBottom w:val="0"/>
                          <w:divBdr>
                            <w:top w:val="none" w:sz="0" w:space="0" w:color="auto"/>
                            <w:left w:val="none" w:sz="0" w:space="0" w:color="auto"/>
                            <w:bottom w:val="none" w:sz="0" w:space="0" w:color="auto"/>
                            <w:right w:val="none" w:sz="0" w:space="0" w:color="auto"/>
                          </w:divBdr>
                          <w:divsChild>
                            <w:div w:id="650253801">
                              <w:marLeft w:val="0"/>
                              <w:marRight w:val="0"/>
                              <w:marTop w:val="0"/>
                              <w:marBottom w:val="0"/>
                              <w:divBdr>
                                <w:top w:val="none" w:sz="0" w:space="0" w:color="auto"/>
                                <w:left w:val="none" w:sz="0" w:space="0" w:color="auto"/>
                                <w:bottom w:val="none" w:sz="0" w:space="0" w:color="auto"/>
                                <w:right w:val="none" w:sz="0" w:space="0" w:color="auto"/>
                              </w:divBdr>
                              <w:divsChild>
                                <w:div w:id="1803771164">
                                  <w:marLeft w:val="0"/>
                                  <w:marRight w:val="0"/>
                                  <w:marTop w:val="0"/>
                                  <w:marBottom w:val="0"/>
                                  <w:divBdr>
                                    <w:top w:val="none" w:sz="0" w:space="0" w:color="auto"/>
                                    <w:left w:val="none" w:sz="0" w:space="0" w:color="auto"/>
                                    <w:bottom w:val="none" w:sz="0" w:space="0" w:color="auto"/>
                                    <w:right w:val="none" w:sz="0" w:space="0" w:color="auto"/>
                                  </w:divBdr>
                                  <w:divsChild>
                                    <w:div w:id="989822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277531">
                          <w:marLeft w:val="0"/>
                          <w:marRight w:val="0"/>
                          <w:marTop w:val="0"/>
                          <w:marBottom w:val="0"/>
                          <w:divBdr>
                            <w:top w:val="none" w:sz="0" w:space="0" w:color="auto"/>
                            <w:left w:val="none" w:sz="0" w:space="0" w:color="auto"/>
                            <w:bottom w:val="none" w:sz="0" w:space="0" w:color="auto"/>
                            <w:right w:val="none" w:sz="0" w:space="0" w:color="auto"/>
                          </w:divBdr>
                          <w:divsChild>
                            <w:div w:id="1864393019">
                              <w:marLeft w:val="0"/>
                              <w:marRight w:val="0"/>
                              <w:marTop w:val="0"/>
                              <w:marBottom w:val="0"/>
                              <w:divBdr>
                                <w:top w:val="none" w:sz="0" w:space="0" w:color="auto"/>
                                <w:left w:val="none" w:sz="0" w:space="0" w:color="auto"/>
                                <w:bottom w:val="none" w:sz="0" w:space="0" w:color="auto"/>
                                <w:right w:val="none" w:sz="0" w:space="0" w:color="auto"/>
                              </w:divBdr>
                              <w:divsChild>
                                <w:div w:id="1036850697">
                                  <w:marLeft w:val="0"/>
                                  <w:marRight w:val="0"/>
                                  <w:marTop w:val="0"/>
                                  <w:marBottom w:val="0"/>
                                  <w:divBdr>
                                    <w:top w:val="none" w:sz="0" w:space="0" w:color="auto"/>
                                    <w:left w:val="none" w:sz="0" w:space="0" w:color="auto"/>
                                    <w:bottom w:val="none" w:sz="0" w:space="0" w:color="auto"/>
                                    <w:right w:val="none" w:sz="0" w:space="0" w:color="auto"/>
                                  </w:divBdr>
                                  <w:divsChild>
                                    <w:div w:id="29184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1136229">
          <w:marLeft w:val="0"/>
          <w:marRight w:val="0"/>
          <w:marTop w:val="0"/>
          <w:marBottom w:val="0"/>
          <w:divBdr>
            <w:top w:val="none" w:sz="0" w:space="0" w:color="auto"/>
            <w:left w:val="none" w:sz="0" w:space="0" w:color="auto"/>
            <w:bottom w:val="none" w:sz="0" w:space="0" w:color="auto"/>
            <w:right w:val="none" w:sz="0" w:space="0" w:color="auto"/>
          </w:divBdr>
          <w:divsChild>
            <w:div w:id="539442678">
              <w:marLeft w:val="0"/>
              <w:marRight w:val="0"/>
              <w:marTop w:val="0"/>
              <w:marBottom w:val="0"/>
              <w:divBdr>
                <w:top w:val="none" w:sz="0" w:space="0" w:color="auto"/>
                <w:left w:val="none" w:sz="0" w:space="0" w:color="auto"/>
                <w:bottom w:val="none" w:sz="0" w:space="0" w:color="auto"/>
                <w:right w:val="none" w:sz="0" w:space="0" w:color="auto"/>
              </w:divBdr>
              <w:divsChild>
                <w:div w:id="1975789418">
                  <w:marLeft w:val="0"/>
                  <w:marRight w:val="0"/>
                  <w:marTop w:val="0"/>
                  <w:marBottom w:val="0"/>
                  <w:divBdr>
                    <w:top w:val="none" w:sz="0" w:space="0" w:color="auto"/>
                    <w:left w:val="none" w:sz="0" w:space="0" w:color="auto"/>
                    <w:bottom w:val="none" w:sz="0" w:space="0" w:color="auto"/>
                    <w:right w:val="none" w:sz="0" w:space="0" w:color="auto"/>
                  </w:divBdr>
                  <w:divsChild>
                    <w:div w:id="500202851">
                      <w:marLeft w:val="0"/>
                      <w:marRight w:val="0"/>
                      <w:marTop w:val="0"/>
                      <w:marBottom w:val="0"/>
                      <w:divBdr>
                        <w:top w:val="none" w:sz="0" w:space="0" w:color="auto"/>
                        <w:left w:val="none" w:sz="0" w:space="0" w:color="auto"/>
                        <w:bottom w:val="none" w:sz="0" w:space="0" w:color="auto"/>
                        <w:right w:val="none" w:sz="0" w:space="0" w:color="auto"/>
                      </w:divBdr>
                      <w:divsChild>
                        <w:div w:id="1873835150">
                          <w:marLeft w:val="0"/>
                          <w:marRight w:val="0"/>
                          <w:marTop w:val="0"/>
                          <w:marBottom w:val="0"/>
                          <w:divBdr>
                            <w:top w:val="none" w:sz="0" w:space="0" w:color="auto"/>
                            <w:left w:val="none" w:sz="0" w:space="0" w:color="auto"/>
                            <w:bottom w:val="none" w:sz="0" w:space="0" w:color="auto"/>
                            <w:right w:val="none" w:sz="0" w:space="0" w:color="auto"/>
                          </w:divBdr>
                          <w:divsChild>
                            <w:div w:id="4408364">
                              <w:marLeft w:val="0"/>
                              <w:marRight w:val="0"/>
                              <w:marTop w:val="0"/>
                              <w:marBottom w:val="0"/>
                              <w:divBdr>
                                <w:top w:val="none" w:sz="0" w:space="0" w:color="auto"/>
                                <w:left w:val="none" w:sz="0" w:space="0" w:color="auto"/>
                                <w:bottom w:val="none" w:sz="0" w:space="0" w:color="auto"/>
                                <w:right w:val="none" w:sz="0" w:space="0" w:color="auto"/>
                              </w:divBdr>
                              <w:divsChild>
                                <w:div w:id="704913046">
                                  <w:marLeft w:val="0"/>
                                  <w:marRight w:val="0"/>
                                  <w:marTop w:val="0"/>
                                  <w:marBottom w:val="0"/>
                                  <w:divBdr>
                                    <w:top w:val="none" w:sz="0" w:space="0" w:color="auto"/>
                                    <w:left w:val="none" w:sz="0" w:space="0" w:color="auto"/>
                                    <w:bottom w:val="none" w:sz="0" w:space="0" w:color="auto"/>
                                    <w:right w:val="none" w:sz="0" w:space="0" w:color="auto"/>
                                  </w:divBdr>
                                  <w:divsChild>
                                    <w:div w:id="1023214310">
                                      <w:marLeft w:val="0"/>
                                      <w:marRight w:val="0"/>
                                      <w:marTop w:val="0"/>
                                      <w:marBottom w:val="0"/>
                                      <w:divBdr>
                                        <w:top w:val="none" w:sz="0" w:space="0" w:color="auto"/>
                                        <w:left w:val="none" w:sz="0" w:space="0" w:color="auto"/>
                                        <w:bottom w:val="none" w:sz="0" w:space="0" w:color="auto"/>
                                        <w:right w:val="none" w:sz="0" w:space="0" w:color="auto"/>
                                      </w:divBdr>
                                      <w:divsChild>
                                        <w:div w:id="1505054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5761806">
          <w:marLeft w:val="0"/>
          <w:marRight w:val="0"/>
          <w:marTop w:val="0"/>
          <w:marBottom w:val="0"/>
          <w:divBdr>
            <w:top w:val="none" w:sz="0" w:space="0" w:color="auto"/>
            <w:left w:val="none" w:sz="0" w:space="0" w:color="auto"/>
            <w:bottom w:val="none" w:sz="0" w:space="0" w:color="auto"/>
            <w:right w:val="none" w:sz="0" w:space="0" w:color="auto"/>
          </w:divBdr>
          <w:divsChild>
            <w:div w:id="425078481">
              <w:marLeft w:val="0"/>
              <w:marRight w:val="0"/>
              <w:marTop w:val="0"/>
              <w:marBottom w:val="0"/>
              <w:divBdr>
                <w:top w:val="none" w:sz="0" w:space="0" w:color="auto"/>
                <w:left w:val="none" w:sz="0" w:space="0" w:color="auto"/>
                <w:bottom w:val="none" w:sz="0" w:space="0" w:color="auto"/>
                <w:right w:val="none" w:sz="0" w:space="0" w:color="auto"/>
              </w:divBdr>
              <w:divsChild>
                <w:div w:id="1816294659">
                  <w:marLeft w:val="0"/>
                  <w:marRight w:val="0"/>
                  <w:marTop w:val="0"/>
                  <w:marBottom w:val="0"/>
                  <w:divBdr>
                    <w:top w:val="none" w:sz="0" w:space="0" w:color="auto"/>
                    <w:left w:val="none" w:sz="0" w:space="0" w:color="auto"/>
                    <w:bottom w:val="none" w:sz="0" w:space="0" w:color="auto"/>
                    <w:right w:val="none" w:sz="0" w:space="0" w:color="auto"/>
                  </w:divBdr>
                  <w:divsChild>
                    <w:div w:id="118307497">
                      <w:marLeft w:val="0"/>
                      <w:marRight w:val="0"/>
                      <w:marTop w:val="0"/>
                      <w:marBottom w:val="0"/>
                      <w:divBdr>
                        <w:top w:val="none" w:sz="0" w:space="0" w:color="auto"/>
                        <w:left w:val="none" w:sz="0" w:space="0" w:color="auto"/>
                        <w:bottom w:val="none" w:sz="0" w:space="0" w:color="auto"/>
                        <w:right w:val="none" w:sz="0" w:space="0" w:color="auto"/>
                      </w:divBdr>
                      <w:divsChild>
                        <w:div w:id="528030672">
                          <w:marLeft w:val="0"/>
                          <w:marRight w:val="0"/>
                          <w:marTop w:val="0"/>
                          <w:marBottom w:val="0"/>
                          <w:divBdr>
                            <w:top w:val="none" w:sz="0" w:space="0" w:color="auto"/>
                            <w:left w:val="none" w:sz="0" w:space="0" w:color="auto"/>
                            <w:bottom w:val="none" w:sz="0" w:space="0" w:color="auto"/>
                            <w:right w:val="none" w:sz="0" w:space="0" w:color="auto"/>
                          </w:divBdr>
                          <w:divsChild>
                            <w:div w:id="997466018">
                              <w:marLeft w:val="0"/>
                              <w:marRight w:val="0"/>
                              <w:marTop w:val="0"/>
                              <w:marBottom w:val="0"/>
                              <w:divBdr>
                                <w:top w:val="none" w:sz="0" w:space="0" w:color="auto"/>
                                <w:left w:val="none" w:sz="0" w:space="0" w:color="auto"/>
                                <w:bottom w:val="none" w:sz="0" w:space="0" w:color="auto"/>
                                <w:right w:val="none" w:sz="0" w:space="0" w:color="auto"/>
                              </w:divBdr>
                              <w:divsChild>
                                <w:div w:id="449278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2477978">
                  <w:marLeft w:val="0"/>
                  <w:marRight w:val="0"/>
                  <w:marTop w:val="0"/>
                  <w:marBottom w:val="0"/>
                  <w:divBdr>
                    <w:top w:val="none" w:sz="0" w:space="0" w:color="auto"/>
                    <w:left w:val="none" w:sz="0" w:space="0" w:color="auto"/>
                    <w:bottom w:val="none" w:sz="0" w:space="0" w:color="auto"/>
                    <w:right w:val="none" w:sz="0" w:space="0" w:color="auto"/>
                  </w:divBdr>
                  <w:divsChild>
                    <w:div w:id="754478462">
                      <w:marLeft w:val="0"/>
                      <w:marRight w:val="0"/>
                      <w:marTop w:val="0"/>
                      <w:marBottom w:val="0"/>
                      <w:divBdr>
                        <w:top w:val="none" w:sz="0" w:space="0" w:color="auto"/>
                        <w:left w:val="none" w:sz="0" w:space="0" w:color="auto"/>
                        <w:bottom w:val="none" w:sz="0" w:space="0" w:color="auto"/>
                        <w:right w:val="none" w:sz="0" w:space="0" w:color="auto"/>
                      </w:divBdr>
                      <w:divsChild>
                        <w:div w:id="1343555926">
                          <w:marLeft w:val="0"/>
                          <w:marRight w:val="0"/>
                          <w:marTop w:val="0"/>
                          <w:marBottom w:val="0"/>
                          <w:divBdr>
                            <w:top w:val="none" w:sz="0" w:space="0" w:color="auto"/>
                            <w:left w:val="none" w:sz="0" w:space="0" w:color="auto"/>
                            <w:bottom w:val="none" w:sz="0" w:space="0" w:color="auto"/>
                            <w:right w:val="none" w:sz="0" w:space="0" w:color="auto"/>
                          </w:divBdr>
                          <w:divsChild>
                            <w:div w:id="716315165">
                              <w:marLeft w:val="0"/>
                              <w:marRight w:val="0"/>
                              <w:marTop w:val="0"/>
                              <w:marBottom w:val="0"/>
                              <w:divBdr>
                                <w:top w:val="none" w:sz="0" w:space="0" w:color="auto"/>
                                <w:left w:val="none" w:sz="0" w:space="0" w:color="auto"/>
                                <w:bottom w:val="none" w:sz="0" w:space="0" w:color="auto"/>
                                <w:right w:val="none" w:sz="0" w:space="0" w:color="auto"/>
                              </w:divBdr>
                              <w:divsChild>
                                <w:div w:id="357702756">
                                  <w:marLeft w:val="0"/>
                                  <w:marRight w:val="0"/>
                                  <w:marTop w:val="0"/>
                                  <w:marBottom w:val="0"/>
                                  <w:divBdr>
                                    <w:top w:val="none" w:sz="0" w:space="0" w:color="auto"/>
                                    <w:left w:val="none" w:sz="0" w:space="0" w:color="auto"/>
                                    <w:bottom w:val="none" w:sz="0" w:space="0" w:color="auto"/>
                                    <w:right w:val="none" w:sz="0" w:space="0" w:color="auto"/>
                                  </w:divBdr>
                                  <w:divsChild>
                                    <w:div w:id="43555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8535321">
      <w:bodyDiv w:val="1"/>
      <w:marLeft w:val="0"/>
      <w:marRight w:val="0"/>
      <w:marTop w:val="0"/>
      <w:marBottom w:val="0"/>
      <w:divBdr>
        <w:top w:val="none" w:sz="0" w:space="0" w:color="auto"/>
        <w:left w:val="none" w:sz="0" w:space="0" w:color="auto"/>
        <w:bottom w:val="none" w:sz="0" w:space="0" w:color="auto"/>
        <w:right w:val="none" w:sz="0" w:space="0" w:color="auto"/>
      </w:divBdr>
    </w:div>
    <w:div w:id="1745948836">
      <w:bodyDiv w:val="1"/>
      <w:marLeft w:val="0"/>
      <w:marRight w:val="0"/>
      <w:marTop w:val="0"/>
      <w:marBottom w:val="0"/>
      <w:divBdr>
        <w:top w:val="none" w:sz="0" w:space="0" w:color="auto"/>
        <w:left w:val="none" w:sz="0" w:space="0" w:color="auto"/>
        <w:bottom w:val="none" w:sz="0" w:space="0" w:color="auto"/>
        <w:right w:val="none" w:sz="0" w:space="0" w:color="auto"/>
      </w:divBdr>
    </w:div>
    <w:div w:id="1758478898">
      <w:bodyDiv w:val="1"/>
      <w:marLeft w:val="0"/>
      <w:marRight w:val="0"/>
      <w:marTop w:val="0"/>
      <w:marBottom w:val="0"/>
      <w:divBdr>
        <w:top w:val="none" w:sz="0" w:space="0" w:color="auto"/>
        <w:left w:val="none" w:sz="0" w:space="0" w:color="auto"/>
        <w:bottom w:val="none" w:sz="0" w:space="0" w:color="auto"/>
        <w:right w:val="none" w:sz="0" w:space="0" w:color="auto"/>
      </w:divBdr>
    </w:div>
    <w:div w:id="1771007127">
      <w:bodyDiv w:val="1"/>
      <w:marLeft w:val="0"/>
      <w:marRight w:val="0"/>
      <w:marTop w:val="0"/>
      <w:marBottom w:val="0"/>
      <w:divBdr>
        <w:top w:val="none" w:sz="0" w:space="0" w:color="auto"/>
        <w:left w:val="none" w:sz="0" w:space="0" w:color="auto"/>
        <w:bottom w:val="none" w:sz="0" w:space="0" w:color="auto"/>
        <w:right w:val="none" w:sz="0" w:space="0" w:color="auto"/>
      </w:divBdr>
    </w:div>
    <w:div w:id="1798454880">
      <w:bodyDiv w:val="1"/>
      <w:marLeft w:val="0"/>
      <w:marRight w:val="0"/>
      <w:marTop w:val="0"/>
      <w:marBottom w:val="0"/>
      <w:divBdr>
        <w:top w:val="none" w:sz="0" w:space="0" w:color="auto"/>
        <w:left w:val="none" w:sz="0" w:space="0" w:color="auto"/>
        <w:bottom w:val="none" w:sz="0" w:space="0" w:color="auto"/>
        <w:right w:val="none" w:sz="0" w:space="0" w:color="auto"/>
      </w:divBdr>
    </w:div>
    <w:div w:id="1806316956">
      <w:bodyDiv w:val="1"/>
      <w:marLeft w:val="0"/>
      <w:marRight w:val="0"/>
      <w:marTop w:val="0"/>
      <w:marBottom w:val="0"/>
      <w:divBdr>
        <w:top w:val="none" w:sz="0" w:space="0" w:color="auto"/>
        <w:left w:val="none" w:sz="0" w:space="0" w:color="auto"/>
        <w:bottom w:val="none" w:sz="0" w:space="0" w:color="auto"/>
        <w:right w:val="none" w:sz="0" w:space="0" w:color="auto"/>
      </w:divBdr>
    </w:div>
    <w:div w:id="1818062063">
      <w:bodyDiv w:val="1"/>
      <w:marLeft w:val="0"/>
      <w:marRight w:val="0"/>
      <w:marTop w:val="0"/>
      <w:marBottom w:val="0"/>
      <w:divBdr>
        <w:top w:val="none" w:sz="0" w:space="0" w:color="auto"/>
        <w:left w:val="none" w:sz="0" w:space="0" w:color="auto"/>
        <w:bottom w:val="none" w:sz="0" w:space="0" w:color="auto"/>
        <w:right w:val="none" w:sz="0" w:space="0" w:color="auto"/>
      </w:divBdr>
    </w:div>
    <w:div w:id="1844125864">
      <w:bodyDiv w:val="1"/>
      <w:marLeft w:val="0"/>
      <w:marRight w:val="0"/>
      <w:marTop w:val="0"/>
      <w:marBottom w:val="0"/>
      <w:divBdr>
        <w:top w:val="none" w:sz="0" w:space="0" w:color="auto"/>
        <w:left w:val="none" w:sz="0" w:space="0" w:color="auto"/>
        <w:bottom w:val="none" w:sz="0" w:space="0" w:color="auto"/>
        <w:right w:val="none" w:sz="0" w:space="0" w:color="auto"/>
      </w:divBdr>
    </w:div>
    <w:div w:id="1853105725">
      <w:bodyDiv w:val="1"/>
      <w:marLeft w:val="0"/>
      <w:marRight w:val="0"/>
      <w:marTop w:val="0"/>
      <w:marBottom w:val="0"/>
      <w:divBdr>
        <w:top w:val="none" w:sz="0" w:space="0" w:color="auto"/>
        <w:left w:val="none" w:sz="0" w:space="0" w:color="auto"/>
        <w:bottom w:val="none" w:sz="0" w:space="0" w:color="auto"/>
        <w:right w:val="none" w:sz="0" w:space="0" w:color="auto"/>
      </w:divBdr>
    </w:div>
    <w:div w:id="1854801985">
      <w:bodyDiv w:val="1"/>
      <w:marLeft w:val="0"/>
      <w:marRight w:val="0"/>
      <w:marTop w:val="0"/>
      <w:marBottom w:val="0"/>
      <w:divBdr>
        <w:top w:val="none" w:sz="0" w:space="0" w:color="auto"/>
        <w:left w:val="none" w:sz="0" w:space="0" w:color="auto"/>
        <w:bottom w:val="none" w:sz="0" w:space="0" w:color="auto"/>
        <w:right w:val="none" w:sz="0" w:space="0" w:color="auto"/>
      </w:divBdr>
    </w:div>
    <w:div w:id="1876891531">
      <w:bodyDiv w:val="1"/>
      <w:marLeft w:val="0"/>
      <w:marRight w:val="0"/>
      <w:marTop w:val="0"/>
      <w:marBottom w:val="0"/>
      <w:divBdr>
        <w:top w:val="none" w:sz="0" w:space="0" w:color="auto"/>
        <w:left w:val="none" w:sz="0" w:space="0" w:color="auto"/>
        <w:bottom w:val="none" w:sz="0" w:space="0" w:color="auto"/>
        <w:right w:val="none" w:sz="0" w:space="0" w:color="auto"/>
      </w:divBdr>
    </w:div>
    <w:div w:id="1916743416">
      <w:bodyDiv w:val="1"/>
      <w:marLeft w:val="0"/>
      <w:marRight w:val="0"/>
      <w:marTop w:val="0"/>
      <w:marBottom w:val="0"/>
      <w:divBdr>
        <w:top w:val="none" w:sz="0" w:space="0" w:color="auto"/>
        <w:left w:val="none" w:sz="0" w:space="0" w:color="auto"/>
        <w:bottom w:val="none" w:sz="0" w:space="0" w:color="auto"/>
        <w:right w:val="none" w:sz="0" w:space="0" w:color="auto"/>
      </w:divBdr>
    </w:div>
    <w:div w:id="2046909173">
      <w:bodyDiv w:val="1"/>
      <w:marLeft w:val="0"/>
      <w:marRight w:val="0"/>
      <w:marTop w:val="0"/>
      <w:marBottom w:val="0"/>
      <w:divBdr>
        <w:top w:val="none" w:sz="0" w:space="0" w:color="auto"/>
        <w:left w:val="none" w:sz="0" w:space="0" w:color="auto"/>
        <w:bottom w:val="none" w:sz="0" w:space="0" w:color="auto"/>
        <w:right w:val="none" w:sz="0" w:space="0" w:color="auto"/>
      </w:divBdr>
    </w:div>
    <w:div w:id="2063214686">
      <w:bodyDiv w:val="1"/>
      <w:marLeft w:val="0"/>
      <w:marRight w:val="0"/>
      <w:marTop w:val="0"/>
      <w:marBottom w:val="0"/>
      <w:divBdr>
        <w:top w:val="none" w:sz="0" w:space="0" w:color="auto"/>
        <w:left w:val="none" w:sz="0" w:space="0" w:color="auto"/>
        <w:bottom w:val="none" w:sz="0" w:space="0" w:color="auto"/>
        <w:right w:val="none" w:sz="0" w:space="0" w:color="auto"/>
      </w:divBdr>
    </w:div>
    <w:div w:id="2141680543">
      <w:bodyDiv w:val="1"/>
      <w:marLeft w:val="0"/>
      <w:marRight w:val="0"/>
      <w:marTop w:val="0"/>
      <w:marBottom w:val="0"/>
      <w:divBdr>
        <w:top w:val="none" w:sz="0" w:space="0" w:color="auto"/>
        <w:left w:val="none" w:sz="0" w:space="0" w:color="auto"/>
        <w:bottom w:val="none" w:sz="0" w:space="0" w:color="auto"/>
        <w:right w:val="none" w:sz="0" w:space="0" w:color="auto"/>
      </w:divBdr>
    </w:div>
    <w:div w:id="2143693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TotalTime>
  <Pages>26</Pages>
  <Words>7699</Words>
  <Characters>43885</Characters>
  <Application>Microsoft Office Word</Application>
  <DocSecurity>0</DocSecurity>
  <Lines>365</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Trevor Kwicha</dc:creator>
  <cp:keywords/>
  <dc:description/>
  <cp:lastModifiedBy>Trevor Kwicha</cp:lastModifiedBy>
  <cp:revision>45</cp:revision>
  <cp:lastPrinted>2025-09-16T08:35:00Z</cp:lastPrinted>
  <dcterms:created xsi:type="dcterms:W3CDTF">2025-09-16T12:25:00Z</dcterms:created>
  <dcterms:modified xsi:type="dcterms:W3CDTF">2025-11-09T08:02:00Z</dcterms:modified>
</cp:coreProperties>
</file>